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十九届六中全会精神学习感想</w:t>
      </w:r>
    </w:p>
    <w:p>
      <w:pPr>
        <w:jc w:val="center"/>
        <w:rPr>
          <w:rFonts w:hint="default"/>
        </w:rPr>
      </w:pPr>
      <w:r>
        <w:rPr>
          <w:rFonts w:hint="default"/>
        </w:rPr>
        <w:t>201300035 方盛俊</w:t>
      </w:r>
    </w:p>
    <w:p>
      <w:pPr>
        <w:bidi w:val="0"/>
        <w:ind w:firstLine="420" w:firstLineChars="0"/>
        <w:rPr>
          <w:rFonts w:hint="default"/>
        </w:rPr>
      </w:pPr>
    </w:p>
    <w:p>
      <w:pPr>
        <w:bidi w:val="0"/>
        <w:ind w:firstLine="420" w:firstLineChars="0"/>
        <w:rPr>
          <w:rFonts w:hint="default"/>
        </w:rPr>
      </w:pPr>
      <w:r>
        <w:rPr>
          <w:rFonts w:hint="default"/>
        </w:rPr>
        <w:t>党的十九届六中全会顺利开展完毕，各个高校内也掀起了学习党的十九届六中全会精神的热潮。当今是党成立一百周年的重要历史时刻，党在过去百年的奋斗历程波澜壮阔，胜利实现了第一个百年奋斗目标，全面简称小康社会，正在朝朝全面建成社会主义现代化强国的第二个百年奋斗目标奋进。因此，十九届六中全会作为一个承上启下的转折点，站在了新的历史起点上，回顾了过去，展望了未来，全面总结了党的百年奋斗的重大成就和历史经验，十分值得我们认真研读总结，学习十九届六中全会精神。</w:t>
      </w:r>
    </w:p>
    <w:p>
      <w:pPr>
        <w:bidi w:val="0"/>
        <w:rPr>
          <w:rFonts w:hint="default"/>
        </w:rPr>
      </w:pPr>
    </w:p>
    <w:p>
      <w:pPr>
        <w:pStyle w:val="3"/>
        <w:numPr>
          <w:ilvl w:val="0"/>
          <w:numId w:val="1"/>
        </w:numPr>
        <w:bidi w:val="0"/>
        <w:rPr>
          <w:rFonts w:hint="default"/>
        </w:rPr>
      </w:pPr>
      <w:r>
        <w:rPr>
          <w:rFonts w:hint="default"/>
        </w:rPr>
        <w:t>以史为鉴，可以知兴替</w:t>
      </w:r>
    </w:p>
    <w:p>
      <w:pPr>
        <w:numPr>
          <w:ilvl w:val="0"/>
          <w:numId w:val="0"/>
        </w:numPr>
        <w:ind w:firstLine="420" w:firstLineChars="0"/>
        <w:rPr>
          <w:rFonts w:hint="default"/>
        </w:rPr>
      </w:pPr>
      <w:r>
        <w:rPr>
          <w:rFonts w:hint="default"/>
        </w:rPr>
        <w:t>中国共产党自一九二一年成立以来，就始终把为中国人民谋幸福、为中华民族谋复兴作为自己的初心使命，始终坚持共产主义理想和社会主义信念，团结带领全国各族人民为争取民族独立、人民解放和实现国家富强、人民幸福而不懈奋斗。</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在中国共产党刚成立初期，正值新民主主义革命时期，党要做的是，反对帝国主义、封建主义、官僚资本主义，争取民族独立、人民解放，为实现中华民族伟大复兴创造根本社会条件。从石库门到天安门，从兴业路到复兴路，红船承载了中国共产党坚定的决心，一路穿过了百年时光。</w:t>
      </w:r>
    </w:p>
    <w:p>
      <w:pPr>
        <w:numPr>
          <w:ilvl w:val="0"/>
          <w:numId w:val="0"/>
        </w:numPr>
        <w:ind w:firstLine="420" w:firstLineChars="0"/>
        <w:rPr>
          <w:rFonts w:hint="default"/>
        </w:rPr>
      </w:pPr>
      <w:r>
        <w:rPr>
          <w:rFonts w:hint="default"/>
        </w:rPr>
        <w:t>毛泽东同志在革命、建设初期就曾亲自作过长期、大量的调查研究工作，为指导中国革命、建设实践作出了卓越的贡献。在革命斗争中，以毛泽东同志为主要代表的中国共产党人，把马克思列宁主义基本原理同中国具体实际相结合，开辟了农村包围城市、武装夺取政权的正确革命道路，创立了毛泽东思想，为夺取新民主主义革命胜利指明了正确方向。</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中国共产党的成功，是因为她自诞生起，就牢固树立了以人民为中心的根本政治立场，并将其作为党创业兴业的重大政治原则。坚持人民立场，不脱离群众、轻视群众、漠视群众疾苦，而是学习人民智慧，倾听人民呼声，解决人民难题，汲取人民力量，真正地对人民群众负责。</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我们作为当代的大学生，新时代的主力军，更是要以史为鉴，向史而新，从中国共产党创建初期的筚路蓝缕中，领悟到艰苦奋斗的初心，站得稳，靠得住，勇挑重担，做不忘初心，鞠躬尽瘁的新青年。</w:t>
      </w:r>
      <w:r>
        <w:rPr>
          <w:rFonts w:hint="default"/>
        </w:rPr>
        <w:t>就当下而言，我们要深刻领悟十九届六中全会精神，从中汲取奋进力量，点燃心中灯，照亮前行路，书写最美时代答卷。</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就我自身而言，每当我看到，回想起党领导人民浴血奋战、百折不挠，创造了新民主主义革命的伟大成就，成立中华人民共和国，实现民族独立、人民解放，彻底结束了旧中国半殖民地半封建社会的历史的光辉事迹，我的内心就无比澎湃。究竟是要怎样一种奋斗之精神，才能成就这般的丰功呢？今后，我也定将党的奋斗，党的初心深刻于心，传承党百年奋斗的 “非凡基因”。</w:t>
      </w:r>
    </w:p>
    <w:p>
      <w:pPr>
        <w:numPr>
          <w:ilvl w:val="0"/>
          <w:numId w:val="0"/>
        </w:numPr>
        <w:ind w:firstLine="420" w:firstLineChars="0"/>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pStyle w:val="3"/>
        <w:numPr>
          <w:ilvl w:val="0"/>
          <w:numId w:val="1"/>
        </w:numPr>
        <w:bidi w:val="0"/>
        <w:ind w:left="0" w:leftChars="0" w:firstLine="0" w:firstLineChars="0"/>
        <w:rPr>
          <w:rFonts w:hint="default"/>
        </w:rPr>
      </w:pPr>
      <w:r>
        <w:rPr>
          <w:rFonts w:hint="default"/>
        </w:rPr>
        <w:t>开放包容，可以建新业</w:t>
      </w:r>
    </w:p>
    <w:p>
      <w:pPr>
        <w:numPr>
          <w:ilvl w:val="0"/>
          <w:numId w:val="0"/>
        </w:numPr>
        <w:ind w:leftChars="0" w:firstLine="420" w:firstLineChars="0"/>
        <w:rPr>
          <w:rFonts w:hint="default"/>
        </w:rPr>
      </w:pPr>
      <w:r>
        <w:rPr>
          <w:rFonts w:hint="default"/>
        </w:rPr>
        <w:t>改革开放时期，</w:t>
      </w:r>
      <w:r>
        <w:rPr>
          <w:rFonts w:hint="default"/>
        </w:rPr>
        <w:t>党的工作重心转移到了经济建设上。为了继续探索中国建设社会主义的正确道路，解放和发展社会生产力，使人民摆脱贫困、尽快富裕起来，向着实现中华民族伟大复兴的目标奋进，党进行了一系列的探索。</w:t>
      </w:r>
    </w:p>
    <w:p>
      <w:pPr>
        <w:numPr>
          <w:ilvl w:val="0"/>
          <w:numId w:val="0"/>
        </w:numPr>
        <w:ind w:leftChars="0" w:firstLine="420" w:firstLineChars="0"/>
        <w:rPr>
          <w:rFonts w:hint="default"/>
        </w:rPr>
      </w:pPr>
    </w:p>
    <w:p>
      <w:pPr>
        <w:numPr>
          <w:ilvl w:val="0"/>
          <w:numId w:val="0"/>
        </w:numPr>
        <w:ind w:leftChars="0" w:firstLine="420" w:firstLineChars="0"/>
        <w:rPr>
          <w:rFonts w:hint="default"/>
        </w:rPr>
      </w:pPr>
      <w:r>
        <w:rPr>
          <w:rFonts w:hint="default"/>
        </w:rPr>
        <w:t>党的第十一届三中全会是历史上的一次转折点，在提出 “实践是检验真理的唯一标准” 之后，以邓小平同志为主要代表的中国共产党人，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w:t>
      </w:r>
    </w:p>
    <w:p>
      <w:pPr>
        <w:numPr>
          <w:ilvl w:val="0"/>
          <w:numId w:val="0"/>
        </w:numPr>
        <w:ind w:leftChars="0" w:firstLine="420" w:firstLineChars="0"/>
        <w:rPr>
          <w:rFonts w:hint="default"/>
        </w:rPr>
      </w:pPr>
    </w:p>
    <w:p>
      <w:pPr>
        <w:numPr>
          <w:ilvl w:val="0"/>
          <w:numId w:val="0"/>
        </w:numPr>
        <w:ind w:leftChars="0" w:firstLine="420" w:firstLineChars="0"/>
        <w:rPr>
          <w:rFonts w:hint="default"/>
        </w:rPr>
      </w:pPr>
      <w:r>
        <w:rPr>
          <w:rFonts w:hint="default"/>
        </w:rPr>
        <w:t>开放包容的改革开放，给新中国带来了许多变化。家庭联产承包责任制，是新中国农村土地制度的重要转折，开启了轰轰烈烈的农村改革。“大包干” 改革， 激发了农民生产积极性，也提高了我国的农业生产水平。家庭承包制冲垮人民公社体制，是基础性突破，是农村改革的核心，也是1949年以来中国农村之最大变局。</w:t>
      </w:r>
    </w:p>
    <w:p>
      <w:pPr>
        <w:numPr>
          <w:ilvl w:val="0"/>
          <w:numId w:val="0"/>
        </w:numPr>
        <w:ind w:leftChars="0" w:firstLine="420" w:firstLineChars="0"/>
        <w:rPr>
          <w:rFonts w:hint="default"/>
        </w:rPr>
      </w:pPr>
    </w:p>
    <w:p>
      <w:pPr>
        <w:numPr>
          <w:ilvl w:val="0"/>
          <w:numId w:val="0"/>
        </w:numPr>
        <w:ind w:leftChars="0" w:firstLine="420" w:firstLineChars="0"/>
        <w:rPr>
          <w:rFonts w:hint="default"/>
        </w:rPr>
      </w:pPr>
      <w:r>
        <w:rPr>
          <w:rFonts w:hint="default"/>
        </w:rPr>
        <w:t>邓小平同志提出，“不管是黑猫还是白猫，能抓老鼠的就是好猫”。在改革开放时期，邓小平同志为主要代表的中国共产党明确支持广东、福建两省实行 “特殊政策、灵活措施”，创办深圳、珠海、汕头和厦门四个经济特区，使广东走在了改革开放的前列。而这一改革开放的政策也是效果显著，“深圳速度” 打消了国内部分人的疑虑和不解。</w:t>
      </w:r>
    </w:p>
    <w:p>
      <w:pPr>
        <w:numPr>
          <w:ilvl w:val="0"/>
          <w:numId w:val="0"/>
        </w:numPr>
        <w:ind w:leftChars="0" w:firstLine="420" w:firstLineChars="0"/>
        <w:rPr>
          <w:rFonts w:hint="default"/>
        </w:rPr>
      </w:pPr>
    </w:p>
    <w:p>
      <w:pPr>
        <w:numPr>
          <w:ilvl w:val="0"/>
          <w:numId w:val="0"/>
        </w:numPr>
        <w:ind w:leftChars="0" w:firstLine="420" w:firstLineChars="0"/>
        <w:rPr>
          <w:rFonts w:hint="default"/>
        </w:rPr>
      </w:pPr>
    </w:p>
    <w:p>
      <w:pPr>
        <w:numPr>
          <w:ilvl w:val="0"/>
          <w:numId w:val="0"/>
        </w:numPr>
        <w:ind w:firstLine="420" w:firstLineChars="0"/>
        <w:rPr>
          <w:rFonts w:hint="default"/>
        </w:rPr>
      </w:pPr>
      <w:r>
        <w:rPr>
          <w:rFonts w:hint="default"/>
        </w:rPr>
        <w:t>1992年，在国际变幻激荡之际，邓小平又一次到广东视察，发表极其重要的南方谈话。他说，“特区姓‘社’不姓‘资’。”“计划多一点还是市场多一点，不是社会主义与资本主义的本质区别。”“判断的标准，应该主要看是否有利于发展社会主义社会的生产力，是否有利于增强社会主义国家的综合国力，是否有利于提高人民的生活水平。” 南方谈话指明了中国前进的方向，极大鼓舞了干部群众加快改革开放的决心，也推动全国兴起了新一轮改革开放的大潮。</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在党的十三届四中全会以后，以江泽民同志为主要代表的中国共产党人形成了 “三个代表” 重要思想，确立了社会主义市场经济体制的改革目标和基本框架，确立了社会主义初级阶段公有制为主体、多种所有制经济共同发展的基本经济制度和按劳分配为主体、多种分配方式并存的分配制度。1997年的香港回归，1999年的澳门回归，也代表了我党 “一国两制” 重要制度这一伟大尝试的胜利。</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习近平总书记曾言：“时代是出卷人，我们是答卷人，人民是阅卷人。“ 我们作为新时代的新青年，在新中国改革开放的这一波澜壮阔的时期，也更应该发奋努力，献上我们的学识，继往开来，在中华民族的伟大复兴这一道路上继续奋进。</w:t>
      </w:r>
    </w:p>
    <w:p>
      <w:pPr>
        <w:numPr>
          <w:ilvl w:val="0"/>
          <w:numId w:val="0"/>
        </w:numPr>
        <w:rPr>
          <w:rFonts w:hint="default"/>
        </w:rPr>
      </w:pPr>
    </w:p>
    <w:p>
      <w:pPr>
        <w:numPr>
          <w:ilvl w:val="0"/>
          <w:numId w:val="0"/>
        </w:numPr>
        <w:ind w:firstLine="420" w:firstLineChars="0"/>
        <w:rPr>
          <w:rFonts w:hint="default"/>
        </w:rPr>
      </w:pPr>
    </w:p>
    <w:p>
      <w:pPr>
        <w:pStyle w:val="3"/>
        <w:numPr>
          <w:ilvl w:val="0"/>
          <w:numId w:val="1"/>
        </w:numPr>
        <w:bidi w:val="0"/>
        <w:ind w:left="0" w:leftChars="0" w:firstLine="0" w:firstLineChars="0"/>
        <w:rPr>
          <w:rFonts w:hint="default"/>
        </w:rPr>
      </w:pPr>
      <w:r>
        <w:rPr>
          <w:rFonts w:hint="default"/>
        </w:rPr>
        <w:t>继往开来，开创新时代</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r>
        <w:rPr>
          <w:rFonts w:hint="default"/>
        </w:rPr>
        <w:t>十九届六中全会提出，党的十八大以来，中国特色社会主义进入新时代。党面临的主要任务是，实现第一个百年奋斗目标，开启实现第二个百年奋斗目标新征程，朝着实现中华民族伟大复兴的宏伟目标继续前进。</w:t>
      </w:r>
    </w:p>
    <w:p>
      <w:pPr>
        <w:widowControl w:val="0"/>
        <w:numPr>
          <w:numId w:val="0"/>
        </w:numPr>
        <w:ind w:firstLine="420" w:firstLineChars="0"/>
        <w:jc w:val="both"/>
        <w:rPr>
          <w:rFonts w:hint="default"/>
        </w:rPr>
      </w:pPr>
    </w:p>
    <w:p>
      <w:pPr>
        <w:widowControl w:val="0"/>
        <w:numPr>
          <w:numId w:val="0"/>
        </w:numPr>
        <w:jc w:val="both"/>
        <w:rPr>
          <w:rFonts w:hint="default"/>
        </w:rPr>
      </w:pPr>
    </w:p>
    <w:p>
      <w:pPr>
        <w:widowControl w:val="0"/>
        <w:numPr>
          <w:numId w:val="0"/>
        </w:numPr>
        <w:ind w:firstLine="420" w:firstLineChars="0"/>
        <w:jc w:val="both"/>
        <w:rPr>
          <w:rFonts w:hint="default"/>
        </w:rPr>
      </w:pPr>
      <w:r>
        <w:rPr>
          <w:rFonts w:hint="default"/>
        </w:rPr>
        <w:t>奋斗创造历史，实干成就未来。习近平总书记强调：“一切伟大成就都是接续奋斗的结果，一切伟大事业都需要在继往开来中推进。” 以习近平同志为核心的党中央，贯彻党的基本理论、基本路线、基本方略，出台一系列重大方针政策，推出一系列重大举措，推进一系列重大工作。港珠澳大桥是当今中国乃至世界规模最大、标准最高、最具挑战性的跨海桥梁工程，它见证着大桥上的中国在技术、装备、科研水平等多个领域取得全面突破，而它的建设，离不开以</w:t>
      </w:r>
      <w:r>
        <w:rPr>
          <w:rFonts w:hint="default"/>
        </w:rPr>
        <w:t>习近平同志为核心的</w:t>
      </w:r>
      <w:r>
        <w:rPr>
          <w:rFonts w:hint="default"/>
        </w:rPr>
        <w:t>中国共产党人的共同努力；《反垄断法》的进一步推进，打击了一系列的行业垄断巨头，双减政策的推行，真正地为新生代青少年考虑，这无一不彰显了党的心向人民，真心实意为人民服务的本心。</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r>
        <w:rPr>
          <w:rFonts w:hint="default"/>
        </w:rPr>
        <w:t>过去几年，为了全面建成小康社会、实现中华民族伟大复兴中国梦，习近平总书记把脱贫攻坚摆在治国理政突出位置，提出一系列新思想新观点，作出一系列新决策新部署，推动中国减贫事业取得巨大成就，对世界减贫进程作出了重大贡献。习近平总书记曾言，“扶贫始终是我工作的一个重要内容，我花的精力最多”，“脱贫攻坚是我心里最牵挂的一件大事”，“我最牵挂的还是困难群众”。2020年12月3日，习近平总书记在主持召开中共中央政治局常委会会议时指出： “经过8年持续奋斗，我们如期完成了新时代脱贫攻坚目标任务，现行标准下农村贫困人口全部脱贫，贫困县全部摘帽，消除了绝对贫困和区域性整体贫困，近1亿贫困人口实现脱贫，取得了令全世界刮目相看的重大胜利。” 脱贫攻坚的重大胜利，为实现第一个百年奋斗目标打下坚实基础，极大增强了人民群众获得感、幸福感、安全感，彻底改变了贫困地区的面貌，改善了生产生活条件，提高了群众生活质量，这是中国共产党领导下的中国道路的重大胜利。</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r>
        <w:rPr>
          <w:rFonts w:hint="default"/>
        </w:rPr>
        <w:t>近一两年所爆发的新冠疫情，是百年难见的一次重大挑战，但中国共产党不畏艰辛，集全党之智，举全国之力，英勇面对疫情。在疫情发生后，习近平总书记亲自指挥、亲自部署，统揽全局、果断决策，为全国人民抗击疫情坚定了信心、凝聚了力量、指明了方向。面对疫情，以习近平同志为核心的党中央始终把人民群众生命安全和身体健康放在第一位，迅速科学作出决策，实行高效有力应对，中国力量、中国精神、中国效率充分展现，党心民心空前凝聚。这也意味着，在坚持党的全面领导上，党中央权威和集中统一领导得到有力保证，党的领导制度体系不断完善，党的领导方式更加科学，全党思想上更加统一、政治上更加团结、行动上更加一致，党的政治领导力、思想引领力、群众组织力、社会号召力显著增强，更能在中华民族的伟大复兴道路上不断前行。</w:t>
      </w:r>
    </w:p>
    <w:p>
      <w:pPr>
        <w:widowControl w:val="0"/>
        <w:numPr>
          <w:numId w:val="0"/>
        </w:numPr>
        <w:ind w:firstLine="420" w:firstLineChars="0"/>
        <w:jc w:val="both"/>
        <w:rPr>
          <w:rFonts w:hint="default"/>
        </w:rPr>
      </w:pPr>
    </w:p>
    <w:p>
      <w:pPr>
        <w:bidi w:val="0"/>
        <w:ind w:firstLine="420" w:firstLineChars="0"/>
        <w:jc w:val="both"/>
        <w:rPr>
          <w:rFonts w:hint="default"/>
          <w:lang w:eastAsia="zh-CN"/>
        </w:rPr>
      </w:pPr>
      <w:r>
        <w:rPr>
          <w:rFonts w:hint="default"/>
          <w:lang w:eastAsia="zh-CN"/>
        </w:rPr>
        <w:t>作为新时代的新青年，更作为人工智能学院的一位</w:t>
      </w:r>
      <w:bookmarkStart w:id="0" w:name="_GoBack"/>
      <w:bookmarkEnd w:id="0"/>
      <w:r>
        <w:rPr>
          <w:rFonts w:hint="default"/>
          <w:lang w:eastAsia="zh-CN"/>
        </w:rPr>
        <w:t>学生，我希望在不久的将来，能够用好自己所学的知识，在步入新时代的当下，能够为我党科教兴国战略，为我国现代化建设贡献一份自己的力量，踏上朝着第二个百年奋斗目标，全面建成社会主义现代化强国前进的新征程。</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Color Emoji">
    <w:panose1 w:val="02000609000000000000"/>
    <w:charset w:val="00"/>
    <w:family w:val="auto"/>
    <w:pitch w:val="default"/>
    <w:sig w:usb0="00000001"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人工智能学院 201300035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F7745"/>
    <w:multiLevelType w:val="singleLevel"/>
    <w:tmpl w:val="DFEF774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DBD9F1"/>
    <w:rsid w:val="0BE7B00D"/>
    <w:rsid w:val="13FD8EE6"/>
    <w:rsid w:val="15E66F01"/>
    <w:rsid w:val="179B653D"/>
    <w:rsid w:val="17FCEB24"/>
    <w:rsid w:val="1FFD9FBB"/>
    <w:rsid w:val="27BFAF1F"/>
    <w:rsid w:val="2BAF9F89"/>
    <w:rsid w:val="2F674C99"/>
    <w:rsid w:val="30D78876"/>
    <w:rsid w:val="333EF469"/>
    <w:rsid w:val="377EEDDF"/>
    <w:rsid w:val="379A8B3B"/>
    <w:rsid w:val="37FFF57F"/>
    <w:rsid w:val="39F6C3E6"/>
    <w:rsid w:val="3B3FE5FD"/>
    <w:rsid w:val="3B7FCD40"/>
    <w:rsid w:val="3BBF13C4"/>
    <w:rsid w:val="3BBFF42A"/>
    <w:rsid w:val="3C37FCB4"/>
    <w:rsid w:val="3CD97F05"/>
    <w:rsid w:val="3DF18A20"/>
    <w:rsid w:val="3EF6FC31"/>
    <w:rsid w:val="3EFE2144"/>
    <w:rsid w:val="3F915DBD"/>
    <w:rsid w:val="3F958E76"/>
    <w:rsid w:val="3FDD71DF"/>
    <w:rsid w:val="3FDE5F46"/>
    <w:rsid w:val="3FEBF4DB"/>
    <w:rsid w:val="3FF4335F"/>
    <w:rsid w:val="3FFDC323"/>
    <w:rsid w:val="3FFF57D7"/>
    <w:rsid w:val="3FFF8FC8"/>
    <w:rsid w:val="47AFFB7D"/>
    <w:rsid w:val="4A1947CF"/>
    <w:rsid w:val="4D5C64D9"/>
    <w:rsid w:val="4DF70D41"/>
    <w:rsid w:val="4EF2C39F"/>
    <w:rsid w:val="4EFB9779"/>
    <w:rsid w:val="55F33437"/>
    <w:rsid w:val="55F71DCF"/>
    <w:rsid w:val="564F5866"/>
    <w:rsid w:val="56B7ACF6"/>
    <w:rsid w:val="56EBDF5D"/>
    <w:rsid w:val="56FBFC23"/>
    <w:rsid w:val="5BD7CBB7"/>
    <w:rsid w:val="5DF32DFD"/>
    <w:rsid w:val="5DFFC063"/>
    <w:rsid w:val="5ED15ABD"/>
    <w:rsid w:val="5EE57C3C"/>
    <w:rsid w:val="5EFB0E9C"/>
    <w:rsid w:val="5F39FE36"/>
    <w:rsid w:val="5F75447C"/>
    <w:rsid w:val="5FE4CE53"/>
    <w:rsid w:val="5FFE2415"/>
    <w:rsid w:val="63FE5967"/>
    <w:rsid w:val="6696F8BB"/>
    <w:rsid w:val="67EEEEC2"/>
    <w:rsid w:val="67F76EE1"/>
    <w:rsid w:val="694E43D3"/>
    <w:rsid w:val="699CB46D"/>
    <w:rsid w:val="69F38693"/>
    <w:rsid w:val="6AFBF0A0"/>
    <w:rsid w:val="6B4EEB5E"/>
    <w:rsid w:val="6BBF7AC4"/>
    <w:rsid w:val="6BF9F8B0"/>
    <w:rsid w:val="6DBF06A0"/>
    <w:rsid w:val="6DDB3C88"/>
    <w:rsid w:val="6EDF5503"/>
    <w:rsid w:val="6F391DD7"/>
    <w:rsid w:val="6F4A15D8"/>
    <w:rsid w:val="6F772647"/>
    <w:rsid w:val="6FBB8441"/>
    <w:rsid w:val="6FBF106D"/>
    <w:rsid w:val="6FD7347E"/>
    <w:rsid w:val="6FE77DEF"/>
    <w:rsid w:val="71BFA741"/>
    <w:rsid w:val="742A08B0"/>
    <w:rsid w:val="746DD87B"/>
    <w:rsid w:val="74FB6033"/>
    <w:rsid w:val="75F70AD1"/>
    <w:rsid w:val="77B5C069"/>
    <w:rsid w:val="77E4B281"/>
    <w:rsid w:val="77E588BE"/>
    <w:rsid w:val="797F9257"/>
    <w:rsid w:val="7A5CAF4B"/>
    <w:rsid w:val="7AF90E86"/>
    <w:rsid w:val="7B7B8052"/>
    <w:rsid w:val="7BAF2626"/>
    <w:rsid w:val="7BB57688"/>
    <w:rsid w:val="7BFFCA97"/>
    <w:rsid w:val="7C7DB481"/>
    <w:rsid w:val="7C7E362D"/>
    <w:rsid w:val="7C7E89C5"/>
    <w:rsid w:val="7CFFC6B0"/>
    <w:rsid w:val="7DB77B25"/>
    <w:rsid w:val="7DD3F987"/>
    <w:rsid w:val="7DD89B16"/>
    <w:rsid w:val="7DE3A380"/>
    <w:rsid w:val="7DFB95EC"/>
    <w:rsid w:val="7DFCCDDF"/>
    <w:rsid w:val="7DFD8B7F"/>
    <w:rsid w:val="7DFE692A"/>
    <w:rsid w:val="7DFF97B0"/>
    <w:rsid w:val="7E7F61B1"/>
    <w:rsid w:val="7EDC4A11"/>
    <w:rsid w:val="7EDFD3A4"/>
    <w:rsid w:val="7EEB1BAB"/>
    <w:rsid w:val="7EF16572"/>
    <w:rsid w:val="7EF78511"/>
    <w:rsid w:val="7F1FE655"/>
    <w:rsid w:val="7F69AFDA"/>
    <w:rsid w:val="7F6E7E70"/>
    <w:rsid w:val="7F75BA9F"/>
    <w:rsid w:val="7FB9127B"/>
    <w:rsid w:val="7FBB5872"/>
    <w:rsid w:val="7FBE0BA6"/>
    <w:rsid w:val="7FCE53AA"/>
    <w:rsid w:val="7FDB91A4"/>
    <w:rsid w:val="7FDFA6B2"/>
    <w:rsid w:val="7FDFB22B"/>
    <w:rsid w:val="7FF63684"/>
    <w:rsid w:val="7FF719D9"/>
    <w:rsid w:val="7FF7F6A1"/>
    <w:rsid w:val="7FF9A87F"/>
    <w:rsid w:val="7FFD6036"/>
    <w:rsid w:val="7FFFA140"/>
    <w:rsid w:val="878B0B0B"/>
    <w:rsid w:val="8E7C5B06"/>
    <w:rsid w:val="8F35FC5E"/>
    <w:rsid w:val="93EF736C"/>
    <w:rsid w:val="9FE60790"/>
    <w:rsid w:val="9FE63ACF"/>
    <w:rsid w:val="A7FD6D1F"/>
    <w:rsid w:val="AE5B1E53"/>
    <w:rsid w:val="AFBEAD91"/>
    <w:rsid w:val="AFEBE000"/>
    <w:rsid w:val="B77756C2"/>
    <w:rsid w:val="B7B37D7A"/>
    <w:rsid w:val="B7EDC069"/>
    <w:rsid w:val="BB3FCA1D"/>
    <w:rsid w:val="BD6F2976"/>
    <w:rsid w:val="BDA9F33C"/>
    <w:rsid w:val="BEF79EEC"/>
    <w:rsid w:val="BFB63B90"/>
    <w:rsid w:val="BFC55C74"/>
    <w:rsid w:val="BFDE2134"/>
    <w:rsid w:val="BFFD261E"/>
    <w:rsid w:val="C1A975AF"/>
    <w:rsid w:val="CD7D9C96"/>
    <w:rsid w:val="CED76F63"/>
    <w:rsid w:val="CFBCC96E"/>
    <w:rsid w:val="CFCD71D6"/>
    <w:rsid w:val="D0BF1A8B"/>
    <w:rsid w:val="D7BE5F03"/>
    <w:rsid w:val="D8EBC46A"/>
    <w:rsid w:val="DAEBA19B"/>
    <w:rsid w:val="DB5E18A6"/>
    <w:rsid w:val="DBBF7E7E"/>
    <w:rsid w:val="DBDBF1D2"/>
    <w:rsid w:val="DBF75099"/>
    <w:rsid w:val="DCB7D878"/>
    <w:rsid w:val="DCFF2503"/>
    <w:rsid w:val="DDEE227C"/>
    <w:rsid w:val="DEF1FB50"/>
    <w:rsid w:val="DF3E99B7"/>
    <w:rsid w:val="DF9F5C01"/>
    <w:rsid w:val="DFB71730"/>
    <w:rsid w:val="DFF56FE8"/>
    <w:rsid w:val="DFFFAD12"/>
    <w:rsid w:val="E2FFFF60"/>
    <w:rsid w:val="E5E78486"/>
    <w:rsid w:val="E65512BC"/>
    <w:rsid w:val="E6FF555B"/>
    <w:rsid w:val="E7FE5DE9"/>
    <w:rsid w:val="E8BF849A"/>
    <w:rsid w:val="EBE921A7"/>
    <w:rsid w:val="EDDE07CD"/>
    <w:rsid w:val="EDF5C84D"/>
    <w:rsid w:val="EE7F2DFE"/>
    <w:rsid w:val="EEA76C42"/>
    <w:rsid w:val="EEBF5011"/>
    <w:rsid w:val="EF1CC2FE"/>
    <w:rsid w:val="EF5AC6FB"/>
    <w:rsid w:val="EF5FBB27"/>
    <w:rsid w:val="EF7B626A"/>
    <w:rsid w:val="EFBB335B"/>
    <w:rsid w:val="EFBBD306"/>
    <w:rsid w:val="EFCDEFC0"/>
    <w:rsid w:val="EFEF1A54"/>
    <w:rsid w:val="EFFB8D9C"/>
    <w:rsid w:val="EFFE6BBC"/>
    <w:rsid w:val="EFFF553E"/>
    <w:rsid w:val="EFFF9D5E"/>
    <w:rsid w:val="F38F9E11"/>
    <w:rsid w:val="F3DF8328"/>
    <w:rsid w:val="F47FFAA8"/>
    <w:rsid w:val="F4B3E3B0"/>
    <w:rsid w:val="F5F7F219"/>
    <w:rsid w:val="F67F880F"/>
    <w:rsid w:val="F6AFBA67"/>
    <w:rsid w:val="F6FFB0DD"/>
    <w:rsid w:val="F6FFC157"/>
    <w:rsid w:val="F7A7927C"/>
    <w:rsid w:val="F7CE8E77"/>
    <w:rsid w:val="F7D4BC6C"/>
    <w:rsid w:val="F7F76FD5"/>
    <w:rsid w:val="F7FDB346"/>
    <w:rsid w:val="F8F73177"/>
    <w:rsid w:val="F8FEB9E9"/>
    <w:rsid w:val="FAFD319A"/>
    <w:rsid w:val="FB7F3E75"/>
    <w:rsid w:val="FB7FF49F"/>
    <w:rsid w:val="FBBD7FF1"/>
    <w:rsid w:val="FBBFC02F"/>
    <w:rsid w:val="FBDF3AA1"/>
    <w:rsid w:val="FC7E44AB"/>
    <w:rsid w:val="FCD65D36"/>
    <w:rsid w:val="FCFBB04D"/>
    <w:rsid w:val="FCFBF81B"/>
    <w:rsid w:val="FD54732A"/>
    <w:rsid w:val="FD6CC436"/>
    <w:rsid w:val="FD7B7EA9"/>
    <w:rsid w:val="FD9C1A7F"/>
    <w:rsid w:val="FDDEF4A3"/>
    <w:rsid w:val="FDE67965"/>
    <w:rsid w:val="FDF0CBFD"/>
    <w:rsid w:val="FDFBAF12"/>
    <w:rsid w:val="FE78F699"/>
    <w:rsid w:val="FE9F920C"/>
    <w:rsid w:val="FEDFC8A5"/>
    <w:rsid w:val="FEFF68F5"/>
    <w:rsid w:val="FF23169C"/>
    <w:rsid w:val="FF3F453A"/>
    <w:rsid w:val="FF3F5977"/>
    <w:rsid w:val="FF7BB5B2"/>
    <w:rsid w:val="FF7F3A27"/>
    <w:rsid w:val="FF967667"/>
    <w:rsid w:val="FFAFF75C"/>
    <w:rsid w:val="FFBF5CD9"/>
    <w:rsid w:val="FFD58886"/>
    <w:rsid w:val="FFD71D65"/>
    <w:rsid w:val="FFDE5545"/>
    <w:rsid w:val="FFE5B144"/>
    <w:rsid w:val="FFF16871"/>
    <w:rsid w:val="FFF34582"/>
    <w:rsid w:val="FFF6FD5F"/>
    <w:rsid w:val="FFFB6202"/>
    <w:rsid w:val="FFFB91A2"/>
    <w:rsid w:val="FFFE8FAC"/>
    <w:rsid w:val="FFFFCD5A"/>
    <w:rsid w:val="FFFFD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方</cp:lastModifiedBy>
  <dcterms:modified xsi:type="dcterms:W3CDTF">2021-12-09T11:05:50Z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