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</w:rPr>
      </w:pPr>
      <w:r>
        <w:rPr>
          <w:rFonts w:hint="default"/>
        </w:rPr>
        <w:t>十九届六中全会精神学习感想</w:t>
      </w:r>
    </w:p>
    <w:p>
      <w:pPr>
        <w:jc w:val="center"/>
        <w:rPr>
          <w:rFonts w:hint="default"/>
        </w:rPr>
      </w:pPr>
      <w:r>
        <w:rPr>
          <w:rFonts w:hint="default"/>
        </w:rPr>
        <w:t>201300035 方盛俊</w:t>
      </w:r>
    </w:p>
    <w:p>
      <w:pPr>
        <w:bidi w:val="0"/>
        <w:ind w:firstLine="420" w:firstLineChars="0"/>
        <w:rPr>
          <w:rFonts w:hint="default"/>
        </w:rPr>
      </w:pPr>
    </w:p>
    <w:p>
      <w:pPr>
        <w:bidi w:val="0"/>
        <w:ind w:firstLine="420" w:firstLineChars="0"/>
        <w:rPr>
          <w:rFonts w:hint="default"/>
        </w:rPr>
      </w:pPr>
      <w:r>
        <w:rPr>
          <w:rFonts w:hint="default"/>
        </w:rPr>
        <w:t>党的十九届六中全会顺利开展完毕，各个高校内也掀起了学习党的十九届六中全会精神的热潮。当今是党成立一百周年的重要历史时刻，党在过去百年的奋斗历程波澜壮阔，胜利实现了第一个百年奋斗目标，全面简称小康社会，正在朝朝全面建成社会主义现代化强国的第二个百年奋斗目标奋进。因此，十九届六中全会作为一个承上启下的转折点，站在了新的历史起点上，回顾了过去，展望了未来，全面总结了党的百年奋斗的重大成就和历史经验，十分值得我们认真研读总结，学习十九届六中全会精神。</w:t>
      </w:r>
    </w:p>
    <w:p>
      <w:pPr>
        <w:bidi w:val="0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rPr>
          <w:rFonts w:hint="default"/>
        </w:rPr>
      </w:pPr>
      <w:r>
        <w:rPr>
          <w:rFonts w:hint="default"/>
        </w:rPr>
        <w:t>以史为鉴，可以知兴替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中国共产党自一九二一年成立以来，就始终把为中国人民谋幸福、为中华民族谋复兴作为自己的初心使命，始终坚持共产主义理想和社会主义信念，团结带领全国各族人民为争取民族独立、人民解放和实现国家富强、人民幸福而不懈奋斗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在中国共产党刚成立初期，正值新民主主义革命时期，党要做的是，反对帝国主义、封建主义、官僚资本主义，争取民族独立、人民解放，为实现中华民族伟大复兴创造根本社会条件。从石库门到天安门，从兴业路到复兴路，红船承载了中国共产党坚定的决心，一路穿过了百年时光。</w:t>
      </w: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毛泽东同志在革命、建设初期就曾亲自作过长期、大量的调查研究工作，为指导中国革命、建设实践作出了卓越的贡献。在革命斗争中，以毛泽东同志为主要代表的中国共产党人，把马克思列宁主义基本原理同中国具体实际相结合，开辟了农村包围城市、武装夺取政权的正确革命道路，创立了毛泽东思想，为夺取新民主主义革命胜利指明了正确方向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中国共产党的成功，是因为她自诞生起，就牢固树立了以人民为中心的根本政治立场，并将其作为党创业兴业的重大政治原则。坚持人民立场，不脱离群众、轻视群众、漠视群众疾苦，而是学习人民智慧，倾听人民呼声，解决人民难题，汲取人民力量，真正地对人民群众负责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numPr>
          <w:numId w:val="0"/>
        </w:numPr>
        <w:ind w:firstLine="420" w:firstLineChars="0"/>
        <w:rPr>
          <w:rFonts w:hint="default"/>
        </w:rPr>
      </w:pPr>
      <w:r>
        <w:rPr>
          <w:rFonts w:hint="default"/>
        </w:rPr>
        <w:t>我们作为当代的大学生，新时代的主力军，更是要以史为鉴，向史而新，从中国共产党创建初期的筚路蓝缕中，领悟到艰苦奋斗的初心，站得稳，靠得住，勇挑重担，做不忘初心，鞠躬尽瘁的新青年。</w:t>
      </w:r>
    </w:p>
    <w:p>
      <w:pPr>
        <w:numPr>
          <w:numId w:val="0"/>
        </w:numPr>
        <w:ind w:firstLine="420" w:firstLineChars="0"/>
        <w:rPr>
          <w:rFonts w:hint="default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default"/>
        </w:rPr>
      </w:pPr>
      <w:r>
        <w:rPr>
          <w:rFonts w:hint="default"/>
        </w:rPr>
        <w:t>开放包容，可以建新业</w:t>
      </w:r>
    </w:p>
    <w:p>
      <w:pPr>
        <w:numPr>
          <w:numId w:val="0"/>
        </w:numPr>
        <w:ind w:leftChars="0" w:firstLine="420" w:firstLineChars="0"/>
        <w:rPr>
          <w:rFonts w:hint="default"/>
        </w:rPr>
      </w:pPr>
      <w:r>
        <w:rPr>
          <w:rFonts w:hint="default"/>
        </w:rPr>
        <w:t>改革开放时期，</w:t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Noto Color Emoji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Noto Color Emoji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6030804020204"/>
    <w:charset w:val="00"/>
    <w:family w:val="auto"/>
    <w:pitch w:val="default"/>
    <w:sig w:usb0="E7006EFF" w:usb1="D200FDFF" w:usb2="0A246029" w:usb3="0400200C" w:csb0="600001FF" w:csb1="DFFF0000"/>
  </w:font>
  <w:font w:name="文泉驿正黑">
    <w:panose1 w:val="02000603000000000000"/>
    <w:charset w:val="86"/>
    <w:family w:val="auto"/>
    <w:pitch w:val="default"/>
    <w:sig w:usb0="900002BF" w:usb1="2BDF7DFB" w:usb2="00000036" w:usb3="00000000" w:csb0="603E000D" w:csb1="D2D70000"/>
  </w:font>
  <w:font w:name="Arial">
    <w:altName w:val="Nimbus Roman No9 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Color Emoji">
    <w:panose1 w:val="02000609000000000000"/>
    <w:charset w:val="00"/>
    <w:family w:val="auto"/>
    <w:pitch w:val="default"/>
    <w:sig w:usb0="00000001" w:usb1="00000000" w:usb2="00000000" w:usb3="00000000" w:csb0="00000001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rPr>
        <w:rFonts w:hint="default"/>
      </w:rPr>
    </w:pPr>
    <w:r>
      <w:rPr>
        <w:rFonts w:hint="default"/>
      </w:rPr>
      <w:t>人工智能学院 201300035 方盛俊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FEF7745"/>
    <w:multiLevelType w:val="singleLevel"/>
    <w:tmpl w:val="DFEF7745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0BE7B00D"/>
    <w:rsid w:val="1FFD9FBB"/>
    <w:rsid w:val="2BAF9F89"/>
    <w:rsid w:val="30D78876"/>
    <w:rsid w:val="39F6C3E6"/>
    <w:rsid w:val="3BBF13C4"/>
    <w:rsid w:val="3CD97F05"/>
    <w:rsid w:val="4A1947CF"/>
    <w:rsid w:val="55F33437"/>
    <w:rsid w:val="564F5866"/>
    <w:rsid w:val="699CB46D"/>
    <w:rsid w:val="69F38693"/>
    <w:rsid w:val="6B4EEB5E"/>
    <w:rsid w:val="6EDF5503"/>
    <w:rsid w:val="6FBB8441"/>
    <w:rsid w:val="6FD7347E"/>
    <w:rsid w:val="742A08B0"/>
    <w:rsid w:val="797F9257"/>
    <w:rsid w:val="7CFFC6B0"/>
    <w:rsid w:val="7DD89B16"/>
    <w:rsid w:val="7DFB95EC"/>
    <w:rsid w:val="7DFD8B7F"/>
    <w:rsid w:val="7FF7F6A1"/>
    <w:rsid w:val="9FE60790"/>
    <w:rsid w:val="AFBEAD91"/>
    <w:rsid w:val="BDA9F33C"/>
    <w:rsid w:val="BEF79EEC"/>
    <w:rsid w:val="BFC55C74"/>
    <w:rsid w:val="CD7D9C96"/>
    <w:rsid w:val="D7BE5F03"/>
    <w:rsid w:val="DEF1FB50"/>
    <w:rsid w:val="DFB71730"/>
    <w:rsid w:val="DFFFAD12"/>
    <w:rsid w:val="E6FF555B"/>
    <w:rsid w:val="EDDE07CD"/>
    <w:rsid w:val="EDF5C84D"/>
    <w:rsid w:val="EEBF5011"/>
    <w:rsid w:val="EF5FBB27"/>
    <w:rsid w:val="EFCDEFC0"/>
    <w:rsid w:val="EFFE6BBC"/>
    <w:rsid w:val="EFFF553E"/>
    <w:rsid w:val="F8F73177"/>
    <w:rsid w:val="FBDF3AA1"/>
    <w:rsid w:val="FF7F3A27"/>
    <w:rsid w:val="FF967667"/>
    <w:rsid w:val="FFD58886"/>
    <w:rsid w:val="FFFFC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orangex4</cp:lastModifiedBy>
  <dcterms:modified xsi:type="dcterms:W3CDTF">2021-12-09T01:15:06Z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2052-11.1.0.10702</vt:lpwstr>
  </property>
</Properties>
</file>