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/>
          <w:b/>
          <w:bCs/>
          <w:color w:val="365F91" w:themeColor="accent1" w:themeShade="bf"/>
          <w:sz w:val="28"/>
          <w:szCs w:val="28"/>
        </w:rPr>
        <w:t>Python DOCX default table styles:</w:t>
      </w:r>
    </w:p>
    <w:p>
      <w:pPr>
        <w:pStyle w:val="Normal"/>
        <w:rPr/>
      </w:pPr>
      <w:r>
        <w:rPr/>
        <w:br/>
      </w:r>
    </w:p>
    <w:tbl>
      <w:tblPr>
        <w:tblStyle w:val="ColorfulGrid"/>
        <w:tblW w:w="8640" w:type="dxa"/>
        <w:jc w:val="left"/>
        <w:tblInd w:w="0" w:type="dxa"/>
        <w:shd w:fill="CCCCC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999999" w:themeFill="text1" w:themeFillTint="6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Grid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Grid-Accent1"/>
        <w:tblW w:w="8640" w:type="dxa"/>
        <w:jc w:val="left"/>
        <w:tblInd w:w="0" w:type="dxa"/>
        <w:shd w:fill="DBE5F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B8CCE4" w:themeFill="accent1" w:themeFillTint="6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Grid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Grid-Accent2"/>
        <w:tblW w:w="8640" w:type="dxa"/>
        <w:jc w:val="left"/>
        <w:tblInd w:w="0" w:type="dxa"/>
        <w:shd w:fill="F2DBDB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E5B8B7" w:themeFill="accent2" w:themeFillTint="6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Grid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Grid-Accent3"/>
        <w:tblW w:w="8640" w:type="dxa"/>
        <w:jc w:val="left"/>
        <w:tblInd w:w="0" w:type="dxa"/>
        <w:shd w:fill="EAF1D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D6E3BC" w:themeFill="accent3" w:themeFillTint="6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Grid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Grid-Accent4"/>
        <w:tblW w:w="8640" w:type="dxa"/>
        <w:jc w:val="left"/>
        <w:tblInd w:w="0" w:type="dxa"/>
        <w:shd w:fill="E5DFE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CCC0D9" w:themeFill="accent4" w:themeFillTint="6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Grid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Grid-Accent5"/>
        <w:tblW w:w="8640" w:type="dxa"/>
        <w:jc w:val="left"/>
        <w:tblInd w:w="0" w:type="dxa"/>
        <w:shd w:fill="DAEE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B6DDE8" w:themeFill="accent5" w:themeFillTint="6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Grid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Grid-Accent6"/>
        <w:tblW w:w="8640" w:type="dxa"/>
        <w:jc w:val="left"/>
        <w:tblInd w:w="0" w:type="dxa"/>
        <w:shd w:fill="FDE9D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FBD4B4" w:themeFill="accent6" w:themeFillTint="6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Grid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List"/>
        <w:tblW w:w="8640" w:type="dxa"/>
        <w:jc w:val="left"/>
        <w:tblInd w:w="0" w:type="dxa"/>
        <w:shd w:fill="E6E6E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List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List-Accent1"/>
        <w:tblW w:w="8640" w:type="dxa"/>
        <w:jc w:val="left"/>
        <w:tblInd w:w="0" w:type="dxa"/>
        <w:shd w:fill="EDF2F8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List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List-Accent2"/>
        <w:tblW w:w="8640" w:type="dxa"/>
        <w:jc w:val="left"/>
        <w:tblInd w:w="0" w:type="dxa"/>
        <w:shd w:fill="F8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2" w:space="0" w:color="FFFFFF"/>
            </w:tcBorders>
            <w:shd w:color="auto" w:fill="9E3A38" w:themeFill="accent2" w:themeFillShade="cc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List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List-Accent3"/>
        <w:tblW w:w="8640" w:type="dxa"/>
        <w:jc w:val="left"/>
        <w:tblInd w:w="0" w:type="dxa"/>
        <w:shd w:fill="F5F8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2" w:space="0" w:color="FFFFFF"/>
            </w:tcBorders>
            <w:shd w:color="auto" w:fill="664E82" w:themeFill="accent4" w:themeFillShade="cc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List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List-Accent4"/>
        <w:tblW w:w="8640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2" w:space="0" w:color="FFFFFF"/>
            </w:tcBorders>
            <w:shd w:color="auto" w:fill="7E9C40" w:themeFill="accent3" w:themeFillShade="cc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List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List-Accent5"/>
        <w:tblW w:w="8640" w:type="dxa"/>
        <w:jc w:val="left"/>
        <w:tblInd w:w="0" w:type="dxa"/>
        <w:shd w:fill="EDF6F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2" w:space="0" w:color="FFFFFF"/>
            </w:tcBorders>
            <w:shd w:color="auto" w:fill="F2730A" w:themeFill="accent6" w:themeFillShade="cc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List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List-Accent6"/>
        <w:tblW w:w="8640" w:type="dxa"/>
        <w:jc w:val="left"/>
        <w:tblInd w:w="0" w:type="dxa"/>
        <w:shd w:fill="FEF4E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2" w:space="0" w:color="FFFFFF"/>
            </w:tcBorders>
            <w:shd w:color="auto" w:fill="348DA5" w:themeFill="accent5" w:themeFillShade="cc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List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Shading"/>
        <w:tblW w:w="8640" w:type="dxa"/>
        <w:jc w:val="left"/>
        <w:tblInd w:w="0" w:type="dxa"/>
        <w:shd w:fill="E6E6E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C0504D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Colorful Shading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Shading-Accent1"/>
        <w:tblW w:w="8640" w:type="dxa"/>
        <w:jc w:val="left"/>
        <w:tblInd w:w="0" w:type="dxa"/>
        <w:shd w:fill="EDF2F8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C0504D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Colorful Shading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Shading-Accent2"/>
        <w:tblW w:w="8640" w:type="dxa"/>
        <w:jc w:val="left"/>
        <w:tblInd w:w="0" w:type="dxa"/>
        <w:shd w:fill="F8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C0504D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Colorful Shading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Shading-Accent3"/>
        <w:tblW w:w="8640" w:type="dxa"/>
        <w:jc w:val="left"/>
        <w:tblInd w:w="0" w:type="dxa"/>
        <w:shd w:fill="F5F8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8064A2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Colorful Shading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Shading-Accent4"/>
        <w:tblW w:w="8640" w:type="dxa"/>
        <w:jc w:val="left"/>
        <w:tblInd w:w="0" w:type="dxa"/>
        <w:shd w:fill="F2EF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9BBB59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Colorful Shading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Shading-Accent5"/>
        <w:tblW w:w="8640" w:type="dxa"/>
        <w:jc w:val="left"/>
        <w:tblInd w:w="0" w:type="dxa"/>
        <w:shd w:fill="EDF6F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F79646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Colorful Shading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ColorfulShading-Accent6"/>
        <w:tblW w:w="8640" w:type="dxa"/>
        <w:jc w:val="left"/>
        <w:tblInd w:w="0" w:type="dxa"/>
        <w:shd w:fill="FEF4EC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4BACC6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Colorful Shading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DarkList"/>
        <w:tblW w:w="8640" w:type="dxa"/>
        <w:jc w:val="left"/>
        <w:tblInd w:w="0" w:type="dxa"/>
        <w:shd w:fill="00000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Dark List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DarkList-Accent1"/>
        <w:tblW w:w="8640" w:type="dxa"/>
        <w:jc w:val="left"/>
        <w:tblInd w:w="0" w:type="dxa"/>
        <w:shd w:fill="4F81B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Dark List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DarkList-Accent2"/>
        <w:tblW w:w="8640" w:type="dxa"/>
        <w:jc w:val="left"/>
        <w:tblInd w:w="0" w:type="dxa"/>
        <w:shd w:fill="C0504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Dark List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DarkList-Accent3"/>
        <w:tblW w:w="8640" w:type="dxa"/>
        <w:jc w:val="left"/>
        <w:tblInd w:w="0" w:type="dxa"/>
        <w:shd w:fill="9BBB5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Dark List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DarkList-Accent4"/>
        <w:tblW w:w="8640" w:type="dxa"/>
        <w:jc w:val="left"/>
        <w:tblInd w:w="0" w:type="dxa"/>
        <w:shd w:fill="8064A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Dark List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DarkList-Accent5"/>
        <w:tblW w:w="8640" w:type="dxa"/>
        <w:jc w:val="left"/>
        <w:tblInd w:w="0" w:type="dxa"/>
        <w:shd w:fill="4BACC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Dark List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DarkList-Accent6"/>
        <w:tblW w:w="8640" w:type="dxa"/>
        <w:jc w:val="left"/>
        <w:tblInd w:w="0" w:type="dxa"/>
        <w:shd w:fill="F7964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Dark List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000000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Light Grid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Grid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4F81BD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Light Grid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Grid-Accen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C0504D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Light Grid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Grid-Accent3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9BBB59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Light Grid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Grid-Accent4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8064A2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Light Grid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Grid-Accent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4BACC6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Light Grid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Grid-Accent6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18" w:space="0" w:color="F79646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Light Grid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List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Light List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List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4F81BD" w:themeFill="accen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Light List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List-Accen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C0504D" w:themeFill="accent2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Light List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List-Accent3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9BBB59" w:themeFill="accent3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Light List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List-Accent4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8064A2" w:themeFill="accent4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Light List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List-Accent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4BACC6" w:themeFill="accent5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Light List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List-Accent6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F79646" w:themeFill="accent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Light List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Shading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Light Shading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Shading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365F91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365F91"/>
                <w:kern w:val="0"/>
                <w:sz w:val="22"/>
                <w:szCs w:val="22"/>
                <w:lang w:val="en-US" w:eastAsia="en-US" w:bidi="ar-SA"/>
              </w:rPr>
              <w:t>Light Shading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Shading-Accen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943634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943634"/>
                <w:kern w:val="0"/>
                <w:sz w:val="22"/>
                <w:szCs w:val="22"/>
                <w:lang w:val="en-US" w:eastAsia="en-US" w:bidi="ar-SA"/>
              </w:rPr>
              <w:t>Light Shading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Shading-Accent3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76923C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76923C"/>
                <w:kern w:val="0"/>
                <w:sz w:val="22"/>
                <w:szCs w:val="22"/>
                <w:lang w:val="en-US" w:eastAsia="en-US" w:bidi="ar-SA"/>
              </w:rPr>
              <w:t>Light Shading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Shading-Accent4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5F497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5F497A"/>
                <w:kern w:val="0"/>
                <w:sz w:val="22"/>
                <w:szCs w:val="22"/>
                <w:lang w:val="en-US" w:eastAsia="en-US" w:bidi="ar-SA"/>
              </w:rPr>
              <w:t>Light Shading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Shading-Accent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31849B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31849B"/>
                <w:kern w:val="0"/>
                <w:sz w:val="22"/>
                <w:szCs w:val="22"/>
                <w:lang w:val="en-US" w:eastAsia="en-US" w:bidi="ar-SA"/>
              </w:rPr>
              <w:t>Light Shading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LightShading-Accent6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E36C0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E36C0A"/>
                <w:kern w:val="0"/>
                <w:sz w:val="22"/>
                <w:szCs w:val="22"/>
                <w:lang w:val="en-US" w:eastAsia="en-US" w:bidi="ar-SA"/>
              </w:rPr>
              <w:t>Light Shading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1"/>
        <w:tblW w:w="8640" w:type="dxa"/>
        <w:jc w:val="left"/>
        <w:tblInd w:w="0" w:type="dxa"/>
        <w:shd w:fill="C0C0C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C0C0C0" w:themeFill="text1" w:themeFillTint="3f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Medium Grid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1-Accent1"/>
        <w:tblW w:w="8640" w:type="dxa"/>
        <w:jc w:val="left"/>
        <w:tblInd w:w="0" w:type="dxa"/>
        <w:shd w:fill="D3DF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D3DFEE" w:themeFill="accent1" w:themeFillTint="3f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Medium Grid 1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1-Accent2"/>
        <w:tblW w:w="8640" w:type="dxa"/>
        <w:jc w:val="left"/>
        <w:tblInd w:w="0" w:type="dxa"/>
        <w:shd w:fill="EFD3D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EFD3D2" w:themeFill="accent2" w:themeFillTint="3f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Medium Grid 1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1-Accent3"/>
        <w:tblW w:w="8640" w:type="dxa"/>
        <w:jc w:val="left"/>
        <w:tblInd w:w="0" w:type="dxa"/>
        <w:shd w:fill="E6EED5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E6EED5" w:themeFill="accent3" w:themeFillTint="3f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Medium Grid 1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1-Accent4"/>
        <w:tblW w:w="8640" w:type="dxa"/>
        <w:jc w:val="left"/>
        <w:tblInd w:w="0" w:type="dxa"/>
        <w:shd w:fill="DFD8E8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DFD8E8" w:themeFill="accent4" w:themeFillTint="3f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Medium Grid 1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1-Accent5"/>
        <w:tblW w:w="8640" w:type="dxa"/>
        <w:jc w:val="left"/>
        <w:tblInd w:w="0" w:type="dxa"/>
        <w:shd w:fill="D2EAF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D2EAF1" w:themeFill="accent5" w:themeFillTint="3f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Medium Grid 1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1-Accent6"/>
        <w:tblW w:w="8640" w:type="dxa"/>
        <w:jc w:val="left"/>
        <w:tblInd w:w="0" w:type="dxa"/>
        <w:shd w:fill="FDE4D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FDE4D0" w:themeFill="accent6" w:themeFillTint="3f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Medium Grid 1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2"/>
        <w:tblW w:w="8640" w:type="dxa"/>
        <w:jc w:val="left"/>
        <w:tblInd w:w="0" w:type="dxa"/>
        <w:shd w:fill="C0C0C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Grid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2-Accent1"/>
        <w:tblW w:w="8640" w:type="dxa"/>
        <w:jc w:val="left"/>
        <w:tblInd w:w="0" w:type="dxa"/>
        <w:shd w:fill="D3DF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Grid 2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2-Accent2"/>
        <w:tblW w:w="8640" w:type="dxa"/>
        <w:jc w:val="left"/>
        <w:tblInd w:w="0" w:type="dxa"/>
        <w:shd w:fill="EFD3D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Grid 2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2-Accent3"/>
        <w:tblW w:w="8640" w:type="dxa"/>
        <w:jc w:val="left"/>
        <w:tblInd w:w="0" w:type="dxa"/>
        <w:shd w:fill="E6EED5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Grid 2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2-Accent4"/>
        <w:tblW w:w="8640" w:type="dxa"/>
        <w:jc w:val="left"/>
        <w:tblInd w:w="0" w:type="dxa"/>
        <w:shd w:fill="DFD8E8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Grid 2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2-Accent5"/>
        <w:tblW w:w="8640" w:type="dxa"/>
        <w:jc w:val="left"/>
        <w:tblInd w:w="0" w:type="dxa"/>
        <w:shd w:fill="D2EAF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Grid 2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2-Accent6"/>
        <w:tblW w:w="8640" w:type="dxa"/>
        <w:jc w:val="left"/>
        <w:tblInd w:w="0" w:type="dxa"/>
        <w:shd w:fill="FDE4D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Grid 2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3"/>
        <w:tblW w:w="8640" w:type="dxa"/>
        <w:jc w:val="left"/>
        <w:tblInd w:w="0" w:type="dxa"/>
        <w:shd w:fill="C0C0C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24" w:space="0" w:color="FFFFFF"/>
            </w:tcBorders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Medium Grid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3-Accent1"/>
        <w:tblW w:w="8640" w:type="dxa"/>
        <w:jc w:val="left"/>
        <w:tblInd w:w="0" w:type="dxa"/>
        <w:shd w:fill="D3DF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24" w:space="0" w:color="FFFFFF"/>
            </w:tcBorders>
            <w:shd w:color="auto" w:fill="4F81BD" w:themeFill="accen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Medium Grid 3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3-Accent2"/>
        <w:tblW w:w="8640" w:type="dxa"/>
        <w:jc w:val="left"/>
        <w:tblInd w:w="0" w:type="dxa"/>
        <w:shd w:fill="EFD3D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24" w:space="0" w:color="FFFFFF"/>
            </w:tcBorders>
            <w:shd w:color="auto" w:fill="C0504D" w:themeFill="accent2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Medium Grid 3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3-Accent3"/>
        <w:tblW w:w="8640" w:type="dxa"/>
        <w:jc w:val="left"/>
        <w:tblInd w:w="0" w:type="dxa"/>
        <w:shd w:fill="E6EED5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24" w:space="0" w:color="FFFFFF"/>
            </w:tcBorders>
            <w:shd w:color="auto" w:fill="9BBB59" w:themeFill="accent3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Medium Grid 3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3-Accent4"/>
        <w:tblW w:w="8640" w:type="dxa"/>
        <w:jc w:val="left"/>
        <w:tblInd w:w="0" w:type="dxa"/>
        <w:shd w:fill="DFD8E8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24" w:space="0" w:color="FFFFFF"/>
            </w:tcBorders>
            <w:shd w:color="auto" w:fill="8064A2" w:themeFill="accent4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Medium Grid 3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3-Accent5"/>
        <w:tblW w:w="8640" w:type="dxa"/>
        <w:jc w:val="left"/>
        <w:tblInd w:w="0" w:type="dxa"/>
        <w:shd w:fill="D2EAF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24" w:space="0" w:color="FFFFFF"/>
            </w:tcBorders>
            <w:shd w:color="auto" w:fill="4BACC6" w:themeFill="accent5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Medium Grid 3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Grid3-Accent6"/>
        <w:tblW w:w="8640" w:type="dxa"/>
        <w:jc w:val="left"/>
        <w:tblInd w:w="0" w:type="dxa"/>
        <w:shd w:fill="FDE4D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bottom w:val="single" w:sz="24" w:space="0" w:color="FFFFFF"/>
            </w:tcBorders>
            <w:shd w:color="auto" w:fill="F79646" w:themeFill="accent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i w:val="false"/>
                <w:iCs w:val="false"/>
                <w:color w:val="FFFFFF"/>
                <w:kern w:val="0"/>
                <w:sz w:val="22"/>
                <w:szCs w:val="22"/>
                <w:lang w:val="en-US" w:eastAsia="en-US" w:bidi="ar-SA"/>
              </w:rPr>
              <w:t>Medium Grid 3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List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1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List 1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1-Accen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List 1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1-Accent3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List 1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1-Accent4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List 1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1-Accent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List 1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1-Accent6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</w:tcBorders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ゴシック" w:cs="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Medium List 1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 w:val="false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ゴシック" w:cs="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Medium List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2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 w:val="false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ゴシック" w:cs="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Medium List 2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2-Accen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C0504D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 w:val="false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ゴシック" w:cs="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Medium List 2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2-Accent3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9BBB59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 w:val="false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ゴシック" w:cs="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Medium List 2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2-Accent4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8064A2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 w:val="false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ゴシック" w:cs="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Medium List 2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2-Accent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4BACC6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 w:val="false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ゴシック" w:cs="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Medium List 2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List2-Accent6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single" w:sz="24" w:space="0" w:color="F79646"/>
              <w:right w:val="nil"/>
            </w:tcBorders>
            <w:shd w:color="auto" w:fill="FFFFFF" w:themeFill="background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ゴシック" w:cs=""/>
                <w:b w:val="false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ゴシック" w:cs=""/>
                <w:b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Medium List 2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1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4F81BD" w:themeFill="accen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1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1-Accen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C0504D" w:themeFill="accent2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1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1-Accent3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9BBB59" w:themeFill="accent3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1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1-Accent4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8064A2" w:themeFill="accent4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1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1-Accent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4BACC6" w:themeFill="accent5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1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1-Accent6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F79646" w:themeFill="accent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1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000000" w:themeFill="tex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2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4F81BD" w:themeFill="accent1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2 Accent 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2-Accent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C0504D" w:themeFill="accent2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2 Accent 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2-Accent3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9BBB59" w:themeFill="accent3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2 Accent 3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2-Accent4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8064A2" w:themeFill="accent4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2 Accent 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2-Accent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4BACC6" w:themeFill="accent5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2 Accent 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MediumShading2-Accent6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  <w:shd w:color="auto" w:fill="F79646" w:themeFill="accent6" w:val="clear"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Medium Shading 2 Accent 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CodeBlock"/>
              <w:widowControl/>
              <w:spacing w:lineRule="auto" w:line="240" w:before="57" w:after="120"/>
              <w:jc w:val="left"/>
              <w:rPr>
                <w:rFonts w:eastAsia="ＭＳ 明朝" w:cs=""/>
                <w:b w:val="false"/>
                <w:b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 w:val="false"/>
                <w:kern w:val="0"/>
                <w:sz w:val="22"/>
                <w:szCs w:val="22"/>
                <w:lang w:val="en-US" w:eastAsia="en-US" w:bidi="ar-SA"/>
              </w:rPr>
              <w:t>Table Grid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CodeBlock" w:customStyle="1">
    <w:name w:val="Code Block"/>
    <w:basedOn w:val="TextBody"/>
    <w:qFormat/>
    <w:pPr/>
    <w:rPr>
      <w:rFonts w:ascii="Consolas" w:hAnsi="Consola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rPr>
      <w:b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b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b w:val="0"/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b w:val="0"/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b w:val="0"/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b w:val="0"/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b w:val="0"/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b w:val="0"/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b w:val="0"/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b w:val="0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b w:val="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b w:val="0"/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b w:val="0"/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b w:val="0"/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b w:val="0"/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b w:val="0"/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b w:val="0"/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b w:val="0"/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b w:val="0"/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LibreOffice/7.0.4.2$Linux_X86_64 LibreOffice_project/00$Build-2</Application>
  <AppVersion>15.0000</AppVersion>
  <Pages>7</Pages>
  <Words>420</Words>
  <Characters>1746</Characters>
  <CharactersWithSpaces>2067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en-AU</dc:language>
  <cp:lastModifiedBy/>
  <dcterms:modified xsi:type="dcterms:W3CDTF">2021-01-30T16:25:52Z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