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CAF" w:rsidRDefault="00115D47" w:rsidP="00115D47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知识图谱相关概念</w:t>
      </w:r>
    </w:p>
    <w:p w:rsidR="00115D47" w:rsidRDefault="00115D47" w:rsidP="00115D4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5B9C2E" wp14:editId="078BA8F3">
            <wp:extent cx="4638675" cy="269909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349" cy="27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47" w:rsidRDefault="00081072" w:rsidP="00115D47">
      <w:r>
        <w:rPr>
          <w:noProof/>
        </w:rPr>
        <w:drawing>
          <wp:inline distT="0" distB="0" distL="0" distR="0" wp14:anchorId="0F00C389" wp14:editId="4CE8DA39">
            <wp:extent cx="4200525" cy="298729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872" cy="29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72" w:rsidRDefault="00A44C9F" w:rsidP="00A44C9F">
      <w:pPr>
        <w:pStyle w:val="1"/>
      </w:pPr>
      <w:r>
        <w:t>2.</w:t>
      </w:r>
      <w:r>
        <w:rPr>
          <w:rFonts w:hint="eastAsia"/>
        </w:rPr>
        <w:t>知识表示与知识建模</w:t>
      </w:r>
    </w:p>
    <w:p w:rsidR="00A44C9F" w:rsidRDefault="00F62D8F" w:rsidP="00115D47">
      <w:r>
        <w:rPr>
          <w:rFonts w:hint="eastAsia"/>
        </w:rPr>
        <w:t xml:space="preserve"> </w:t>
      </w:r>
      <w:r w:rsidR="00B62026">
        <w:rPr>
          <w:noProof/>
        </w:rPr>
        <w:lastRenderedPageBreak/>
        <w:drawing>
          <wp:inline distT="0" distB="0" distL="0" distR="0" wp14:anchorId="66119626" wp14:editId="4BBA22D2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3F" w:rsidRDefault="003F0B3F" w:rsidP="00115D47">
      <w:r>
        <w:rPr>
          <w:noProof/>
        </w:rPr>
        <w:drawing>
          <wp:inline distT="0" distB="0" distL="0" distR="0" wp14:anchorId="784289FF" wp14:editId="6FD454DA">
            <wp:extent cx="5274310" cy="3491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DC" w:rsidRDefault="006B31DC" w:rsidP="00115D47">
      <w:r>
        <w:rPr>
          <w:noProof/>
        </w:rPr>
        <w:lastRenderedPageBreak/>
        <w:drawing>
          <wp:inline distT="0" distB="0" distL="0" distR="0" wp14:anchorId="7A595D27" wp14:editId="5157A6EA">
            <wp:extent cx="5274310" cy="2696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09" w:rsidRDefault="00511109" w:rsidP="00115D47">
      <w:r>
        <w:rPr>
          <w:noProof/>
        </w:rPr>
        <w:drawing>
          <wp:inline distT="0" distB="0" distL="0" distR="0" wp14:anchorId="2723CCED" wp14:editId="4460A7BE">
            <wp:extent cx="5274310" cy="3650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3F" w:rsidRDefault="003F0B3F" w:rsidP="00115D47"/>
    <w:p w:rsidR="003F0B3F" w:rsidRDefault="00150A0B" w:rsidP="00150A0B">
      <w:pPr>
        <w:pStyle w:val="1"/>
      </w:pPr>
      <w:r>
        <w:rPr>
          <w:rFonts w:hint="eastAsia"/>
        </w:rPr>
        <w:lastRenderedPageBreak/>
        <w:t>3.</w:t>
      </w:r>
      <w:r>
        <w:rPr>
          <w:rFonts w:hint="eastAsia"/>
        </w:rPr>
        <w:t>知识抽取与挖掘</w:t>
      </w:r>
    </w:p>
    <w:p w:rsidR="00150A0B" w:rsidRDefault="006B31DC" w:rsidP="00115D47">
      <w:r>
        <w:rPr>
          <w:noProof/>
        </w:rPr>
        <w:drawing>
          <wp:inline distT="0" distB="0" distL="0" distR="0" wp14:anchorId="6586ED06" wp14:editId="71FC514E">
            <wp:extent cx="5274310" cy="3228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DC" w:rsidRDefault="006B31DC" w:rsidP="00115D47">
      <w:r>
        <w:rPr>
          <w:noProof/>
        </w:rPr>
        <w:drawing>
          <wp:inline distT="0" distB="0" distL="0" distR="0" wp14:anchorId="7464403C" wp14:editId="03292123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DC" w:rsidRDefault="006B31DC" w:rsidP="00115D47">
      <w:r>
        <w:rPr>
          <w:noProof/>
        </w:rPr>
        <w:lastRenderedPageBreak/>
        <w:drawing>
          <wp:inline distT="0" distB="0" distL="0" distR="0" wp14:anchorId="45BDABDB" wp14:editId="69B49363">
            <wp:extent cx="5274310" cy="2870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1E" w:rsidRDefault="0031381E" w:rsidP="00115D47">
      <w:r>
        <w:rPr>
          <w:rFonts w:hint="eastAsia"/>
        </w:rPr>
        <w:t>事件抽取是多元关系抽取</w:t>
      </w:r>
    </w:p>
    <w:p w:rsidR="006B31DC" w:rsidRDefault="006B31DC" w:rsidP="00115D47">
      <w:r>
        <w:rPr>
          <w:noProof/>
        </w:rPr>
        <w:drawing>
          <wp:inline distT="0" distB="0" distL="0" distR="0" wp14:anchorId="21CB008A" wp14:editId="374386EE">
            <wp:extent cx="5274310" cy="3140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1E" w:rsidRDefault="00227E2B" w:rsidP="00115D47">
      <w:r>
        <w:rPr>
          <w:noProof/>
        </w:rPr>
        <w:drawing>
          <wp:inline distT="0" distB="0" distL="0" distR="0" wp14:anchorId="44EAA18D" wp14:editId="7F6934FB">
            <wp:extent cx="5274310" cy="35007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82" w:rsidRDefault="00171782" w:rsidP="00115D47">
      <w:r>
        <w:rPr>
          <w:noProof/>
        </w:rPr>
        <w:drawing>
          <wp:inline distT="0" distB="0" distL="0" distR="0" wp14:anchorId="555E8E26" wp14:editId="4F062514">
            <wp:extent cx="5274310" cy="3752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3A" w:rsidRDefault="008C173A" w:rsidP="00115D47">
      <w:r>
        <w:rPr>
          <w:noProof/>
        </w:rPr>
        <w:drawing>
          <wp:inline distT="0" distB="0" distL="0" distR="0" wp14:anchorId="1230D985" wp14:editId="3D6EDB93">
            <wp:extent cx="5274310" cy="3799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D5" w:rsidRDefault="00FA34D5" w:rsidP="00FA34D5">
      <w:pPr>
        <w:pStyle w:val="1"/>
        <w:rPr>
          <w:rFonts w:hint="eastAsia"/>
        </w:rPr>
      </w:pPr>
      <w:r>
        <w:t>4.</w:t>
      </w:r>
      <w:r>
        <w:rPr>
          <w:rFonts w:hint="eastAsia"/>
        </w:rPr>
        <w:t>知识存储</w:t>
      </w:r>
    </w:p>
    <w:p w:rsidR="00FA34D5" w:rsidRDefault="00FA08EB" w:rsidP="00115D47">
      <w:pPr>
        <w:rPr>
          <w:rFonts w:hint="eastAsia"/>
        </w:rPr>
      </w:pPr>
      <w:r>
        <w:rPr>
          <w:noProof/>
        </w:rPr>
        <w:drawing>
          <wp:inline distT="0" distB="0" distL="0" distR="0" wp14:anchorId="419D2722" wp14:editId="288AE837">
            <wp:extent cx="5274310" cy="3566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3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5D47" w:rsidRDefault="00115D47" w:rsidP="00115D47">
      <w:r>
        <w:separator/>
      </w:r>
    </w:p>
  </w:endnote>
  <w:endnote w:type="continuationSeparator" w:id="0">
    <w:p w:rsidR="00115D47" w:rsidRDefault="00115D47" w:rsidP="00115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5D47" w:rsidRDefault="00115D47" w:rsidP="00115D47">
      <w:r>
        <w:separator/>
      </w:r>
    </w:p>
  </w:footnote>
  <w:footnote w:type="continuationSeparator" w:id="0">
    <w:p w:rsidR="00115D47" w:rsidRDefault="00115D47" w:rsidP="00115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8935A1"/>
    <w:multiLevelType w:val="hybridMultilevel"/>
    <w:tmpl w:val="DF8218F0"/>
    <w:lvl w:ilvl="0" w:tplc="8E200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14C"/>
    <w:rsid w:val="00081072"/>
    <w:rsid w:val="00115D47"/>
    <w:rsid w:val="00150A0B"/>
    <w:rsid w:val="00171782"/>
    <w:rsid w:val="00227E2B"/>
    <w:rsid w:val="0031381E"/>
    <w:rsid w:val="003F0B3F"/>
    <w:rsid w:val="004C214C"/>
    <w:rsid w:val="00511109"/>
    <w:rsid w:val="006B31DC"/>
    <w:rsid w:val="008417FD"/>
    <w:rsid w:val="008C173A"/>
    <w:rsid w:val="008D2144"/>
    <w:rsid w:val="00A44C9F"/>
    <w:rsid w:val="00B62026"/>
    <w:rsid w:val="00CA0C4B"/>
    <w:rsid w:val="00D4230B"/>
    <w:rsid w:val="00F62D8F"/>
    <w:rsid w:val="00FA08EB"/>
    <w:rsid w:val="00FA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94531D2-6773-4C74-A7D3-1D4A7D9A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5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5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5D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5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5D47"/>
    <w:rPr>
      <w:sz w:val="18"/>
      <w:szCs w:val="18"/>
    </w:rPr>
  </w:style>
  <w:style w:type="paragraph" w:styleId="a5">
    <w:name w:val="List Paragraph"/>
    <w:basedOn w:val="a"/>
    <w:uiPriority w:val="34"/>
    <w:qFormat/>
    <w:rsid w:val="00115D4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115D4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95A1F-545B-41A9-8BAE-CC9604E3D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2017-11-23T07:55:00Z</dcterms:created>
  <dcterms:modified xsi:type="dcterms:W3CDTF">2017-11-23T07:55:00Z</dcterms:modified>
</cp:coreProperties>
</file>