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442845"/>
            <wp:effectExtent l="0" t="0" r="444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头文件：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#include &lt;linux/module.h&gt;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#include &lt;linux/module.h&gt;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所有的</w:t>
      </w:r>
      <w:r>
        <w:rPr>
          <w:rFonts w:hint="default"/>
          <w:sz w:val="24"/>
          <w:szCs w:val="24"/>
          <w:lang w:val="en-US" w:eastAsia="zh-CN"/>
        </w:rPr>
        <w:t xml:space="preserve">Linux </w:t>
      </w:r>
      <w:r>
        <w:rPr>
          <w:rFonts w:hint="eastAsia"/>
          <w:sz w:val="24"/>
          <w:szCs w:val="24"/>
          <w:lang w:val="en-US" w:eastAsia="zh-CN"/>
        </w:rPr>
        <w:t>代码必须遵循</w:t>
      </w:r>
      <w:r>
        <w:rPr>
          <w:rFonts w:hint="default"/>
          <w:sz w:val="24"/>
          <w:szCs w:val="24"/>
          <w:lang w:val="en-US" w:eastAsia="zh-CN"/>
        </w:rPr>
        <w:t xml:space="preserve">GPL </w:t>
      </w:r>
      <w:r>
        <w:rPr>
          <w:rFonts w:hint="eastAsia"/>
          <w:sz w:val="24"/>
          <w:szCs w:val="24"/>
          <w:lang w:val="en-US" w:eastAsia="zh-CN"/>
        </w:rPr>
        <w:t>协议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如果不声明</w:t>
      </w:r>
      <w:r>
        <w:rPr>
          <w:rFonts w:hint="default"/>
          <w:sz w:val="24"/>
          <w:szCs w:val="24"/>
          <w:lang w:val="en-US" w:eastAsia="zh-CN"/>
        </w:rPr>
        <w:t xml:space="preserve">GPL </w:t>
      </w:r>
      <w:r>
        <w:rPr>
          <w:rFonts w:hint="eastAsia"/>
          <w:sz w:val="24"/>
          <w:szCs w:val="24"/>
          <w:lang w:val="en-US" w:eastAsia="zh-CN"/>
        </w:rPr>
        <w:t>协议，模块将无法在</w:t>
      </w:r>
      <w:r>
        <w:rPr>
          <w:rFonts w:hint="default"/>
          <w:sz w:val="24"/>
          <w:szCs w:val="24"/>
          <w:lang w:val="en-US" w:eastAsia="zh-CN"/>
        </w:rPr>
        <w:t xml:space="preserve">Linux </w:t>
      </w:r>
      <w:r>
        <w:rPr>
          <w:rFonts w:hint="eastAsia"/>
          <w:sz w:val="24"/>
          <w:szCs w:val="24"/>
          <w:lang w:val="en-US" w:eastAsia="zh-CN"/>
        </w:rPr>
        <w:t>中使用的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MODULE_LICENSE(_license)</w:t>
      </w:r>
      <w:r>
        <w:rPr>
          <w:rFonts w:hint="eastAsia"/>
          <w:sz w:val="24"/>
          <w:szCs w:val="24"/>
          <w:lang w:val="en-US" w:eastAsia="zh-CN"/>
        </w:rPr>
        <w:t>添加遵循</w:t>
      </w:r>
      <w:r>
        <w:rPr>
          <w:rFonts w:hint="default"/>
          <w:sz w:val="24"/>
          <w:szCs w:val="24"/>
          <w:lang w:val="en-US" w:eastAsia="zh-CN"/>
        </w:rPr>
        <w:t>GPL</w:t>
      </w:r>
      <w:r>
        <w:rPr>
          <w:rFonts w:hint="eastAsia"/>
          <w:sz w:val="24"/>
          <w:szCs w:val="24"/>
          <w:lang w:val="en-US" w:eastAsia="zh-CN"/>
        </w:rPr>
        <w:t>协议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MODULE_AUTHOR(_author)</w:t>
      </w:r>
      <w:r>
        <w:rPr>
          <w:rFonts w:hint="eastAsia"/>
          <w:sz w:val="24"/>
          <w:szCs w:val="24"/>
          <w:lang w:val="en-US" w:eastAsia="zh-CN"/>
        </w:rPr>
        <w:t>代码作者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#include &lt;linux/init.h&gt;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包含初始化宏定义的头文件</w:t>
      </w:r>
      <w:r>
        <w:rPr>
          <w:rFonts w:hint="default"/>
          <w:sz w:val="24"/>
          <w:szCs w:val="24"/>
          <w:lang w:val="en-US" w:eastAsia="zh-CN"/>
        </w:rPr>
        <w:t>,</w:t>
      </w:r>
      <w:r>
        <w:rPr>
          <w:rFonts w:hint="eastAsia"/>
          <w:sz w:val="24"/>
          <w:szCs w:val="24"/>
          <w:lang w:val="en-US" w:eastAsia="zh-CN"/>
        </w:rPr>
        <w:t>代码中的函数</w:t>
      </w:r>
      <w:r>
        <w:rPr>
          <w:rFonts w:hint="default"/>
          <w:sz w:val="24"/>
          <w:szCs w:val="24"/>
          <w:lang w:val="en-US" w:eastAsia="zh-CN"/>
        </w:rPr>
        <w:t>module_init</w:t>
      </w:r>
      <w:r>
        <w:rPr>
          <w:rFonts w:hint="eastAsia"/>
          <w:sz w:val="24"/>
          <w:szCs w:val="24"/>
          <w:lang w:val="en-US" w:eastAsia="zh-CN"/>
        </w:rPr>
        <w:t>和</w:t>
      </w:r>
      <w:r>
        <w:rPr>
          <w:rFonts w:hint="default"/>
          <w:sz w:val="24"/>
          <w:szCs w:val="24"/>
          <w:lang w:val="en-US" w:eastAsia="zh-CN"/>
        </w:rPr>
        <w:t>module_exit</w:t>
      </w:r>
      <w:r>
        <w:rPr>
          <w:rFonts w:hint="eastAsia"/>
          <w:sz w:val="24"/>
          <w:szCs w:val="24"/>
          <w:lang w:val="en-US" w:eastAsia="zh-CN"/>
        </w:rPr>
        <w:t>在此文件中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入口函数</w:t>
      </w:r>
      <w:r>
        <w:rPr>
          <w:rFonts w:hint="default"/>
          <w:sz w:val="24"/>
          <w:szCs w:val="24"/>
          <w:lang w:val="en-US" w:eastAsia="zh-CN"/>
        </w:rPr>
        <w:t>module_init(x)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出口函数</w:t>
      </w:r>
      <w:r>
        <w:rPr>
          <w:rFonts w:hint="default"/>
          <w:sz w:val="24"/>
          <w:szCs w:val="24"/>
          <w:lang w:val="en-US" w:eastAsia="zh-CN"/>
        </w:rPr>
        <w:t>module_exit(x)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代码：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FFFFF"/>
        </w:rPr>
        <w:t>#include &lt;linux/init.h&gt;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8F8F8"/>
        </w:rPr>
        <w:t>#include &lt;linux/module.h&gt;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MODULE_LICENSE(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8F8F8"/>
        </w:rPr>
        <w:t>"Dual BSD/GPL"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MODULE_AUTHOR(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eastAsia" w:ascii="Consolas" w:hAnsi="Consolas" w:eastAsia="宋体" w:cs="Consolas"/>
          <w:b w:val="0"/>
          <w:i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LX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FFFFF"/>
        </w:rPr>
        <w:t>static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24"/>
          <w:szCs w:val="24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hello_init(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printk(KERN_EMERG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"HELLO WORLD !\n"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ascii="Consolas" w:hAnsi="Consolas" w:eastAsia="Consolas" w:cs="Consolas"/>
          <w:b w:val="0"/>
          <w:i w:val="0"/>
          <w:caps w:val="0"/>
          <w:color w:val="008200"/>
          <w:spacing w:val="0"/>
          <w:sz w:val="24"/>
          <w:szCs w:val="24"/>
          <w:shd w:val="clear" w:fill="F8F8F8"/>
        </w:rPr>
        <w:t>//KERN_EMERG表示紧急信息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FFFFF"/>
        </w:rPr>
        <w:t>static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hello_exit(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4"/>
          <w:szCs w:val="24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printk(KERN_EMERG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24"/>
          <w:szCs w:val="24"/>
          <w:bdr w:val="none" w:color="auto" w:sz="0" w:space="0"/>
          <w:shd w:val="clear" w:fill="FFFFFF"/>
        </w:rPr>
        <w:t>"HELLO WORLD exit!\n"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module_init(hello_init);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module_exit(hello_exit); 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Makefile文件：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FFFFF"/>
        </w:rPr>
        <w:t>#!/bin/bash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8F8F8"/>
        </w:rPr>
        <w:t>#通知编译器我们要编译模块的哪些源码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FFFFF"/>
        </w:rPr>
        <w:t>#这里是编译itop4412_hello.c这个文件编译成中间文件itop4412_hello.o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obj-m += mini_linux_module.o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8F8F8"/>
        </w:rPr>
        <w:t>#源码目录变量，这里用户需要根据实际情况选择路径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FFFFF"/>
        </w:rPr>
        <w:t>#作者是将Linux的源码拷贝到目录/home/topeet/android4.0下并解压的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KDIR := /home/topeet/android4.0/iTop4412_Kernel_3.0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8F8F8"/>
        </w:rPr>
        <w:t>#当前目录变量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PWD ?= $(shell pwd)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FFFFF"/>
        </w:rPr>
        <w:t>#make命名默认寻找第一个目标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8F8F8"/>
        </w:rPr>
        <w:t>#make -C就是指调用执行的路径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FFFFF"/>
        </w:rPr>
        <w:t>#$(KDIR)Linux源码目录，作者这里指的是/home/topeet/android4.0/iTop4412_Kernel_3.0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8F8F8"/>
        </w:rPr>
        <w:t>#$(PWD)当前目录变量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FFFFF"/>
        </w:rPr>
        <w:t>#modules要执行的操作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all: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make -C $(KDIR) M=$(PWD) modules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      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  <w:shd w:val="clear" w:fill="FFFFFF"/>
        </w:rPr>
        <w:t>#make clean执行的操作是删除后缀为o的文件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8F8F8"/>
        </w:rPr>
        <w:t>clean: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  rm -rf *.o  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编译流程分析：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69865" cy="2947670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常见问题：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无法卸载模块的解决办法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是用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rmmod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卸载模块的时候会弹出错误，如下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– rmmod: can't change directory to '/lib/modules': No such file or directory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提示没有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'/lib/modules'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目录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使用命令“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#mkdir /lib/modules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”，新建一个目录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是用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rmmod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命令仍然会出现如下错误：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– rmmod: can't change directory to '3.0.15': No such file or directory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提示没有目录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'3.0.15'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使用命令“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#mkdir /lib/modules/3.0.15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继续建目录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Ubuntu</w:t>
      </w:r>
      <w:r>
        <w:rPr>
          <w:rFonts w:hint="eastAsia"/>
          <w:b/>
          <w:bCs/>
          <w:sz w:val="28"/>
          <w:szCs w:val="28"/>
          <w:lang w:val="en-US" w:eastAsia="zh-CN"/>
        </w:rPr>
        <w:t>系统下的</w:t>
      </w:r>
      <w:r>
        <w:rPr>
          <w:rFonts w:hint="default"/>
          <w:b/>
          <w:bCs/>
          <w:sz w:val="28"/>
          <w:szCs w:val="28"/>
          <w:lang w:val="en-US" w:eastAsia="zh-CN"/>
        </w:rPr>
        <w:t>Vim</w:t>
      </w:r>
      <w:r>
        <w:rPr>
          <w:rFonts w:hint="eastAsia"/>
          <w:b/>
          <w:bCs/>
          <w:sz w:val="28"/>
          <w:szCs w:val="28"/>
          <w:lang w:val="en-US" w:eastAsia="zh-CN"/>
        </w:rPr>
        <w:t>编辑器无法显示中文字符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解决办法，添加编码格式“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utf-8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”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打开文件“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/etc/vim/vimrc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”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在最底部添加代码“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set fencs=utf-8,GB18030,ucs-bom,default,latin1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”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@Microsoft YaHei UI">
    <w:panose1 w:val="020B0503020204020204"/>
    <w:charset w:val="86"/>
    <w:family w:val="auto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Microsoft YaHei UI">
    <w:panose1 w:val="020B0503020204020204"/>
    <w:charset w:val="86"/>
    <w:family w:val="auto"/>
    <w:pitch w:val="variable"/>
    <w:sig w:usb0="80000287" w:usb1="2ACF3C50" w:usb2="00000016" w:usb3="00000000" w:csb0="0004001F" w:csb1="00000000"/>
  </w:font>
  <w:font w:name="@MS PGothic">
    <w:panose1 w:val="020B0600070205080204"/>
    <w:charset w:val="80"/>
    <w:family w:val="auto"/>
    <w:pitch w:val="variable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variable"/>
    <w:sig w:usb0="E00002FF" w:usb1="6AC7FDFB" w:usb2="08000012" w:usb3="00000000" w:csb0="4002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B5EAF2"/>
    <w:multiLevelType w:val="multilevel"/>
    <w:tmpl w:val="B5B5EA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1D7791D"/>
    <w:multiLevelType w:val="multilevel"/>
    <w:tmpl w:val="51D7791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F836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widowControl/>
      <w:suppressLineNumbers w:val="0"/>
      <w:spacing w:before="0" w:beforeAutospacing="0" w:after="410" w:afterAutospacing="0" w:line="256" w:lineRule="auto"/>
      <w:ind w:left="306" w:right="0"/>
      <w:jc w:val="center"/>
      <w:outlineLvl w:val="0"/>
    </w:pPr>
    <w:rPr>
      <w:rFonts w:hint="eastAsia" w:ascii="Microsoft YaHei UI" w:hAnsi="Microsoft YaHei UI" w:eastAsia="Microsoft YaHei UI" w:cs="Microsoft YaHei UI"/>
      <w:b/>
      <w:color w:val="A9272C"/>
      <w:kern w:val="2"/>
      <w:sz w:val="56"/>
      <w:szCs w:val="22"/>
      <w:lang w:val="en-US" w:eastAsia="zh-CN" w:bidi="ar"/>
    </w:rPr>
  </w:style>
  <w:style w:type="paragraph" w:styleId="3">
    <w:name w:val="heading 2"/>
    <w:basedOn w:val="1"/>
    <w:next w:val="1"/>
    <w:link w:val="7"/>
    <w:semiHidden/>
    <w:unhideWhenUsed/>
    <w:qFormat/>
    <w:uiPriority w:val="0"/>
    <w:pPr>
      <w:keepNext/>
      <w:keepLines/>
      <w:widowControl/>
      <w:suppressLineNumbers w:val="0"/>
      <w:spacing w:before="0" w:beforeAutospacing="0" w:after="0" w:afterAutospacing="0" w:line="256" w:lineRule="auto"/>
      <w:ind w:left="10" w:right="0" w:hanging="10"/>
      <w:jc w:val="left"/>
      <w:outlineLvl w:val="1"/>
    </w:pPr>
    <w:rPr>
      <w:rFonts w:hint="eastAsia" w:ascii="Microsoft YaHei UI" w:hAnsi="Microsoft YaHei UI" w:eastAsia="Microsoft YaHei UI" w:cs="Microsoft YaHei UI"/>
      <w:color w:val="A9272C"/>
      <w:kern w:val="2"/>
      <w:sz w:val="40"/>
      <w:szCs w:val="22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字符"/>
    <w:basedOn w:val="4"/>
    <w:link w:val="2"/>
    <w:uiPriority w:val="0"/>
    <w:rPr>
      <w:rFonts w:hint="eastAsia" w:ascii="Microsoft YaHei UI" w:hAnsi="Microsoft YaHei UI" w:eastAsia="Microsoft YaHei UI" w:cs="Microsoft YaHei UI"/>
      <w:b/>
      <w:color w:val="A9272C"/>
      <w:sz w:val="56"/>
    </w:rPr>
  </w:style>
  <w:style w:type="character" w:customStyle="1" w:styleId="7">
    <w:name w:val="标题 2 字符"/>
    <w:basedOn w:val="4"/>
    <w:link w:val="3"/>
    <w:uiPriority w:val="0"/>
    <w:rPr>
      <w:rFonts w:hint="eastAsia" w:ascii="Microsoft YaHei UI" w:hAnsi="Microsoft YaHei UI" w:eastAsia="Microsoft YaHei UI" w:cs="Microsoft YaHei UI"/>
      <w:color w:val="A9272C"/>
      <w:sz w:val="4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lx</dc:creator>
  <cp:lastModifiedBy>lx</cp:lastModifiedBy>
  <dcterms:modified xsi:type="dcterms:W3CDTF">2018-05-11T03:30:38Z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