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827" w:rsidRPr="004F58ED" w:rsidRDefault="00743E11" w:rsidP="00743E11">
      <w:pPr>
        <w:pStyle w:val="NoSpacing"/>
      </w:pPr>
      <w:r>
        <w:rPr>
          <w:b/>
        </w:rPr>
        <w:t>AJAX</w:t>
      </w:r>
      <w:r>
        <w:t xml:space="preserve"> – Asynchronous Javascript and XML</w:t>
      </w:r>
      <w:r w:rsidR="004F58ED">
        <w:t xml:space="preserve"> (</w:t>
      </w:r>
      <w:r w:rsidR="004F58ED">
        <w:rPr>
          <w:b/>
        </w:rPr>
        <w:t>NOT</w:t>
      </w:r>
      <w:r w:rsidR="004F58ED">
        <w:t xml:space="preserve"> A PROGRAMMING LANGUAGE)</w:t>
      </w:r>
    </w:p>
    <w:p w:rsidR="00743E11" w:rsidRDefault="00743E11" w:rsidP="00743E11">
      <w:pPr>
        <w:pStyle w:val="NoSpacing"/>
        <w:numPr>
          <w:ilvl w:val="0"/>
          <w:numId w:val="1"/>
        </w:numPr>
      </w:pPr>
      <w:r>
        <w:t>Exchanging data with a server, and updating parts of a web page, without refreshing the browser</w:t>
      </w:r>
    </w:p>
    <w:p w:rsidR="00765F85" w:rsidRDefault="00765F85" w:rsidP="00743E11">
      <w:pPr>
        <w:pStyle w:val="NoSpacing"/>
        <w:numPr>
          <w:ilvl w:val="0"/>
          <w:numId w:val="1"/>
        </w:numPr>
      </w:pPr>
      <w:r>
        <w:t>A technique for creating fast and dynamic web pages</w:t>
      </w:r>
    </w:p>
    <w:p w:rsidR="0019182F" w:rsidRDefault="0019182F" w:rsidP="0019182F">
      <w:pPr>
        <w:pStyle w:val="NoSpacing"/>
      </w:pPr>
    </w:p>
    <w:p w:rsidR="0019182F" w:rsidRPr="00743E11" w:rsidRDefault="0019182F" w:rsidP="0019182F">
      <w:pPr>
        <w:pStyle w:val="NoSpacing"/>
      </w:pPr>
      <w:r>
        <w:rPr>
          <w:noProof/>
        </w:rPr>
        <w:drawing>
          <wp:inline distT="0" distB="0" distL="0" distR="0" wp14:anchorId="2B1454C8" wp14:editId="51E32533">
            <wp:extent cx="5744117" cy="3474720"/>
            <wp:effectExtent l="19050" t="19050" r="285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4522" cy="3474965"/>
                    </a:xfrm>
                    <a:prstGeom prst="rect">
                      <a:avLst/>
                    </a:prstGeom>
                    <a:ln>
                      <a:solidFill>
                        <a:schemeClr val="bg1">
                          <a:lumMod val="65000"/>
                        </a:schemeClr>
                      </a:solidFill>
                    </a:ln>
                  </pic:spPr>
                </pic:pic>
              </a:graphicData>
            </a:graphic>
          </wp:inline>
        </w:drawing>
      </w:r>
    </w:p>
    <w:p w:rsidR="00743E11" w:rsidRDefault="00743E11" w:rsidP="00743E11">
      <w:pPr>
        <w:pStyle w:val="NoSpacing"/>
        <w:rPr>
          <w:b/>
        </w:rPr>
      </w:pPr>
    </w:p>
    <w:p w:rsidR="0019182F" w:rsidRPr="000D2D41" w:rsidRDefault="00EF18C7" w:rsidP="00EF18C7">
      <w:pPr>
        <w:pStyle w:val="NoSpacing"/>
        <w:numPr>
          <w:ilvl w:val="0"/>
          <w:numId w:val="2"/>
        </w:numPr>
        <w:rPr>
          <w:b/>
        </w:rPr>
      </w:pPr>
      <w:r w:rsidRPr="00EF18C7">
        <w:rPr>
          <w:b/>
        </w:rPr>
        <w:t>Google Suggest</w:t>
      </w:r>
      <w:r>
        <w:t xml:space="preserve"> uses AJAX to load the dynamic web page as you type in the search engine. The letters you type are captured by the JavaScript on the page and sent off to a server to return list of suggestions. </w:t>
      </w:r>
    </w:p>
    <w:p w:rsidR="000D2D41" w:rsidRPr="00FF06E3" w:rsidRDefault="000D2D41" w:rsidP="000D2D41">
      <w:pPr>
        <w:pStyle w:val="NoSpacing"/>
        <w:numPr>
          <w:ilvl w:val="1"/>
          <w:numId w:val="2"/>
        </w:numPr>
        <w:rPr>
          <w:b/>
        </w:rPr>
      </w:pPr>
      <w:r>
        <w:t>Can be used to pre-fill customer’s name as the user enters it, to see if we have customer information already</w:t>
      </w:r>
    </w:p>
    <w:p w:rsidR="00FF06E3" w:rsidRDefault="00E60877" w:rsidP="00FF06E3">
      <w:pPr>
        <w:pStyle w:val="NoSpacing"/>
        <w:numPr>
          <w:ilvl w:val="2"/>
          <w:numId w:val="2"/>
        </w:numPr>
        <w:rPr>
          <w:b/>
        </w:rPr>
      </w:pPr>
      <w:hyperlink r:id="rId7" w:history="1">
        <w:r w:rsidR="00FF06E3" w:rsidRPr="00E22BDC">
          <w:rPr>
            <w:rStyle w:val="Hyperlink"/>
            <w:b/>
          </w:rPr>
          <w:t>http://www.w3schools.com/ajax/ajax_aspphp.asp</w:t>
        </w:r>
      </w:hyperlink>
    </w:p>
    <w:p w:rsidR="00B07E0E" w:rsidRPr="00B07E0E" w:rsidRDefault="00B07E0E" w:rsidP="00B07E0E">
      <w:pPr>
        <w:pStyle w:val="NoSpacing"/>
        <w:numPr>
          <w:ilvl w:val="0"/>
          <w:numId w:val="2"/>
        </w:numPr>
        <w:rPr>
          <w:b/>
        </w:rPr>
      </w:pPr>
      <w:r>
        <w:t>Can query database</w:t>
      </w:r>
    </w:p>
    <w:p w:rsidR="00B07E0E" w:rsidRDefault="00E60877" w:rsidP="00B07E0E">
      <w:pPr>
        <w:pStyle w:val="NoSpacing"/>
        <w:numPr>
          <w:ilvl w:val="1"/>
          <w:numId w:val="2"/>
        </w:numPr>
        <w:rPr>
          <w:b/>
        </w:rPr>
      </w:pPr>
      <w:hyperlink r:id="rId8" w:history="1">
        <w:r w:rsidR="00B07E0E" w:rsidRPr="00B07E0E">
          <w:rPr>
            <w:rStyle w:val="Hyperlink"/>
            <w:b/>
          </w:rPr>
          <w:t>http://www.w3schools.com/ajax/ajax_database.asp</w:t>
        </w:r>
      </w:hyperlink>
    </w:p>
    <w:p w:rsidR="00B07E0E" w:rsidRPr="00FF06E3" w:rsidRDefault="00B07E0E" w:rsidP="00B07E0E">
      <w:pPr>
        <w:pStyle w:val="NoSpacing"/>
        <w:rPr>
          <w:b/>
        </w:rPr>
      </w:pPr>
    </w:p>
    <w:p w:rsidR="000D2D41" w:rsidRDefault="000D2D41" w:rsidP="000D2D41">
      <w:pPr>
        <w:pStyle w:val="NoSpacing"/>
        <w:rPr>
          <w:b/>
        </w:rPr>
      </w:pPr>
    </w:p>
    <w:p w:rsidR="000D2D41" w:rsidRPr="00EF18C7" w:rsidRDefault="000D2D41" w:rsidP="000D2D41">
      <w:pPr>
        <w:pStyle w:val="NoSpacing"/>
        <w:rPr>
          <w:b/>
        </w:rPr>
      </w:pPr>
    </w:p>
    <w:p w:rsidR="00EF18C7" w:rsidRPr="00A728B8" w:rsidRDefault="00076DE8" w:rsidP="00EF18C7">
      <w:pPr>
        <w:pStyle w:val="NoSpacing"/>
        <w:numPr>
          <w:ilvl w:val="0"/>
          <w:numId w:val="2"/>
        </w:numPr>
        <w:rPr>
          <w:b/>
        </w:rPr>
      </w:pPr>
      <w:r>
        <w:t>Application and browser independent</w:t>
      </w:r>
    </w:p>
    <w:p w:rsidR="00A728B8" w:rsidRPr="002E1967" w:rsidRDefault="00A728B8" w:rsidP="002E1967">
      <w:pPr>
        <w:pStyle w:val="NoSpacing"/>
        <w:rPr>
          <w:b/>
        </w:rPr>
      </w:pPr>
    </w:p>
    <w:p w:rsidR="00076DE8" w:rsidRPr="00DC1DD3" w:rsidRDefault="00A728B8" w:rsidP="00EF18C7">
      <w:pPr>
        <w:pStyle w:val="NoSpacing"/>
        <w:numPr>
          <w:ilvl w:val="0"/>
          <w:numId w:val="2"/>
        </w:numPr>
        <w:rPr>
          <w:b/>
        </w:rPr>
      </w:pPr>
      <w:r>
        <w:t>The XMLHttpRequest object is a key component to AJAX</w:t>
      </w:r>
      <w:r w:rsidR="00FA46B3">
        <w:t>. This object is used to interact with the server behind the scenes</w:t>
      </w:r>
    </w:p>
    <w:p w:rsidR="00DC1DD3" w:rsidRPr="00252715" w:rsidRDefault="00DC1DD3" w:rsidP="00DC1DD3">
      <w:pPr>
        <w:pStyle w:val="NoSpacing"/>
        <w:numPr>
          <w:ilvl w:val="1"/>
          <w:numId w:val="2"/>
        </w:numPr>
        <w:rPr>
          <w:b/>
        </w:rPr>
      </w:pPr>
      <w:r>
        <w:t xml:space="preserve">New versions of browsers have a built-in </w:t>
      </w:r>
      <w:r w:rsidR="00252715">
        <w:t>XMLHttpRequest object</w:t>
      </w:r>
    </w:p>
    <w:p w:rsidR="00252715" w:rsidRPr="000D2D41" w:rsidRDefault="00252715" w:rsidP="00DC1DD3">
      <w:pPr>
        <w:pStyle w:val="NoSpacing"/>
        <w:numPr>
          <w:ilvl w:val="1"/>
          <w:numId w:val="2"/>
        </w:numPr>
        <w:rPr>
          <w:b/>
        </w:rPr>
      </w:pPr>
      <w:r>
        <w:t>Older versions use an ActiveX object</w:t>
      </w:r>
    </w:p>
    <w:p w:rsidR="000D2D41" w:rsidRPr="000D2D41" w:rsidRDefault="000D2D41" w:rsidP="000D2D41">
      <w:pPr>
        <w:pStyle w:val="NoSpacing"/>
        <w:ind w:left="1440"/>
        <w:rPr>
          <w:b/>
        </w:rPr>
      </w:pPr>
    </w:p>
    <w:p w:rsidR="000D2D41" w:rsidRDefault="002E1967" w:rsidP="000D2D41">
      <w:pPr>
        <w:pStyle w:val="NoSpacing"/>
        <w:numPr>
          <w:ilvl w:val="0"/>
          <w:numId w:val="2"/>
        </w:numPr>
        <w:rPr>
          <w:b/>
        </w:rPr>
      </w:pPr>
      <w:r>
        <w:rPr>
          <w:b/>
        </w:rPr>
        <w:t>When to use GET or POST?</w:t>
      </w:r>
    </w:p>
    <w:p w:rsidR="002E1967" w:rsidRDefault="002E1967" w:rsidP="002E1967">
      <w:pPr>
        <w:pStyle w:val="NoSpacing"/>
        <w:numPr>
          <w:ilvl w:val="1"/>
          <w:numId w:val="2"/>
        </w:numPr>
        <w:rPr>
          <w:b/>
        </w:rPr>
      </w:pPr>
      <w:r>
        <w:rPr>
          <w:b/>
        </w:rPr>
        <w:t>GET</w:t>
      </w:r>
      <w:r>
        <w:t xml:space="preserve"> – displays form data entered in browser URL. For example, </w:t>
      </w:r>
      <w:r>
        <w:rPr>
          <w:rFonts w:ascii="Consolas" w:hAnsi="Consolas" w:cs="Consolas"/>
          <w:color w:val="000000"/>
          <w:sz w:val="21"/>
          <w:szCs w:val="21"/>
          <w:shd w:val="clear" w:color="auto" w:fill="FFFFFF"/>
        </w:rPr>
        <w:t>action_page.php?firstname=Mickey&amp;lastname=Mouse</w:t>
      </w:r>
    </w:p>
    <w:p w:rsidR="002E1967" w:rsidRPr="002E1967" w:rsidRDefault="002E1967" w:rsidP="002E1967">
      <w:pPr>
        <w:pStyle w:val="NoSpacing"/>
        <w:numPr>
          <w:ilvl w:val="1"/>
          <w:numId w:val="2"/>
        </w:numPr>
        <w:rPr>
          <w:b/>
        </w:rPr>
      </w:pPr>
      <w:r>
        <w:lastRenderedPageBreak/>
        <w:t>Best suited for small amounts of non-sensitive data</w:t>
      </w:r>
      <w:r w:rsidR="00E57AF0">
        <w:t>, since a URL is limited in how long it can be</w:t>
      </w:r>
    </w:p>
    <w:p w:rsidR="002E1967" w:rsidRPr="005B5868" w:rsidRDefault="002E1967" w:rsidP="002E1967">
      <w:pPr>
        <w:pStyle w:val="NoSpacing"/>
        <w:numPr>
          <w:ilvl w:val="1"/>
          <w:numId w:val="2"/>
        </w:numPr>
        <w:rPr>
          <w:b/>
        </w:rPr>
      </w:pPr>
      <w:r>
        <w:rPr>
          <w:b/>
        </w:rPr>
        <w:t>POST</w:t>
      </w:r>
      <w:r>
        <w:t xml:space="preserve"> – if the form is updating data, or includes sensitive information, offers better security since the data is not visible in browser.</w:t>
      </w:r>
    </w:p>
    <w:p w:rsidR="005B5868" w:rsidRPr="005B5868" w:rsidRDefault="005B5868" w:rsidP="005B5868">
      <w:pPr>
        <w:pStyle w:val="NoSpacing"/>
        <w:ind w:left="1440"/>
        <w:rPr>
          <w:b/>
        </w:rPr>
      </w:pPr>
    </w:p>
    <w:p w:rsidR="005B5868" w:rsidRPr="0082274C" w:rsidRDefault="005B5868" w:rsidP="005B5868">
      <w:pPr>
        <w:pStyle w:val="NoSpacing"/>
        <w:numPr>
          <w:ilvl w:val="0"/>
          <w:numId w:val="2"/>
        </w:numPr>
        <w:rPr>
          <w:b/>
        </w:rPr>
      </w:pPr>
      <w:r>
        <w:t>Each input field of a form must have a name attribute</w:t>
      </w:r>
    </w:p>
    <w:p w:rsidR="0082274C" w:rsidRDefault="0082274C" w:rsidP="0082274C">
      <w:pPr>
        <w:pStyle w:val="NoSpacing"/>
      </w:pPr>
    </w:p>
    <w:p w:rsidR="0082274C" w:rsidRDefault="0082274C" w:rsidP="0082274C">
      <w:pPr>
        <w:pStyle w:val="NoSpacing"/>
        <w:rPr>
          <w:u w:val="single"/>
        </w:rPr>
      </w:pPr>
      <w:r>
        <w:rPr>
          <w:u w:val="single"/>
        </w:rPr>
        <w:t>Full-Calendar</w:t>
      </w:r>
    </w:p>
    <w:p w:rsidR="0082274C" w:rsidRPr="008C64E2" w:rsidRDefault="0082274C" w:rsidP="0082274C">
      <w:pPr>
        <w:pStyle w:val="NoSpacing"/>
        <w:numPr>
          <w:ilvl w:val="0"/>
          <w:numId w:val="3"/>
        </w:numPr>
        <w:rPr>
          <w:b/>
        </w:rPr>
      </w:pPr>
      <w:r>
        <w:rPr>
          <w:b/>
        </w:rPr>
        <w:t>Call-back</w:t>
      </w:r>
      <w:r>
        <w:t xml:space="preserve"> – method that is triggered on an event</w:t>
      </w:r>
      <w:r w:rsidR="00893DC5">
        <w:t xml:space="preserve"> (when something happens)</w:t>
      </w:r>
    </w:p>
    <w:p w:rsidR="008C64E2" w:rsidRPr="008C64E2" w:rsidRDefault="008C64E2" w:rsidP="008C64E2">
      <w:pPr>
        <w:pStyle w:val="NoSpacing"/>
        <w:numPr>
          <w:ilvl w:val="1"/>
          <w:numId w:val="3"/>
        </w:numPr>
        <w:rPr>
          <w:b/>
        </w:rPr>
      </w:pPr>
      <w:r>
        <w:t>For example, if the user clicks on a day:</w:t>
      </w:r>
    </w:p>
    <w:p w:rsidR="008C64E2" w:rsidRPr="0082274C" w:rsidRDefault="008C64E2" w:rsidP="008C64E2">
      <w:pPr>
        <w:pStyle w:val="NoSpacing"/>
        <w:ind w:left="1440"/>
        <w:rPr>
          <w:b/>
        </w:rPr>
      </w:pPr>
      <w:r>
        <w:t>dayClick: function() { alert(“Day clicked”) }</w:t>
      </w:r>
    </w:p>
    <w:p w:rsidR="0082274C" w:rsidRPr="00715001" w:rsidRDefault="0082274C" w:rsidP="0082274C">
      <w:pPr>
        <w:pStyle w:val="NoSpacing"/>
        <w:numPr>
          <w:ilvl w:val="0"/>
          <w:numId w:val="3"/>
        </w:numPr>
        <w:rPr>
          <w:b/>
        </w:rPr>
      </w:pPr>
      <w:r>
        <w:rPr>
          <w:b/>
        </w:rPr>
        <w:t>Method</w:t>
      </w:r>
      <w:r>
        <w:t xml:space="preserve"> – is only triggered when that method is called</w:t>
      </w:r>
    </w:p>
    <w:p w:rsidR="00715001" w:rsidRDefault="00715001" w:rsidP="00715001">
      <w:pPr>
        <w:pStyle w:val="NoSpacing"/>
        <w:rPr>
          <w:b/>
        </w:rPr>
      </w:pPr>
    </w:p>
    <w:p w:rsidR="00387F85" w:rsidRDefault="00715001" w:rsidP="00715001">
      <w:pPr>
        <w:pStyle w:val="NoSpacing"/>
        <w:rPr>
          <w:u w:val="single"/>
        </w:rPr>
      </w:pPr>
      <w:r>
        <w:rPr>
          <w:u w:val="single"/>
        </w:rPr>
        <w:t>DHTMLX</w:t>
      </w:r>
      <w:r>
        <w:rPr>
          <w:b/>
          <w:u w:val="single"/>
        </w:rPr>
        <w:t xml:space="preserve"> </w:t>
      </w:r>
      <w:r>
        <w:rPr>
          <w:u w:val="single"/>
        </w:rPr>
        <w:t>Scheduler</w:t>
      </w:r>
      <w:r w:rsidR="00387F85">
        <w:rPr>
          <w:u w:val="single"/>
        </w:rPr>
        <w:t xml:space="preserve"> – </w:t>
      </w:r>
    </w:p>
    <w:p w:rsidR="00387F85" w:rsidRPr="00387F85" w:rsidRDefault="00E60877" w:rsidP="00715001">
      <w:pPr>
        <w:pStyle w:val="NoSpacing"/>
      </w:pPr>
      <w:hyperlink r:id="rId9" w:history="1">
        <w:r w:rsidR="00387F85" w:rsidRPr="00387F85">
          <w:rPr>
            <w:rStyle w:val="Hyperlink"/>
          </w:rPr>
          <w:t>http://docs.dhtmlx.com/scheduler/</w:t>
        </w:r>
      </w:hyperlink>
    </w:p>
    <w:p w:rsidR="00715001" w:rsidRDefault="00715001" w:rsidP="00715001">
      <w:pPr>
        <w:pStyle w:val="NoSpacing"/>
      </w:pPr>
      <w:r>
        <w:t>This library may work better since it contains multi-resource view on calendar.</w:t>
      </w:r>
    </w:p>
    <w:p w:rsidR="00387F85" w:rsidRDefault="00387F85" w:rsidP="00715001">
      <w:pPr>
        <w:pStyle w:val="NoSpacing"/>
      </w:pPr>
    </w:p>
    <w:p w:rsidR="00055319" w:rsidRDefault="00055319" w:rsidP="00715001">
      <w:pPr>
        <w:pStyle w:val="NoSpacing"/>
        <w:rPr>
          <w:u w:val="single"/>
        </w:rPr>
      </w:pPr>
      <w:r>
        <w:rPr>
          <w:u w:val="single"/>
        </w:rPr>
        <w:t>Loading Data</w:t>
      </w:r>
    </w:p>
    <w:p w:rsidR="00055319" w:rsidRDefault="00E60877" w:rsidP="00715001">
      <w:pPr>
        <w:pStyle w:val="NoSpacing"/>
      </w:pPr>
      <w:hyperlink r:id="rId10" w:history="1">
        <w:r w:rsidR="00055319" w:rsidRPr="00055319">
          <w:rPr>
            <w:rStyle w:val="Hyperlink"/>
            <w:u w:val="none"/>
          </w:rPr>
          <w:t>http://docs.dhtmlx.com/scheduler/loading_data.html</w:t>
        </w:r>
      </w:hyperlink>
    </w:p>
    <w:p w:rsidR="008306B3" w:rsidRDefault="00E60877" w:rsidP="00715001">
      <w:pPr>
        <w:pStyle w:val="NoSpacing"/>
      </w:pPr>
      <w:hyperlink r:id="rId11" w:history="1">
        <w:r w:rsidR="008306B3" w:rsidRPr="00D21BBB">
          <w:rPr>
            <w:rStyle w:val="Hyperlink"/>
          </w:rPr>
          <w:t>http://docs.dhtmlx.com/scheduler/data_formats.html</w:t>
        </w:r>
      </w:hyperlink>
    </w:p>
    <w:p w:rsidR="00805F72" w:rsidRDefault="00805F72" w:rsidP="00715001">
      <w:pPr>
        <w:pStyle w:val="NoSpacing"/>
      </w:pPr>
      <w:r>
        <w:t>Can load data to calendar in 3 forms:</w:t>
      </w:r>
    </w:p>
    <w:p w:rsidR="00805F72" w:rsidRDefault="00805F72" w:rsidP="00805F72">
      <w:pPr>
        <w:pStyle w:val="NoSpacing"/>
        <w:numPr>
          <w:ilvl w:val="0"/>
          <w:numId w:val="3"/>
        </w:numPr>
      </w:pPr>
      <w:r>
        <w:t>JSON (similar to what we were doing for full-calendar)</w:t>
      </w:r>
    </w:p>
    <w:p w:rsidR="00805F72" w:rsidRDefault="00805F72" w:rsidP="00805F72">
      <w:pPr>
        <w:pStyle w:val="NoSpacing"/>
        <w:numPr>
          <w:ilvl w:val="0"/>
          <w:numId w:val="3"/>
        </w:numPr>
      </w:pPr>
      <w:r>
        <w:t>XML</w:t>
      </w:r>
    </w:p>
    <w:p w:rsidR="00805F72" w:rsidRDefault="00805F72" w:rsidP="00805F72">
      <w:pPr>
        <w:pStyle w:val="NoSpacing"/>
        <w:numPr>
          <w:ilvl w:val="0"/>
          <w:numId w:val="3"/>
        </w:numPr>
      </w:pPr>
      <w:r>
        <w:t>ICal</w:t>
      </w:r>
    </w:p>
    <w:p w:rsidR="00805F72" w:rsidRDefault="00805F72" w:rsidP="00715001">
      <w:pPr>
        <w:pStyle w:val="NoSpacing"/>
      </w:pPr>
    </w:p>
    <w:p w:rsidR="00CE3143" w:rsidRDefault="00CE3143" w:rsidP="00715001">
      <w:pPr>
        <w:pStyle w:val="NoSpacing"/>
        <w:rPr>
          <w:u w:val="single"/>
        </w:rPr>
      </w:pPr>
      <w:r>
        <w:rPr>
          <w:u w:val="single"/>
        </w:rPr>
        <w:t>Date Format Spec:</w:t>
      </w:r>
    </w:p>
    <w:p w:rsidR="00CE3143" w:rsidRDefault="00E60877" w:rsidP="00715001">
      <w:pPr>
        <w:pStyle w:val="NoSpacing"/>
        <w:rPr>
          <w:u w:val="single"/>
        </w:rPr>
      </w:pPr>
      <w:hyperlink r:id="rId12" w:history="1">
        <w:r w:rsidR="00CE3143" w:rsidRPr="00D536E8">
          <w:rPr>
            <w:rStyle w:val="Hyperlink"/>
          </w:rPr>
          <w:t>http://docs.dhtmlx.com/scheduler/settings_format.html</w:t>
        </w:r>
      </w:hyperlink>
    </w:p>
    <w:p w:rsidR="00CE3143" w:rsidRPr="00CE3143" w:rsidRDefault="00CE3143" w:rsidP="00715001">
      <w:pPr>
        <w:pStyle w:val="NoSpacing"/>
        <w:rPr>
          <w:u w:val="single"/>
        </w:rPr>
      </w:pPr>
    </w:p>
    <w:p w:rsidR="00805F72" w:rsidRDefault="00805F72" w:rsidP="00715001">
      <w:pPr>
        <w:pStyle w:val="NoSpacing"/>
      </w:pPr>
    </w:p>
    <w:p w:rsidR="00805F72" w:rsidRDefault="00805F72" w:rsidP="00715001">
      <w:pPr>
        <w:pStyle w:val="NoSpacing"/>
        <w:rPr>
          <w:u w:val="single"/>
        </w:rPr>
      </w:pPr>
      <w:r>
        <w:rPr>
          <w:u w:val="single"/>
        </w:rPr>
        <w:t>Units View</w:t>
      </w:r>
    </w:p>
    <w:p w:rsidR="00805F72" w:rsidRDefault="00E60877" w:rsidP="00715001">
      <w:pPr>
        <w:pStyle w:val="NoSpacing"/>
        <w:rPr>
          <w:u w:val="single"/>
        </w:rPr>
      </w:pPr>
      <w:hyperlink r:id="rId13" w:history="1">
        <w:r w:rsidR="00805F72" w:rsidRPr="00D21BBB">
          <w:rPr>
            <w:rStyle w:val="Hyperlink"/>
          </w:rPr>
          <w:t>http://docs.dhtmlx.com/scheduler/units_view.html</w:t>
        </w:r>
      </w:hyperlink>
    </w:p>
    <w:p w:rsidR="00387F85" w:rsidRDefault="00E60877" w:rsidP="00715001">
      <w:pPr>
        <w:pStyle w:val="NoSpacing"/>
        <w:rPr>
          <w:rStyle w:val="Hyperlink"/>
        </w:rPr>
      </w:pPr>
      <w:hyperlink r:id="rId14" w:history="1">
        <w:r w:rsidR="00387F85" w:rsidRPr="00D21BBB">
          <w:rPr>
            <w:rStyle w:val="Hyperlink"/>
          </w:rPr>
          <w:t>http://docs.dhtmlx.com/scheduler/how_to_start.html</w:t>
        </w:r>
      </w:hyperlink>
    </w:p>
    <w:p w:rsidR="00541D28" w:rsidRDefault="00E60877" w:rsidP="00715001">
      <w:pPr>
        <w:pStyle w:val="NoSpacing"/>
      </w:pPr>
      <w:hyperlink r:id="rId15" w:history="1">
        <w:r w:rsidR="00541D28" w:rsidRPr="00CC1CE3">
          <w:rPr>
            <w:rStyle w:val="Hyperlink"/>
          </w:rPr>
          <w:t>http://docs.dhtmlx.com/scheduler/guides.html</w:t>
        </w:r>
      </w:hyperlink>
    </w:p>
    <w:p w:rsidR="00541D28" w:rsidRDefault="009E2F58" w:rsidP="00715001">
      <w:pPr>
        <w:pStyle w:val="NoSpacing"/>
        <w:rPr>
          <w:rStyle w:val="Hyperlink"/>
        </w:rPr>
      </w:pPr>
      <w:r>
        <w:t xml:space="preserve">customizations: </w:t>
      </w:r>
      <w:hyperlink r:id="rId16" w:history="1">
        <w:r w:rsidRPr="00CC1CE3">
          <w:rPr>
            <w:rStyle w:val="Hyperlink"/>
          </w:rPr>
          <w:t>http://docs.dhtmlx.com/scheduler/custom_views.html</w:t>
        </w:r>
      </w:hyperlink>
    </w:p>
    <w:p w:rsidR="009D39B8" w:rsidRDefault="00E60877" w:rsidP="00715001">
      <w:pPr>
        <w:pStyle w:val="NoSpacing"/>
      </w:pPr>
      <w:hyperlink r:id="rId17" w:history="1">
        <w:r w:rsidR="009D39B8" w:rsidRPr="0070571E">
          <w:rPr>
            <w:rStyle w:val="Hyperlink"/>
          </w:rPr>
          <w:t>http://docs.dhtmlx.com/scheduler/configuration.html</w:t>
        </w:r>
      </w:hyperlink>
    </w:p>
    <w:p w:rsidR="009D39B8" w:rsidRDefault="009D39B8" w:rsidP="00715001">
      <w:pPr>
        <w:pStyle w:val="NoSpacing"/>
      </w:pPr>
    </w:p>
    <w:p w:rsidR="00C55140" w:rsidRDefault="00C55140" w:rsidP="00715001">
      <w:pPr>
        <w:pStyle w:val="NoSpacing"/>
      </w:pPr>
      <w:r>
        <w:t>May want to customize the y-axis like in this example:</w:t>
      </w:r>
    </w:p>
    <w:p w:rsidR="00C55140" w:rsidRDefault="00E60877" w:rsidP="00715001">
      <w:pPr>
        <w:pStyle w:val="NoSpacing"/>
      </w:pPr>
      <w:hyperlink r:id="rId18" w:history="1">
        <w:r w:rsidR="00C55140" w:rsidRPr="0070571E">
          <w:rPr>
            <w:rStyle w:val="Hyperlink"/>
          </w:rPr>
          <w:t>http://docs.dhtmlx.com/scheduler/samples/02_customization/21_custom_hour_scale.html</w:t>
        </w:r>
      </w:hyperlink>
    </w:p>
    <w:p w:rsidR="00C55140" w:rsidRDefault="00C55140" w:rsidP="00715001">
      <w:pPr>
        <w:pStyle w:val="NoSpacing"/>
      </w:pPr>
      <w:r>
        <w:t>this mimics their current notebook</w:t>
      </w:r>
    </w:p>
    <w:p w:rsidR="00591571" w:rsidRDefault="00591571"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F53DA4" w:rsidRDefault="00F53DA4" w:rsidP="00715001">
      <w:pPr>
        <w:pStyle w:val="NoSpacing"/>
      </w:pPr>
    </w:p>
    <w:p w:rsidR="00591571" w:rsidRDefault="00591571" w:rsidP="00715001">
      <w:pPr>
        <w:pStyle w:val="NoSpacing"/>
        <w:rPr>
          <w:b/>
        </w:rPr>
      </w:pPr>
      <w:r>
        <w:rPr>
          <w:b/>
        </w:rPr>
        <w:lastRenderedPageBreak/>
        <w:t>JSON</w:t>
      </w:r>
    </w:p>
    <w:p w:rsidR="00591571" w:rsidRDefault="00591571" w:rsidP="00715001">
      <w:pPr>
        <w:pStyle w:val="NoSpacing"/>
      </w:pPr>
      <w:r>
        <w:t>JavaScript Object Notation</w:t>
      </w:r>
    </w:p>
    <w:p w:rsidR="00591571" w:rsidRDefault="00591571" w:rsidP="00715001">
      <w:pPr>
        <w:pStyle w:val="NoSpacing"/>
      </w:pPr>
      <w:r>
        <w:t xml:space="preserve">A </w:t>
      </w:r>
      <w:r w:rsidR="003661D2">
        <w:t>syntax</w:t>
      </w:r>
      <w:r>
        <w:t xml:space="preserve"> for storing and transporting data, often used when data is sent to a server</w:t>
      </w:r>
      <w:r w:rsidR="009B4317">
        <w:t>.</w:t>
      </w:r>
    </w:p>
    <w:p w:rsidR="00860902" w:rsidRDefault="009B4317" w:rsidP="00715001">
      <w:pPr>
        <w:pStyle w:val="NoSpacing"/>
      </w:pPr>
      <w:r>
        <w:t>Data is in key/value pairs separated by commas</w:t>
      </w:r>
      <w:r w:rsidR="00860902">
        <w:t>.</w:t>
      </w:r>
    </w:p>
    <w:p w:rsidR="00860902" w:rsidRDefault="00860902" w:rsidP="00715001">
      <w:pPr>
        <w:pStyle w:val="NoSpacing"/>
      </w:pPr>
      <w:r>
        <w:t>Curly braces hold objects, square brackets hold arrays</w:t>
      </w:r>
      <w:r w:rsidR="00F84649">
        <w:t>.</w:t>
      </w:r>
    </w:p>
    <w:p w:rsidR="00F84649" w:rsidRDefault="00F84649" w:rsidP="00715001">
      <w:pPr>
        <w:pStyle w:val="NoSpacing"/>
      </w:pPr>
      <w:r>
        <w:t>Key/value pair consists of a key, colon, then value</w:t>
      </w:r>
    </w:p>
    <w:p w:rsidR="00860902" w:rsidRDefault="00117074" w:rsidP="00715001">
      <w:pPr>
        <w:pStyle w:val="NoSpacing"/>
      </w:pPr>
      <w:r>
        <w:t>Alternative to XML</w:t>
      </w:r>
    </w:p>
    <w:p w:rsidR="00DE46E1" w:rsidRDefault="00DE46E1" w:rsidP="00715001">
      <w:pPr>
        <w:pStyle w:val="NoSpacing"/>
      </w:pPr>
      <w:r>
        <w:t>JSON evaluates to JavaScript objects</w:t>
      </w:r>
    </w:p>
    <w:p w:rsidR="00860902" w:rsidRDefault="00860902" w:rsidP="00715001">
      <w:pPr>
        <w:pStyle w:val="NoSpacing"/>
      </w:pPr>
    </w:p>
    <w:p w:rsidR="00860902" w:rsidRDefault="00860902" w:rsidP="00715001">
      <w:pPr>
        <w:pStyle w:val="NoSpacing"/>
      </w:pPr>
      <w:r>
        <w:t>var objects = [</w:t>
      </w:r>
    </w:p>
    <w:p w:rsidR="00860902" w:rsidRDefault="00860902" w:rsidP="00715001">
      <w:pPr>
        <w:pStyle w:val="NoSpacing"/>
      </w:pPr>
      <w:r>
        <w:tab/>
        <w:t>{“firstname”:”John”, “lastname”:”Smith”},</w:t>
      </w:r>
    </w:p>
    <w:p w:rsidR="00860902" w:rsidRDefault="00860902" w:rsidP="00715001">
      <w:pPr>
        <w:pStyle w:val="NoSpacing"/>
      </w:pPr>
      <w:r>
        <w:tab/>
        <w:t>{“firstname”:”</w:t>
      </w:r>
      <w:r>
        <w:t>Sally</w:t>
      </w:r>
      <w:r>
        <w:t>”, “lastname”:”</w:t>
      </w:r>
      <w:r>
        <w:t>Jones</w:t>
      </w:r>
      <w:r>
        <w:t>”},</w:t>
      </w:r>
    </w:p>
    <w:p w:rsidR="00860902" w:rsidRDefault="00860902" w:rsidP="00715001">
      <w:pPr>
        <w:pStyle w:val="NoSpacing"/>
      </w:pPr>
      <w:r>
        <w:t>]</w:t>
      </w:r>
      <w:r w:rsidR="00B96C7D">
        <w:t>;</w:t>
      </w:r>
    </w:p>
    <w:p w:rsidR="00B96C7D" w:rsidRDefault="00B96C7D" w:rsidP="00715001">
      <w:pPr>
        <w:pStyle w:val="NoSpacing"/>
      </w:pPr>
      <w:r>
        <w:t>--One of the methods to pass data and schedule events on the dhtmlx scheduler</w:t>
      </w:r>
    </w:p>
    <w:p w:rsidR="006321FD" w:rsidRDefault="006321FD" w:rsidP="00715001">
      <w:pPr>
        <w:pStyle w:val="NoSpacing"/>
      </w:pPr>
    </w:p>
    <w:p w:rsidR="006321FD" w:rsidRDefault="006321FD" w:rsidP="00715001">
      <w:pPr>
        <w:pStyle w:val="NoSpacing"/>
      </w:pPr>
      <w:r>
        <w:t>Can also modify objects created with JSON:</w:t>
      </w:r>
    </w:p>
    <w:p w:rsidR="006321FD" w:rsidRDefault="006321FD" w:rsidP="00715001">
      <w:pPr>
        <w:pStyle w:val="NoSpacing"/>
      </w:pPr>
      <w:r>
        <w:t>objects[0].firstname = “Harry”;</w:t>
      </w:r>
    </w:p>
    <w:p w:rsidR="00367AD9" w:rsidRDefault="00367AD9" w:rsidP="00715001">
      <w:pPr>
        <w:pStyle w:val="NoSpacing"/>
      </w:pPr>
    </w:p>
    <w:p w:rsidR="00367AD9" w:rsidRDefault="00367AD9" w:rsidP="00715001">
      <w:pPr>
        <w:pStyle w:val="NoSpacing"/>
      </w:pPr>
      <w:r>
        <w:t>Can set a string (var x) to a JSON formatted string, and use the JSON.parse(x) to return the objects which the JSON string creates</w:t>
      </w:r>
      <w:r w:rsidR="00262F0D">
        <w:t>:</w:t>
      </w:r>
    </w:p>
    <w:p w:rsidR="00262F0D" w:rsidRDefault="00262F0D" w:rsidP="00715001">
      <w:pPr>
        <w:pStyle w:val="NoSpacing"/>
      </w:pPr>
      <w:hyperlink r:id="rId19" w:history="1">
        <w:r w:rsidRPr="008653A7">
          <w:rPr>
            <w:rStyle w:val="Hyperlink"/>
          </w:rPr>
          <w:t>http://www.w3schools.com/js/tryit.asp?filename=tryjs_json_parse</w:t>
        </w:r>
      </w:hyperlink>
    </w:p>
    <w:p w:rsidR="00262F0D" w:rsidRDefault="0035124A" w:rsidP="00715001">
      <w:pPr>
        <w:pStyle w:val="NoSpacing"/>
      </w:pPr>
      <w:r>
        <w:t>--This is opposed to using an XML parser</w:t>
      </w:r>
      <w:r w:rsidR="00E34F2C">
        <w:t>. JSON can be parsed by using a standard JavaScript function</w:t>
      </w:r>
    </w:p>
    <w:p w:rsidR="00E2004C" w:rsidRDefault="00E2004C" w:rsidP="00715001">
      <w:pPr>
        <w:pStyle w:val="NoSpacing"/>
      </w:pPr>
      <w:r>
        <w:t>--Note older browsers support the eval() function instead of parse()</w:t>
      </w:r>
      <w:r w:rsidR="00E60877">
        <w:t>; however native JSON support is included in modern browsers (IE 8+)</w:t>
      </w:r>
      <w:bookmarkStart w:id="0" w:name="_GoBack"/>
      <w:bookmarkEnd w:id="0"/>
    </w:p>
    <w:p w:rsidR="00771760" w:rsidRDefault="00771760" w:rsidP="00715001">
      <w:pPr>
        <w:pStyle w:val="NoSpacing"/>
      </w:pPr>
    </w:p>
    <w:p w:rsidR="00771760" w:rsidRDefault="00771760" w:rsidP="00715001">
      <w:pPr>
        <w:pStyle w:val="NoSpacing"/>
      </w:pPr>
      <w:r>
        <w:t>In an AJAX application, JSON is faster than using XML</w:t>
      </w:r>
      <w:r w:rsidR="009A1705">
        <w:t>.</w:t>
      </w:r>
    </w:p>
    <w:p w:rsidR="009A1705" w:rsidRDefault="009A1705" w:rsidP="00715001">
      <w:pPr>
        <w:pStyle w:val="NoSpacing"/>
      </w:pPr>
      <w:r>
        <w:t>When using XML, you need to fetch the XML document, loop through the XML DOM, then store the values in variables. With JSON, you fetch the string and call JSON.parse()</w:t>
      </w:r>
    </w:p>
    <w:p w:rsidR="00262F0D" w:rsidRPr="00591571" w:rsidRDefault="00262F0D" w:rsidP="00715001">
      <w:pPr>
        <w:pStyle w:val="NoSpacing"/>
      </w:pPr>
    </w:p>
    <w:p w:rsidR="009E2F58" w:rsidRDefault="009E2F58" w:rsidP="00715001">
      <w:pPr>
        <w:pStyle w:val="NoSpacing"/>
      </w:pPr>
    </w:p>
    <w:p w:rsidR="00387F85" w:rsidRPr="00715001" w:rsidRDefault="00387F85" w:rsidP="00715001">
      <w:pPr>
        <w:pStyle w:val="NoSpacing"/>
      </w:pPr>
    </w:p>
    <w:sectPr w:rsidR="00387F85" w:rsidRPr="0071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107"/>
    <w:multiLevelType w:val="hybridMultilevel"/>
    <w:tmpl w:val="9FD0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E48F6"/>
    <w:multiLevelType w:val="hybridMultilevel"/>
    <w:tmpl w:val="D532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D3B26"/>
    <w:multiLevelType w:val="hybridMultilevel"/>
    <w:tmpl w:val="BAA2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00"/>
    <w:rsid w:val="00055319"/>
    <w:rsid w:val="00076DE8"/>
    <w:rsid w:val="000B6224"/>
    <w:rsid w:val="000D2D41"/>
    <w:rsid w:val="00102B5C"/>
    <w:rsid w:val="00117074"/>
    <w:rsid w:val="00130905"/>
    <w:rsid w:val="0016409D"/>
    <w:rsid w:val="0019182F"/>
    <w:rsid w:val="001C543A"/>
    <w:rsid w:val="00252715"/>
    <w:rsid w:val="00262F0D"/>
    <w:rsid w:val="002B09B1"/>
    <w:rsid w:val="002E1967"/>
    <w:rsid w:val="00345FF1"/>
    <w:rsid w:val="0035124A"/>
    <w:rsid w:val="003661D2"/>
    <w:rsid w:val="00367AD9"/>
    <w:rsid w:val="00387F85"/>
    <w:rsid w:val="003B68C8"/>
    <w:rsid w:val="0042153E"/>
    <w:rsid w:val="004F58ED"/>
    <w:rsid w:val="00541D28"/>
    <w:rsid w:val="0056716E"/>
    <w:rsid w:val="00591571"/>
    <w:rsid w:val="005920AE"/>
    <w:rsid w:val="005B1CB4"/>
    <w:rsid w:val="005B5868"/>
    <w:rsid w:val="006321FD"/>
    <w:rsid w:val="006F69CB"/>
    <w:rsid w:val="00715001"/>
    <w:rsid w:val="00743E11"/>
    <w:rsid w:val="00765F85"/>
    <w:rsid w:val="00771760"/>
    <w:rsid w:val="00777E00"/>
    <w:rsid w:val="00786A8A"/>
    <w:rsid w:val="00805F72"/>
    <w:rsid w:val="0082274C"/>
    <w:rsid w:val="008306B3"/>
    <w:rsid w:val="00860902"/>
    <w:rsid w:val="00876E10"/>
    <w:rsid w:val="00893DC5"/>
    <w:rsid w:val="008C64E2"/>
    <w:rsid w:val="00961827"/>
    <w:rsid w:val="009A1705"/>
    <w:rsid w:val="009B4317"/>
    <w:rsid w:val="009D39B8"/>
    <w:rsid w:val="009E2F58"/>
    <w:rsid w:val="00A31ACA"/>
    <w:rsid w:val="00A728B8"/>
    <w:rsid w:val="00AF043F"/>
    <w:rsid w:val="00B07E0E"/>
    <w:rsid w:val="00B47A95"/>
    <w:rsid w:val="00B96C7D"/>
    <w:rsid w:val="00C1162E"/>
    <w:rsid w:val="00C1400A"/>
    <w:rsid w:val="00C26558"/>
    <w:rsid w:val="00C55140"/>
    <w:rsid w:val="00CE3143"/>
    <w:rsid w:val="00D864AE"/>
    <w:rsid w:val="00DC1DD3"/>
    <w:rsid w:val="00DE46E1"/>
    <w:rsid w:val="00E2004C"/>
    <w:rsid w:val="00E33D3C"/>
    <w:rsid w:val="00E34D99"/>
    <w:rsid w:val="00E34F2C"/>
    <w:rsid w:val="00E57AF0"/>
    <w:rsid w:val="00E60877"/>
    <w:rsid w:val="00EF18C7"/>
    <w:rsid w:val="00F10862"/>
    <w:rsid w:val="00F45059"/>
    <w:rsid w:val="00F53DA4"/>
    <w:rsid w:val="00F84649"/>
    <w:rsid w:val="00F86146"/>
    <w:rsid w:val="00FA46B3"/>
    <w:rsid w:val="00FA7573"/>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 w:type="character" w:styleId="FollowedHyperlink">
    <w:name w:val="FollowedHyperlink"/>
    <w:basedOn w:val="DefaultParagraphFont"/>
    <w:uiPriority w:val="99"/>
    <w:semiHidden/>
    <w:unhideWhenUsed/>
    <w:rsid w:val="00387F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 w:type="character" w:styleId="FollowedHyperlink">
    <w:name w:val="FollowedHyperlink"/>
    <w:basedOn w:val="DefaultParagraphFont"/>
    <w:uiPriority w:val="99"/>
    <w:semiHidden/>
    <w:unhideWhenUsed/>
    <w:rsid w:val="00387F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ajax/ajax_database.asp" TargetMode="External"/><Relationship Id="rId13" Type="http://schemas.openxmlformats.org/officeDocument/2006/relationships/hyperlink" Target="http://docs.dhtmlx.com/scheduler/units_view.html" TargetMode="External"/><Relationship Id="rId18" Type="http://schemas.openxmlformats.org/officeDocument/2006/relationships/hyperlink" Target="http://docs.dhtmlx.com/scheduler/samples/02_customization/21_custom_hour_scal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w3schools.com/ajax/ajax_aspphp.asp" TargetMode="External"/><Relationship Id="rId12" Type="http://schemas.openxmlformats.org/officeDocument/2006/relationships/hyperlink" Target="http://docs.dhtmlx.com/scheduler/settings_format.html" TargetMode="External"/><Relationship Id="rId17" Type="http://schemas.openxmlformats.org/officeDocument/2006/relationships/hyperlink" Target="http://docs.dhtmlx.com/scheduler/configuration.html" TargetMode="External"/><Relationship Id="rId2" Type="http://schemas.openxmlformats.org/officeDocument/2006/relationships/styles" Target="styles.xml"/><Relationship Id="rId16" Type="http://schemas.openxmlformats.org/officeDocument/2006/relationships/hyperlink" Target="http://docs.dhtmlx.com/scheduler/custom_view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dhtmlx.com/scheduler/data_formats.html" TargetMode="External"/><Relationship Id="rId5" Type="http://schemas.openxmlformats.org/officeDocument/2006/relationships/webSettings" Target="webSettings.xml"/><Relationship Id="rId15" Type="http://schemas.openxmlformats.org/officeDocument/2006/relationships/hyperlink" Target="http://docs.dhtmlx.com/scheduler/guides.html" TargetMode="External"/><Relationship Id="rId10" Type="http://schemas.openxmlformats.org/officeDocument/2006/relationships/hyperlink" Target="http://docs.dhtmlx.com/scheduler/loading_data.html" TargetMode="External"/><Relationship Id="rId19" Type="http://schemas.openxmlformats.org/officeDocument/2006/relationships/hyperlink" Target="http://www.w3schools.com/js/tryit.asp?filename=tryjs_json_parse" TargetMode="External"/><Relationship Id="rId4" Type="http://schemas.openxmlformats.org/officeDocument/2006/relationships/settings" Target="settings.xml"/><Relationship Id="rId9" Type="http://schemas.openxmlformats.org/officeDocument/2006/relationships/hyperlink" Target="http://docs.dhtmlx.com/scheduler/" TargetMode="External"/><Relationship Id="rId14" Type="http://schemas.openxmlformats.org/officeDocument/2006/relationships/hyperlink" Target="http://docs.dhtmlx.com/scheduler/how_to_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Bonacore</dc:creator>
  <cp:keywords/>
  <dc:description/>
  <cp:lastModifiedBy>Christian Bonacore</cp:lastModifiedBy>
  <cp:revision>47</cp:revision>
  <dcterms:created xsi:type="dcterms:W3CDTF">2014-09-13T16:29:00Z</dcterms:created>
  <dcterms:modified xsi:type="dcterms:W3CDTF">2015-02-01T17:05:00Z</dcterms:modified>
</cp:coreProperties>
</file>