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B36" w:rsidRPr="006A13EE" w:rsidRDefault="007B24A6">
      <w:pPr>
        <w:pStyle w:val="1"/>
        <w:rPr>
          <w:color w:val="auto"/>
          <w:lang w:eastAsia="ja-JP"/>
        </w:rPr>
      </w:pPr>
      <w:bookmarkStart w:id="0" w:name="実験目的"/>
      <w:bookmarkEnd w:id="0"/>
      <w:r w:rsidRPr="006A13EE">
        <w:rPr>
          <w:color w:val="auto"/>
          <w:lang w:eastAsia="ja-JP"/>
        </w:rPr>
        <w:t xml:space="preserve">1. </w:t>
      </w:r>
      <w:r w:rsidRPr="006A13EE">
        <w:rPr>
          <w:color w:val="auto"/>
          <w:lang w:eastAsia="ja-JP"/>
        </w:rPr>
        <w:t>実験目的</w:t>
      </w:r>
    </w:p>
    <w:p w:rsidR="00302B36" w:rsidRPr="006A13EE" w:rsidRDefault="007B24A6">
      <w:pPr>
        <w:pStyle w:val="FirstParagraph"/>
        <w:rPr>
          <w:lang w:eastAsia="ja-JP"/>
        </w:rPr>
      </w:pPr>
      <w:r w:rsidRPr="006A13EE">
        <w:rPr>
          <w:lang w:eastAsia="ja-JP"/>
        </w:rPr>
        <w:t>マグネシウムの原子量を求めることにより、</w:t>
      </w:r>
      <w:r w:rsidRPr="006A13EE">
        <w:rPr>
          <w:lang w:eastAsia="ja-JP"/>
        </w:rPr>
        <w:t xml:space="preserve"> </w:t>
      </w:r>
      <w:r w:rsidRPr="006A13EE">
        <w:rPr>
          <w:lang w:eastAsia="ja-JP"/>
        </w:rPr>
        <w:t>気体の基本的な法則</w:t>
      </w:r>
      <w:r w:rsidRPr="006A13EE">
        <w:rPr>
          <w:lang w:eastAsia="ja-JP"/>
        </w:rPr>
        <w:t xml:space="preserve">, </w:t>
      </w:r>
      <w:r w:rsidRPr="006A13EE">
        <w:rPr>
          <w:lang w:eastAsia="ja-JP"/>
        </w:rPr>
        <w:t>および化学反応の基本についての理解を深める</w:t>
      </w:r>
      <w:r w:rsidRPr="006A13EE">
        <w:rPr>
          <w:lang w:eastAsia="ja-JP"/>
        </w:rPr>
        <w:t>.</w:t>
      </w:r>
      <w:r w:rsidRPr="006A13EE">
        <w:rPr>
          <w:lang w:eastAsia="ja-JP"/>
        </w:rPr>
        <w:br/>
      </w:r>
      <w:r w:rsidRPr="006A13EE">
        <w:rPr>
          <w:lang w:eastAsia="ja-JP"/>
        </w:rPr>
        <w:t>また</w:t>
      </w:r>
      <w:r w:rsidRPr="006A13EE">
        <w:rPr>
          <w:lang w:eastAsia="ja-JP"/>
        </w:rPr>
        <w:t xml:space="preserve">, </w:t>
      </w:r>
      <w:r w:rsidRPr="006A13EE">
        <w:rPr>
          <w:lang w:eastAsia="ja-JP"/>
        </w:rPr>
        <w:t>共洗い等の濃度と分子量に関する操作を行う事で</w:t>
      </w:r>
      <w:r w:rsidRPr="006A13EE">
        <w:rPr>
          <w:lang w:eastAsia="ja-JP"/>
        </w:rPr>
        <w:t xml:space="preserve">, </w:t>
      </w:r>
      <w:r w:rsidRPr="006A13EE">
        <w:rPr>
          <w:lang w:eastAsia="ja-JP"/>
        </w:rPr>
        <w:t>実際にその手法が正しい事を確認する</w:t>
      </w:r>
      <w:r w:rsidRPr="006A13EE">
        <w:rPr>
          <w:lang w:eastAsia="ja-JP"/>
        </w:rPr>
        <w:t>.</w:t>
      </w:r>
    </w:p>
    <w:p w:rsidR="00302B36" w:rsidRPr="006A13EE" w:rsidRDefault="007B24A6">
      <w:pPr>
        <w:pStyle w:val="1"/>
        <w:rPr>
          <w:color w:val="auto"/>
          <w:lang w:eastAsia="ja-JP"/>
        </w:rPr>
      </w:pPr>
      <w:bookmarkStart w:id="1" w:name="理論"/>
      <w:bookmarkEnd w:id="1"/>
      <w:r w:rsidRPr="006A13EE">
        <w:rPr>
          <w:color w:val="auto"/>
          <w:lang w:eastAsia="ja-JP"/>
        </w:rPr>
        <w:t xml:space="preserve">2. </w:t>
      </w:r>
      <w:r w:rsidRPr="006A13EE">
        <w:rPr>
          <w:color w:val="auto"/>
          <w:lang w:eastAsia="ja-JP"/>
        </w:rPr>
        <w:t>理論</w:t>
      </w:r>
    </w:p>
    <w:p w:rsidR="006A13EE" w:rsidRPr="006A13EE" w:rsidRDefault="007B24A6" w:rsidP="00AE2852">
      <w:pPr>
        <w:pStyle w:val="FirstParagraph"/>
        <w:rPr>
          <w:lang w:eastAsia="ja-JP"/>
        </w:rPr>
      </w:pPr>
      <w:r w:rsidRPr="006A13EE">
        <w:rPr>
          <w:lang w:eastAsia="ja-JP"/>
        </w:rPr>
        <w:t>マグネシウムと硫酸は以下のような化学反応を起こす</w:t>
      </w:r>
      <w:r w:rsidRPr="006A13EE">
        <w:rPr>
          <w:lang w:eastAsia="ja-JP"/>
        </w:rPr>
        <w:t>.</w:t>
      </w:r>
      <w:r w:rsidR="00000196">
        <w:rPr>
          <w:lang w:eastAsia="ja-JP"/>
        </w:rPr>
        <w:t xml:space="preserve">  </w:t>
      </w:r>
      <w:r w:rsidRPr="006A13EE">
        <w:rPr>
          <w:lang w:eastAsia="ja-JP"/>
        </w:rPr>
        <w:br/>
      </w:r>
      <w:r w:rsidR="00000196">
        <w:rPr>
          <w:lang w:eastAsia="ja-JP"/>
        </w:rPr>
        <w:t xml:space="preserve">  </w:t>
      </w:r>
      <w:r w:rsidR="00000196">
        <w:rPr>
          <w:lang w:eastAsia="ja-JP"/>
        </w:rPr>
        <w:t xml:space="preserve">  </w:t>
      </w:r>
      <w:r w:rsidRPr="006A13EE">
        <w:rPr>
          <w:lang w:eastAsia="ja-JP"/>
        </w:rPr>
        <w:t>Mg + H</w:t>
      </w:r>
      <w:r w:rsidRPr="007634D5">
        <w:rPr>
          <w:vertAlign w:val="subscript"/>
          <w:lang w:eastAsia="ja-JP"/>
        </w:rPr>
        <w:t>2</w:t>
      </w:r>
      <w:r w:rsidRPr="006A13EE">
        <w:rPr>
          <w:lang w:eastAsia="ja-JP"/>
        </w:rPr>
        <w:t>SO</w:t>
      </w:r>
      <w:r w:rsidRPr="007634D5">
        <w:rPr>
          <w:vertAlign w:val="subscript"/>
          <w:lang w:eastAsia="ja-JP"/>
        </w:rPr>
        <w:t>4</w:t>
      </w:r>
      <w:r w:rsidRPr="006A13EE">
        <w:rPr>
          <w:lang w:eastAsia="ja-JP"/>
        </w:rPr>
        <w:t xml:space="preserve"> → MgSO</w:t>
      </w:r>
      <w:r w:rsidRPr="007634D5">
        <w:rPr>
          <w:vertAlign w:val="subscript"/>
          <w:lang w:eastAsia="ja-JP"/>
        </w:rPr>
        <w:t>4</w:t>
      </w:r>
      <w:r w:rsidRPr="006A13EE">
        <w:rPr>
          <w:lang w:eastAsia="ja-JP"/>
        </w:rPr>
        <w:t xml:space="preserve"> + H</w:t>
      </w:r>
      <w:r w:rsidRPr="007634D5">
        <w:rPr>
          <w:vertAlign w:val="subscript"/>
          <w:lang w:eastAsia="ja-JP"/>
        </w:rPr>
        <w:t>2</w:t>
      </w:r>
      <w:r w:rsidRPr="006A13EE">
        <w:rPr>
          <w:lang w:eastAsia="ja-JP"/>
        </w:rPr>
        <w:br/>
      </w:r>
      <w:r w:rsidRPr="006A13EE">
        <w:rPr>
          <w:lang w:eastAsia="ja-JP"/>
        </w:rPr>
        <w:t>この時発生する</w:t>
      </w:r>
      <w:r w:rsidRPr="006A13EE">
        <w:rPr>
          <w:lang w:eastAsia="ja-JP"/>
        </w:rPr>
        <w:t>H2</w:t>
      </w:r>
      <w:r w:rsidRPr="006A13EE">
        <w:rPr>
          <w:lang w:eastAsia="ja-JP"/>
        </w:rPr>
        <w:t>は難溶性の気体であるから</w:t>
      </w:r>
      <w:r w:rsidRPr="006A13EE">
        <w:rPr>
          <w:lang w:eastAsia="ja-JP"/>
        </w:rPr>
        <w:t xml:space="preserve">, </w:t>
      </w:r>
      <w:r w:rsidRPr="006A13EE">
        <w:rPr>
          <w:lang w:eastAsia="ja-JP"/>
        </w:rPr>
        <w:t>その体積を測定することにより</w:t>
      </w:r>
      <w:r w:rsidRPr="006A13EE">
        <w:rPr>
          <w:lang w:eastAsia="ja-JP"/>
        </w:rPr>
        <w:t xml:space="preserve">, </w:t>
      </w:r>
      <w:r w:rsidRPr="006A13EE">
        <w:rPr>
          <w:lang w:eastAsia="ja-JP"/>
        </w:rPr>
        <w:t>物質量が求められる</w:t>
      </w:r>
      <w:r w:rsidRPr="006A13EE">
        <w:rPr>
          <w:lang w:eastAsia="ja-JP"/>
        </w:rPr>
        <w:t>.</w:t>
      </w:r>
      <w:r w:rsidRPr="006A13EE">
        <w:rPr>
          <w:lang w:eastAsia="ja-JP"/>
        </w:rPr>
        <w:br/>
      </w:r>
      <w:r w:rsidRPr="006A13EE">
        <w:rPr>
          <w:lang w:eastAsia="ja-JP"/>
        </w:rPr>
        <w:t>圧力を</w:t>
      </w:r>
      <w:r w:rsidRPr="006A13EE">
        <w:rPr>
          <w:lang w:eastAsia="ja-JP"/>
        </w:rPr>
        <w:t xml:space="preserve">P[Pa], </w:t>
      </w:r>
      <w:r w:rsidRPr="006A13EE">
        <w:rPr>
          <w:lang w:eastAsia="ja-JP"/>
        </w:rPr>
        <w:t>体積を</w:t>
      </w:r>
      <w:r w:rsidRPr="006A13EE">
        <w:rPr>
          <w:lang w:eastAsia="ja-JP"/>
        </w:rPr>
        <w:t xml:space="preserve">V[L], </w:t>
      </w:r>
      <w:r w:rsidRPr="006A13EE">
        <w:rPr>
          <w:lang w:eastAsia="ja-JP"/>
        </w:rPr>
        <w:t>物質量を</w:t>
      </w:r>
      <w:r w:rsidRPr="006A13EE">
        <w:rPr>
          <w:lang w:eastAsia="ja-JP"/>
        </w:rPr>
        <w:t>n[</w:t>
      </w:r>
      <w:proofErr w:type="spellStart"/>
      <w:r w:rsidRPr="006A13EE">
        <w:rPr>
          <w:lang w:eastAsia="ja-JP"/>
        </w:rPr>
        <w:t>mol</w:t>
      </w:r>
      <w:proofErr w:type="spellEnd"/>
      <w:r w:rsidRPr="006A13EE">
        <w:rPr>
          <w:lang w:eastAsia="ja-JP"/>
        </w:rPr>
        <w:t xml:space="preserve">], </w:t>
      </w:r>
      <w:r w:rsidRPr="006A13EE">
        <w:rPr>
          <w:lang w:eastAsia="ja-JP"/>
        </w:rPr>
        <w:t>温度を</w:t>
      </w:r>
      <w:r w:rsidRPr="006A13EE">
        <w:rPr>
          <w:lang w:eastAsia="ja-JP"/>
        </w:rPr>
        <w:t xml:space="preserve">T[K], </w:t>
      </w:r>
      <w:r w:rsidRPr="006A13EE">
        <w:rPr>
          <w:lang w:eastAsia="ja-JP"/>
        </w:rPr>
        <w:t>気体定数を</w:t>
      </w:r>
      <w:r w:rsidRPr="006A13EE">
        <w:rPr>
          <w:lang w:eastAsia="ja-JP"/>
        </w:rPr>
        <w:t>R</w:t>
      </w:r>
      <w:r w:rsidRPr="006A13EE">
        <w:rPr>
          <w:lang w:eastAsia="ja-JP"/>
        </w:rPr>
        <w:t>とするとき</w:t>
      </w:r>
      <w:r w:rsidRPr="006A13EE">
        <w:rPr>
          <w:lang w:eastAsia="ja-JP"/>
        </w:rPr>
        <w:t>,</w:t>
      </w:r>
      <w:r w:rsidRPr="006A13EE">
        <w:rPr>
          <w:lang w:eastAsia="ja-JP"/>
        </w:rPr>
        <w:br/>
      </w:r>
      <w:r w:rsidRPr="006A13EE">
        <w:rPr>
          <w:lang w:eastAsia="ja-JP"/>
        </w:rPr>
        <w:t>以下の理想気体の状態方程式で表される</w:t>
      </w:r>
      <w:r w:rsidRPr="006A13EE">
        <w:rPr>
          <w:lang w:eastAsia="ja-JP"/>
        </w:rPr>
        <w:t>.</w:t>
      </w:r>
      <w:r w:rsidRPr="006A13EE">
        <w:rPr>
          <w:lang w:eastAsia="ja-JP"/>
        </w:rPr>
        <w:br/>
      </w:r>
      <w:r w:rsidR="00000196">
        <w:rPr>
          <w:lang w:eastAsia="ja-JP"/>
        </w:rPr>
        <w:t xml:space="preserve">  </w:t>
      </w:r>
      <w:r w:rsidR="00000196">
        <w:rPr>
          <w:lang w:eastAsia="ja-JP"/>
        </w:rPr>
        <w:t xml:space="preserve">  </w:t>
      </w:r>
      <w:r w:rsidRPr="006A13EE">
        <w:rPr>
          <w:lang w:eastAsia="ja-JP"/>
        </w:rPr>
        <w:t xml:space="preserve">PV = </w:t>
      </w:r>
      <w:proofErr w:type="spellStart"/>
      <w:r w:rsidRPr="006A13EE">
        <w:rPr>
          <w:lang w:eastAsia="ja-JP"/>
        </w:rPr>
        <w:t>nRT</w:t>
      </w:r>
      <w:proofErr w:type="spellEnd"/>
      <w:r w:rsidRPr="006A13EE">
        <w:rPr>
          <w:lang w:eastAsia="ja-JP"/>
        </w:rPr>
        <w:br/>
      </w:r>
      <w:r w:rsidRPr="006A13EE">
        <w:rPr>
          <w:lang w:eastAsia="ja-JP"/>
        </w:rPr>
        <w:t>実験で</w:t>
      </w:r>
      <w:r w:rsidRPr="006A13EE">
        <w:rPr>
          <w:lang w:eastAsia="ja-JP"/>
        </w:rPr>
        <w:t>n</w:t>
      </w:r>
      <w:r w:rsidRPr="006A13EE">
        <w:rPr>
          <w:lang w:eastAsia="ja-JP"/>
        </w:rPr>
        <w:t>を除くデータを測定することで</w:t>
      </w:r>
      <w:r w:rsidRPr="006A13EE">
        <w:rPr>
          <w:lang w:eastAsia="ja-JP"/>
        </w:rPr>
        <w:t xml:space="preserve">, </w:t>
      </w:r>
      <w:r w:rsidRPr="006A13EE">
        <w:rPr>
          <w:lang w:eastAsia="ja-JP"/>
        </w:rPr>
        <w:t>使用したマグネシウムの物質量を求めることができる</w:t>
      </w:r>
      <w:r w:rsidRPr="006A13EE">
        <w:rPr>
          <w:lang w:eastAsia="ja-JP"/>
        </w:rPr>
        <w:t>.</w:t>
      </w:r>
      <w:r w:rsidRPr="006A13EE">
        <w:rPr>
          <w:lang w:eastAsia="ja-JP"/>
        </w:rPr>
        <w:br/>
      </w:r>
      <w:r w:rsidRPr="006A13EE">
        <w:rPr>
          <w:lang w:eastAsia="ja-JP"/>
        </w:rPr>
        <w:t>また</w:t>
      </w:r>
      <w:r w:rsidRPr="006A13EE">
        <w:rPr>
          <w:lang w:eastAsia="ja-JP"/>
        </w:rPr>
        <w:t xml:space="preserve">, </w:t>
      </w:r>
      <w:r w:rsidRPr="006A13EE">
        <w:rPr>
          <w:lang w:eastAsia="ja-JP"/>
        </w:rPr>
        <w:t>その時に発生した硫酸マグネシウム溶液を中和滴定することにより</w:t>
      </w:r>
      <w:r w:rsidRPr="006A13EE">
        <w:rPr>
          <w:lang w:eastAsia="ja-JP"/>
        </w:rPr>
        <w:t xml:space="preserve">, </w:t>
      </w:r>
      <w:r w:rsidRPr="006A13EE">
        <w:rPr>
          <w:lang w:eastAsia="ja-JP"/>
        </w:rPr>
        <w:t>その溶液に残っている硫酸の濃度が求められる</w:t>
      </w:r>
      <w:r w:rsidRPr="006A13EE">
        <w:rPr>
          <w:lang w:eastAsia="ja-JP"/>
        </w:rPr>
        <w:t>.</w:t>
      </w:r>
      <w:r w:rsidRPr="006A13EE">
        <w:rPr>
          <w:lang w:eastAsia="ja-JP"/>
        </w:rPr>
        <w:br/>
      </w:r>
      <w:r w:rsidRPr="006A13EE">
        <w:rPr>
          <w:lang w:eastAsia="ja-JP"/>
        </w:rPr>
        <w:t>中和滴定の際に起こる反応は以下の通りである</w:t>
      </w:r>
      <w:r w:rsidRPr="006A13EE">
        <w:rPr>
          <w:lang w:eastAsia="ja-JP"/>
        </w:rPr>
        <w:t>.</w:t>
      </w:r>
      <w:r w:rsidRPr="006A13EE">
        <w:rPr>
          <w:lang w:eastAsia="ja-JP"/>
        </w:rPr>
        <w:br/>
      </w:r>
      <w:r w:rsidR="00000196">
        <w:rPr>
          <w:lang w:eastAsia="ja-JP"/>
        </w:rPr>
        <w:t xml:space="preserve">  </w:t>
      </w:r>
      <w:r w:rsidR="00000196">
        <w:rPr>
          <w:lang w:eastAsia="ja-JP"/>
        </w:rPr>
        <w:t xml:space="preserve">  </w:t>
      </w:r>
      <w:r w:rsidRPr="006A13EE">
        <w:rPr>
          <w:lang w:eastAsia="ja-JP"/>
        </w:rPr>
        <w:t>H</w:t>
      </w:r>
      <w:r w:rsidRPr="007634D5">
        <w:rPr>
          <w:vertAlign w:val="subscript"/>
          <w:lang w:eastAsia="ja-JP"/>
        </w:rPr>
        <w:t>2</w:t>
      </w:r>
      <w:r w:rsidRPr="006A13EE">
        <w:rPr>
          <w:lang w:eastAsia="ja-JP"/>
        </w:rPr>
        <w:t>SO</w:t>
      </w:r>
      <w:r w:rsidRPr="007634D5">
        <w:rPr>
          <w:vertAlign w:val="subscript"/>
          <w:lang w:eastAsia="ja-JP"/>
        </w:rPr>
        <w:t>4</w:t>
      </w:r>
      <w:r w:rsidRPr="006A13EE">
        <w:rPr>
          <w:lang w:eastAsia="ja-JP"/>
        </w:rPr>
        <w:t xml:space="preserve"> + 2NaOH → H</w:t>
      </w:r>
      <w:r w:rsidRPr="007634D5">
        <w:rPr>
          <w:vertAlign w:val="subscript"/>
          <w:lang w:eastAsia="ja-JP"/>
        </w:rPr>
        <w:t>2</w:t>
      </w:r>
      <w:r w:rsidRPr="006A13EE">
        <w:rPr>
          <w:lang w:eastAsia="ja-JP"/>
        </w:rPr>
        <w:t>O + Na</w:t>
      </w:r>
      <w:r w:rsidRPr="007634D5">
        <w:rPr>
          <w:vertAlign w:val="subscript"/>
          <w:lang w:eastAsia="ja-JP"/>
        </w:rPr>
        <w:t>2</w:t>
      </w:r>
      <w:r w:rsidRPr="006A13EE">
        <w:rPr>
          <w:lang w:eastAsia="ja-JP"/>
        </w:rPr>
        <w:t>SO</w:t>
      </w:r>
      <w:r w:rsidRPr="007634D5">
        <w:rPr>
          <w:vertAlign w:val="subscript"/>
          <w:lang w:eastAsia="ja-JP"/>
        </w:rPr>
        <w:t>4</w:t>
      </w:r>
      <w:r w:rsidRPr="006A13EE">
        <w:rPr>
          <w:lang w:eastAsia="ja-JP"/>
        </w:rPr>
        <w:br/>
      </w:r>
      <w:r w:rsidRPr="006A13EE">
        <w:rPr>
          <w:lang w:eastAsia="ja-JP"/>
        </w:rPr>
        <w:t>その濃度と元の硫酸の濃度の差を取ることによって</w:t>
      </w:r>
      <w:r w:rsidRPr="006A13EE">
        <w:rPr>
          <w:lang w:eastAsia="ja-JP"/>
        </w:rPr>
        <w:t xml:space="preserve">, </w:t>
      </w:r>
      <w:r w:rsidRPr="006A13EE">
        <w:rPr>
          <w:lang w:eastAsia="ja-JP"/>
        </w:rPr>
        <w:t>反応によって消費された硫酸の物質量を求めることができる</w:t>
      </w:r>
      <w:r w:rsidRPr="006A13EE">
        <w:rPr>
          <w:lang w:eastAsia="ja-JP"/>
        </w:rPr>
        <w:t>.</w:t>
      </w:r>
      <w:r w:rsidRPr="006A13EE">
        <w:rPr>
          <w:lang w:eastAsia="ja-JP"/>
        </w:rPr>
        <w:br/>
      </w:r>
      <w:r w:rsidRPr="006A13EE">
        <w:rPr>
          <w:lang w:eastAsia="ja-JP"/>
        </w:rPr>
        <w:t>反応式は上記の通りであるから</w:t>
      </w:r>
      <w:r w:rsidRPr="006A13EE">
        <w:rPr>
          <w:lang w:eastAsia="ja-JP"/>
        </w:rPr>
        <w:t xml:space="preserve">, </w:t>
      </w:r>
      <w:r w:rsidRPr="006A13EE">
        <w:rPr>
          <w:lang w:eastAsia="ja-JP"/>
        </w:rPr>
        <w:t>使用するマグネシウムの物質量は</w:t>
      </w:r>
      <w:r w:rsidRPr="006A13EE">
        <w:rPr>
          <w:lang w:eastAsia="ja-JP"/>
        </w:rPr>
        <w:t xml:space="preserve">, </w:t>
      </w:r>
      <w:r w:rsidRPr="006A13EE">
        <w:rPr>
          <w:lang w:eastAsia="ja-JP"/>
        </w:rPr>
        <w:t>消費された硫酸の物質量の</w:t>
      </w:r>
      <w:r w:rsidRPr="006A13EE">
        <w:rPr>
          <w:lang w:eastAsia="ja-JP"/>
        </w:rPr>
        <w:t>2</w:t>
      </w:r>
      <w:r w:rsidRPr="006A13EE">
        <w:rPr>
          <w:lang w:eastAsia="ja-JP"/>
        </w:rPr>
        <w:t>倍となるはずである</w:t>
      </w:r>
      <w:r w:rsidRPr="006A13EE">
        <w:rPr>
          <w:lang w:eastAsia="ja-JP"/>
        </w:rPr>
        <w:t>.</w:t>
      </w:r>
      <w:r w:rsidRPr="006A13EE">
        <w:rPr>
          <w:lang w:eastAsia="ja-JP"/>
        </w:rPr>
        <w:br/>
      </w:r>
      <w:r w:rsidRPr="006A13EE">
        <w:rPr>
          <w:lang w:eastAsia="ja-JP"/>
        </w:rPr>
        <w:t>よって</w:t>
      </w:r>
      <w:r w:rsidRPr="006A13EE">
        <w:rPr>
          <w:lang w:eastAsia="ja-JP"/>
        </w:rPr>
        <w:t xml:space="preserve">, </w:t>
      </w:r>
      <w:r w:rsidRPr="006A13EE">
        <w:rPr>
          <w:lang w:eastAsia="ja-JP"/>
        </w:rPr>
        <w:t>この物質量を比較し</w:t>
      </w:r>
      <w:r w:rsidRPr="006A13EE">
        <w:rPr>
          <w:lang w:eastAsia="ja-JP"/>
        </w:rPr>
        <w:t xml:space="preserve">, </w:t>
      </w:r>
      <w:r w:rsidRPr="006A13EE">
        <w:rPr>
          <w:lang w:eastAsia="ja-JP"/>
        </w:rPr>
        <w:t>使用したマグネシウムの重量と比較することで</w:t>
      </w:r>
      <w:r w:rsidRPr="006A13EE">
        <w:rPr>
          <w:lang w:eastAsia="ja-JP"/>
        </w:rPr>
        <w:t xml:space="preserve">, </w:t>
      </w:r>
      <w:r w:rsidRPr="006A13EE">
        <w:rPr>
          <w:lang w:eastAsia="ja-JP"/>
        </w:rPr>
        <w:t>マグネシウムの原子量を求めることができる</w:t>
      </w:r>
      <w:r w:rsidRPr="006A13EE">
        <w:rPr>
          <w:lang w:eastAsia="ja-JP"/>
        </w:rPr>
        <w:t>.</w:t>
      </w:r>
    </w:p>
    <w:p w:rsidR="00302B36" w:rsidRPr="006A13EE" w:rsidRDefault="006A13EE" w:rsidP="00685393">
      <w:pPr>
        <w:pStyle w:val="a0"/>
        <w:rPr>
          <w:rFonts w:hint="eastAsia"/>
          <w:lang w:eastAsia="ja-JP"/>
        </w:rPr>
      </w:pPr>
      <w:r w:rsidRPr="006A13EE">
        <w:rPr>
          <w:lang w:eastAsia="ja-JP"/>
        </w:rPr>
        <w:br w:type="page"/>
      </w:r>
    </w:p>
    <w:p w:rsidR="00302B36" w:rsidRPr="006A13EE" w:rsidRDefault="007B24A6">
      <w:pPr>
        <w:pStyle w:val="1"/>
        <w:rPr>
          <w:color w:val="auto"/>
        </w:rPr>
      </w:pPr>
      <w:bookmarkStart w:id="2" w:name="実験方法"/>
      <w:bookmarkEnd w:id="2"/>
      <w:r w:rsidRPr="006A13EE">
        <w:rPr>
          <w:color w:val="auto"/>
        </w:rPr>
        <w:lastRenderedPageBreak/>
        <w:t xml:space="preserve">3. </w:t>
      </w:r>
      <w:proofErr w:type="spellStart"/>
      <w:r w:rsidRPr="006A13EE">
        <w:rPr>
          <w:color w:val="auto"/>
        </w:rPr>
        <w:t>実験方法</w:t>
      </w:r>
      <w:proofErr w:type="spellEnd"/>
    </w:p>
    <w:p w:rsidR="00302B36" w:rsidRPr="006A13EE" w:rsidRDefault="007B24A6">
      <w:pPr>
        <w:pStyle w:val="2"/>
        <w:rPr>
          <w:color w:val="auto"/>
        </w:rPr>
      </w:pPr>
      <w:bookmarkStart w:id="3" w:name="使用器具"/>
      <w:bookmarkEnd w:id="3"/>
      <w:r w:rsidRPr="006A13EE">
        <w:rPr>
          <w:color w:val="auto"/>
        </w:rPr>
        <w:t xml:space="preserve">3.1 </w:t>
      </w:r>
      <w:proofErr w:type="spellStart"/>
      <w:r w:rsidRPr="006A13EE">
        <w:rPr>
          <w:color w:val="auto"/>
        </w:rPr>
        <w:t>使用器具</w:t>
      </w:r>
      <w:proofErr w:type="spellEnd"/>
    </w:p>
    <w:p w:rsidR="00302B36" w:rsidRPr="006A13EE" w:rsidRDefault="007B24A6">
      <w:pPr>
        <w:pStyle w:val="Compact"/>
        <w:numPr>
          <w:ilvl w:val="0"/>
          <w:numId w:val="3"/>
        </w:numPr>
      </w:pPr>
      <w:proofErr w:type="spellStart"/>
      <w:r w:rsidRPr="006A13EE">
        <w:t>スタンド</w:t>
      </w:r>
      <w:proofErr w:type="spellEnd"/>
      <w:r w:rsidRPr="006A13EE">
        <w:t xml:space="preserve"> 2</w:t>
      </w:r>
      <w:r w:rsidRPr="006A13EE">
        <w:t>台</w:t>
      </w:r>
    </w:p>
    <w:p w:rsidR="00302B36" w:rsidRPr="006A13EE" w:rsidRDefault="007B24A6">
      <w:pPr>
        <w:pStyle w:val="Compact"/>
        <w:numPr>
          <w:ilvl w:val="0"/>
          <w:numId w:val="3"/>
        </w:numPr>
      </w:pPr>
      <w:proofErr w:type="spellStart"/>
      <w:r w:rsidRPr="006A13EE">
        <w:t>ビュレットばさみ</w:t>
      </w:r>
      <w:proofErr w:type="spellEnd"/>
      <w:r w:rsidRPr="006A13EE">
        <w:t xml:space="preserve"> 2</w:t>
      </w:r>
      <w:r w:rsidRPr="006A13EE">
        <w:t>台</w:t>
      </w:r>
    </w:p>
    <w:p w:rsidR="00302B36" w:rsidRPr="006A13EE" w:rsidRDefault="007B24A6">
      <w:pPr>
        <w:pStyle w:val="Compact"/>
        <w:numPr>
          <w:ilvl w:val="0"/>
          <w:numId w:val="3"/>
        </w:numPr>
      </w:pPr>
      <w:proofErr w:type="spellStart"/>
      <w:r w:rsidRPr="006A13EE">
        <w:t>ガスビュレット</w:t>
      </w:r>
      <w:proofErr w:type="spellEnd"/>
    </w:p>
    <w:p w:rsidR="00302B36" w:rsidRPr="006A13EE" w:rsidRDefault="007B24A6">
      <w:pPr>
        <w:pStyle w:val="Compact"/>
        <w:numPr>
          <w:ilvl w:val="0"/>
          <w:numId w:val="3"/>
        </w:numPr>
      </w:pPr>
      <w:proofErr w:type="spellStart"/>
      <w:r w:rsidRPr="006A13EE">
        <w:t>ビュレット</w:t>
      </w:r>
      <w:proofErr w:type="spellEnd"/>
    </w:p>
    <w:p w:rsidR="00302B36" w:rsidRPr="006A13EE" w:rsidRDefault="007B24A6">
      <w:pPr>
        <w:pStyle w:val="Compact"/>
        <w:numPr>
          <w:ilvl w:val="0"/>
          <w:numId w:val="3"/>
        </w:numPr>
      </w:pPr>
      <w:proofErr w:type="spellStart"/>
      <w:r w:rsidRPr="006A13EE">
        <w:t>二又試験管</w:t>
      </w:r>
      <w:proofErr w:type="spellEnd"/>
    </w:p>
    <w:p w:rsidR="00302B36" w:rsidRPr="006A13EE" w:rsidRDefault="007B24A6">
      <w:pPr>
        <w:pStyle w:val="Compact"/>
        <w:numPr>
          <w:ilvl w:val="0"/>
          <w:numId w:val="3"/>
        </w:numPr>
      </w:pPr>
      <w:proofErr w:type="spellStart"/>
      <w:r w:rsidRPr="006A13EE">
        <w:t>水準管</w:t>
      </w:r>
      <w:proofErr w:type="spellEnd"/>
    </w:p>
    <w:p w:rsidR="00302B36" w:rsidRPr="006A13EE" w:rsidRDefault="007B24A6">
      <w:pPr>
        <w:pStyle w:val="Compact"/>
        <w:numPr>
          <w:ilvl w:val="0"/>
          <w:numId w:val="3"/>
        </w:numPr>
      </w:pPr>
      <w:r w:rsidRPr="006A13EE">
        <w:t>100</w:t>
      </w:r>
      <w:r w:rsidR="00CB2D0B">
        <w:rPr>
          <w:rFonts w:hint="eastAsia"/>
          <w:lang w:eastAsia="ja-JP"/>
        </w:rPr>
        <w:t xml:space="preserve"> </w:t>
      </w:r>
      <w:proofErr w:type="spellStart"/>
      <w:r w:rsidRPr="006A13EE">
        <w:t>mL</w:t>
      </w:r>
      <w:r w:rsidRPr="006A13EE">
        <w:t>メスフラスコ</w:t>
      </w:r>
      <w:proofErr w:type="spellEnd"/>
      <w:r w:rsidRPr="006A13EE">
        <w:t xml:space="preserve"> 2</w:t>
      </w:r>
      <w:r w:rsidRPr="006A13EE">
        <w:t>つ</w:t>
      </w:r>
    </w:p>
    <w:p w:rsidR="00302B36" w:rsidRPr="006A13EE" w:rsidRDefault="007B24A6">
      <w:pPr>
        <w:pStyle w:val="Compact"/>
        <w:numPr>
          <w:ilvl w:val="0"/>
          <w:numId w:val="3"/>
        </w:numPr>
      </w:pPr>
      <w:proofErr w:type="spellStart"/>
      <w:r w:rsidRPr="006A13EE">
        <w:t>コニカルビーカ</w:t>
      </w:r>
      <w:proofErr w:type="spellEnd"/>
      <w:r w:rsidRPr="006A13EE">
        <w:t>ー</w:t>
      </w:r>
      <w:r w:rsidRPr="006A13EE">
        <w:t xml:space="preserve"> 6</w:t>
      </w:r>
      <w:r w:rsidRPr="006A13EE">
        <w:t>つ</w:t>
      </w:r>
    </w:p>
    <w:p w:rsidR="00302B36" w:rsidRPr="006A13EE" w:rsidRDefault="007B24A6">
      <w:pPr>
        <w:pStyle w:val="Compact"/>
        <w:numPr>
          <w:ilvl w:val="0"/>
          <w:numId w:val="3"/>
        </w:numPr>
      </w:pPr>
      <w:proofErr w:type="spellStart"/>
      <w:r w:rsidRPr="006A13EE">
        <w:t>スターラ</w:t>
      </w:r>
      <w:proofErr w:type="spellEnd"/>
      <w:r w:rsidRPr="006A13EE">
        <w:t>ー</w:t>
      </w:r>
    </w:p>
    <w:p w:rsidR="00302B36" w:rsidRPr="006A13EE" w:rsidRDefault="007B24A6">
      <w:pPr>
        <w:pStyle w:val="Compact"/>
        <w:numPr>
          <w:ilvl w:val="0"/>
          <w:numId w:val="3"/>
        </w:numPr>
      </w:pPr>
      <w:r w:rsidRPr="006A13EE">
        <w:t>10</w:t>
      </w:r>
      <w:r w:rsidR="00CB2D0B">
        <w:rPr>
          <w:rFonts w:hint="eastAsia"/>
          <w:lang w:eastAsia="ja-JP"/>
        </w:rPr>
        <w:t xml:space="preserve"> </w:t>
      </w:r>
      <w:proofErr w:type="spellStart"/>
      <w:r w:rsidRPr="006A13EE">
        <w:t>mL</w:t>
      </w:r>
      <w:r w:rsidRPr="006A13EE">
        <w:t>ホールピペット</w:t>
      </w:r>
      <w:proofErr w:type="spellEnd"/>
    </w:p>
    <w:p w:rsidR="00302B36" w:rsidRPr="006A13EE" w:rsidRDefault="007B24A6">
      <w:pPr>
        <w:pStyle w:val="Compact"/>
        <w:numPr>
          <w:ilvl w:val="0"/>
          <w:numId w:val="3"/>
        </w:numPr>
      </w:pPr>
      <w:r w:rsidRPr="006A13EE">
        <w:t>5</w:t>
      </w:r>
      <w:r w:rsidR="00CB2D0B">
        <w:rPr>
          <w:rFonts w:hint="eastAsia"/>
          <w:lang w:eastAsia="ja-JP"/>
        </w:rPr>
        <w:t xml:space="preserve"> </w:t>
      </w:r>
      <w:proofErr w:type="spellStart"/>
      <w:r w:rsidRPr="006A13EE">
        <w:t>mL</w:t>
      </w:r>
      <w:r w:rsidRPr="006A13EE">
        <w:t>ホールピペット</w:t>
      </w:r>
      <w:proofErr w:type="spellEnd"/>
    </w:p>
    <w:p w:rsidR="00302B36" w:rsidRPr="006A13EE" w:rsidRDefault="007B24A6">
      <w:pPr>
        <w:pStyle w:val="Compact"/>
        <w:numPr>
          <w:ilvl w:val="0"/>
          <w:numId w:val="3"/>
        </w:numPr>
      </w:pPr>
      <w:proofErr w:type="spellStart"/>
      <w:r w:rsidRPr="006A13EE">
        <w:t>駒込ピペット</w:t>
      </w:r>
      <w:proofErr w:type="spellEnd"/>
    </w:p>
    <w:p w:rsidR="00302B36" w:rsidRPr="006A13EE" w:rsidRDefault="007B24A6">
      <w:pPr>
        <w:pStyle w:val="Compact"/>
        <w:numPr>
          <w:ilvl w:val="0"/>
          <w:numId w:val="3"/>
        </w:numPr>
      </w:pPr>
      <w:proofErr w:type="spellStart"/>
      <w:r w:rsidRPr="006A13EE">
        <w:t>撹拌子</w:t>
      </w:r>
      <w:proofErr w:type="spellEnd"/>
    </w:p>
    <w:p w:rsidR="00302B36" w:rsidRPr="006A13EE" w:rsidRDefault="007B24A6">
      <w:pPr>
        <w:pStyle w:val="Compact"/>
        <w:numPr>
          <w:ilvl w:val="0"/>
          <w:numId w:val="3"/>
        </w:numPr>
      </w:pPr>
      <w:proofErr w:type="spellStart"/>
      <w:r w:rsidRPr="006A13EE">
        <w:t>撹拌子取り出し棒</w:t>
      </w:r>
      <w:proofErr w:type="spellEnd"/>
    </w:p>
    <w:p w:rsidR="00302B36" w:rsidRPr="006A13EE" w:rsidRDefault="007B24A6">
      <w:pPr>
        <w:pStyle w:val="2"/>
        <w:rPr>
          <w:color w:val="auto"/>
        </w:rPr>
      </w:pPr>
      <w:bookmarkStart w:id="4" w:name="使用試薬"/>
      <w:bookmarkEnd w:id="4"/>
      <w:r w:rsidRPr="006A13EE">
        <w:rPr>
          <w:color w:val="auto"/>
        </w:rPr>
        <w:t xml:space="preserve">3.2 </w:t>
      </w:r>
      <w:proofErr w:type="spellStart"/>
      <w:r w:rsidRPr="006A13EE">
        <w:rPr>
          <w:color w:val="auto"/>
        </w:rPr>
        <w:t>使用試薬</w:t>
      </w:r>
      <w:proofErr w:type="spellEnd"/>
    </w:p>
    <w:p w:rsidR="00302B36" w:rsidRPr="006A13EE" w:rsidRDefault="007B24A6">
      <w:pPr>
        <w:pStyle w:val="Compact"/>
        <w:numPr>
          <w:ilvl w:val="0"/>
          <w:numId w:val="4"/>
        </w:numPr>
      </w:pPr>
      <w:proofErr w:type="spellStart"/>
      <w:r w:rsidRPr="006A13EE">
        <w:t>マグネシウムリボン</w:t>
      </w:r>
      <w:proofErr w:type="spellEnd"/>
    </w:p>
    <w:p w:rsidR="00302B36" w:rsidRPr="006A13EE" w:rsidRDefault="007B24A6">
      <w:pPr>
        <w:pStyle w:val="Compact"/>
        <w:numPr>
          <w:ilvl w:val="0"/>
          <w:numId w:val="4"/>
        </w:numPr>
      </w:pPr>
      <w:r w:rsidRPr="006A13EE">
        <w:t>H</w:t>
      </w:r>
      <w:r w:rsidRPr="00CB2D0B">
        <w:rPr>
          <w:vertAlign w:val="subscript"/>
        </w:rPr>
        <w:t>2</w:t>
      </w:r>
      <w:r w:rsidRPr="006A13EE">
        <w:t>SO</w:t>
      </w:r>
      <w:r w:rsidRPr="00CB2D0B">
        <w:rPr>
          <w:vertAlign w:val="subscript"/>
        </w:rPr>
        <w:t>4</w:t>
      </w:r>
      <w:r w:rsidRPr="006A13EE">
        <w:t xml:space="preserve"> (1 </w:t>
      </w:r>
      <w:proofErr w:type="spellStart"/>
      <w:r w:rsidRPr="006A13EE">
        <w:t>mol</w:t>
      </w:r>
      <w:proofErr w:type="spellEnd"/>
      <w:r w:rsidRPr="006A13EE">
        <w:t>/L)</w:t>
      </w:r>
    </w:p>
    <w:p w:rsidR="00302B36" w:rsidRPr="006A13EE" w:rsidRDefault="007B24A6">
      <w:pPr>
        <w:pStyle w:val="Compact"/>
        <w:numPr>
          <w:ilvl w:val="0"/>
          <w:numId w:val="4"/>
        </w:numPr>
      </w:pPr>
      <w:r w:rsidRPr="006A13EE">
        <w:t xml:space="preserve">NaOH (0.1 </w:t>
      </w:r>
      <w:proofErr w:type="spellStart"/>
      <w:r w:rsidRPr="006A13EE">
        <w:t>mol</w:t>
      </w:r>
      <w:proofErr w:type="spellEnd"/>
      <w:r w:rsidRPr="006A13EE">
        <w:t>/L)</w:t>
      </w:r>
    </w:p>
    <w:p w:rsidR="006A13EE" w:rsidRPr="006A13EE" w:rsidRDefault="007B24A6">
      <w:pPr>
        <w:pStyle w:val="Compact"/>
        <w:numPr>
          <w:ilvl w:val="0"/>
          <w:numId w:val="4"/>
        </w:numPr>
        <w:rPr>
          <w:lang w:eastAsia="ja-JP"/>
        </w:rPr>
      </w:pPr>
      <w:r w:rsidRPr="006A13EE">
        <w:rPr>
          <w:lang w:eastAsia="ja-JP"/>
        </w:rPr>
        <w:t>フェノールフタレイン溶液</w:t>
      </w:r>
    </w:p>
    <w:p w:rsidR="00302B36" w:rsidRPr="006A13EE" w:rsidRDefault="006A13EE" w:rsidP="00685393">
      <w:pPr>
        <w:pStyle w:val="a0"/>
        <w:rPr>
          <w:rFonts w:hint="eastAsia"/>
          <w:lang w:eastAsia="ja-JP"/>
        </w:rPr>
      </w:pPr>
      <w:r w:rsidRPr="006A13EE">
        <w:rPr>
          <w:lang w:eastAsia="ja-JP"/>
        </w:rPr>
        <w:br w:type="page"/>
      </w:r>
    </w:p>
    <w:p w:rsidR="00302B36" w:rsidRPr="006A13EE" w:rsidRDefault="007B24A6">
      <w:pPr>
        <w:pStyle w:val="2"/>
        <w:rPr>
          <w:color w:val="auto"/>
          <w:lang w:eastAsia="ja-JP"/>
        </w:rPr>
      </w:pPr>
      <w:bookmarkStart w:id="5" w:name="実験方法-1"/>
      <w:bookmarkEnd w:id="5"/>
      <w:r w:rsidRPr="006A13EE">
        <w:rPr>
          <w:color w:val="auto"/>
          <w:lang w:eastAsia="ja-JP"/>
        </w:rPr>
        <w:lastRenderedPageBreak/>
        <w:t xml:space="preserve">3.3 </w:t>
      </w:r>
      <w:r w:rsidRPr="006A13EE">
        <w:rPr>
          <w:color w:val="auto"/>
          <w:lang w:eastAsia="ja-JP"/>
        </w:rPr>
        <w:t>実験方法</w:t>
      </w:r>
    </w:p>
    <w:p w:rsidR="00302B36" w:rsidRPr="006A13EE" w:rsidRDefault="007B24A6">
      <w:pPr>
        <w:pStyle w:val="3"/>
        <w:rPr>
          <w:color w:val="auto"/>
          <w:lang w:eastAsia="ja-JP"/>
        </w:rPr>
      </w:pPr>
      <w:bookmarkStart w:id="6" w:name="化学反応による水素ガスの体積測定"/>
      <w:bookmarkEnd w:id="6"/>
      <w:r w:rsidRPr="006A13EE">
        <w:rPr>
          <w:color w:val="auto"/>
          <w:lang w:eastAsia="ja-JP"/>
        </w:rPr>
        <w:t xml:space="preserve">3.3.1 </w:t>
      </w:r>
      <w:r w:rsidRPr="006A13EE">
        <w:rPr>
          <w:color w:val="auto"/>
          <w:lang w:eastAsia="ja-JP"/>
        </w:rPr>
        <w:t>化学反応による水素ガスの体積測定</w:t>
      </w:r>
    </w:p>
    <w:p w:rsidR="00302B36" w:rsidRPr="006A13EE" w:rsidRDefault="007B24A6">
      <w:pPr>
        <w:pStyle w:val="Compact"/>
        <w:numPr>
          <w:ilvl w:val="0"/>
          <w:numId w:val="5"/>
        </w:numPr>
        <w:rPr>
          <w:lang w:eastAsia="ja-JP"/>
        </w:rPr>
      </w:pPr>
      <w:r w:rsidRPr="006A13EE">
        <w:rPr>
          <w:lang w:eastAsia="ja-JP"/>
        </w:rPr>
        <w:t>マグネシウムリボン</w:t>
      </w:r>
      <w:r w:rsidRPr="006A13EE">
        <w:rPr>
          <w:lang w:eastAsia="ja-JP"/>
        </w:rPr>
        <w:t>1</w:t>
      </w:r>
      <w:r w:rsidRPr="006A13EE">
        <w:rPr>
          <w:lang w:eastAsia="ja-JP"/>
        </w:rPr>
        <w:t>本を精密天秤をで精秤し</w:t>
      </w:r>
      <w:r w:rsidRPr="006A13EE">
        <w:rPr>
          <w:lang w:eastAsia="ja-JP"/>
        </w:rPr>
        <w:t xml:space="preserve">, </w:t>
      </w:r>
      <w:r w:rsidRPr="006A13EE">
        <w:rPr>
          <w:lang w:eastAsia="ja-JP"/>
        </w:rPr>
        <w:t>二又試験管のくぼみがある方に入れた</w:t>
      </w:r>
      <w:r w:rsidRPr="006A13EE">
        <w:rPr>
          <w:lang w:eastAsia="ja-JP"/>
        </w:rPr>
        <w:t>.</w:t>
      </w:r>
      <w:r w:rsidRPr="006A13EE">
        <w:rPr>
          <w:lang w:eastAsia="ja-JP"/>
        </w:rPr>
        <w:br/>
      </w:r>
      <w:r w:rsidRPr="006A13EE">
        <w:rPr>
          <w:lang w:eastAsia="ja-JP"/>
        </w:rPr>
        <w:t>また</w:t>
      </w:r>
      <w:r w:rsidRPr="006A13EE">
        <w:rPr>
          <w:lang w:eastAsia="ja-JP"/>
        </w:rPr>
        <w:t xml:space="preserve">, </w:t>
      </w:r>
      <w:r w:rsidRPr="006A13EE">
        <w:rPr>
          <w:lang w:eastAsia="ja-JP"/>
        </w:rPr>
        <w:t>この時のマグネシウムの質量</w:t>
      </w:r>
      <w:r w:rsidRPr="006A13EE">
        <w:rPr>
          <w:lang w:eastAsia="ja-JP"/>
        </w:rPr>
        <w:t>w[g]</w:t>
      </w:r>
      <w:r w:rsidRPr="006A13EE">
        <w:rPr>
          <w:lang w:eastAsia="ja-JP"/>
        </w:rPr>
        <w:t>は</w:t>
      </w:r>
      <w:r w:rsidRPr="006A13EE">
        <w:rPr>
          <w:lang w:eastAsia="ja-JP"/>
        </w:rPr>
        <w:t xml:space="preserve">, 0.0349 </w:t>
      </w:r>
      <w:r w:rsidRPr="006A13EE">
        <w:rPr>
          <w:lang w:eastAsia="ja-JP"/>
        </w:rPr>
        <w:t>であった</w:t>
      </w:r>
      <w:r w:rsidRPr="006A13EE">
        <w:rPr>
          <w:lang w:eastAsia="ja-JP"/>
        </w:rPr>
        <w:t>.</w:t>
      </w:r>
      <w:r w:rsidRPr="006A13EE">
        <w:rPr>
          <w:lang w:eastAsia="ja-JP"/>
        </w:rPr>
        <w:br/>
      </w:r>
    </w:p>
    <w:p w:rsidR="00302B36" w:rsidRPr="006A13EE" w:rsidRDefault="007B24A6">
      <w:pPr>
        <w:pStyle w:val="Compact"/>
        <w:numPr>
          <w:ilvl w:val="0"/>
          <w:numId w:val="5"/>
        </w:numPr>
        <w:rPr>
          <w:lang w:eastAsia="ja-JP"/>
        </w:rPr>
      </w:pPr>
      <w:r w:rsidRPr="006A13EE">
        <w:rPr>
          <w:lang w:eastAsia="ja-JP"/>
        </w:rPr>
        <w:t>二又試験管のマグネシウムを入れなかった方に</w:t>
      </w:r>
      <w:r w:rsidRPr="006A13EE">
        <w:rPr>
          <w:lang w:eastAsia="ja-JP"/>
        </w:rPr>
        <w:t xml:space="preserve">, </w:t>
      </w:r>
      <w:r w:rsidRPr="006A13EE">
        <w:rPr>
          <w:lang w:eastAsia="ja-JP"/>
        </w:rPr>
        <w:t>硫酸</w:t>
      </w:r>
      <w:r w:rsidRPr="006A13EE">
        <w:rPr>
          <w:lang w:eastAsia="ja-JP"/>
        </w:rPr>
        <w:t xml:space="preserve"> 5 mL</w:t>
      </w:r>
      <w:r w:rsidRPr="006A13EE">
        <w:rPr>
          <w:lang w:eastAsia="ja-JP"/>
        </w:rPr>
        <w:t>をホールピペットを用いて入れた</w:t>
      </w:r>
      <w:r w:rsidRPr="006A13EE">
        <w:rPr>
          <w:lang w:eastAsia="ja-JP"/>
        </w:rPr>
        <w:t>.</w:t>
      </w:r>
      <w:r w:rsidRPr="006A13EE">
        <w:rPr>
          <w:lang w:eastAsia="ja-JP"/>
        </w:rPr>
        <w:br/>
      </w:r>
    </w:p>
    <w:p w:rsidR="00302B36" w:rsidRPr="006A13EE" w:rsidRDefault="007B24A6">
      <w:pPr>
        <w:pStyle w:val="Compact"/>
        <w:numPr>
          <w:ilvl w:val="0"/>
          <w:numId w:val="5"/>
        </w:numPr>
        <w:rPr>
          <w:lang w:eastAsia="ja-JP"/>
        </w:rPr>
      </w:pPr>
      <w:r w:rsidRPr="006A13EE">
        <w:rPr>
          <w:lang w:eastAsia="ja-JP"/>
        </w:rPr>
        <w:t>水準管を上下させて</w:t>
      </w:r>
      <w:r w:rsidRPr="006A13EE">
        <w:rPr>
          <w:lang w:eastAsia="ja-JP"/>
        </w:rPr>
        <w:t xml:space="preserve">, </w:t>
      </w:r>
      <w:r w:rsidRPr="006A13EE">
        <w:rPr>
          <w:lang w:eastAsia="ja-JP"/>
        </w:rPr>
        <w:t>ガスビュレットの水位を</w:t>
      </w:r>
      <w:r w:rsidRPr="006A13EE">
        <w:rPr>
          <w:lang w:eastAsia="ja-JP"/>
        </w:rPr>
        <w:t>5mL</w:t>
      </w:r>
      <w:r w:rsidRPr="006A13EE">
        <w:rPr>
          <w:lang w:eastAsia="ja-JP"/>
        </w:rPr>
        <w:t>付近にした後</w:t>
      </w:r>
      <w:r w:rsidRPr="006A13EE">
        <w:rPr>
          <w:lang w:eastAsia="ja-JP"/>
        </w:rPr>
        <w:t xml:space="preserve">, </w:t>
      </w:r>
      <w:r w:rsidRPr="006A13EE">
        <w:rPr>
          <w:lang w:eastAsia="ja-JP"/>
        </w:rPr>
        <w:t>二又試験管をガスビュレットに接続した</w:t>
      </w:r>
      <w:r w:rsidRPr="006A13EE">
        <w:rPr>
          <w:lang w:eastAsia="ja-JP"/>
        </w:rPr>
        <w:t>.</w:t>
      </w:r>
      <w:r w:rsidRPr="006A13EE">
        <w:rPr>
          <w:lang w:eastAsia="ja-JP"/>
        </w:rPr>
        <w:br/>
      </w:r>
    </w:p>
    <w:p w:rsidR="00302B36" w:rsidRPr="006A13EE" w:rsidRDefault="007B24A6">
      <w:pPr>
        <w:pStyle w:val="Compact"/>
        <w:numPr>
          <w:ilvl w:val="0"/>
          <w:numId w:val="5"/>
        </w:numPr>
        <w:rPr>
          <w:lang w:eastAsia="ja-JP"/>
        </w:rPr>
      </w:pPr>
      <w:r w:rsidRPr="006A13EE">
        <w:rPr>
          <w:lang w:eastAsia="ja-JP"/>
        </w:rPr>
        <w:t>水準管とガスビュレットの水位を一致させて</w:t>
      </w:r>
      <w:r w:rsidRPr="006A13EE">
        <w:rPr>
          <w:lang w:eastAsia="ja-JP"/>
        </w:rPr>
        <w:t xml:space="preserve">, </w:t>
      </w:r>
      <w:r w:rsidRPr="006A13EE">
        <w:rPr>
          <w:lang w:eastAsia="ja-JP"/>
        </w:rPr>
        <w:t>ガスビュレットの目盛りを読んだ</w:t>
      </w:r>
      <w:r w:rsidRPr="006A13EE">
        <w:rPr>
          <w:lang w:eastAsia="ja-JP"/>
        </w:rPr>
        <w:t>.</w:t>
      </w:r>
      <w:r w:rsidRPr="006A13EE">
        <w:rPr>
          <w:lang w:eastAsia="ja-JP"/>
        </w:rPr>
        <w:br/>
      </w:r>
      <w:r w:rsidRPr="006A13EE">
        <w:rPr>
          <w:lang w:eastAsia="ja-JP"/>
        </w:rPr>
        <w:t>水位の値</w:t>
      </w:r>
      <w:r w:rsidRPr="006A13EE">
        <w:rPr>
          <w:lang w:eastAsia="ja-JP"/>
        </w:rPr>
        <w:t>x1[mL]</w:t>
      </w:r>
      <w:r w:rsidRPr="006A13EE">
        <w:rPr>
          <w:lang w:eastAsia="ja-JP"/>
        </w:rPr>
        <w:t>は</w:t>
      </w:r>
      <w:r w:rsidRPr="006A13EE">
        <w:rPr>
          <w:lang w:eastAsia="ja-JP"/>
        </w:rPr>
        <w:t xml:space="preserve">, 6.30 </w:t>
      </w:r>
      <w:r w:rsidRPr="006A13EE">
        <w:rPr>
          <w:lang w:eastAsia="ja-JP"/>
        </w:rPr>
        <w:t>であった</w:t>
      </w:r>
      <w:r w:rsidRPr="006A13EE">
        <w:rPr>
          <w:lang w:eastAsia="ja-JP"/>
        </w:rPr>
        <w:t>.</w:t>
      </w:r>
      <w:r w:rsidRPr="006A13EE">
        <w:rPr>
          <w:lang w:eastAsia="ja-JP"/>
        </w:rPr>
        <w:br/>
      </w:r>
    </w:p>
    <w:p w:rsidR="00302B36" w:rsidRPr="006A13EE" w:rsidRDefault="007B24A6">
      <w:pPr>
        <w:pStyle w:val="Compact"/>
        <w:numPr>
          <w:ilvl w:val="0"/>
          <w:numId w:val="5"/>
        </w:numPr>
        <w:rPr>
          <w:lang w:eastAsia="ja-JP"/>
        </w:rPr>
      </w:pPr>
      <w:r w:rsidRPr="006A13EE">
        <w:rPr>
          <w:lang w:eastAsia="ja-JP"/>
        </w:rPr>
        <w:t>二又試験管を傾け</w:t>
      </w:r>
      <w:r w:rsidRPr="006A13EE">
        <w:rPr>
          <w:lang w:eastAsia="ja-JP"/>
        </w:rPr>
        <w:t xml:space="preserve">, </w:t>
      </w:r>
      <w:r w:rsidRPr="006A13EE">
        <w:rPr>
          <w:lang w:eastAsia="ja-JP"/>
        </w:rPr>
        <w:t>硫酸をマグネシウムリボン側に流し込んだ</w:t>
      </w:r>
      <w:r w:rsidRPr="006A13EE">
        <w:rPr>
          <w:lang w:eastAsia="ja-JP"/>
        </w:rPr>
        <w:t xml:space="preserve">. </w:t>
      </w:r>
      <w:r w:rsidRPr="006A13EE">
        <w:rPr>
          <w:lang w:eastAsia="ja-JP"/>
        </w:rPr>
        <w:t>気体が発生している間は</w:t>
      </w:r>
      <w:r w:rsidRPr="006A13EE">
        <w:rPr>
          <w:lang w:eastAsia="ja-JP"/>
        </w:rPr>
        <w:t>,</w:t>
      </w:r>
      <w:r w:rsidRPr="006A13EE">
        <w:rPr>
          <w:lang w:eastAsia="ja-JP"/>
        </w:rPr>
        <w:br/>
      </w:r>
      <w:r w:rsidRPr="006A13EE">
        <w:rPr>
          <w:lang w:eastAsia="ja-JP"/>
        </w:rPr>
        <w:t>気圧差で発生した気体が漏れないようにするため</w:t>
      </w:r>
      <w:r w:rsidRPr="006A13EE">
        <w:rPr>
          <w:lang w:eastAsia="ja-JP"/>
        </w:rPr>
        <w:t xml:space="preserve">, </w:t>
      </w:r>
      <w:r w:rsidRPr="006A13EE">
        <w:rPr>
          <w:lang w:eastAsia="ja-JP"/>
        </w:rPr>
        <w:t>ガスビュレットと水準管の水位が近くなるように調整した</w:t>
      </w:r>
      <w:r w:rsidRPr="006A13EE">
        <w:rPr>
          <w:lang w:eastAsia="ja-JP"/>
        </w:rPr>
        <w:t>.</w:t>
      </w:r>
      <w:r w:rsidRPr="006A13EE">
        <w:rPr>
          <w:lang w:eastAsia="ja-JP"/>
        </w:rPr>
        <w:br/>
      </w:r>
    </w:p>
    <w:p w:rsidR="00302B36" w:rsidRPr="006A13EE" w:rsidRDefault="007B24A6">
      <w:pPr>
        <w:pStyle w:val="Compact"/>
        <w:numPr>
          <w:ilvl w:val="0"/>
          <w:numId w:val="5"/>
        </w:numPr>
        <w:rPr>
          <w:lang w:eastAsia="ja-JP"/>
        </w:rPr>
      </w:pPr>
      <w:r w:rsidRPr="006A13EE">
        <w:rPr>
          <w:lang w:eastAsia="ja-JP"/>
        </w:rPr>
        <w:t>マグネシウムリボンが溶け切った後に</w:t>
      </w:r>
      <w:r w:rsidRPr="006A13EE">
        <w:rPr>
          <w:lang w:eastAsia="ja-JP"/>
        </w:rPr>
        <w:t>, 5</w:t>
      </w:r>
      <w:r w:rsidRPr="006A13EE">
        <w:rPr>
          <w:lang w:eastAsia="ja-JP"/>
        </w:rPr>
        <w:t>分間ほど放置した</w:t>
      </w:r>
      <w:r w:rsidRPr="006A13EE">
        <w:rPr>
          <w:lang w:eastAsia="ja-JP"/>
        </w:rPr>
        <w:t>.</w:t>
      </w:r>
      <w:r w:rsidRPr="006A13EE">
        <w:rPr>
          <w:lang w:eastAsia="ja-JP"/>
        </w:rPr>
        <w:br/>
      </w:r>
    </w:p>
    <w:p w:rsidR="006A13EE" w:rsidRPr="006A13EE" w:rsidRDefault="007B24A6">
      <w:pPr>
        <w:pStyle w:val="Compact"/>
        <w:numPr>
          <w:ilvl w:val="0"/>
          <w:numId w:val="5"/>
        </w:numPr>
        <w:rPr>
          <w:lang w:eastAsia="ja-JP"/>
        </w:rPr>
      </w:pPr>
      <w:r w:rsidRPr="006A13EE">
        <w:rPr>
          <w:lang w:eastAsia="ja-JP"/>
        </w:rPr>
        <w:t>ガスビュレットと水準管の水位を一致させて</w:t>
      </w:r>
      <w:r w:rsidRPr="006A13EE">
        <w:rPr>
          <w:lang w:eastAsia="ja-JP"/>
        </w:rPr>
        <w:t xml:space="preserve">, </w:t>
      </w:r>
      <w:r w:rsidRPr="006A13EE">
        <w:rPr>
          <w:lang w:eastAsia="ja-JP"/>
        </w:rPr>
        <w:t>ガスビュレットの目盛りを読んだ</w:t>
      </w:r>
      <w:r w:rsidRPr="006A13EE">
        <w:rPr>
          <w:lang w:eastAsia="ja-JP"/>
        </w:rPr>
        <w:t>.</w:t>
      </w:r>
      <w:r w:rsidRPr="006A13EE">
        <w:rPr>
          <w:lang w:eastAsia="ja-JP"/>
        </w:rPr>
        <w:br/>
      </w:r>
      <w:r w:rsidRPr="006A13EE">
        <w:rPr>
          <w:lang w:eastAsia="ja-JP"/>
        </w:rPr>
        <w:t>水位の値</w:t>
      </w:r>
      <w:r w:rsidRPr="006A13EE">
        <w:rPr>
          <w:lang w:eastAsia="ja-JP"/>
        </w:rPr>
        <w:t>x2[mL]</w:t>
      </w:r>
      <w:r w:rsidRPr="006A13EE">
        <w:rPr>
          <w:lang w:eastAsia="ja-JP"/>
        </w:rPr>
        <w:t>は</w:t>
      </w:r>
      <w:r w:rsidRPr="006A13EE">
        <w:rPr>
          <w:lang w:eastAsia="ja-JP"/>
        </w:rPr>
        <w:t xml:space="preserve">, 41.30 </w:t>
      </w:r>
      <w:r w:rsidRPr="006A13EE">
        <w:rPr>
          <w:lang w:eastAsia="ja-JP"/>
        </w:rPr>
        <w:t>であった</w:t>
      </w:r>
      <w:r w:rsidRPr="006A13EE">
        <w:rPr>
          <w:lang w:eastAsia="ja-JP"/>
        </w:rPr>
        <w:t>.</w:t>
      </w:r>
      <w:r w:rsidRPr="006A13EE">
        <w:rPr>
          <w:lang w:eastAsia="ja-JP"/>
        </w:rPr>
        <w:br/>
      </w:r>
      <w:r w:rsidRPr="006A13EE">
        <w:rPr>
          <w:lang w:eastAsia="ja-JP"/>
        </w:rPr>
        <w:t>また</w:t>
      </w:r>
      <w:r w:rsidRPr="006A13EE">
        <w:rPr>
          <w:lang w:eastAsia="ja-JP"/>
        </w:rPr>
        <w:t xml:space="preserve">, </w:t>
      </w:r>
      <w:r w:rsidRPr="006A13EE">
        <w:rPr>
          <w:lang w:eastAsia="ja-JP"/>
        </w:rPr>
        <w:t>室温</w:t>
      </w:r>
      <w:r w:rsidRPr="006A13EE">
        <w:rPr>
          <w:lang w:eastAsia="ja-JP"/>
        </w:rPr>
        <w:t>t[°C]</w:t>
      </w:r>
      <w:r w:rsidRPr="006A13EE">
        <w:rPr>
          <w:lang w:eastAsia="ja-JP"/>
        </w:rPr>
        <w:t>と大気圧</w:t>
      </w:r>
      <w:r w:rsidRPr="006A13EE">
        <w:rPr>
          <w:lang w:eastAsia="ja-JP"/>
        </w:rPr>
        <w:t>h[Pa]</w:t>
      </w:r>
      <w:r w:rsidRPr="006A13EE">
        <w:rPr>
          <w:lang w:eastAsia="ja-JP"/>
        </w:rPr>
        <w:t>を記録した</w:t>
      </w:r>
      <w:r w:rsidRPr="006A13EE">
        <w:rPr>
          <w:lang w:eastAsia="ja-JP"/>
        </w:rPr>
        <w:t>.</w:t>
      </w:r>
    </w:p>
    <w:p w:rsidR="00302B36" w:rsidRPr="006A13EE" w:rsidRDefault="006A13EE" w:rsidP="00DB23E0">
      <w:pPr>
        <w:pStyle w:val="a0"/>
        <w:rPr>
          <w:rFonts w:hint="eastAsia"/>
          <w:lang w:eastAsia="ja-JP"/>
        </w:rPr>
      </w:pPr>
      <w:r w:rsidRPr="006A13EE">
        <w:rPr>
          <w:lang w:eastAsia="ja-JP"/>
        </w:rPr>
        <w:br w:type="page"/>
      </w:r>
    </w:p>
    <w:p w:rsidR="00302B36" w:rsidRPr="006A13EE" w:rsidRDefault="007B24A6">
      <w:pPr>
        <w:pStyle w:val="3"/>
        <w:rPr>
          <w:color w:val="auto"/>
          <w:lang w:eastAsia="ja-JP"/>
        </w:rPr>
      </w:pPr>
      <w:bookmarkStart w:id="7" w:name="中和滴定による濃度測定"/>
      <w:bookmarkEnd w:id="7"/>
      <w:r w:rsidRPr="006A13EE">
        <w:rPr>
          <w:color w:val="auto"/>
          <w:lang w:eastAsia="ja-JP"/>
        </w:rPr>
        <w:lastRenderedPageBreak/>
        <w:t xml:space="preserve">3.3.2 </w:t>
      </w:r>
      <w:r w:rsidRPr="006A13EE">
        <w:rPr>
          <w:color w:val="auto"/>
          <w:lang w:eastAsia="ja-JP"/>
        </w:rPr>
        <w:t>中和滴定による濃度測定</w:t>
      </w:r>
    </w:p>
    <w:p w:rsidR="00302B36" w:rsidRPr="006A13EE" w:rsidRDefault="007B24A6">
      <w:pPr>
        <w:pStyle w:val="Compact"/>
        <w:numPr>
          <w:ilvl w:val="0"/>
          <w:numId w:val="6"/>
        </w:numPr>
        <w:rPr>
          <w:lang w:eastAsia="ja-JP"/>
        </w:rPr>
      </w:pPr>
      <w:r w:rsidRPr="006A13EE">
        <w:rPr>
          <w:lang w:eastAsia="ja-JP"/>
        </w:rPr>
        <w:t>硫酸</w:t>
      </w:r>
      <w:r w:rsidRPr="006A13EE">
        <w:rPr>
          <w:lang w:eastAsia="ja-JP"/>
        </w:rPr>
        <w:t xml:space="preserve"> 5 mL</w:t>
      </w:r>
      <w:r w:rsidRPr="006A13EE">
        <w:rPr>
          <w:lang w:eastAsia="ja-JP"/>
        </w:rPr>
        <w:t>をホールピペットを使って</w:t>
      </w:r>
      <w:r w:rsidRPr="006A13EE">
        <w:rPr>
          <w:lang w:eastAsia="ja-JP"/>
        </w:rPr>
        <w:t>100 mL</w:t>
      </w:r>
      <w:r w:rsidRPr="006A13EE">
        <w:rPr>
          <w:lang w:eastAsia="ja-JP"/>
        </w:rPr>
        <w:t>メスフラスコに入れ</w:t>
      </w:r>
      <w:r w:rsidRPr="006A13EE">
        <w:rPr>
          <w:lang w:eastAsia="ja-JP"/>
        </w:rPr>
        <w:t xml:space="preserve">, </w:t>
      </w:r>
      <w:r w:rsidRPr="006A13EE">
        <w:rPr>
          <w:lang w:eastAsia="ja-JP"/>
        </w:rPr>
        <w:t>純水を加えて調製した</w:t>
      </w:r>
      <w:r w:rsidRPr="006A13EE">
        <w:rPr>
          <w:lang w:eastAsia="ja-JP"/>
        </w:rPr>
        <w:t>.</w:t>
      </w:r>
      <w:r w:rsidRPr="006A13EE">
        <w:rPr>
          <w:lang w:eastAsia="ja-JP"/>
        </w:rPr>
        <w:br/>
      </w:r>
      <w:r w:rsidRPr="006A13EE">
        <w:rPr>
          <w:lang w:eastAsia="ja-JP"/>
        </w:rPr>
        <w:t>この溶液は</w:t>
      </w:r>
      <w:r w:rsidRPr="006A13EE">
        <w:rPr>
          <w:lang w:eastAsia="ja-JP"/>
        </w:rPr>
        <w:t>Blank</w:t>
      </w:r>
      <w:r w:rsidRPr="006A13EE">
        <w:rPr>
          <w:lang w:eastAsia="ja-JP"/>
        </w:rPr>
        <w:t>溶液とした</w:t>
      </w:r>
      <w:r w:rsidRPr="006A13EE">
        <w:rPr>
          <w:lang w:eastAsia="ja-JP"/>
        </w:rPr>
        <w:t>.</w:t>
      </w:r>
      <w:r w:rsidRPr="006A13EE">
        <w:rPr>
          <w:lang w:eastAsia="ja-JP"/>
        </w:rPr>
        <w:br/>
      </w:r>
    </w:p>
    <w:p w:rsidR="00302B36" w:rsidRPr="006A13EE" w:rsidRDefault="007B24A6">
      <w:pPr>
        <w:pStyle w:val="Compact"/>
        <w:numPr>
          <w:ilvl w:val="0"/>
          <w:numId w:val="6"/>
        </w:numPr>
        <w:rPr>
          <w:lang w:eastAsia="ja-JP"/>
        </w:rPr>
      </w:pPr>
      <w:r w:rsidRPr="006A13EE">
        <w:rPr>
          <w:lang w:eastAsia="ja-JP"/>
        </w:rPr>
        <w:t>水素ガスの体積測定で二又試験管に残った溶液を</w:t>
      </w:r>
      <w:r w:rsidRPr="006A13EE">
        <w:rPr>
          <w:lang w:eastAsia="ja-JP"/>
        </w:rPr>
        <w:t xml:space="preserve"> 100 mL</w:t>
      </w:r>
      <w:r w:rsidRPr="006A13EE">
        <w:rPr>
          <w:lang w:eastAsia="ja-JP"/>
        </w:rPr>
        <w:t>メスフラスコに全て入れ</w:t>
      </w:r>
      <w:r w:rsidRPr="006A13EE">
        <w:rPr>
          <w:lang w:eastAsia="ja-JP"/>
        </w:rPr>
        <w:t xml:space="preserve">, </w:t>
      </w:r>
      <w:r w:rsidRPr="006A13EE">
        <w:rPr>
          <w:lang w:eastAsia="ja-JP"/>
        </w:rPr>
        <w:t>純水を加えて調製した</w:t>
      </w:r>
      <w:r w:rsidRPr="006A13EE">
        <w:rPr>
          <w:lang w:eastAsia="ja-JP"/>
        </w:rPr>
        <w:t>.</w:t>
      </w:r>
      <w:r w:rsidRPr="006A13EE">
        <w:rPr>
          <w:lang w:eastAsia="ja-JP"/>
        </w:rPr>
        <w:br/>
      </w:r>
      <w:r w:rsidRPr="006A13EE">
        <w:rPr>
          <w:lang w:eastAsia="ja-JP"/>
        </w:rPr>
        <w:t>この溶液は</w:t>
      </w:r>
      <w:r w:rsidRPr="006A13EE">
        <w:rPr>
          <w:lang w:eastAsia="ja-JP"/>
        </w:rPr>
        <w:t>Sample</w:t>
      </w:r>
      <w:r w:rsidRPr="006A13EE">
        <w:rPr>
          <w:lang w:eastAsia="ja-JP"/>
        </w:rPr>
        <w:t>溶液とした</w:t>
      </w:r>
      <w:r w:rsidRPr="006A13EE">
        <w:rPr>
          <w:lang w:eastAsia="ja-JP"/>
        </w:rPr>
        <w:t>.</w:t>
      </w:r>
      <w:r w:rsidRPr="006A13EE">
        <w:rPr>
          <w:lang w:eastAsia="ja-JP"/>
        </w:rPr>
        <w:br/>
      </w:r>
    </w:p>
    <w:p w:rsidR="00302B36" w:rsidRPr="006A13EE" w:rsidRDefault="007B24A6">
      <w:pPr>
        <w:pStyle w:val="Compact"/>
        <w:numPr>
          <w:ilvl w:val="0"/>
          <w:numId w:val="6"/>
        </w:numPr>
        <w:rPr>
          <w:lang w:eastAsia="ja-JP"/>
        </w:rPr>
      </w:pPr>
      <w:r w:rsidRPr="006A13EE">
        <w:rPr>
          <w:lang w:eastAsia="ja-JP"/>
        </w:rPr>
        <w:t>コニカルビーカーを</w:t>
      </w:r>
      <w:r w:rsidRPr="006A13EE">
        <w:rPr>
          <w:lang w:eastAsia="ja-JP"/>
        </w:rPr>
        <w:t>3</w:t>
      </w:r>
      <w:r w:rsidRPr="006A13EE">
        <w:rPr>
          <w:lang w:eastAsia="ja-JP"/>
        </w:rPr>
        <w:t>つ用意し</w:t>
      </w:r>
      <w:r w:rsidRPr="006A13EE">
        <w:rPr>
          <w:lang w:eastAsia="ja-JP"/>
        </w:rPr>
        <w:t xml:space="preserve">, </w:t>
      </w:r>
      <w:r w:rsidRPr="006A13EE">
        <w:rPr>
          <w:lang w:eastAsia="ja-JP"/>
        </w:rPr>
        <w:t>それぞれに</w:t>
      </w:r>
      <w:r w:rsidRPr="006A13EE">
        <w:rPr>
          <w:lang w:eastAsia="ja-JP"/>
        </w:rPr>
        <w:t>Blank</w:t>
      </w:r>
      <w:r w:rsidRPr="006A13EE">
        <w:rPr>
          <w:lang w:eastAsia="ja-JP"/>
        </w:rPr>
        <w:t>溶液</w:t>
      </w:r>
      <w:r w:rsidRPr="006A13EE">
        <w:rPr>
          <w:lang w:eastAsia="ja-JP"/>
        </w:rPr>
        <w:t xml:space="preserve"> 10 mL</w:t>
      </w:r>
      <w:r w:rsidRPr="006A13EE">
        <w:rPr>
          <w:lang w:eastAsia="ja-JP"/>
        </w:rPr>
        <w:t>を</w:t>
      </w:r>
      <w:r w:rsidRPr="006A13EE">
        <w:rPr>
          <w:lang w:eastAsia="ja-JP"/>
        </w:rPr>
        <w:t xml:space="preserve"> 10 mL</w:t>
      </w:r>
      <w:r w:rsidRPr="006A13EE">
        <w:rPr>
          <w:lang w:eastAsia="ja-JP"/>
        </w:rPr>
        <w:t>ホールピペットを用いて分注し</w:t>
      </w:r>
      <w:r w:rsidRPr="006A13EE">
        <w:rPr>
          <w:lang w:eastAsia="ja-JP"/>
        </w:rPr>
        <w:t>,</w:t>
      </w:r>
      <w:r w:rsidR="00DB23E0">
        <w:rPr>
          <w:lang w:eastAsia="ja-JP"/>
        </w:rPr>
        <w:t xml:space="preserve"> </w:t>
      </w:r>
      <w:r w:rsidRPr="006A13EE">
        <w:rPr>
          <w:lang w:eastAsia="ja-JP"/>
        </w:rPr>
        <w:t>純水を加えて約</w:t>
      </w:r>
      <w:r w:rsidRPr="006A13EE">
        <w:rPr>
          <w:lang w:eastAsia="ja-JP"/>
        </w:rPr>
        <w:t xml:space="preserve"> 50 mL</w:t>
      </w:r>
      <w:r w:rsidRPr="006A13EE">
        <w:rPr>
          <w:lang w:eastAsia="ja-JP"/>
        </w:rPr>
        <w:t>にした</w:t>
      </w:r>
      <w:r w:rsidRPr="006A13EE">
        <w:rPr>
          <w:lang w:eastAsia="ja-JP"/>
        </w:rPr>
        <w:t xml:space="preserve">. </w:t>
      </w:r>
      <w:r w:rsidRPr="006A13EE">
        <w:rPr>
          <w:lang w:eastAsia="ja-JP"/>
        </w:rPr>
        <w:t>また</w:t>
      </w:r>
      <w:r w:rsidRPr="006A13EE">
        <w:rPr>
          <w:lang w:eastAsia="ja-JP"/>
        </w:rPr>
        <w:t xml:space="preserve">, </w:t>
      </w:r>
      <w:r w:rsidRPr="006A13EE">
        <w:rPr>
          <w:lang w:eastAsia="ja-JP"/>
        </w:rPr>
        <w:t>フェノールフタレイン溶液を</w:t>
      </w:r>
      <w:r w:rsidRPr="006A13EE">
        <w:rPr>
          <w:lang w:eastAsia="ja-JP"/>
        </w:rPr>
        <w:t>1</w:t>
      </w:r>
      <w:r w:rsidRPr="006A13EE">
        <w:rPr>
          <w:lang w:eastAsia="ja-JP"/>
        </w:rPr>
        <w:t>滴加え</w:t>
      </w:r>
      <w:r w:rsidRPr="006A13EE">
        <w:rPr>
          <w:lang w:eastAsia="ja-JP"/>
        </w:rPr>
        <w:t xml:space="preserve">, </w:t>
      </w:r>
      <w:r w:rsidRPr="006A13EE">
        <w:rPr>
          <w:lang w:eastAsia="ja-JP"/>
        </w:rPr>
        <w:t>軽く振り混ぜた</w:t>
      </w:r>
      <w:r w:rsidRPr="006A13EE">
        <w:rPr>
          <w:lang w:eastAsia="ja-JP"/>
        </w:rPr>
        <w:t>.</w:t>
      </w:r>
      <w:r w:rsidRPr="006A13EE">
        <w:rPr>
          <w:lang w:eastAsia="ja-JP"/>
        </w:rPr>
        <w:br/>
      </w:r>
      <w:r w:rsidRPr="006A13EE">
        <w:rPr>
          <w:lang w:eastAsia="ja-JP"/>
        </w:rPr>
        <w:t>その後</w:t>
      </w:r>
      <w:r w:rsidRPr="006A13EE">
        <w:rPr>
          <w:lang w:eastAsia="ja-JP"/>
        </w:rPr>
        <w:t xml:space="preserve">, </w:t>
      </w:r>
      <w:r w:rsidRPr="006A13EE">
        <w:rPr>
          <w:lang w:eastAsia="ja-JP"/>
        </w:rPr>
        <w:t>スターラーを用いて撹拌しながら</w:t>
      </w:r>
      <w:r w:rsidRPr="006A13EE">
        <w:rPr>
          <w:lang w:eastAsia="ja-JP"/>
        </w:rPr>
        <w:t xml:space="preserve">, </w:t>
      </w:r>
      <w:r w:rsidRPr="006A13EE">
        <w:rPr>
          <w:lang w:eastAsia="ja-JP"/>
        </w:rPr>
        <w:t>水酸化ナトリウム水溶液を滴下した</w:t>
      </w:r>
      <w:r w:rsidRPr="006A13EE">
        <w:rPr>
          <w:lang w:eastAsia="ja-JP"/>
        </w:rPr>
        <w:t>.</w:t>
      </w:r>
      <w:r w:rsidRPr="006A13EE">
        <w:rPr>
          <w:lang w:eastAsia="ja-JP"/>
        </w:rPr>
        <w:br/>
      </w:r>
    </w:p>
    <w:p w:rsidR="006A13EE" w:rsidRPr="006A13EE" w:rsidRDefault="007B24A6">
      <w:pPr>
        <w:pStyle w:val="Compact"/>
        <w:numPr>
          <w:ilvl w:val="0"/>
          <w:numId w:val="6"/>
        </w:numPr>
        <w:rPr>
          <w:lang w:eastAsia="ja-JP"/>
        </w:rPr>
      </w:pPr>
      <w:r w:rsidRPr="006A13EE">
        <w:rPr>
          <w:lang w:eastAsia="ja-JP"/>
        </w:rPr>
        <w:t>Sample</w:t>
      </w:r>
      <w:r w:rsidRPr="006A13EE">
        <w:rPr>
          <w:lang w:eastAsia="ja-JP"/>
        </w:rPr>
        <w:t>溶液に対しても</w:t>
      </w:r>
      <w:r w:rsidRPr="006A13EE">
        <w:rPr>
          <w:lang w:eastAsia="ja-JP"/>
        </w:rPr>
        <w:t>3</w:t>
      </w:r>
      <w:r w:rsidRPr="006A13EE">
        <w:rPr>
          <w:lang w:eastAsia="ja-JP"/>
        </w:rPr>
        <w:t>の操作と同様に</w:t>
      </w:r>
      <w:r w:rsidRPr="006A13EE">
        <w:rPr>
          <w:lang w:eastAsia="ja-JP"/>
        </w:rPr>
        <w:t xml:space="preserve">, </w:t>
      </w:r>
      <w:r w:rsidRPr="006A13EE">
        <w:rPr>
          <w:lang w:eastAsia="ja-JP"/>
        </w:rPr>
        <w:t>中和滴定を行った</w:t>
      </w:r>
      <w:r w:rsidRPr="006A13EE">
        <w:rPr>
          <w:lang w:eastAsia="ja-JP"/>
        </w:rPr>
        <w:t>.</w:t>
      </w:r>
    </w:p>
    <w:p w:rsidR="00302B36" w:rsidRPr="006A13EE" w:rsidRDefault="006A13EE" w:rsidP="00685393">
      <w:pPr>
        <w:pStyle w:val="a0"/>
        <w:rPr>
          <w:rFonts w:hint="eastAsia"/>
          <w:lang w:eastAsia="ja-JP"/>
        </w:rPr>
      </w:pPr>
      <w:r w:rsidRPr="006A13EE">
        <w:rPr>
          <w:lang w:eastAsia="ja-JP"/>
        </w:rPr>
        <w:br w:type="page"/>
      </w:r>
    </w:p>
    <w:p w:rsidR="00302B36" w:rsidRPr="006A13EE" w:rsidRDefault="007B24A6">
      <w:pPr>
        <w:pStyle w:val="1"/>
        <w:rPr>
          <w:color w:val="auto"/>
          <w:lang w:eastAsia="ja-JP"/>
        </w:rPr>
      </w:pPr>
      <w:bookmarkStart w:id="8" w:name="実験結果"/>
      <w:bookmarkEnd w:id="8"/>
      <w:r w:rsidRPr="006A13EE">
        <w:rPr>
          <w:color w:val="auto"/>
          <w:lang w:eastAsia="ja-JP"/>
        </w:rPr>
        <w:lastRenderedPageBreak/>
        <w:t xml:space="preserve">4. </w:t>
      </w:r>
      <w:r w:rsidRPr="006A13EE">
        <w:rPr>
          <w:color w:val="auto"/>
          <w:lang w:eastAsia="ja-JP"/>
        </w:rPr>
        <w:t>実験結果</w:t>
      </w:r>
    </w:p>
    <w:p w:rsidR="00302B36" w:rsidRPr="006A13EE" w:rsidRDefault="007B24A6">
      <w:pPr>
        <w:pStyle w:val="FirstParagraph"/>
        <w:rPr>
          <w:lang w:eastAsia="ja-JP"/>
        </w:rPr>
      </w:pPr>
      <w:r w:rsidRPr="006A13EE">
        <w:rPr>
          <w:lang w:eastAsia="ja-JP"/>
        </w:rPr>
        <w:t>化学反応による水素ガスの体積測定によって得られたデータ</w:t>
      </w:r>
      <w:r w:rsidRPr="006A13EE">
        <w:rPr>
          <w:lang w:eastAsia="ja-JP"/>
        </w:rPr>
        <w:t xml:space="preserve">, </w:t>
      </w:r>
      <w:r w:rsidRPr="006A13EE">
        <w:rPr>
          <w:lang w:eastAsia="ja-JP"/>
        </w:rPr>
        <w:t>及び気象条件等のマグネシウムの原子量</w:t>
      </w:r>
      <w:r w:rsidRPr="006A13EE">
        <w:rPr>
          <w:lang w:eastAsia="ja-JP"/>
        </w:rPr>
        <w:br/>
      </w:r>
      <w:r w:rsidRPr="006A13EE">
        <w:rPr>
          <w:lang w:eastAsia="ja-JP"/>
        </w:rPr>
        <w:t>を求めるのに必要な測定値を表</w:t>
      </w:r>
      <w:r w:rsidRPr="006A13EE">
        <w:rPr>
          <w:lang w:eastAsia="ja-JP"/>
        </w:rPr>
        <w:t>1</w:t>
      </w:r>
      <w:r w:rsidRPr="006A13EE">
        <w:rPr>
          <w:lang w:eastAsia="ja-JP"/>
        </w:rPr>
        <w:t>に示す</w:t>
      </w:r>
      <w:r w:rsidRPr="006A13EE">
        <w:rPr>
          <w:lang w:eastAsia="ja-JP"/>
        </w:rPr>
        <w:t>.</w:t>
      </w:r>
    </w:p>
    <w:p w:rsidR="00302B36" w:rsidRDefault="007B24A6" w:rsidP="00354A85">
      <w:pPr>
        <w:pStyle w:val="a0"/>
        <w:jc w:val="center"/>
        <w:rPr>
          <w:lang w:eastAsia="ja-JP"/>
        </w:rPr>
      </w:pPr>
      <w:r w:rsidRPr="006A13EE">
        <w:rPr>
          <w:lang w:eastAsia="ja-JP"/>
        </w:rPr>
        <w:t>表</w:t>
      </w:r>
      <w:r w:rsidRPr="006A13EE">
        <w:rPr>
          <w:lang w:eastAsia="ja-JP"/>
        </w:rPr>
        <w:t xml:space="preserve">1. </w:t>
      </w:r>
      <w:r w:rsidRPr="006A13EE">
        <w:rPr>
          <w:lang w:eastAsia="ja-JP"/>
        </w:rPr>
        <w:t>化学反応による水素ガスの体積測定結果</w:t>
      </w:r>
      <w:r w:rsidRPr="006A13EE">
        <w:rPr>
          <w:lang w:eastAsia="ja-JP"/>
        </w:rPr>
        <w:t xml:space="preserve">, </w:t>
      </w:r>
      <w:r w:rsidRPr="006A13EE">
        <w:rPr>
          <w:lang w:eastAsia="ja-JP"/>
        </w:rPr>
        <w:t>及び気象条件等</w:t>
      </w:r>
    </w:p>
    <w:tbl>
      <w:tblPr>
        <w:tblStyle w:val="af"/>
        <w:tblW w:w="9200" w:type="dxa"/>
        <w:tblLayout w:type="fixed"/>
        <w:tblLook w:val="04A0" w:firstRow="1" w:lastRow="0" w:firstColumn="1" w:lastColumn="0" w:noHBand="0" w:noVBand="1"/>
      </w:tblPr>
      <w:tblGrid>
        <w:gridCol w:w="4600"/>
        <w:gridCol w:w="4600"/>
      </w:tblGrid>
      <w:tr w:rsidR="00354A85" w:rsidTr="006367E1">
        <w:trPr>
          <w:trHeight w:val="211"/>
        </w:trPr>
        <w:tc>
          <w:tcPr>
            <w:tcW w:w="4600" w:type="dxa"/>
            <w:vAlign w:val="center"/>
          </w:tcPr>
          <w:p w:rsidR="00354A85" w:rsidRPr="00354A85" w:rsidRDefault="00354A85" w:rsidP="00354A85">
            <w:pPr>
              <w:pStyle w:val="a0"/>
              <w:tabs>
                <w:tab w:val="left" w:pos="1150"/>
                <w:tab w:val="center" w:pos="2151"/>
              </w:tabs>
              <w:jc w:val="center"/>
              <w:rPr>
                <w:sz w:val="21"/>
                <w:szCs w:val="21"/>
                <w:lang w:eastAsia="ja-JP"/>
              </w:rPr>
            </w:pPr>
            <w:r w:rsidRPr="00354A85">
              <w:rPr>
                <w:rFonts w:hint="eastAsia"/>
                <w:sz w:val="21"/>
                <w:szCs w:val="21"/>
                <w:lang w:eastAsia="ja-JP"/>
              </w:rPr>
              <w:t>気温</w:t>
            </w:r>
            <w:r w:rsidRPr="00354A85">
              <w:rPr>
                <w:rFonts w:hint="eastAsia"/>
                <w:sz w:val="21"/>
                <w:szCs w:val="21"/>
                <w:lang w:eastAsia="ja-JP"/>
              </w:rPr>
              <w:t xml:space="preserve"> </w:t>
            </w:r>
            <w:r w:rsidRPr="00354A85">
              <w:rPr>
                <w:sz w:val="21"/>
                <w:szCs w:val="21"/>
                <w:lang w:eastAsia="ja-JP"/>
              </w:rPr>
              <w:t>t</w:t>
            </w:r>
          </w:p>
        </w:tc>
        <w:tc>
          <w:tcPr>
            <w:tcW w:w="4600" w:type="dxa"/>
            <w:vAlign w:val="center"/>
          </w:tcPr>
          <w:p w:rsidR="00354A85" w:rsidRPr="00354A85" w:rsidRDefault="00354A85" w:rsidP="00354A85">
            <w:pPr>
              <w:pStyle w:val="a0"/>
              <w:jc w:val="center"/>
              <w:rPr>
                <w:sz w:val="21"/>
                <w:szCs w:val="21"/>
                <w:lang w:eastAsia="ja-JP"/>
              </w:rPr>
            </w:pPr>
            <w:r w:rsidRPr="00354A85">
              <w:rPr>
                <w:rFonts w:hint="eastAsia"/>
                <w:sz w:val="21"/>
                <w:szCs w:val="21"/>
                <w:lang w:eastAsia="ja-JP"/>
              </w:rPr>
              <w:t>2</w:t>
            </w:r>
            <w:r w:rsidRPr="00354A85">
              <w:rPr>
                <w:sz w:val="21"/>
                <w:szCs w:val="21"/>
                <w:lang w:eastAsia="ja-JP"/>
              </w:rPr>
              <w:t xml:space="preserve">0.5 </w:t>
            </w:r>
            <w:r w:rsidRPr="00354A85">
              <w:rPr>
                <w:rFonts w:hint="eastAsia"/>
                <w:sz w:val="21"/>
                <w:szCs w:val="21"/>
                <w:lang w:eastAsia="ja-JP"/>
              </w:rPr>
              <w:t>℃</w:t>
            </w:r>
          </w:p>
        </w:tc>
      </w:tr>
      <w:tr w:rsidR="00354A85" w:rsidTr="006367E1">
        <w:trPr>
          <w:trHeight w:val="211"/>
        </w:trPr>
        <w:tc>
          <w:tcPr>
            <w:tcW w:w="4600" w:type="dxa"/>
            <w:vAlign w:val="center"/>
          </w:tcPr>
          <w:p w:rsidR="00354A85" w:rsidRPr="00354A85" w:rsidRDefault="00354A85" w:rsidP="00354A85">
            <w:pPr>
              <w:pStyle w:val="a0"/>
              <w:jc w:val="center"/>
              <w:rPr>
                <w:sz w:val="21"/>
                <w:szCs w:val="21"/>
                <w:lang w:eastAsia="ja-JP"/>
              </w:rPr>
            </w:pPr>
            <w:r w:rsidRPr="00354A85">
              <w:rPr>
                <w:rFonts w:hint="eastAsia"/>
                <w:sz w:val="21"/>
                <w:szCs w:val="21"/>
                <w:lang w:eastAsia="ja-JP"/>
              </w:rPr>
              <w:t>気圧</w:t>
            </w:r>
            <w:r w:rsidRPr="00354A85">
              <w:rPr>
                <w:rFonts w:hint="eastAsia"/>
                <w:sz w:val="21"/>
                <w:szCs w:val="21"/>
                <w:lang w:eastAsia="ja-JP"/>
              </w:rPr>
              <w:t xml:space="preserve"> </w:t>
            </w:r>
            <w:r w:rsidRPr="00354A85">
              <w:rPr>
                <w:sz w:val="21"/>
                <w:szCs w:val="21"/>
                <w:lang w:eastAsia="ja-JP"/>
              </w:rPr>
              <w:t>h</w:t>
            </w:r>
          </w:p>
        </w:tc>
        <w:tc>
          <w:tcPr>
            <w:tcW w:w="4600" w:type="dxa"/>
            <w:vAlign w:val="center"/>
          </w:tcPr>
          <w:p w:rsidR="00354A85" w:rsidRPr="00354A85" w:rsidRDefault="00354A85" w:rsidP="00354A85">
            <w:pPr>
              <w:pStyle w:val="a0"/>
              <w:jc w:val="center"/>
              <w:rPr>
                <w:sz w:val="21"/>
                <w:szCs w:val="21"/>
                <w:lang w:eastAsia="ja-JP"/>
              </w:rPr>
            </w:pPr>
            <w:r w:rsidRPr="00354A85">
              <w:rPr>
                <w:rFonts w:hint="eastAsia"/>
                <w:sz w:val="21"/>
                <w:szCs w:val="21"/>
                <w:lang w:eastAsia="ja-JP"/>
              </w:rPr>
              <w:t>1</w:t>
            </w:r>
            <w:r w:rsidRPr="00354A85">
              <w:rPr>
                <w:sz w:val="21"/>
                <w:szCs w:val="21"/>
                <w:lang w:eastAsia="ja-JP"/>
              </w:rPr>
              <w:t xml:space="preserve">003 </w:t>
            </w:r>
            <w:proofErr w:type="spellStart"/>
            <w:r w:rsidRPr="00354A85">
              <w:rPr>
                <w:sz w:val="21"/>
                <w:szCs w:val="21"/>
                <w:lang w:eastAsia="ja-JP"/>
              </w:rPr>
              <w:t>hPa</w:t>
            </w:r>
            <w:proofErr w:type="spellEnd"/>
          </w:p>
        </w:tc>
      </w:tr>
      <w:tr w:rsidR="00354A85" w:rsidTr="006367E1">
        <w:trPr>
          <w:trHeight w:val="211"/>
        </w:trPr>
        <w:tc>
          <w:tcPr>
            <w:tcW w:w="4600" w:type="dxa"/>
            <w:vAlign w:val="center"/>
          </w:tcPr>
          <w:p w:rsidR="00354A85" w:rsidRPr="00354A85" w:rsidRDefault="00354A85" w:rsidP="00354A85">
            <w:pPr>
              <w:pStyle w:val="a0"/>
              <w:jc w:val="center"/>
              <w:rPr>
                <w:sz w:val="21"/>
                <w:szCs w:val="21"/>
                <w:lang w:eastAsia="ja-JP"/>
              </w:rPr>
            </w:pPr>
            <w:r w:rsidRPr="00354A85">
              <w:rPr>
                <w:rFonts w:hint="eastAsia"/>
                <w:sz w:val="21"/>
                <w:szCs w:val="21"/>
                <w:lang w:eastAsia="ja-JP"/>
              </w:rPr>
              <w:t>マグネシウムリボンの質量</w:t>
            </w:r>
            <w:r w:rsidRPr="00354A85">
              <w:rPr>
                <w:rFonts w:hint="eastAsia"/>
                <w:sz w:val="21"/>
                <w:szCs w:val="21"/>
                <w:lang w:eastAsia="ja-JP"/>
              </w:rPr>
              <w:t xml:space="preserve"> </w:t>
            </w:r>
            <w:r w:rsidRPr="00354A85">
              <w:rPr>
                <w:sz w:val="21"/>
                <w:szCs w:val="21"/>
                <w:lang w:eastAsia="ja-JP"/>
              </w:rPr>
              <w:t>w</w:t>
            </w:r>
          </w:p>
        </w:tc>
        <w:tc>
          <w:tcPr>
            <w:tcW w:w="4600" w:type="dxa"/>
            <w:vAlign w:val="center"/>
          </w:tcPr>
          <w:p w:rsidR="00354A85" w:rsidRPr="00354A85" w:rsidRDefault="00354A85" w:rsidP="00354A85">
            <w:pPr>
              <w:pStyle w:val="a0"/>
              <w:jc w:val="center"/>
              <w:rPr>
                <w:sz w:val="21"/>
                <w:szCs w:val="21"/>
                <w:lang w:eastAsia="ja-JP"/>
              </w:rPr>
            </w:pPr>
            <w:r w:rsidRPr="00354A85">
              <w:rPr>
                <w:rFonts w:hint="eastAsia"/>
                <w:sz w:val="21"/>
                <w:szCs w:val="21"/>
                <w:lang w:eastAsia="ja-JP"/>
              </w:rPr>
              <w:t>0</w:t>
            </w:r>
            <w:r w:rsidRPr="00354A85">
              <w:rPr>
                <w:sz w:val="21"/>
                <w:szCs w:val="21"/>
                <w:lang w:eastAsia="ja-JP"/>
              </w:rPr>
              <w:t>.0349 g</w:t>
            </w:r>
          </w:p>
        </w:tc>
      </w:tr>
      <w:tr w:rsidR="00354A85" w:rsidTr="006367E1">
        <w:trPr>
          <w:trHeight w:val="211"/>
        </w:trPr>
        <w:tc>
          <w:tcPr>
            <w:tcW w:w="4600" w:type="dxa"/>
            <w:vAlign w:val="center"/>
          </w:tcPr>
          <w:p w:rsidR="00354A85" w:rsidRPr="00354A85" w:rsidRDefault="00354A85" w:rsidP="00354A85">
            <w:pPr>
              <w:pStyle w:val="a0"/>
              <w:jc w:val="center"/>
              <w:rPr>
                <w:sz w:val="21"/>
                <w:szCs w:val="21"/>
                <w:lang w:eastAsia="ja-JP"/>
              </w:rPr>
            </w:pPr>
            <w:r w:rsidRPr="00354A85">
              <w:rPr>
                <w:rFonts w:hint="eastAsia"/>
                <w:sz w:val="21"/>
                <w:szCs w:val="21"/>
                <w:lang w:eastAsia="ja-JP"/>
              </w:rPr>
              <w:t>気温</w:t>
            </w:r>
            <w:r w:rsidRPr="00354A85">
              <w:rPr>
                <w:rFonts w:hint="eastAsia"/>
                <w:sz w:val="21"/>
                <w:szCs w:val="21"/>
                <w:lang w:eastAsia="ja-JP"/>
              </w:rPr>
              <w:t>t</w:t>
            </w:r>
            <w:r w:rsidRPr="00354A85">
              <w:rPr>
                <w:rFonts w:hint="eastAsia"/>
                <w:sz w:val="21"/>
                <w:szCs w:val="21"/>
                <w:lang w:eastAsia="ja-JP"/>
              </w:rPr>
              <w:t>における水蒸気圧</w:t>
            </w:r>
            <w:r w:rsidRPr="00354A85">
              <w:rPr>
                <w:rFonts w:hint="eastAsia"/>
                <w:sz w:val="21"/>
                <w:szCs w:val="21"/>
                <w:lang w:eastAsia="ja-JP"/>
              </w:rPr>
              <w:t xml:space="preserve"> </w:t>
            </w:r>
            <w:r w:rsidRPr="00354A85">
              <w:rPr>
                <w:sz w:val="21"/>
                <w:szCs w:val="21"/>
                <w:lang w:eastAsia="ja-JP"/>
              </w:rPr>
              <w:t>P</w:t>
            </w:r>
            <w:r w:rsidRPr="007634D5">
              <w:rPr>
                <w:sz w:val="21"/>
                <w:szCs w:val="21"/>
                <w:vertAlign w:val="subscript"/>
                <w:lang w:eastAsia="ja-JP"/>
              </w:rPr>
              <w:t>H</w:t>
            </w:r>
            <w:r w:rsidRPr="007634D5">
              <w:rPr>
                <w:sz w:val="12"/>
                <w:szCs w:val="12"/>
                <w:vertAlign w:val="subscript"/>
                <w:lang w:eastAsia="ja-JP"/>
              </w:rPr>
              <w:t>2</w:t>
            </w:r>
            <w:r w:rsidRPr="007634D5">
              <w:rPr>
                <w:sz w:val="21"/>
                <w:szCs w:val="21"/>
                <w:vertAlign w:val="subscript"/>
                <w:lang w:eastAsia="ja-JP"/>
              </w:rPr>
              <w:t>O</w:t>
            </w:r>
          </w:p>
        </w:tc>
        <w:tc>
          <w:tcPr>
            <w:tcW w:w="4600" w:type="dxa"/>
            <w:vAlign w:val="center"/>
          </w:tcPr>
          <w:p w:rsidR="00354A85" w:rsidRPr="00354A85" w:rsidRDefault="00354A85" w:rsidP="00354A85">
            <w:pPr>
              <w:pStyle w:val="a0"/>
              <w:jc w:val="center"/>
              <w:rPr>
                <w:sz w:val="21"/>
                <w:szCs w:val="21"/>
                <w:lang w:eastAsia="ja-JP"/>
              </w:rPr>
            </w:pPr>
            <w:r w:rsidRPr="00354A85">
              <w:rPr>
                <w:rFonts w:hint="eastAsia"/>
                <w:sz w:val="21"/>
                <w:szCs w:val="21"/>
                <w:lang w:eastAsia="ja-JP"/>
              </w:rPr>
              <w:t>2</w:t>
            </w:r>
            <w:r w:rsidRPr="00354A85">
              <w:rPr>
                <w:sz w:val="21"/>
                <w:szCs w:val="21"/>
                <w:lang w:eastAsia="ja-JP"/>
              </w:rPr>
              <w:t>412.7 Pa</w:t>
            </w:r>
          </w:p>
        </w:tc>
      </w:tr>
      <w:tr w:rsidR="00354A85" w:rsidTr="006367E1">
        <w:trPr>
          <w:trHeight w:val="211"/>
        </w:trPr>
        <w:tc>
          <w:tcPr>
            <w:tcW w:w="4600" w:type="dxa"/>
            <w:vAlign w:val="center"/>
          </w:tcPr>
          <w:p w:rsidR="00354A85" w:rsidRPr="00354A85" w:rsidRDefault="00354A85" w:rsidP="00354A85">
            <w:pPr>
              <w:pStyle w:val="a0"/>
              <w:jc w:val="center"/>
              <w:rPr>
                <w:sz w:val="21"/>
                <w:szCs w:val="21"/>
                <w:lang w:eastAsia="ja-JP"/>
              </w:rPr>
            </w:pPr>
            <w:r w:rsidRPr="00354A85">
              <w:rPr>
                <w:sz w:val="21"/>
                <w:szCs w:val="21"/>
                <w:lang w:eastAsia="ja-JP"/>
              </w:rPr>
              <w:t>水素ガス発生前のガスビュレットの目盛り</w:t>
            </w:r>
            <w:r w:rsidRPr="00354A85">
              <w:rPr>
                <w:sz w:val="21"/>
                <w:szCs w:val="21"/>
                <w:lang w:eastAsia="ja-JP"/>
              </w:rPr>
              <w:t xml:space="preserve"> x</w:t>
            </w:r>
            <w:r w:rsidRPr="007634D5">
              <w:rPr>
                <w:sz w:val="21"/>
                <w:szCs w:val="21"/>
                <w:vertAlign w:val="subscript"/>
                <w:lang w:eastAsia="ja-JP"/>
              </w:rPr>
              <w:t>1</w:t>
            </w:r>
          </w:p>
        </w:tc>
        <w:tc>
          <w:tcPr>
            <w:tcW w:w="4600" w:type="dxa"/>
            <w:vAlign w:val="center"/>
          </w:tcPr>
          <w:p w:rsidR="00354A85" w:rsidRPr="00354A85" w:rsidRDefault="00354A85" w:rsidP="00354A85">
            <w:pPr>
              <w:pStyle w:val="a0"/>
              <w:jc w:val="center"/>
              <w:rPr>
                <w:sz w:val="21"/>
                <w:szCs w:val="21"/>
                <w:lang w:eastAsia="ja-JP"/>
              </w:rPr>
            </w:pPr>
            <w:r w:rsidRPr="00354A85">
              <w:rPr>
                <w:rFonts w:hint="eastAsia"/>
                <w:sz w:val="21"/>
                <w:szCs w:val="21"/>
                <w:lang w:eastAsia="ja-JP"/>
              </w:rPr>
              <w:t>6</w:t>
            </w:r>
            <w:r w:rsidRPr="00354A85">
              <w:rPr>
                <w:sz w:val="21"/>
                <w:szCs w:val="21"/>
                <w:lang w:eastAsia="ja-JP"/>
              </w:rPr>
              <w:t>.30 mL</w:t>
            </w:r>
          </w:p>
        </w:tc>
      </w:tr>
      <w:tr w:rsidR="00354A85" w:rsidTr="006367E1">
        <w:trPr>
          <w:trHeight w:val="211"/>
        </w:trPr>
        <w:tc>
          <w:tcPr>
            <w:tcW w:w="4600" w:type="dxa"/>
            <w:vAlign w:val="center"/>
          </w:tcPr>
          <w:p w:rsidR="00354A85" w:rsidRPr="00354A85" w:rsidRDefault="00354A85" w:rsidP="00354A85">
            <w:pPr>
              <w:pStyle w:val="a0"/>
              <w:jc w:val="center"/>
              <w:rPr>
                <w:sz w:val="21"/>
                <w:szCs w:val="21"/>
                <w:lang w:eastAsia="ja-JP"/>
              </w:rPr>
            </w:pPr>
            <w:r w:rsidRPr="00354A85">
              <w:rPr>
                <w:sz w:val="21"/>
                <w:szCs w:val="21"/>
                <w:lang w:eastAsia="ja-JP"/>
              </w:rPr>
              <w:t>水素ガス発生</w:t>
            </w:r>
            <w:r w:rsidRPr="00354A85">
              <w:rPr>
                <w:rFonts w:hint="eastAsia"/>
                <w:sz w:val="21"/>
                <w:szCs w:val="21"/>
                <w:lang w:eastAsia="ja-JP"/>
              </w:rPr>
              <w:t>後</w:t>
            </w:r>
            <w:r w:rsidRPr="00354A85">
              <w:rPr>
                <w:sz w:val="21"/>
                <w:szCs w:val="21"/>
                <w:lang w:eastAsia="ja-JP"/>
              </w:rPr>
              <w:t>のガスビュレットの目盛り</w:t>
            </w:r>
            <w:r w:rsidRPr="00354A85">
              <w:rPr>
                <w:sz w:val="21"/>
                <w:szCs w:val="21"/>
                <w:lang w:eastAsia="ja-JP"/>
              </w:rPr>
              <w:t xml:space="preserve"> x</w:t>
            </w:r>
            <w:r w:rsidRPr="007634D5">
              <w:rPr>
                <w:sz w:val="21"/>
                <w:szCs w:val="21"/>
                <w:vertAlign w:val="subscript"/>
                <w:lang w:eastAsia="ja-JP"/>
              </w:rPr>
              <w:t>2</w:t>
            </w:r>
          </w:p>
        </w:tc>
        <w:tc>
          <w:tcPr>
            <w:tcW w:w="4600" w:type="dxa"/>
            <w:vAlign w:val="center"/>
          </w:tcPr>
          <w:p w:rsidR="00354A85" w:rsidRPr="00354A85" w:rsidRDefault="00354A85" w:rsidP="00354A85">
            <w:pPr>
              <w:pStyle w:val="a0"/>
              <w:jc w:val="center"/>
              <w:rPr>
                <w:sz w:val="21"/>
                <w:szCs w:val="21"/>
                <w:lang w:eastAsia="ja-JP"/>
              </w:rPr>
            </w:pPr>
            <w:r w:rsidRPr="00354A85">
              <w:rPr>
                <w:rFonts w:hint="eastAsia"/>
                <w:sz w:val="21"/>
                <w:szCs w:val="21"/>
                <w:lang w:eastAsia="ja-JP"/>
              </w:rPr>
              <w:t>4</w:t>
            </w:r>
            <w:r w:rsidRPr="00354A85">
              <w:rPr>
                <w:sz w:val="21"/>
                <w:szCs w:val="21"/>
                <w:lang w:eastAsia="ja-JP"/>
              </w:rPr>
              <w:t>1.30 mL</w:t>
            </w:r>
          </w:p>
        </w:tc>
      </w:tr>
      <w:tr w:rsidR="00354A85" w:rsidTr="006367E1">
        <w:trPr>
          <w:trHeight w:val="211"/>
        </w:trPr>
        <w:tc>
          <w:tcPr>
            <w:tcW w:w="4600" w:type="dxa"/>
            <w:vAlign w:val="center"/>
          </w:tcPr>
          <w:p w:rsidR="00354A85" w:rsidRPr="00354A85" w:rsidRDefault="00354A85" w:rsidP="00354A85">
            <w:pPr>
              <w:pStyle w:val="a0"/>
              <w:jc w:val="center"/>
              <w:rPr>
                <w:sz w:val="21"/>
                <w:szCs w:val="21"/>
                <w:lang w:eastAsia="ja-JP"/>
              </w:rPr>
            </w:pPr>
            <w:r w:rsidRPr="00354A85">
              <w:rPr>
                <w:sz w:val="21"/>
                <w:szCs w:val="21"/>
                <w:lang w:eastAsia="ja-JP"/>
              </w:rPr>
              <w:t>水素ガスによって増加した体積</w:t>
            </w:r>
            <w:r w:rsidRPr="00354A85">
              <w:rPr>
                <w:sz w:val="21"/>
                <w:szCs w:val="21"/>
                <w:lang w:eastAsia="ja-JP"/>
              </w:rPr>
              <w:t xml:space="preserve"> (x</w:t>
            </w:r>
            <w:r w:rsidRPr="007634D5">
              <w:rPr>
                <w:sz w:val="21"/>
                <w:szCs w:val="21"/>
                <w:vertAlign w:val="subscript"/>
                <w:lang w:eastAsia="ja-JP"/>
              </w:rPr>
              <w:t>2</w:t>
            </w:r>
            <w:r w:rsidRPr="00354A85">
              <w:rPr>
                <w:sz w:val="21"/>
                <w:szCs w:val="21"/>
                <w:lang w:eastAsia="ja-JP"/>
              </w:rPr>
              <w:t xml:space="preserve"> - x</w:t>
            </w:r>
            <w:r w:rsidRPr="007634D5">
              <w:rPr>
                <w:sz w:val="21"/>
                <w:szCs w:val="21"/>
                <w:vertAlign w:val="subscript"/>
                <w:lang w:eastAsia="ja-JP"/>
              </w:rPr>
              <w:t>1</w:t>
            </w:r>
            <w:r w:rsidRPr="00354A85">
              <w:rPr>
                <w:sz w:val="21"/>
                <w:szCs w:val="21"/>
                <w:lang w:eastAsia="ja-JP"/>
              </w:rPr>
              <w:t>)</w:t>
            </w:r>
          </w:p>
        </w:tc>
        <w:tc>
          <w:tcPr>
            <w:tcW w:w="4600" w:type="dxa"/>
            <w:vAlign w:val="center"/>
          </w:tcPr>
          <w:p w:rsidR="00354A85" w:rsidRPr="00354A85" w:rsidRDefault="00354A85" w:rsidP="00354A85">
            <w:pPr>
              <w:pStyle w:val="a0"/>
              <w:jc w:val="center"/>
              <w:rPr>
                <w:sz w:val="21"/>
                <w:szCs w:val="21"/>
                <w:lang w:eastAsia="ja-JP"/>
              </w:rPr>
            </w:pPr>
            <w:r w:rsidRPr="00354A85">
              <w:rPr>
                <w:rFonts w:hint="eastAsia"/>
                <w:sz w:val="21"/>
                <w:szCs w:val="21"/>
                <w:lang w:eastAsia="ja-JP"/>
              </w:rPr>
              <w:t>3</w:t>
            </w:r>
            <w:r w:rsidRPr="00354A85">
              <w:rPr>
                <w:sz w:val="21"/>
                <w:szCs w:val="21"/>
                <w:lang w:eastAsia="ja-JP"/>
              </w:rPr>
              <w:t>5.00 mL</w:t>
            </w:r>
          </w:p>
        </w:tc>
      </w:tr>
    </w:tbl>
    <w:p w:rsidR="00354A85" w:rsidRPr="006A13EE" w:rsidRDefault="00354A85">
      <w:pPr>
        <w:pStyle w:val="a0"/>
        <w:rPr>
          <w:lang w:eastAsia="ja-JP"/>
        </w:rPr>
      </w:pPr>
    </w:p>
    <w:p w:rsidR="00302B36" w:rsidRPr="006A13EE" w:rsidRDefault="007B24A6">
      <w:pPr>
        <w:pStyle w:val="a0"/>
        <w:rPr>
          <w:lang w:eastAsia="ja-JP"/>
        </w:rPr>
      </w:pPr>
      <w:r w:rsidRPr="006A13EE">
        <w:rPr>
          <w:lang w:eastAsia="ja-JP"/>
        </w:rPr>
        <w:t>以上のデータを気体の状態方程式に代入すると</w:t>
      </w:r>
      <w:r w:rsidRPr="006A13EE">
        <w:rPr>
          <w:lang w:eastAsia="ja-JP"/>
        </w:rPr>
        <w:t xml:space="preserve">, </w:t>
      </w:r>
      <w:r w:rsidRPr="006A13EE">
        <w:rPr>
          <w:lang w:eastAsia="ja-JP"/>
        </w:rPr>
        <w:t>水素ガスの物質量を求めることができる</w:t>
      </w:r>
      <w:r w:rsidRPr="006A13EE">
        <w:rPr>
          <w:lang w:eastAsia="ja-JP"/>
        </w:rPr>
        <w:t>.</w:t>
      </w:r>
    </w:p>
    <w:p w:rsidR="00302B36" w:rsidRPr="006A13EE" w:rsidRDefault="007B24A6" w:rsidP="007634D5">
      <w:pPr>
        <w:pStyle w:val="a0"/>
        <w:ind w:left="360" w:hangingChars="150" w:hanging="360"/>
        <w:rPr>
          <w:lang w:eastAsia="ja-JP"/>
        </w:rPr>
      </w:pPr>
      <w:r w:rsidRPr="006A13EE">
        <w:rPr>
          <w:lang w:eastAsia="ja-JP"/>
        </w:rPr>
        <w:t>n</w:t>
      </w:r>
      <w:r w:rsidRPr="007634D5">
        <w:rPr>
          <w:vertAlign w:val="subscript"/>
          <w:lang w:eastAsia="ja-JP"/>
        </w:rPr>
        <w:t>H</w:t>
      </w:r>
      <w:r w:rsidRPr="007634D5">
        <w:rPr>
          <w:sz w:val="12"/>
          <w:szCs w:val="12"/>
          <w:vertAlign w:val="subscript"/>
          <w:lang w:eastAsia="ja-JP"/>
        </w:rPr>
        <w:t>2</w:t>
      </w:r>
      <w:r w:rsidRPr="006A13EE">
        <w:rPr>
          <w:lang w:eastAsia="ja-JP"/>
        </w:rPr>
        <w:t xml:space="preserve"> = (100300 - 2413) * 35.00 * 10^-3 / 8.31 * 10^3 * (273 + 20.5)</w:t>
      </w:r>
      <w:r w:rsidRPr="006A13EE">
        <w:rPr>
          <w:lang w:eastAsia="ja-JP"/>
        </w:rPr>
        <w:br/>
        <w:t>= 0.0014</w:t>
      </w:r>
    </w:p>
    <w:p w:rsidR="00302B36" w:rsidRPr="006A13EE" w:rsidRDefault="007B24A6">
      <w:pPr>
        <w:pStyle w:val="a0"/>
        <w:rPr>
          <w:lang w:eastAsia="ja-JP"/>
        </w:rPr>
      </w:pPr>
      <w:r w:rsidRPr="006A13EE">
        <w:rPr>
          <w:lang w:eastAsia="ja-JP"/>
        </w:rPr>
        <w:t>また</w:t>
      </w:r>
      <w:r w:rsidRPr="006A13EE">
        <w:rPr>
          <w:lang w:eastAsia="ja-JP"/>
        </w:rPr>
        <w:t xml:space="preserve">, </w:t>
      </w:r>
      <w:r w:rsidRPr="006A13EE">
        <w:rPr>
          <w:lang w:eastAsia="ja-JP"/>
        </w:rPr>
        <w:t>反応前と反応後でのマグネシウムと水素の価数は等しいから</w:t>
      </w:r>
      <w:r w:rsidRPr="006A13EE">
        <w:rPr>
          <w:lang w:eastAsia="ja-JP"/>
        </w:rPr>
        <w:t>,</w:t>
      </w:r>
      <w:r w:rsidRPr="006A13EE">
        <w:rPr>
          <w:lang w:eastAsia="ja-JP"/>
        </w:rPr>
        <w:br/>
      </w:r>
      <w:r w:rsidRPr="006A13EE">
        <w:rPr>
          <w:lang w:eastAsia="ja-JP"/>
        </w:rPr>
        <w:t>水素の物質量とマグネシウムの物質量は等しい</w:t>
      </w:r>
      <w:r w:rsidRPr="006A13EE">
        <w:rPr>
          <w:lang w:eastAsia="ja-JP"/>
        </w:rPr>
        <w:t xml:space="preserve">. </w:t>
      </w:r>
      <w:r w:rsidRPr="006A13EE">
        <w:rPr>
          <w:lang w:eastAsia="ja-JP"/>
        </w:rPr>
        <w:t>よって</w:t>
      </w:r>
      <w:r w:rsidRPr="006A13EE">
        <w:rPr>
          <w:lang w:eastAsia="ja-JP"/>
        </w:rPr>
        <w:t>,</w:t>
      </w:r>
    </w:p>
    <w:p w:rsidR="00302B36" w:rsidRPr="006A13EE" w:rsidRDefault="007B24A6" w:rsidP="007634D5">
      <w:pPr>
        <w:pStyle w:val="a0"/>
        <w:ind w:left="360" w:hangingChars="150" w:hanging="360"/>
        <w:rPr>
          <w:lang w:eastAsia="ja-JP"/>
        </w:rPr>
      </w:pPr>
      <w:proofErr w:type="spellStart"/>
      <w:r w:rsidRPr="006A13EE">
        <w:rPr>
          <w:lang w:eastAsia="ja-JP"/>
        </w:rPr>
        <w:t>n</w:t>
      </w:r>
      <w:r w:rsidRPr="007634D5">
        <w:rPr>
          <w:vertAlign w:val="subscript"/>
          <w:lang w:eastAsia="ja-JP"/>
        </w:rPr>
        <w:t>Mg</w:t>
      </w:r>
      <w:proofErr w:type="spellEnd"/>
      <w:r w:rsidRPr="006A13EE">
        <w:rPr>
          <w:lang w:eastAsia="ja-JP"/>
        </w:rPr>
        <w:t xml:space="preserve"> = 0.0349 / 0.0014</w:t>
      </w:r>
      <w:r w:rsidRPr="006A13EE">
        <w:rPr>
          <w:lang w:eastAsia="ja-JP"/>
        </w:rPr>
        <w:br/>
        <w:t>= 25</w:t>
      </w:r>
    </w:p>
    <w:p w:rsidR="006A13EE" w:rsidRPr="006A13EE" w:rsidRDefault="007B24A6">
      <w:pPr>
        <w:pStyle w:val="a0"/>
        <w:rPr>
          <w:lang w:eastAsia="ja-JP"/>
        </w:rPr>
      </w:pPr>
      <w:r w:rsidRPr="006A13EE">
        <w:rPr>
          <w:lang w:eastAsia="ja-JP"/>
        </w:rPr>
        <w:t>よって</w:t>
      </w:r>
      <w:r w:rsidRPr="006A13EE">
        <w:rPr>
          <w:lang w:eastAsia="ja-JP"/>
        </w:rPr>
        <w:t xml:space="preserve">, </w:t>
      </w:r>
      <w:r w:rsidRPr="006A13EE">
        <w:rPr>
          <w:lang w:eastAsia="ja-JP"/>
        </w:rPr>
        <w:t>以上の結果からは</w:t>
      </w:r>
      <w:r w:rsidRPr="006A13EE">
        <w:rPr>
          <w:lang w:eastAsia="ja-JP"/>
        </w:rPr>
        <w:t xml:space="preserve">, </w:t>
      </w:r>
      <w:r w:rsidRPr="006A13EE">
        <w:rPr>
          <w:lang w:eastAsia="ja-JP"/>
        </w:rPr>
        <w:t>使用したマグネシウムの物質量が</w:t>
      </w:r>
      <w:r w:rsidRPr="006A13EE">
        <w:rPr>
          <w:lang w:eastAsia="ja-JP"/>
        </w:rPr>
        <w:t>25</w:t>
      </w:r>
      <w:r w:rsidRPr="006A13EE">
        <w:rPr>
          <w:lang w:eastAsia="ja-JP"/>
        </w:rPr>
        <w:t>である事がわかる</w:t>
      </w:r>
      <w:r w:rsidRPr="006A13EE">
        <w:rPr>
          <w:lang w:eastAsia="ja-JP"/>
        </w:rPr>
        <w:t>.</w:t>
      </w:r>
    </w:p>
    <w:p w:rsidR="006A13EE" w:rsidRPr="006A13EE" w:rsidRDefault="006A13EE" w:rsidP="006A13EE">
      <w:pPr>
        <w:pStyle w:val="a0"/>
        <w:rPr>
          <w:lang w:eastAsia="ja-JP"/>
        </w:rPr>
      </w:pPr>
      <w:r w:rsidRPr="006A13EE">
        <w:rPr>
          <w:lang w:eastAsia="ja-JP"/>
        </w:rPr>
        <w:br w:type="page"/>
      </w:r>
    </w:p>
    <w:p w:rsidR="00302B36" w:rsidRPr="006A13EE" w:rsidRDefault="00302B36">
      <w:pPr>
        <w:pStyle w:val="a0"/>
        <w:rPr>
          <w:lang w:eastAsia="ja-JP"/>
        </w:rPr>
      </w:pPr>
    </w:p>
    <w:p w:rsidR="00302B36" w:rsidRPr="006A13EE" w:rsidRDefault="007B24A6">
      <w:pPr>
        <w:pStyle w:val="a0"/>
        <w:rPr>
          <w:lang w:eastAsia="ja-JP"/>
        </w:rPr>
      </w:pPr>
      <w:r w:rsidRPr="006A13EE">
        <w:rPr>
          <w:lang w:eastAsia="ja-JP"/>
        </w:rPr>
        <w:t>中和滴定による濃度測定によって得られたデータを表</w:t>
      </w:r>
      <w:r w:rsidRPr="006A13EE">
        <w:rPr>
          <w:lang w:eastAsia="ja-JP"/>
        </w:rPr>
        <w:t>2</w:t>
      </w:r>
      <w:r w:rsidRPr="006A13EE">
        <w:rPr>
          <w:lang w:eastAsia="ja-JP"/>
        </w:rPr>
        <w:t>に示す</w:t>
      </w:r>
      <w:r w:rsidRPr="006A13EE">
        <w:rPr>
          <w:lang w:eastAsia="ja-JP"/>
        </w:rPr>
        <w:t>.</w:t>
      </w:r>
    </w:p>
    <w:p w:rsidR="00302B36" w:rsidRDefault="007B24A6" w:rsidP="006367E1">
      <w:pPr>
        <w:pStyle w:val="a0"/>
        <w:jc w:val="center"/>
        <w:rPr>
          <w:lang w:eastAsia="ja-JP"/>
        </w:rPr>
      </w:pPr>
      <w:r w:rsidRPr="006A13EE">
        <w:rPr>
          <w:lang w:eastAsia="ja-JP"/>
        </w:rPr>
        <w:t>表</w:t>
      </w:r>
      <w:r w:rsidRPr="006A13EE">
        <w:rPr>
          <w:lang w:eastAsia="ja-JP"/>
        </w:rPr>
        <w:t>2. Blank</w:t>
      </w:r>
      <w:r w:rsidRPr="006A13EE">
        <w:rPr>
          <w:lang w:eastAsia="ja-JP"/>
        </w:rPr>
        <w:t>溶液の中和滴定結果</w:t>
      </w:r>
    </w:p>
    <w:tbl>
      <w:tblPr>
        <w:tblStyle w:val="af"/>
        <w:tblW w:w="0" w:type="auto"/>
        <w:jc w:val="center"/>
        <w:tblLook w:val="04A0" w:firstRow="1" w:lastRow="0" w:firstColumn="1" w:lastColumn="0" w:noHBand="0" w:noVBand="1"/>
      </w:tblPr>
      <w:tblGrid>
        <w:gridCol w:w="1672"/>
        <w:gridCol w:w="1672"/>
        <w:gridCol w:w="1672"/>
        <w:gridCol w:w="1672"/>
      </w:tblGrid>
      <w:tr w:rsidR="00354A85" w:rsidTr="006367E1">
        <w:trPr>
          <w:trHeight w:val="526"/>
          <w:jc w:val="center"/>
        </w:trPr>
        <w:tc>
          <w:tcPr>
            <w:tcW w:w="1672" w:type="dxa"/>
          </w:tcPr>
          <w:p w:rsidR="00354A85" w:rsidRDefault="00354A85" w:rsidP="006367E1">
            <w:pPr>
              <w:pStyle w:val="a0"/>
              <w:jc w:val="center"/>
              <w:rPr>
                <w:lang w:eastAsia="ja-JP"/>
              </w:rPr>
            </w:pPr>
          </w:p>
        </w:tc>
        <w:tc>
          <w:tcPr>
            <w:tcW w:w="1672" w:type="dxa"/>
          </w:tcPr>
          <w:p w:rsidR="00354A85" w:rsidRDefault="00354A85" w:rsidP="006367E1">
            <w:pPr>
              <w:pStyle w:val="a0"/>
              <w:jc w:val="center"/>
              <w:rPr>
                <w:lang w:eastAsia="ja-JP"/>
              </w:rPr>
            </w:pPr>
            <w:r>
              <w:rPr>
                <w:rFonts w:hint="eastAsia"/>
                <w:lang w:eastAsia="ja-JP"/>
              </w:rPr>
              <w:t>1</w:t>
            </w:r>
            <w:r>
              <w:rPr>
                <w:rFonts w:hint="eastAsia"/>
                <w:lang w:eastAsia="ja-JP"/>
              </w:rPr>
              <w:t>回目</w:t>
            </w:r>
          </w:p>
        </w:tc>
        <w:tc>
          <w:tcPr>
            <w:tcW w:w="1672" w:type="dxa"/>
          </w:tcPr>
          <w:p w:rsidR="00354A85" w:rsidRDefault="00354A85" w:rsidP="006367E1">
            <w:pPr>
              <w:pStyle w:val="a0"/>
              <w:jc w:val="center"/>
              <w:rPr>
                <w:lang w:eastAsia="ja-JP"/>
              </w:rPr>
            </w:pPr>
            <w:r>
              <w:rPr>
                <w:rFonts w:hint="eastAsia"/>
                <w:lang w:eastAsia="ja-JP"/>
              </w:rPr>
              <w:t>2</w:t>
            </w:r>
            <w:r>
              <w:rPr>
                <w:rFonts w:hint="eastAsia"/>
                <w:lang w:eastAsia="ja-JP"/>
              </w:rPr>
              <w:t>回目</w:t>
            </w:r>
          </w:p>
        </w:tc>
        <w:tc>
          <w:tcPr>
            <w:tcW w:w="1672" w:type="dxa"/>
          </w:tcPr>
          <w:p w:rsidR="00354A85" w:rsidRDefault="00354A85" w:rsidP="006367E1">
            <w:pPr>
              <w:pStyle w:val="a0"/>
              <w:jc w:val="center"/>
              <w:rPr>
                <w:lang w:eastAsia="ja-JP"/>
              </w:rPr>
            </w:pPr>
            <w:r>
              <w:rPr>
                <w:rFonts w:hint="eastAsia"/>
                <w:lang w:eastAsia="ja-JP"/>
              </w:rPr>
              <w:t>3</w:t>
            </w:r>
            <w:r>
              <w:rPr>
                <w:rFonts w:hint="eastAsia"/>
                <w:lang w:eastAsia="ja-JP"/>
              </w:rPr>
              <w:t>回目</w:t>
            </w:r>
          </w:p>
        </w:tc>
      </w:tr>
      <w:tr w:rsidR="00354A85" w:rsidTr="006367E1">
        <w:trPr>
          <w:trHeight w:val="517"/>
          <w:jc w:val="center"/>
        </w:trPr>
        <w:tc>
          <w:tcPr>
            <w:tcW w:w="1672" w:type="dxa"/>
          </w:tcPr>
          <w:p w:rsidR="00354A85" w:rsidRDefault="00354A85" w:rsidP="006367E1">
            <w:pPr>
              <w:pStyle w:val="a0"/>
              <w:jc w:val="center"/>
              <w:rPr>
                <w:lang w:eastAsia="ja-JP"/>
              </w:rPr>
            </w:pPr>
            <w:r>
              <w:rPr>
                <w:rFonts w:hint="eastAsia"/>
                <w:lang w:eastAsia="ja-JP"/>
              </w:rPr>
              <w:t>終点の目盛り</w:t>
            </w:r>
          </w:p>
        </w:tc>
        <w:tc>
          <w:tcPr>
            <w:tcW w:w="1672" w:type="dxa"/>
          </w:tcPr>
          <w:p w:rsidR="00354A85" w:rsidRDefault="00354A85" w:rsidP="006367E1">
            <w:pPr>
              <w:pStyle w:val="a0"/>
              <w:jc w:val="center"/>
              <w:rPr>
                <w:lang w:eastAsia="ja-JP"/>
              </w:rPr>
            </w:pPr>
            <w:r>
              <w:rPr>
                <w:rFonts w:hint="eastAsia"/>
                <w:lang w:eastAsia="ja-JP"/>
              </w:rPr>
              <w:t>1</w:t>
            </w:r>
            <w:r>
              <w:rPr>
                <w:lang w:eastAsia="ja-JP"/>
              </w:rPr>
              <w:t>0.35</w:t>
            </w:r>
          </w:p>
        </w:tc>
        <w:tc>
          <w:tcPr>
            <w:tcW w:w="1672" w:type="dxa"/>
          </w:tcPr>
          <w:p w:rsidR="00354A85" w:rsidRDefault="006869CE" w:rsidP="006367E1">
            <w:pPr>
              <w:pStyle w:val="a0"/>
              <w:jc w:val="center"/>
              <w:rPr>
                <w:lang w:eastAsia="ja-JP"/>
              </w:rPr>
            </w:pPr>
            <w:r>
              <w:rPr>
                <w:rFonts w:hint="eastAsia"/>
                <w:lang w:eastAsia="ja-JP"/>
              </w:rPr>
              <w:t>2</w:t>
            </w:r>
            <w:r>
              <w:rPr>
                <w:lang w:eastAsia="ja-JP"/>
              </w:rPr>
              <w:t>7.20</w:t>
            </w:r>
          </w:p>
        </w:tc>
        <w:tc>
          <w:tcPr>
            <w:tcW w:w="1672" w:type="dxa"/>
          </w:tcPr>
          <w:p w:rsidR="00354A85" w:rsidRDefault="006869CE" w:rsidP="006367E1">
            <w:pPr>
              <w:pStyle w:val="a0"/>
              <w:jc w:val="center"/>
              <w:rPr>
                <w:lang w:eastAsia="ja-JP"/>
              </w:rPr>
            </w:pPr>
            <w:r>
              <w:rPr>
                <w:rFonts w:hint="eastAsia"/>
                <w:lang w:eastAsia="ja-JP"/>
              </w:rPr>
              <w:t>1</w:t>
            </w:r>
            <w:r>
              <w:rPr>
                <w:lang w:eastAsia="ja-JP"/>
              </w:rPr>
              <w:t>0.70</w:t>
            </w:r>
          </w:p>
        </w:tc>
      </w:tr>
      <w:tr w:rsidR="00354A85" w:rsidTr="006367E1">
        <w:trPr>
          <w:trHeight w:val="526"/>
          <w:jc w:val="center"/>
        </w:trPr>
        <w:tc>
          <w:tcPr>
            <w:tcW w:w="1672" w:type="dxa"/>
          </w:tcPr>
          <w:p w:rsidR="00354A85" w:rsidRDefault="00354A85" w:rsidP="006367E1">
            <w:pPr>
              <w:pStyle w:val="a0"/>
              <w:jc w:val="center"/>
              <w:rPr>
                <w:lang w:eastAsia="ja-JP"/>
              </w:rPr>
            </w:pPr>
            <w:r>
              <w:rPr>
                <w:rFonts w:hint="eastAsia"/>
                <w:lang w:eastAsia="ja-JP"/>
              </w:rPr>
              <w:t>始点の目盛り</w:t>
            </w:r>
          </w:p>
        </w:tc>
        <w:tc>
          <w:tcPr>
            <w:tcW w:w="1672" w:type="dxa"/>
          </w:tcPr>
          <w:p w:rsidR="00354A85" w:rsidRDefault="00354A85" w:rsidP="006367E1">
            <w:pPr>
              <w:pStyle w:val="a0"/>
              <w:jc w:val="center"/>
              <w:rPr>
                <w:lang w:eastAsia="ja-JP"/>
              </w:rPr>
            </w:pPr>
            <w:r>
              <w:rPr>
                <w:rFonts w:hint="eastAsia"/>
                <w:lang w:eastAsia="ja-JP"/>
              </w:rPr>
              <w:t>1</w:t>
            </w:r>
            <w:r>
              <w:rPr>
                <w:lang w:eastAsia="ja-JP"/>
              </w:rPr>
              <w:t>.15</w:t>
            </w:r>
          </w:p>
        </w:tc>
        <w:tc>
          <w:tcPr>
            <w:tcW w:w="1672" w:type="dxa"/>
          </w:tcPr>
          <w:p w:rsidR="00354A85" w:rsidRDefault="006869CE" w:rsidP="006367E1">
            <w:pPr>
              <w:pStyle w:val="a0"/>
              <w:jc w:val="center"/>
              <w:rPr>
                <w:lang w:eastAsia="ja-JP"/>
              </w:rPr>
            </w:pPr>
            <w:r>
              <w:rPr>
                <w:rFonts w:hint="eastAsia"/>
                <w:lang w:eastAsia="ja-JP"/>
              </w:rPr>
              <w:t>1</w:t>
            </w:r>
            <w:r>
              <w:rPr>
                <w:lang w:eastAsia="ja-JP"/>
              </w:rPr>
              <w:t>7.50</w:t>
            </w:r>
          </w:p>
        </w:tc>
        <w:tc>
          <w:tcPr>
            <w:tcW w:w="1672" w:type="dxa"/>
          </w:tcPr>
          <w:p w:rsidR="00354A85" w:rsidRDefault="006869CE" w:rsidP="006367E1">
            <w:pPr>
              <w:pStyle w:val="a0"/>
              <w:jc w:val="center"/>
              <w:rPr>
                <w:lang w:eastAsia="ja-JP"/>
              </w:rPr>
            </w:pPr>
            <w:r>
              <w:rPr>
                <w:rFonts w:hint="eastAsia"/>
                <w:lang w:eastAsia="ja-JP"/>
              </w:rPr>
              <w:t>1</w:t>
            </w:r>
            <w:r>
              <w:rPr>
                <w:lang w:eastAsia="ja-JP"/>
              </w:rPr>
              <w:t>.00</w:t>
            </w:r>
          </w:p>
        </w:tc>
      </w:tr>
      <w:tr w:rsidR="00354A85" w:rsidTr="006367E1">
        <w:trPr>
          <w:trHeight w:val="517"/>
          <w:jc w:val="center"/>
        </w:trPr>
        <w:tc>
          <w:tcPr>
            <w:tcW w:w="1672" w:type="dxa"/>
          </w:tcPr>
          <w:p w:rsidR="00354A85" w:rsidRDefault="00354A85" w:rsidP="006367E1">
            <w:pPr>
              <w:pStyle w:val="a0"/>
              <w:jc w:val="center"/>
              <w:rPr>
                <w:lang w:eastAsia="ja-JP"/>
              </w:rPr>
            </w:pPr>
            <w:r>
              <w:rPr>
                <w:rFonts w:hint="eastAsia"/>
                <w:lang w:eastAsia="ja-JP"/>
              </w:rPr>
              <w:t>滴下量</w:t>
            </w:r>
            <w:r>
              <w:rPr>
                <w:rFonts w:hint="eastAsia"/>
                <w:lang w:eastAsia="ja-JP"/>
              </w:rPr>
              <w:t xml:space="preserve"> </w:t>
            </w:r>
            <w:r>
              <w:rPr>
                <w:lang w:eastAsia="ja-JP"/>
              </w:rPr>
              <w:t xml:space="preserve"> (mL)</w:t>
            </w:r>
          </w:p>
        </w:tc>
        <w:tc>
          <w:tcPr>
            <w:tcW w:w="1672" w:type="dxa"/>
          </w:tcPr>
          <w:p w:rsidR="00354A85" w:rsidRDefault="00354A85" w:rsidP="006367E1">
            <w:pPr>
              <w:pStyle w:val="a0"/>
              <w:jc w:val="center"/>
              <w:rPr>
                <w:lang w:eastAsia="ja-JP"/>
              </w:rPr>
            </w:pPr>
            <w:r>
              <w:rPr>
                <w:rFonts w:hint="eastAsia"/>
                <w:lang w:eastAsia="ja-JP"/>
              </w:rPr>
              <w:t>9</w:t>
            </w:r>
            <w:r>
              <w:rPr>
                <w:lang w:eastAsia="ja-JP"/>
              </w:rPr>
              <w:t>.20</w:t>
            </w:r>
          </w:p>
        </w:tc>
        <w:tc>
          <w:tcPr>
            <w:tcW w:w="1672" w:type="dxa"/>
          </w:tcPr>
          <w:p w:rsidR="00354A85" w:rsidRDefault="00354A85" w:rsidP="006367E1">
            <w:pPr>
              <w:pStyle w:val="a0"/>
              <w:jc w:val="center"/>
              <w:rPr>
                <w:lang w:eastAsia="ja-JP"/>
              </w:rPr>
            </w:pPr>
            <w:r>
              <w:rPr>
                <w:rFonts w:hint="eastAsia"/>
                <w:lang w:eastAsia="ja-JP"/>
              </w:rPr>
              <w:t>9</w:t>
            </w:r>
            <w:r>
              <w:rPr>
                <w:lang w:eastAsia="ja-JP"/>
              </w:rPr>
              <w:t>.70</w:t>
            </w:r>
          </w:p>
        </w:tc>
        <w:tc>
          <w:tcPr>
            <w:tcW w:w="1672" w:type="dxa"/>
          </w:tcPr>
          <w:p w:rsidR="00354A85" w:rsidRDefault="00354A85" w:rsidP="006367E1">
            <w:pPr>
              <w:pStyle w:val="a0"/>
              <w:jc w:val="center"/>
              <w:rPr>
                <w:lang w:eastAsia="ja-JP"/>
              </w:rPr>
            </w:pPr>
            <w:r>
              <w:rPr>
                <w:rFonts w:hint="eastAsia"/>
                <w:lang w:eastAsia="ja-JP"/>
              </w:rPr>
              <w:t>9</w:t>
            </w:r>
            <w:r>
              <w:rPr>
                <w:lang w:eastAsia="ja-JP"/>
              </w:rPr>
              <w:t>.70</w:t>
            </w:r>
          </w:p>
        </w:tc>
      </w:tr>
      <w:tr w:rsidR="00354A85" w:rsidTr="006367E1">
        <w:trPr>
          <w:trHeight w:val="517"/>
          <w:jc w:val="center"/>
        </w:trPr>
        <w:tc>
          <w:tcPr>
            <w:tcW w:w="1672" w:type="dxa"/>
          </w:tcPr>
          <w:p w:rsidR="00354A85" w:rsidRDefault="00354A85" w:rsidP="006367E1">
            <w:pPr>
              <w:pStyle w:val="a0"/>
              <w:jc w:val="center"/>
              <w:rPr>
                <w:lang w:eastAsia="ja-JP"/>
              </w:rPr>
            </w:pPr>
            <w:r>
              <w:rPr>
                <w:rFonts w:hint="eastAsia"/>
                <w:lang w:eastAsia="ja-JP"/>
              </w:rPr>
              <w:t>平均</w:t>
            </w:r>
            <w:r>
              <w:rPr>
                <w:rFonts w:hint="eastAsia"/>
                <w:lang w:eastAsia="ja-JP"/>
              </w:rPr>
              <w:t xml:space="preserve"> </w:t>
            </w:r>
            <w:r>
              <w:rPr>
                <w:lang w:eastAsia="ja-JP"/>
              </w:rPr>
              <w:t>(mL)</w:t>
            </w:r>
          </w:p>
        </w:tc>
        <w:tc>
          <w:tcPr>
            <w:tcW w:w="5016" w:type="dxa"/>
            <w:gridSpan w:val="3"/>
          </w:tcPr>
          <w:p w:rsidR="00354A85" w:rsidRDefault="00354A85" w:rsidP="006367E1">
            <w:pPr>
              <w:pStyle w:val="a0"/>
              <w:jc w:val="center"/>
              <w:rPr>
                <w:lang w:eastAsia="ja-JP"/>
              </w:rPr>
            </w:pPr>
            <w:r>
              <w:rPr>
                <w:rFonts w:hint="eastAsia"/>
                <w:lang w:eastAsia="ja-JP"/>
              </w:rPr>
              <w:t>9</w:t>
            </w:r>
            <w:r>
              <w:rPr>
                <w:lang w:eastAsia="ja-JP"/>
              </w:rPr>
              <w:t>.53</w:t>
            </w:r>
          </w:p>
        </w:tc>
      </w:tr>
    </w:tbl>
    <w:p w:rsidR="006869CE" w:rsidRDefault="006869CE" w:rsidP="006367E1">
      <w:pPr>
        <w:pStyle w:val="a0"/>
        <w:jc w:val="center"/>
        <w:rPr>
          <w:lang w:eastAsia="ja-JP"/>
        </w:rPr>
      </w:pPr>
    </w:p>
    <w:p w:rsidR="00302B36" w:rsidRDefault="007B24A6" w:rsidP="006367E1">
      <w:pPr>
        <w:pStyle w:val="a0"/>
        <w:jc w:val="center"/>
        <w:rPr>
          <w:lang w:eastAsia="ja-JP"/>
        </w:rPr>
      </w:pPr>
      <w:r w:rsidRPr="006A13EE">
        <w:rPr>
          <w:lang w:eastAsia="ja-JP"/>
        </w:rPr>
        <w:t>表</w:t>
      </w:r>
      <w:r w:rsidRPr="006A13EE">
        <w:rPr>
          <w:lang w:eastAsia="ja-JP"/>
        </w:rPr>
        <w:t>3. Sample</w:t>
      </w:r>
      <w:r w:rsidRPr="006A13EE">
        <w:rPr>
          <w:lang w:eastAsia="ja-JP"/>
        </w:rPr>
        <w:t>溶液の中和滴定結果</w:t>
      </w:r>
    </w:p>
    <w:tbl>
      <w:tblPr>
        <w:tblStyle w:val="af"/>
        <w:tblW w:w="0" w:type="auto"/>
        <w:jc w:val="center"/>
        <w:tblLook w:val="04A0" w:firstRow="1" w:lastRow="0" w:firstColumn="1" w:lastColumn="0" w:noHBand="0" w:noVBand="1"/>
      </w:tblPr>
      <w:tblGrid>
        <w:gridCol w:w="1672"/>
        <w:gridCol w:w="1672"/>
        <w:gridCol w:w="1672"/>
        <w:gridCol w:w="1657"/>
        <w:gridCol w:w="15"/>
      </w:tblGrid>
      <w:tr w:rsidR="006869CE" w:rsidTr="006367E1">
        <w:trPr>
          <w:trHeight w:val="552"/>
          <w:jc w:val="center"/>
        </w:trPr>
        <w:tc>
          <w:tcPr>
            <w:tcW w:w="1672" w:type="dxa"/>
          </w:tcPr>
          <w:p w:rsidR="006869CE" w:rsidRDefault="006869CE" w:rsidP="006367E1">
            <w:pPr>
              <w:pStyle w:val="a0"/>
              <w:jc w:val="center"/>
              <w:rPr>
                <w:lang w:eastAsia="ja-JP"/>
              </w:rPr>
            </w:pPr>
          </w:p>
        </w:tc>
        <w:tc>
          <w:tcPr>
            <w:tcW w:w="1672" w:type="dxa"/>
          </w:tcPr>
          <w:p w:rsidR="006869CE" w:rsidRDefault="006869CE" w:rsidP="006367E1">
            <w:pPr>
              <w:pStyle w:val="a0"/>
              <w:jc w:val="center"/>
              <w:rPr>
                <w:lang w:eastAsia="ja-JP"/>
              </w:rPr>
            </w:pPr>
            <w:r>
              <w:rPr>
                <w:rFonts w:hint="eastAsia"/>
                <w:lang w:eastAsia="ja-JP"/>
              </w:rPr>
              <w:t>1</w:t>
            </w:r>
            <w:r>
              <w:rPr>
                <w:rFonts w:hint="eastAsia"/>
                <w:lang w:eastAsia="ja-JP"/>
              </w:rPr>
              <w:t>回目</w:t>
            </w:r>
          </w:p>
        </w:tc>
        <w:tc>
          <w:tcPr>
            <w:tcW w:w="1672" w:type="dxa"/>
          </w:tcPr>
          <w:p w:rsidR="006869CE" w:rsidRDefault="006869CE" w:rsidP="006367E1">
            <w:pPr>
              <w:pStyle w:val="a0"/>
              <w:jc w:val="center"/>
              <w:rPr>
                <w:lang w:eastAsia="ja-JP"/>
              </w:rPr>
            </w:pPr>
            <w:r>
              <w:rPr>
                <w:rFonts w:hint="eastAsia"/>
                <w:lang w:eastAsia="ja-JP"/>
              </w:rPr>
              <w:t>2</w:t>
            </w:r>
            <w:r>
              <w:rPr>
                <w:rFonts w:hint="eastAsia"/>
                <w:lang w:eastAsia="ja-JP"/>
              </w:rPr>
              <w:t>回目</w:t>
            </w:r>
          </w:p>
        </w:tc>
        <w:tc>
          <w:tcPr>
            <w:tcW w:w="1672" w:type="dxa"/>
            <w:gridSpan w:val="2"/>
          </w:tcPr>
          <w:p w:rsidR="006869CE" w:rsidRDefault="006869CE" w:rsidP="006367E1">
            <w:pPr>
              <w:pStyle w:val="a0"/>
              <w:jc w:val="center"/>
              <w:rPr>
                <w:lang w:eastAsia="ja-JP"/>
              </w:rPr>
            </w:pPr>
            <w:r>
              <w:rPr>
                <w:rFonts w:hint="eastAsia"/>
                <w:lang w:eastAsia="ja-JP"/>
              </w:rPr>
              <w:t>3</w:t>
            </w:r>
            <w:r>
              <w:rPr>
                <w:rFonts w:hint="eastAsia"/>
                <w:lang w:eastAsia="ja-JP"/>
              </w:rPr>
              <w:t>回目</w:t>
            </w:r>
          </w:p>
        </w:tc>
      </w:tr>
      <w:tr w:rsidR="006869CE" w:rsidTr="006367E1">
        <w:trPr>
          <w:trHeight w:val="543"/>
          <w:jc w:val="center"/>
        </w:trPr>
        <w:tc>
          <w:tcPr>
            <w:tcW w:w="1672" w:type="dxa"/>
          </w:tcPr>
          <w:p w:rsidR="006869CE" w:rsidRDefault="006869CE" w:rsidP="006367E1">
            <w:pPr>
              <w:pStyle w:val="a0"/>
              <w:jc w:val="center"/>
              <w:rPr>
                <w:lang w:eastAsia="ja-JP"/>
              </w:rPr>
            </w:pPr>
            <w:r>
              <w:rPr>
                <w:rFonts w:hint="eastAsia"/>
                <w:lang w:eastAsia="ja-JP"/>
              </w:rPr>
              <w:t>終点の目盛り</w:t>
            </w:r>
          </w:p>
        </w:tc>
        <w:tc>
          <w:tcPr>
            <w:tcW w:w="1672" w:type="dxa"/>
          </w:tcPr>
          <w:p w:rsidR="006869CE" w:rsidRDefault="006869CE" w:rsidP="006367E1">
            <w:pPr>
              <w:pStyle w:val="a0"/>
              <w:jc w:val="center"/>
              <w:rPr>
                <w:lang w:eastAsia="ja-JP"/>
              </w:rPr>
            </w:pPr>
            <w:r>
              <w:rPr>
                <w:rFonts w:hint="eastAsia"/>
                <w:lang w:eastAsia="ja-JP"/>
              </w:rPr>
              <w:t>1</w:t>
            </w:r>
            <w:r>
              <w:rPr>
                <w:lang w:eastAsia="ja-JP"/>
              </w:rPr>
              <w:t>7.50</w:t>
            </w:r>
          </w:p>
        </w:tc>
        <w:tc>
          <w:tcPr>
            <w:tcW w:w="1672" w:type="dxa"/>
          </w:tcPr>
          <w:p w:rsidR="006869CE" w:rsidRDefault="006869CE" w:rsidP="006367E1">
            <w:pPr>
              <w:pStyle w:val="a0"/>
              <w:jc w:val="center"/>
              <w:rPr>
                <w:lang w:eastAsia="ja-JP"/>
              </w:rPr>
            </w:pPr>
            <w:r>
              <w:rPr>
                <w:rFonts w:hint="eastAsia"/>
                <w:lang w:eastAsia="ja-JP"/>
              </w:rPr>
              <w:t>3</w:t>
            </w:r>
            <w:r>
              <w:rPr>
                <w:lang w:eastAsia="ja-JP"/>
              </w:rPr>
              <w:t>4.20</w:t>
            </w:r>
          </w:p>
        </w:tc>
        <w:tc>
          <w:tcPr>
            <w:tcW w:w="1672" w:type="dxa"/>
            <w:gridSpan w:val="2"/>
          </w:tcPr>
          <w:p w:rsidR="006869CE" w:rsidRDefault="006869CE" w:rsidP="006367E1">
            <w:pPr>
              <w:pStyle w:val="a0"/>
              <w:jc w:val="center"/>
              <w:rPr>
                <w:lang w:eastAsia="ja-JP"/>
              </w:rPr>
            </w:pPr>
            <w:r>
              <w:rPr>
                <w:rFonts w:hint="eastAsia"/>
                <w:lang w:eastAsia="ja-JP"/>
              </w:rPr>
              <w:t>1</w:t>
            </w:r>
            <w:r>
              <w:rPr>
                <w:lang w:eastAsia="ja-JP"/>
              </w:rPr>
              <w:t>7.90</w:t>
            </w:r>
          </w:p>
        </w:tc>
      </w:tr>
      <w:tr w:rsidR="006869CE" w:rsidTr="006367E1">
        <w:trPr>
          <w:trHeight w:val="552"/>
          <w:jc w:val="center"/>
        </w:trPr>
        <w:tc>
          <w:tcPr>
            <w:tcW w:w="1672" w:type="dxa"/>
          </w:tcPr>
          <w:p w:rsidR="006869CE" w:rsidRDefault="006869CE" w:rsidP="006367E1">
            <w:pPr>
              <w:pStyle w:val="a0"/>
              <w:jc w:val="center"/>
              <w:rPr>
                <w:lang w:eastAsia="ja-JP"/>
              </w:rPr>
            </w:pPr>
            <w:r>
              <w:rPr>
                <w:rFonts w:hint="eastAsia"/>
                <w:lang w:eastAsia="ja-JP"/>
              </w:rPr>
              <w:t>始点の目盛り</w:t>
            </w:r>
          </w:p>
        </w:tc>
        <w:tc>
          <w:tcPr>
            <w:tcW w:w="1672" w:type="dxa"/>
          </w:tcPr>
          <w:p w:rsidR="006869CE" w:rsidRDefault="006869CE" w:rsidP="006367E1">
            <w:pPr>
              <w:pStyle w:val="a0"/>
              <w:jc w:val="center"/>
              <w:rPr>
                <w:lang w:eastAsia="ja-JP"/>
              </w:rPr>
            </w:pPr>
            <w:r>
              <w:rPr>
                <w:rFonts w:hint="eastAsia"/>
                <w:lang w:eastAsia="ja-JP"/>
              </w:rPr>
              <w:t>1</w:t>
            </w:r>
            <w:r>
              <w:rPr>
                <w:lang w:eastAsia="ja-JP"/>
              </w:rPr>
              <w:t>0.35</w:t>
            </w:r>
          </w:p>
        </w:tc>
        <w:tc>
          <w:tcPr>
            <w:tcW w:w="1672" w:type="dxa"/>
          </w:tcPr>
          <w:p w:rsidR="006869CE" w:rsidRDefault="006869CE" w:rsidP="006367E1">
            <w:pPr>
              <w:pStyle w:val="a0"/>
              <w:jc w:val="center"/>
              <w:rPr>
                <w:lang w:eastAsia="ja-JP"/>
              </w:rPr>
            </w:pPr>
            <w:r>
              <w:rPr>
                <w:rFonts w:hint="eastAsia"/>
                <w:lang w:eastAsia="ja-JP"/>
              </w:rPr>
              <w:t>2</w:t>
            </w:r>
            <w:r>
              <w:rPr>
                <w:lang w:eastAsia="ja-JP"/>
              </w:rPr>
              <w:t>7.20</w:t>
            </w:r>
          </w:p>
        </w:tc>
        <w:tc>
          <w:tcPr>
            <w:tcW w:w="1672" w:type="dxa"/>
            <w:gridSpan w:val="2"/>
          </w:tcPr>
          <w:p w:rsidR="006869CE" w:rsidRDefault="006869CE" w:rsidP="006367E1">
            <w:pPr>
              <w:pStyle w:val="a0"/>
              <w:jc w:val="center"/>
              <w:rPr>
                <w:lang w:eastAsia="ja-JP"/>
              </w:rPr>
            </w:pPr>
            <w:r>
              <w:rPr>
                <w:rFonts w:hint="eastAsia"/>
                <w:lang w:eastAsia="ja-JP"/>
              </w:rPr>
              <w:t>1</w:t>
            </w:r>
            <w:r>
              <w:rPr>
                <w:lang w:eastAsia="ja-JP"/>
              </w:rPr>
              <w:t>0.70</w:t>
            </w:r>
          </w:p>
        </w:tc>
      </w:tr>
      <w:tr w:rsidR="006869CE" w:rsidTr="006367E1">
        <w:trPr>
          <w:trHeight w:val="543"/>
          <w:jc w:val="center"/>
        </w:trPr>
        <w:tc>
          <w:tcPr>
            <w:tcW w:w="1672" w:type="dxa"/>
          </w:tcPr>
          <w:p w:rsidR="006869CE" w:rsidRDefault="006869CE" w:rsidP="006367E1">
            <w:pPr>
              <w:pStyle w:val="a0"/>
              <w:jc w:val="center"/>
              <w:rPr>
                <w:lang w:eastAsia="ja-JP"/>
              </w:rPr>
            </w:pPr>
            <w:r>
              <w:rPr>
                <w:rFonts w:hint="eastAsia"/>
                <w:lang w:eastAsia="ja-JP"/>
              </w:rPr>
              <w:t>滴下量</w:t>
            </w:r>
            <w:r>
              <w:rPr>
                <w:rFonts w:hint="eastAsia"/>
                <w:lang w:eastAsia="ja-JP"/>
              </w:rPr>
              <w:t xml:space="preserve"> </w:t>
            </w:r>
            <w:r>
              <w:rPr>
                <w:lang w:eastAsia="ja-JP"/>
              </w:rPr>
              <w:t>(mL)</w:t>
            </w:r>
          </w:p>
        </w:tc>
        <w:tc>
          <w:tcPr>
            <w:tcW w:w="1672" w:type="dxa"/>
          </w:tcPr>
          <w:p w:rsidR="006869CE" w:rsidRDefault="006869CE" w:rsidP="006367E1">
            <w:pPr>
              <w:pStyle w:val="a0"/>
              <w:jc w:val="center"/>
              <w:rPr>
                <w:lang w:eastAsia="ja-JP"/>
              </w:rPr>
            </w:pPr>
            <w:r>
              <w:rPr>
                <w:rFonts w:hint="eastAsia"/>
                <w:lang w:eastAsia="ja-JP"/>
              </w:rPr>
              <w:t>7</w:t>
            </w:r>
            <w:r>
              <w:rPr>
                <w:lang w:eastAsia="ja-JP"/>
              </w:rPr>
              <w:t>.15</w:t>
            </w:r>
          </w:p>
        </w:tc>
        <w:tc>
          <w:tcPr>
            <w:tcW w:w="1672" w:type="dxa"/>
          </w:tcPr>
          <w:p w:rsidR="006869CE" w:rsidRDefault="006869CE" w:rsidP="006367E1">
            <w:pPr>
              <w:pStyle w:val="a0"/>
              <w:jc w:val="center"/>
              <w:rPr>
                <w:lang w:eastAsia="ja-JP"/>
              </w:rPr>
            </w:pPr>
            <w:r>
              <w:rPr>
                <w:rFonts w:hint="eastAsia"/>
                <w:lang w:eastAsia="ja-JP"/>
              </w:rPr>
              <w:t>7</w:t>
            </w:r>
            <w:r>
              <w:rPr>
                <w:lang w:eastAsia="ja-JP"/>
              </w:rPr>
              <w:t>.00</w:t>
            </w:r>
          </w:p>
        </w:tc>
        <w:tc>
          <w:tcPr>
            <w:tcW w:w="1672" w:type="dxa"/>
            <w:gridSpan w:val="2"/>
          </w:tcPr>
          <w:p w:rsidR="006869CE" w:rsidRDefault="006869CE" w:rsidP="006367E1">
            <w:pPr>
              <w:pStyle w:val="a0"/>
              <w:jc w:val="center"/>
              <w:rPr>
                <w:lang w:eastAsia="ja-JP"/>
              </w:rPr>
            </w:pPr>
            <w:r>
              <w:rPr>
                <w:rFonts w:hint="eastAsia"/>
                <w:lang w:eastAsia="ja-JP"/>
              </w:rPr>
              <w:t>7</w:t>
            </w:r>
            <w:r>
              <w:rPr>
                <w:lang w:eastAsia="ja-JP"/>
              </w:rPr>
              <w:t>.20</w:t>
            </w:r>
          </w:p>
        </w:tc>
      </w:tr>
      <w:tr w:rsidR="006869CE" w:rsidTr="006367E1">
        <w:trPr>
          <w:gridAfter w:val="1"/>
          <w:wAfter w:w="15" w:type="dxa"/>
          <w:trHeight w:val="543"/>
          <w:jc w:val="center"/>
        </w:trPr>
        <w:tc>
          <w:tcPr>
            <w:tcW w:w="1672" w:type="dxa"/>
          </w:tcPr>
          <w:p w:rsidR="006869CE" w:rsidRDefault="006869CE" w:rsidP="006367E1">
            <w:pPr>
              <w:pStyle w:val="a0"/>
              <w:jc w:val="center"/>
              <w:rPr>
                <w:lang w:eastAsia="ja-JP"/>
              </w:rPr>
            </w:pPr>
            <w:r>
              <w:rPr>
                <w:rFonts w:hint="eastAsia"/>
                <w:lang w:eastAsia="ja-JP"/>
              </w:rPr>
              <w:t>平均</w:t>
            </w:r>
            <w:r>
              <w:rPr>
                <w:rFonts w:hint="eastAsia"/>
                <w:lang w:eastAsia="ja-JP"/>
              </w:rPr>
              <w:t xml:space="preserve"> </w:t>
            </w:r>
            <w:r>
              <w:rPr>
                <w:lang w:eastAsia="ja-JP"/>
              </w:rPr>
              <w:t>(mL)</w:t>
            </w:r>
          </w:p>
        </w:tc>
        <w:tc>
          <w:tcPr>
            <w:tcW w:w="5001" w:type="dxa"/>
            <w:gridSpan w:val="3"/>
          </w:tcPr>
          <w:p w:rsidR="006869CE" w:rsidRDefault="006869CE" w:rsidP="006367E1">
            <w:pPr>
              <w:pStyle w:val="a0"/>
              <w:jc w:val="center"/>
              <w:rPr>
                <w:lang w:eastAsia="ja-JP"/>
              </w:rPr>
            </w:pPr>
            <w:r>
              <w:rPr>
                <w:rFonts w:hint="eastAsia"/>
                <w:lang w:eastAsia="ja-JP"/>
              </w:rPr>
              <w:t>7</w:t>
            </w:r>
            <w:r>
              <w:rPr>
                <w:lang w:eastAsia="ja-JP"/>
              </w:rPr>
              <w:t>.12</w:t>
            </w:r>
          </w:p>
        </w:tc>
      </w:tr>
    </w:tbl>
    <w:p w:rsidR="00616A1B" w:rsidRDefault="007B24A6">
      <w:pPr>
        <w:pStyle w:val="a0"/>
        <w:rPr>
          <w:lang w:eastAsia="ja-JP"/>
        </w:rPr>
      </w:pPr>
      <w:r w:rsidRPr="006A13EE">
        <w:rPr>
          <w:lang w:eastAsia="ja-JP"/>
        </w:rPr>
        <w:t>中和滴定における硫酸と水酸化ナトリウム水溶液の物質量は</w:t>
      </w:r>
      <w:r w:rsidRPr="006A13EE">
        <w:rPr>
          <w:lang w:eastAsia="ja-JP"/>
        </w:rPr>
        <w:t xml:space="preserve">, </w:t>
      </w:r>
      <w:r w:rsidRPr="006A13EE">
        <w:rPr>
          <w:lang w:eastAsia="ja-JP"/>
        </w:rPr>
        <w:t>以下の式で求められる</w:t>
      </w:r>
      <w:r w:rsidRPr="006A13EE">
        <w:rPr>
          <w:lang w:eastAsia="ja-JP"/>
        </w:rPr>
        <w:t>.</w:t>
      </w:r>
      <w:r w:rsidRPr="006A13EE">
        <w:rPr>
          <w:lang w:eastAsia="ja-JP"/>
        </w:rPr>
        <w:br/>
        <w:t>a * C</w:t>
      </w:r>
      <w:r w:rsidRPr="007634D5">
        <w:rPr>
          <w:vertAlign w:val="subscript"/>
          <w:lang w:eastAsia="ja-JP"/>
        </w:rPr>
        <w:t>a</w:t>
      </w:r>
      <w:r w:rsidRPr="006A13EE">
        <w:rPr>
          <w:lang w:eastAsia="ja-JP"/>
        </w:rPr>
        <w:t xml:space="preserve"> * f</w:t>
      </w:r>
      <w:r w:rsidRPr="007634D5">
        <w:rPr>
          <w:vertAlign w:val="subscript"/>
          <w:lang w:eastAsia="ja-JP"/>
        </w:rPr>
        <w:t>a</w:t>
      </w:r>
      <w:r w:rsidRPr="006A13EE">
        <w:rPr>
          <w:lang w:eastAsia="ja-JP"/>
        </w:rPr>
        <w:t xml:space="preserve"> * </w:t>
      </w:r>
      <w:proofErr w:type="spellStart"/>
      <w:r w:rsidRPr="006A13EE">
        <w:rPr>
          <w:lang w:eastAsia="ja-JP"/>
        </w:rPr>
        <w:t>V</w:t>
      </w:r>
      <w:r w:rsidRPr="007634D5">
        <w:rPr>
          <w:vertAlign w:val="subscript"/>
          <w:lang w:eastAsia="ja-JP"/>
        </w:rPr>
        <w:t>a</w:t>
      </w:r>
      <w:proofErr w:type="spellEnd"/>
      <w:r w:rsidRPr="006A13EE">
        <w:rPr>
          <w:lang w:eastAsia="ja-JP"/>
        </w:rPr>
        <w:t xml:space="preserve"> = b * </w:t>
      </w:r>
      <w:proofErr w:type="spellStart"/>
      <w:r w:rsidRPr="006A13EE">
        <w:rPr>
          <w:lang w:eastAsia="ja-JP"/>
        </w:rPr>
        <w:t>C</w:t>
      </w:r>
      <w:r w:rsidRPr="007634D5">
        <w:rPr>
          <w:vertAlign w:val="subscript"/>
          <w:lang w:eastAsia="ja-JP"/>
        </w:rPr>
        <w:t>b</w:t>
      </w:r>
      <w:proofErr w:type="spellEnd"/>
      <w:r w:rsidRPr="006A13EE">
        <w:rPr>
          <w:lang w:eastAsia="ja-JP"/>
        </w:rPr>
        <w:t xml:space="preserve"> * f</w:t>
      </w:r>
      <w:r w:rsidRPr="007634D5">
        <w:rPr>
          <w:vertAlign w:val="subscript"/>
          <w:lang w:eastAsia="ja-JP"/>
        </w:rPr>
        <w:t>b</w:t>
      </w:r>
      <w:r w:rsidRPr="006A13EE">
        <w:rPr>
          <w:lang w:eastAsia="ja-JP"/>
        </w:rPr>
        <w:t xml:space="preserve"> * </w:t>
      </w:r>
      <w:proofErr w:type="spellStart"/>
      <w:r w:rsidRPr="006A13EE">
        <w:rPr>
          <w:lang w:eastAsia="ja-JP"/>
        </w:rPr>
        <w:t>V</w:t>
      </w:r>
      <w:r w:rsidRPr="007634D5">
        <w:rPr>
          <w:vertAlign w:val="subscript"/>
          <w:lang w:eastAsia="ja-JP"/>
        </w:rPr>
        <w:t>b</w:t>
      </w:r>
      <w:proofErr w:type="spellEnd"/>
      <w:r w:rsidRPr="006A13EE">
        <w:rPr>
          <w:lang w:eastAsia="ja-JP"/>
        </w:rPr>
        <w:br/>
      </w:r>
      <w:r w:rsidRPr="006A13EE">
        <w:rPr>
          <w:lang w:eastAsia="ja-JP"/>
        </w:rPr>
        <w:t>但し</w:t>
      </w:r>
      <w:r w:rsidRPr="006A13EE">
        <w:rPr>
          <w:lang w:eastAsia="ja-JP"/>
        </w:rPr>
        <w:t>, a</w:t>
      </w:r>
      <w:r w:rsidRPr="006A13EE">
        <w:rPr>
          <w:lang w:eastAsia="ja-JP"/>
        </w:rPr>
        <w:t>を酸の価数</w:t>
      </w:r>
      <w:r w:rsidRPr="006A13EE">
        <w:rPr>
          <w:lang w:eastAsia="ja-JP"/>
        </w:rPr>
        <w:t>, b</w:t>
      </w:r>
      <w:r w:rsidRPr="006A13EE">
        <w:rPr>
          <w:lang w:eastAsia="ja-JP"/>
        </w:rPr>
        <w:t>を塩基の価数</w:t>
      </w:r>
      <w:r w:rsidRPr="006A13EE">
        <w:rPr>
          <w:lang w:eastAsia="ja-JP"/>
        </w:rPr>
        <w:t>, C(</w:t>
      </w:r>
      <w:proofErr w:type="spellStart"/>
      <w:r w:rsidRPr="006A13EE">
        <w:rPr>
          <w:lang w:eastAsia="ja-JP"/>
        </w:rPr>
        <w:t>mol</w:t>
      </w:r>
      <w:proofErr w:type="spellEnd"/>
      <w:r w:rsidRPr="006A13EE">
        <w:rPr>
          <w:lang w:eastAsia="ja-JP"/>
        </w:rPr>
        <w:t>/L)</w:t>
      </w:r>
      <w:r w:rsidRPr="006A13EE">
        <w:rPr>
          <w:lang w:eastAsia="ja-JP"/>
        </w:rPr>
        <w:t>をモル濃度</w:t>
      </w:r>
      <w:r w:rsidRPr="006A13EE">
        <w:rPr>
          <w:lang w:eastAsia="ja-JP"/>
        </w:rPr>
        <w:t>, f</w:t>
      </w:r>
      <w:r w:rsidRPr="006A13EE">
        <w:rPr>
          <w:lang w:eastAsia="ja-JP"/>
        </w:rPr>
        <w:t>をファクター</w:t>
      </w:r>
      <w:r w:rsidRPr="006A13EE">
        <w:rPr>
          <w:lang w:eastAsia="ja-JP"/>
        </w:rPr>
        <w:t>, V(L)</w:t>
      </w:r>
      <w:r w:rsidRPr="006A13EE">
        <w:rPr>
          <w:lang w:eastAsia="ja-JP"/>
        </w:rPr>
        <w:t>を体積とする</w:t>
      </w:r>
      <w:r w:rsidRPr="006A13EE">
        <w:rPr>
          <w:lang w:eastAsia="ja-JP"/>
        </w:rPr>
        <w:t>.</w:t>
      </w:r>
    </w:p>
    <w:p w:rsidR="00616A1B" w:rsidRDefault="00616A1B" w:rsidP="00616A1B">
      <w:pPr>
        <w:pStyle w:val="a0"/>
        <w:rPr>
          <w:lang w:eastAsia="ja-JP"/>
        </w:rPr>
      </w:pPr>
      <w:r>
        <w:rPr>
          <w:lang w:eastAsia="ja-JP"/>
        </w:rPr>
        <w:br w:type="page"/>
      </w:r>
    </w:p>
    <w:p w:rsidR="00616A1B" w:rsidRDefault="007B24A6">
      <w:pPr>
        <w:pStyle w:val="a0"/>
        <w:rPr>
          <w:lang w:eastAsia="ja-JP"/>
        </w:rPr>
      </w:pPr>
      <w:r w:rsidRPr="006A13EE">
        <w:rPr>
          <w:lang w:eastAsia="ja-JP"/>
        </w:rPr>
        <w:lastRenderedPageBreak/>
        <w:br/>
      </w:r>
      <w:r w:rsidRPr="006A13EE">
        <w:rPr>
          <w:lang w:eastAsia="ja-JP"/>
        </w:rPr>
        <w:t>上式を適用すると</w:t>
      </w:r>
      <w:r w:rsidRPr="006A13EE">
        <w:rPr>
          <w:lang w:eastAsia="ja-JP"/>
        </w:rPr>
        <w:t>, Blank</w:t>
      </w:r>
      <w:r w:rsidRPr="006A13EE">
        <w:rPr>
          <w:lang w:eastAsia="ja-JP"/>
        </w:rPr>
        <w:t>溶液における硫酸の濃度は</w:t>
      </w:r>
      <w:r w:rsidRPr="006A13EE">
        <w:rPr>
          <w:lang w:eastAsia="ja-JP"/>
        </w:rPr>
        <w:t xml:space="preserve"> 0.052 </w:t>
      </w:r>
      <w:proofErr w:type="spellStart"/>
      <w:r w:rsidRPr="006A13EE">
        <w:rPr>
          <w:lang w:eastAsia="ja-JP"/>
        </w:rPr>
        <w:t>mol</w:t>
      </w:r>
      <w:proofErr w:type="spellEnd"/>
      <w:r w:rsidRPr="006A13EE">
        <w:rPr>
          <w:lang w:eastAsia="ja-JP"/>
        </w:rPr>
        <w:t xml:space="preserve">/L, </w:t>
      </w:r>
      <w:r w:rsidRPr="006A13EE">
        <w:rPr>
          <w:lang w:eastAsia="ja-JP"/>
        </w:rPr>
        <w:t>溶液中の物質量は</w:t>
      </w:r>
      <w:r w:rsidRPr="006A13EE">
        <w:rPr>
          <w:lang w:eastAsia="ja-JP"/>
        </w:rPr>
        <w:t xml:space="preserve"> 5.2 * 10</w:t>
      </w:r>
      <w:r w:rsidR="007634D5" w:rsidRPr="007634D5">
        <w:rPr>
          <w:vertAlign w:val="superscript"/>
          <w:lang w:eastAsia="ja-JP"/>
        </w:rPr>
        <w:t>-</w:t>
      </w:r>
      <w:r w:rsidRPr="007634D5">
        <w:rPr>
          <w:vertAlign w:val="superscript"/>
          <w:lang w:eastAsia="ja-JP"/>
        </w:rPr>
        <w:t>3</w:t>
      </w:r>
      <w:r w:rsidRPr="006A13EE">
        <w:rPr>
          <w:lang w:eastAsia="ja-JP"/>
        </w:rPr>
        <w:t xml:space="preserve"> </w:t>
      </w:r>
      <w:proofErr w:type="spellStart"/>
      <w:r w:rsidRPr="006A13EE">
        <w:rPr>
          <w:lang w:eastAsia="ja-JP"/>
        </w:rPr>
        <w:t>mol</w:t>
      </w:r>
      <w:proofErr w:type="spellEnd"/>
      <w:r w:rsidRPr="006A13EE">
        <w:rPr>
          <w:lang w:eastAsia="ja-JP"/>
        </w:rPr>
        <w:t>,</w:t>
      </w:r>
      <w:r w:rsidR="00DB23E0">
        <w:rPr>
          <w:lang w:eastAsia="ja-JP"/>
        </w:rPr>
        <w:t xml:space="preserve"> </w:t>
      </w:r>
      <w:r w:rsidRPr="006A13EE">
        <w:rPr>
          <w:lang w:eastAsia="ja-JP"/>
        </w:rPr>
        <w:t>また</w:t>
      </w:r>
      <w:r w:rsidRPr="006A13EE">
        <w:rPr>
          <w:lang w:eastAsia="ja-JP"/>
        </w:rPr>
        <w:t>, Sample</w:t>
      </w:r>
      <w:r w:rsidRPr="006A13EE">
        <w:rPr>
          <w:lang w:eastAsia="ja-JP"/>
        </w:rPr>
        <w:t>溶液における硫酸の濃度は</w:t>
      </w:r>
      <w:r w:rsidRPr="006A13EE">
        <w:rPr>
          <w:lang w:eastAsia="ja-JP"/>
        </w:rPr>
        <w:t xml:space="preserve"> 0.039 </w:t>
      </w:r>
      <w:proofErr w:type="spellStart"/>
      <w:r w:rsidRPr="006A13EE">
        <w:rPr>
          <w:lang w:eastAsia="ja-JP"/>
        </w:rPr>
        <w:t>mol</w:t>
      </w:r>
      <w:proofErr w:type="spellEnd"/>
      <w:r w:rsidRPr="006A13EE">
        <w:rPr>
          <w:lang w:eastAsia="ja-JP"/>
        </w:rPr>
        <w:t xml:space="preserve">/L, </w:t>
      </w:r>
      <w:r w:rsidRPr="006A13EE">
        <w:rPr>
          <w:lang w:eastAsia="ja-JP"/>
        </w:rPr>
        <w:t>溶液中の物質量は</w:t>
      </w:r>
      <w:r w:rsidRPr="006A13EE">
        <w:rPr>
          <w:lang w:eastAsia="ja-JP"/>
        </w:rPr>
        <w:t xml:space="preserve"> 3.9 * 10</w:t>
      </w:r>
      <w:r w:rsidR="007634D5" w:rsidRPr="007634D5">
        <w:rPr>
          <w:vertAlign w:val="superscript"/>
          <w:lang w:eastAsia="ja-JP"/>
        </w:rPr>
        <w:t>-</w:t>
      </w:r>
      <w:r w:rsidRPr="007634D5">
        <w:rPr>
          <w:vertAlign w:val="superscript"/>
          <w:lang w:eastAsia="ja-JP"/>
        </w:rPr>
        <w:t>3</w:t>
      </w:r>
      <w:r w:rsidRPr="006A13EE">
        <w:rPr>
          <w:lang w:eastAsia="ja-JP"/>
        </w:rPr>
        <w:t xml:space="preserve"> </w:t>
      </w:r>
      <w:proofErr w:type="spellStart"/>
      <w:r w:rsidRPr="006A13EE">
        <w:rPr>
          <w:lang w:eastAsia="ja-JP"/>
        </w:rPr>
        <w:t>mol</w:t>
      </w:r>
      <w:proofErr w:type="spellEnd"/>
      <w:r w:rsidRPr="006A13EE">
        <w:rPr>
          <w:lang w:eastAsia="ja-JP"/>
        </w:rPr>
        <w:t>となり</w:t>
      </w:r>
      <w:r w:rsidRPr="006A13EE">
        <w:rPr>
          <w:lang w:eastAsia="ja-JP"/>
        </w:rPr>
        <w:t>,</w:t>
      </w:r>
      <w:r w:rsidR="00DB23E0">
        <w:rPr>
          <w:lang w:eastAsia="ja-JP"/>
        </w:rPr>
        <w:t xml:space="preserve"> </w:t>
      </w:r>
      <w:r w:rsidRPr="006A13EE">
        <w:rPr>
          <w:lang w:eastAsia="ja-JP"/>
        </w:rPr>
        <w:t>反応によって消費された硫酸の物質量は</w:t>
      </w:r>
      <w:r w:rsidRPr="006A13EE">
        <w:rPr>
          <w:lang w:eastAsia="ja-JP"/>
        </w:rPr>
        <w:t xml:space="preserve"> 1.3 * 10</w:t>
      </w:r>
      <w:r w:rsidRPr="007634D5">
        <w:rPr>
          <w:vertAlign w:val="superscript"/>
          <w:lang w:eastAsia="ja-JP"/>
        </w:rPr>
        <w:t>-3</w:t>
      </w:r>
      <w:r w:rsidRPr="006A13EE">
        <w:rPr>
          <w:lang w:eastAsia="ja-JP"/>
        </w:rPr>
        <w:t xml:space="preserve"> </w:t>
      </w:r>
      <w:proofErr w:type="spellStart"/>
      <w:r w:rsidRPr="006A13EE">
        <w:rPr>
          <w:lang w:eastAsia="ja-JP"/>
        </w:rPr>
        <w:t>mol</w:t>
      </w:r>
      <w:proofErr w:type="spellEnd"/>
      <w:r w:rsidRPr="006A13EE">
        <w:rPr>
          <w:lang w:eastAsia="ja-JP"/>
        </w:rPr>
        <w:t>である</w:t>
      </w:r>
      <w:r w:rsidRPr="006A13EE">
        <w:rPr>
          <w:lang w:eastAsia="ja-JP"/>
        </w:rPr>
        <w:t>.</w:t>
      </w:r>
      <w:r w:rsidRPr="006A13EE">
        <w:rPr>
          <w:lang w:eastAsia="ja-JP"/>
        </w:rPr>
        <w:br/>
      </w:r>
      <w:r w:rsidRPr="006A13EE">
        <w:rPr>
          <w:lang w:eastAsia="ja-JP"/>
        </w:rPr>
        <w:t>反応によって消費された硫酸と反応したマグネシウムの物質量は同じであるから</w:t>
      </w:r>
      <w:r w:rsidRPr="006A13EE">
        <w:rPr>
          <w:lang w:eastAsia="ja-JP"/>
        </w:rPr>
        <w:t>,</w:t>
      </w:r>
      <w:r w:rsidRPr="006A13EE">
        <w:rPr>
          <w:lang w:eastAsia="ja-JP"/>
        </w:rPr>
        <w:br/>
      </w:r>
      <w:r w:rsidRPr="006A13EE">
        <w:rPr>
          <w:lang w:eastAsia="ja-JP"/>
        </w:rPr>
        <w:t>マグネシウムの質量を上の物質量で割ればよい</w:t>
      </w:r>
      <w:r w:rsidRPr="006A13EE">
        <w:rPr>
          <w:lang w:eastAsia="ja-JP"/>
        </w:rPr>
        <w:t>.</w:t>
      </w:r>
      <w:r w:rsidRPr="006A13EE">
        <w:rPr>
          <w:lang w:eastAsia="ja-JP"/>
        </w:rPr>
        <w:br/>
      </w:r>
      <w:r w:rsidRPr="006A13EE">
        <w:rPr>
          <w:lang w:eastAsia="ja-JP"/>
        </w:rPr>
        <w:t>よって</w:t>
      </w:r>
      <w:r w:rsidRPr="006A13EE">
        <w:rPr>
          <w:lang w:eastAsia="ja-JP"/>
        </w:rPr>
        <w:t xml:space="preserve">, </w:t>
      </w:r>
      <w:r w:rsidRPr="006A13EE">
        <w:rPr>
          <w:lang w:eastAsia="ja-JP"/>
        </w:rPr>
        <w:t>マグネシウムの原子量は</w:t>
      </w:r>
      <w:r w:rsidRPr="006A13EE">
        <w:rPr>
          <w:lang w:eastAsia="ja-JP"/>
        </w:rPr>
        <w:t>, 27 g/</w:t>
      </w:r>
      <w:proofErr w:type="spellStart"/>
      <w:r w:rsidRPr="006A13EE">
        <w:rPr>
          <w:lang w:eastAsia="ja-JP"/>
        </w:rPr>
        <w:t>mol</w:t>
      </w:r>
      <w:proofErr w:type="spellEnd"/>
      <w:r w:rsidRPr="006A13EE">
        <w:rPr>
          <w:lang w:eastAsia="ja-JP"/>
        </w:rPr>
        <w:t>となった</w:t>
      </w:r>
      <w:r w:rsidRPr="006A13EE">
        <w:rPr>
          <w:lang w:eastAsia="ja-JP"/>
        </w:rPr>
        <w:t>.</w:t>
      </w:r>
    </w:p>
    <w:p w:rsidR="00302B36" w:rsidRPr="006A13EE" w:rsidRDefault="00616A1B">
      <w:pPr>
        <w:pStyle w:val="a0"/>
        <w:rPr>
          <w:rFonts w:hint="eastAsia"/>
          <w:lang w:eastAsia="ja-JP"/>
        </w:rPr>
      </w:pPr>
      <w:r>
        <w:rPr>
          <w:lang w:eastAsia="ja-JP"/>
        </w:rPr>
        <w:br w:type="page"/>
      </w:r>
      <w:bookmarkStart w:id="9" w:name="_GoBack"/>
      <w:bookmarkEnd w:id="9"/>
    </w:p>
    <w:p w:rsidR="00302B36" w:rsidRPr="006A13EE" w:rsidRDefault="007B24A6">
      <w:pPr>
        <w:pStyle w:val="1"/>
        <w:rPr>
          <w:color w:val="auto"/>
          <w:lang w:eastAsia="ja-JP"/>
        </w:rPr>
      </w:pPr>
      <w:bookmarkStart w:id="10" w:name="考察"/>
      <w:bookmarkEnd w:id="10"/>
      <w:r w:rsidRPr="006A13EE">
        <w:rPr>
          <w:color w:val="auto"/>
          <w:lang w:eastAsia="ja-JP"/>
        </w:rPr>
        <w:lastRenderedPageBreak/>
        <w:t xml:space="preserve">5. </w:t>
      </w:r>
      <w:r w:rsidRPr="006A13EE">
        <w:rPr>
          <w:color w:val="auto"/>
          <w:lang w:eastAsia="ja-JP"/>
        </w:rPr>
        <w:t>考察</w:t>
      </w:r>
    </w:p>
    <w:p w:rsidR="00302B36" w:rsidRPr="006A13EE" w:rsidRDefault="007B24A6">
      <w:pPr>
        <w:pStyle w:val="FirstParagraph"/>
        <w:rPr>
          <w:lang w:eastAsia="ja-JP"/>
        </w:rPr>
      </w:pPr>
      <w:r w:rsidRPr="006A13EE">
        <w:rPr>
          <w:lang w:eastAsia="ja-JP"/>
        </w:rPr>
        <w:t>実験結果からは</w:t>
      </w:r>
      <w:r w:rsidRPr="006A13EE">
        <w:rPr>
          <w:lang w:eastAsia="ja-JP"/>
        </w:rPr>
        <w:t xml:space="preserve">, </w:t>
      </w:r>
      <w:r w:rsidRPr="006A13EE">
        <w:rPr>
          <w:lang w:eastAsia="ja-JP"/>
        </w:rPr>
        <w:t>マグネシウムの原子量はそれぞれ</w:t>
      </w:r>
      <w:r w:rsidRPr="006A13EE">
        <w:rPr>
          <w:lang w:eastAsia="ja-JP"/>
        </w:rPr>
        <w:t xml:space="preserve"> 25, 27 g/</w:t>
      </w:r>
      <w:proofErr w:type="spellStart"/>
      <w:r w:rsidRPr="006A13EE">
        <w:rPr>
          <w:lang w:eastAsia="ja-JP"/>
        </w:rPr>
        <w:t>mol</w:t>
      </w:r>
      <w:proofErr w:type="spellEnd"/>
      <w:r w:rsidRPr="006A13EE">
        <w:rPr>
          <w:lang w:eastAsia="ja-JP"/>
        </w:rPr>
        <w:t>という結果になった</w:t>
      </w:r>
      <w:r w:rsidRPr="006A13EE">
        <w:rPr>
          <w:lang w:eastAsia="ja-JP"/>
        </w:rPr>
        <w:t>.</w:t>
      </w:r>
      <w:r w:rsidRPr="006A13EE">
        <w:rPr>
          <w:lang w:eastAsia="ja-JP"/>
        </w:rPr>
        <w:br/>
      </w:r>
      <w:r w:rsidRPr="006A13EE">
        <w:rPr>
          <w:lang w:eastAsia="ja-JP"/>
        </w:rPr>
        <w:t>しかし</w:t>
      </w:r>
      <w:r w:rsidRPr="006A13EE">
        <w:rPr>
          <w:lang w:eastAsia="ja-JP"/>
        </w:rPr>
        <w:t xml:space="preserve">, </w:t>
      </w:r>
      <w:r w:rsidRPr="006A13EE">
        <w:rPr>
          <w:lang w:eastAsia="ja-JP"/>
        </w:rPr>
        <w:t>周期表で確認すると</w:t>
      </w:r>
      <w:r w:rsidRPr="006A13EE">
        <w:rPr>
          <w:lang w:eastAsia="ja-JP"/>
        </w:rPr>
        <w:t xml:space="preserve">, </w:t>
      </w:r>
      <w:r w:rsidRPr="006A13EE">
        <w:rPr>
          <w:lang w:eastAsia="ja-JP"/>
        </w:rPr>
        <w:t>実際の原子量は</w:t>
      </w:r>
      <w:r w:rsidRPr="006A13EE">
        <w:rPr>
          <w:lang w:eastAsia="ja-JP"/>
        </w:rPr>
        <w:t xml:space="preserve"> 24.304 g/</w:t>
      </w:r>
      <w:proofErr w:type="spellStart"/>
      <w:r w:rsidRPr="006A13EE">
        <w:rPr>
          <w:lang w:eastAsia="ja-JP"/>
        </w:rPr>
        <w:t>mol</w:t>
      </w:r>
      <w:proofErr w:type="spellEnd"/>
      <w:r w:rsidRPr="006A13EE">
        <w:rPr>
          <w:lang w:eastAsia="ja-JP"/>
        </w:rPr>
        <w:t>である事が分かる</w:t>
      </w:r>
      <w:r w:rsidRPr="006A13EE">
        <w:rPr>
          <w:lang w:eastAsia="ja-JP"/>
        </w:rPr>
        <w:t>.</w:t>
      </w:r>
    </w:p>
    <w:p w:rsidR="00302B36" w:rsidRPr="006A13EE" w:rsidRDefault="007B24A6">
      <w:pPr>
        <w:pStyle w:val="a0"/>
        <w:rPr>
          <w:lang w:eastAsia="ja-JP"/>
        </w:rPr>
      </w:pPr>
      <w:r w:rsidRPr="006A13EE">
        <w:rPr>
          <w:lang w:eastAsia="ja-JP"/>
        </w:rPr>
        <w:t>今回の実験では</w:t>
      </w:r>
      <w:r w:rsidRPr="006A13EE">
        <w:rPr>
          <w:lang w:eastAsia="ja-JP"/>
        </w:rPr>
        <w:t xml:space="preserve">, </w:t>
      </w:r>
      <w:r w:rsidRPr="006A13EE">
        <w:rPr>
          <w:lang w:eastAsia="ja-JP"/>
        </w:rPr>
        <w:t>ビュレットやピペット</w:t>
      </w:r>
      <w:r w:rsidRPr="006A13EE">
        <w:rPr>
          <w:lang w:eastAsia="ja-JP"/>
        </w:rPr>
        <w:t xml:space="preserve">, </w:t>
      </w:r>
      <w:r w:rsidRPr="006A13EE">
        <w:rPr>
          <w:lang w:eastAsia="ja-JP"/>
        </w:rPr>
        <w:t>メスフラスコ等</w:t>
      </w:r>
      <w:r w:rsidRPr="006A13EE">
        <w:rPr>
          <w:lang w:eastAsia="ja-JP"/>
        </w:rPr>
        <w:t xml:space="preserve">, </w:t>
      </w:r>
      <w:r w:rsidRPr="006A13EE">
        <w:rPr>
          <w:lang w:eastAsia="ja-JP"/>
        </w:rPr>
        <w:t>液面を目測で判断する操作が多く</w:t>
      </w:r>
      <w:r w:rsidRPr="006A13EE">
        <w:rPr>
          <w:lang w:eastAsia="ja-JP"/>
        </w:rPr>
        <w:t>,</w:t>
      </w:r>
      <w:r w:rsidRPr="006A13EE">
        <w:rPr>
          <w:lang w:eastAsia="ja-JP"/>
        </w:rPr>
        <w:t>誤差が発生してしまったと考えられる</w:t>
      </w:r>
      <w:r w:rsidRPr="006A13EE">
        <w:rPr>
          <w:lang w:eastAsia="ja-JP"/>
        </w:rPr>
        <w:t>.</w:t>
      </w:r>
      <w:r w:rsidRPr="006A13EE">
        <w:rPr>
          <w:lang w:eastAsia="ja-JP"/>
        </w:rPr>
        <w:br/>
      </w:r>
      <w:r w:rsidRPr="006A13EE">
        <w:rPr>
          <w:lang w:eastAsia="ja-JP"/>
        </w:rPr>
        <w:t>また中和滴定では</w:t>
      </w:r>
      <w:r w:rsidRPr="006A13EE">
        <w:rPr>
          <w:lang w:eastAsia="ja-JP"/>
        </w:rPr>
        <w:t xml:space="preserve">, </w:t>
      </w:r>
      <w:r w:rsidRPr="006A13EE">
        <w:rPr>
          <w:lang w:eastAsia="ja-JP"/>
        </w:rPr>
        <w:t>滴定を終えた後</w:t>
      </w:r>
      <w:r w:rsidRPr="006A13EE">
        <w:rPr>
          <w:lang w:eastAsia="ja-JP"/>
        </w:rPr>
        <w:t xml:space="preserve">, </w:t>
      </w:r>
      <w:r w:rsidRPr="006A13EE">
        <w:rPr>
          <w:lang w:eastAsia="ja-JP"/>
        </w:rPr>
        <w:t>放置しておくと溶液が無色へと変化した</w:t>
      </w:r>
      <w:r w:rsidRPr="006A13EE">
        <w:rPr>
          <w:lang w:eastAsia="ja-JP"/>
        </w:rPr>
        <w:t>.</w:t>
      </w:r>
      <w:r w:rsidRPr="006A13EE">
        <w:rPr>
          <w:lang w:eastAsia="ja-JP"/>
        </w:rPr>
        <w:br/>
      </w:r>
      <w:r w:rsidRPr="006A13EE">
        <w:rPr>
          <w:lang w:eastAsia="ja-JP"/>
        </w:rPr>
        <w:t>これは</w:t>
      </w:r>
      <w:r w:rsidRPr="006A13EE">
        <w:rPr>
          <w:lang w:eastAsia="ja-JP"/>
        </w:rPr>
        <w:t xml:space="preserve">, </w:t>
      </w:r>
      <w:r w:rsidRPr="006A13EE">
        <w:rPr>
          <w:lang w:eastAsia="ja-JP"/>
        </w:rPr>
        <w:t>空気中の二酸化炭素が溶液に溶け</w:t>
      </w:r>
      <w:r w:rsidRPr="006A13EE">
        <w:rPr>
          <w:lang w:eastAsia="ja-JP"/>
        </w:rPr>
        <w:t>, pH</w:t>
      </w:r>
      <w:r w:rsidRPr="006A13EE">
        <w:rPr>
          <w:lang w:eastAsia="ja-JP"/>
        </w:rPr>
        <w:t>が減少したためである</w:t>
      </w:r>
      <w:r w:rsidRPr="006A13EE">
        <w:rPr>
          <w:lang w:eastAsia="ja-JP"/>
        </w:rPr>
        <w:t>.</w:t>
      </w:r>
      <w:r w:rsidRPr="006A13EE">
        <w:rPr>
          <w:lang w:eastAsia="ja-JP"/>
        </w:rPr>
        <w:br/>
      </w:r>
      <w:r w:rsidRPr="006A13EE">
        <w:rPr>
          <w:lang w:eastAsia="ja-JP"/>
        </w:rPr>
        <w:t>この現象は</w:t>
      </w:r>
      <w:r w:rsidRPr="006A13EE">
        <w:rPr>
          <w:lang w:eastAsia="ja-JP"/>
        </w:rPr>
        <w:t xml:space="preserve">, </w:t>
      </w:r>
      <w:r w:rsidRPr="006A13EE">
        <w:rPr>
          <w:lang w:eastAsia="ja-JP"/>
        </w:rPr>
        <w:t>滴定を終える前まででも同様に起こっている</w:t>
      </w:r>
      <w:r w:rsidR="007634D5">
        <w:rPr>
          <w:rFonts w:hint="eastAsia"/>
          <w:lang w:eastAsia="ja-JP"/>
        </w:rPr>
        <w:t>はずである</w:t>
      </w:r>
      <w:r w:rsidRPr="006A13EE">
        <w:rPr>
          <w:lang w:eastAsia="ja-JP"/>
        </w:rPr>
        <w:t>.</w:t>
      </w:r>
      <w:r w:rsidRPr="006A13EE">
        <w:rPr>
          <w:lang w:eastAsia="ja-JP"/>
        </w:rPr>
        <w:br/>
      </w:r>
      <w:r w:rsidRPr="006A13EE">
        <w:rPr>
          <w:lang w:eastAsia="ja-JP"/>
        </w:rPr>
        <w:t>結果として</w:t>
      </w:r>
      <w:r w:rsidRPr="006A13EE">
        <w:rPr>
          <w:lang w:eastAsia="ja-JP"/>
        </w:rPr>
        <w:t xml:space="preserve">, </w:t>
      </w:r>
      <w:r w:rsidRPr="006A13EE">
        <w:rPr>
          <w:lang w:eastAsia="ja-JP"/>
        </w:rPr>
        <w:t>水酸化ナトリウム水溶液を滴下する量にズレが発生し</w:t>
      </w:r>
      <w:r w:rsidRPr="006A13EE">
        <w:rPr>
          <w:lang w:eastAsia="ja-JP"/>
        </w:rPr>
        <w:t>,</w:t>
      </w:r>
      <w:r w:rsidR="00DB23E0">
        <w:rPr>
          <w:rFonts w:hint="eastAsia"/>
          <w:lang w:eastAsia="ja-JP"/>
        </w:rPr>
        <w:t xml:space="preserve"> </w:t>
      </w:r>
      <w:r w:rsidRPr="006A13EE">
        <w:rPr>
          <w:lang w:eastAsia="ja-JP"/>
        </w:rPr>
        <w:t>滴定結果</w:t>
      </w:r>
      <w:r w:rsidRPr="006A13EE">
        <w:rPr>
          <w:lang w:eastAsia="ja-JP"/>
        </w:rPr>
        <w:t xml:space="preserve">, </w:t>
      </w:r>
      <w:r w:rsidRPr="006A13EE">
        <w:rPr>
          <w:lang w:eastAsia="ja-JP"/>
        </w:rPr>
        <w:t>計算結果に誤差が生じたと考えられる</w:t>
      </w:r>
      <w:r w:rsidRPr="006A13EE">
        <w:rPr>
          <w:lang w:eastAsia="ja-JP"/>
        </w:rPr>
        <w:t>.</w:t>
      </w:r>
    </w:p>
    <w:p w:rsidR="00302B36" w:rsidRPr="006A13EE" w:rsidRDefault="007B24A6">
      <w:pPr>
        <w:pStyle w:val="1"/>
        <w:rPr>
          <w:color w:val="auto"/>
        </w:rPr>
      </w:pPr>
      <w:bookmarkStart w:id="11" w:name="検討事項"/>
      <w:bookmarkEnd w:id="11"/>
      <w:r w:rsidRPr="006A13EE">
        <w:rPr>
          <w:color w:val="auto"/>
        </w:rPr>
        <w:t xml:space="preserve">6. </w:t>
      </w:r>
      <w:proofErr w:type="spellStart"/>
      <w:r w:rsidRPr="006A13EE">
        <w:rPr>
          <w:color w:val="auto"/>
        </w:rPr>
        <w:t>検討事項</w:t>
      </w:r>
      <w:proofErr w:type="spellEnd"/>
    </w:p>
    <w:p w:rsidR="00302B36" w:rsidRPr="006A13EE" w:rsidRDefault="007B24A6">
      <w:pPr>
        <w:numPr>
          <w:ilvl w:val="0"/>
          <w:numId w:val="7"/>
        </w:numPr>
        <w:rPr>
          <w:lang w:eastAsia="ja-JP"/>
        </w:rPr>
      </w:pPr>
      <w:r w:rsidRPr="006A13EE">
        <w:rPr>
          <w:lang w:eastAsia="ja-JP"/>
        </w:rPr>
        <w:t>各実験で求めたマグネシウムの原子量と周期表にある原子量との値を比較・検討し</w:t>
      </w:r>
      <w:r w:rsidRPr="006A13EE">
        <w:rPr>
          <w:lang w:eastAsia="ja-JP"/>
        </w:rPr>
        <w:t>,</w:t>
      </w:r>
      <w:r w:rsidRPr="006A13EE">
        <w:rPr>
          <w:lang w:eastAsia="ja-JP"/>
        </w:rPr>
        <w:br/>
      </w:r>
      <w:r w:rsidRPr="006A13EE">
        <w:rPr>
          <w:lang w:eastAsia="ja-JP"/>
        </w:rPr>
        <w:t>考察の項目に記述しなさい</w:t>
      </w:r>
      <w:r w:rsidRPr="006A13EE">
        <w:rPr>
          <w:lang w:eastAsia="ja-JP"/>
        </w:rPr>
        <w:t>.</w:t>
      </w:r>
    </w:p>
    <w:p w:rsidR="00302B36" w:rsidRPr="006A13EE" w:rsidRDefault="007B24A6">
      <w:pPr>
        <w:numPr>
          <w:ilvl w:val="0"/>
          <w:numId w:val="7"/>
        </w:numPr>
        <w:rPr>
          <w:lang w:eastAsia="ja-JP"/>
        </w:rPr>
      </w:pPr>
      <w:r w:rsidRPr="006A13EE">
        <w:rPr>
          <w:lang w:eastAsia="ja-JP"/>
        </w:rPr>
        <w:t>気体の種類によっては</w:t>
      </w:r>
      <w:r w:rsidRPr="006A13EE">
        <w:rPr>
          <w:lang w:eastAsia="ja-JP"/>
        </w:rPr>
        <w:t xml:space="preserve">, </w:t>
      </w:r>
      <w:r w:rsidRPr="006A13EE">
        <w:rPr>
          <w:lang w:eastAsia="ja-JP"/>
        </w:rPr>
        <w:t>今回の方法では捕集できない気体がある</w:t>
      </w:r>
      <w:r w:rsidRPr="006A13EE">
        <w:rPr>
          <w:lang w:eastAsia="ja-JP"/>
        </w:rPr>
        <w:t xml:space="preserve">. </w:t>
      </w:r>
      <w:r w:rsidRPr="006A13EE">
        <w:rPr>
          <w:lang w:eastAsia="ja-JP"/>
        </w:rPr>
        <w:t>それはどのような気体か</w:t>
      </w:r>
      <w:r w:rsidRPr="006A13EE">
        <w:rPr>
          <w:lang w:eastAsia="ja-JP"/>
        </w:rPr>
        <w:t>.</w:t>
      </w:r>
      <w:r w:rsidRPr="006A13EE">
        <w:rPr>
          <w:lang w:eastAsia="ja-JP"/>
        </w:rPr>
        <w:br/>
      </w:r>
      <w:r w:rsidRPr="006A13EE">
        <w:rPr>
          <w:lang w:eastAsia="ja-JP"/>
        </w:rPr>
        <w:t>気体の種類と捕集できない理由を気体の性質と関連付けて説明しなさい</w:t>
      </w:r>
      <w:r w:rsidRPr="006A13EE">
        <w:rPr>
          <w:lang w:eastAsia="ja-JP"/>
        </w:rPr>
        <w:t>.</w:t>
      </w:r>
      <w:r w:rsidRPr="006A13EE">
        <w:rPr>
          <w:lang w:eastAsia="ja-JP"/>
        </w:rPr>
        <w:br/>
      </w:r>
      <w:r w:rsidRPr="006A13EE">
        <w:rPr>
          <w:lang w:eastAsia="ja-JP"/>
        </w:rPr>
        <w:t>またそのような気体の捕集方法について調べなさい</w:t>
      </w:r>
      <w:r w:rsidRPr="006A13EE">
        <w:rPr>
          <w:lang w:eastAsia="ja-JP"/>
        </w:rPr>
        <w:t>.</w:t>
      </w:r>
    </w:p>
    <w:p w:rsidR="00302B36" w:rsidRPr="006A13EE" w:rsidRDefault="007B24A6">
      <w:pPr>
        <w:numPr>
          <w:ilvl w:val="0"/>
          <w:numId w:val="8"/>
        </w:numPr>
        <w:rPr>
          <w:lang w:eastAsia="ja-JP"/>
        </w:rPr>
      </w:pPr>
      <w:r w:rsidRPr="006A13EE">
        <w:rPr>
          <w:lang w:eastAsia="ja-JP"/>
        </w:rPr>
        <w:t>二酸化炭素</w:t>
      </w:r>
      <w:r w:rsidRPr="006A13EE">
        <w:rPr>
          <w:lang w:eastAsia="ja-JP"/>
        </w:rPr>
        <w:br/>
      </w:r>
      <w:r w:rsidRPr="006A13EE">
        <w:rPr>
          <w:lang w:eastAsia="ja-JP"/>
        </w:rPr>
        <w:t>水に対していくらか溶けるため</w:t>
      </w:r>
      <w:r w:rsidRPr="006A13EE">
        <w:rPr>
          <w:lang w:eastAsia="ja-JP"/>
        </w:rPr>
        <w:t xml:space="preserve">, </w:t>
      </w:r>
      <w:r w:rsidRPr="006A13EE">
        <w:rPr>
          <w:lang w:eastAsia="ja-JP"/>
        </w:rPr>
        <w:t>今回のように発生した気体の体積を測定する場合は</w:t>
      </w:r>
      <w:r w:rsidRPr="006A13EE">
        <w:rPr>
          <w:lang w:eastAsia="ja-JP"/>
        </w:rPr>
        <w:t xml:space="preserve">, </w:t>
      </w:r>
      <w:r w:rsidRPr="006A13EE">
        <w:rPr>
          <w:lang w:eastAsia="ja-JP"/>
        </w:rPr>
        <w:t>適していない</w:t>
      </w:r>
      <w:r w:rsidRPr="006A13EE">
        <w:rPr>
          <w:lang w:eastAsia="ja-JP"/>
        </w:rPr>
        <w:t>.</w:t>
      </w:r>
      <w:r w:rsidRPr="006A13EE">
        <w:rPr>
          <w:lang w:eastAsia="ja-JP"/>
        </w:rPr>
        <w:br/>
      </w:r>
      <w:r w:rsidRPr="006A13EE">
        <w:rPr>
          <w:lang w:eastAsia="ja-JP"/>
        </w:rPr>
        <w:t>下方置換</w:t>
      </w:r>
      <w:r w:rsidRPr="006A13EE">
        <w:rPr>
          <w:lang w:eastAsia="ja-JP"/>
        </w:rPr>
        <w:t xml:space="preserve">, </w:t>
      </w:r>
      <w:r w:rsidRPr="006A13EE">
        <w:rPr>
          <w:lang w:eastAsia="ja-JP"/>
        </w:rPr>
        <w:t>もしくは水上置換で捕集する</w:t>
      </w:r>
      <w:r w:rsidRPr="006A13EE">
        <w:rPr>
          <w:lang w:eastAsia="ja-JP"/>
        </w:rPr>
        <w:t>.</w:t>
      </w:r>
    </w:p>
    <w:p w:rsidR="006A13EE" w:rsidRPr="006A13EE" w:rsidRDefault="007B24A6">
      <w:pPr>
        <w:numPr>
          <w:ilvl w:val="0"/>
          <w:numId w:val="8"/>
        </w:numPr>
        <w:rPr>
          <w:lang w:eastAsia="ja-JP"/>
        </w:rPr>
      </w:pPr>
      <w:r w:rsidRPr="006A13EE">
        <w:rPr>
          <w:lang w:eastAsia="ja-JP"/>
        </w:rPr>
        <w:t>アンモニア</w:t>
      </w:r>
      <w:r w:rsidRPr="006A13EE">
        <w:rPr>
          <w:lang w:eastAsia="ja-JP"/>
        </w:rPr>
        <w:br/>
      </w:r>
      <w:r w:rsidRPr="006A13EE">
        <w:rPr>
          <w:lang w:eastAsia="ja-JP"/>
        </w:rPr>
        <w:t>水に対してよく溶けるため</w:t>
      </w:r>
      <w:r w:rsidRPr="006A13EE">
        <w:rPr>
          <w:lang w:eastAsia="ja-JP"/>
        </w:rPr>
        <w:t xml:space="preserve">, </w:t>
      </w:r>
      <w:r w:rsidRPr="006A13EE">
        <w:rPr>
          <w:lang w:eastAsia="ja-JP"/>
        </w:rPr>
        <w:t>水上置換置換での捕集ができない</w:t>
      </w:r>
      <w:r w:rsidRPr="006A13EE">
        <w:rPr>
          <w:lang w:eastAsia="ja-JP"/>
        </w:rPr>
        <w:t>.</w:t>
      </w:r>
      <w:r w:rsidRPr="006A13EE">
        <w:rPr>
          <w:lang w:eastAsia="ja-JP"/>
        </w:rPr>
        <w:br/>
      </w:r>
      <w:r w:rsidRPr="006A13EE">
        <w:rPr>
          <w:lang w:eastAsia="ja-JP"/>
        </w:rPr>
        <w:t>また</w:t>
      </w:r>
      <w:r w:rsidRPr="006A13EE">
        <w:rPr>
          <w:lang w:eastAsia="ja-JP"/>
        </w:rPr>
        <w:t xml:space="preserve">, </w:t>
      </w:r>
      <w:r w:rsidRPr="006A13EE">
        <w:rPr>
          <w:lang w:eastAsia="ja-JP"/>
        </w:rPr>
        <w:t>空気よりも軽いため</w:t>
      </w:r>
      <w:r w:rsidRPr="006A13EE">
        <w:rPr>
          <w:lang w:eastAsia="ja-JP"/>
        </w:rPr>
        <w:t xml:space="preserve">, </w:t>
      </w:r>
      <w:r w:rsidRPr="006A13EE">
        <w:rPr>
          <w:lang w:eastAsia="ja-JP"/>
        </w:rPr>
        <w:t>下方置換も適していない</w:t>
      </w:r>
      <w:r w:rsidRPr="006A13EE">
        <w:rPr>
          <w:lang w:eastAsia="ja-JP"/>
        </w:rPr>
        <w:t>.</w:t>
      </w:r>
      <w:r w:rsidRPr="006A13EE">
        <w:rPr>
          <w:lang w:eastAsia="ja-JP"/>
        </w:rPr>
        <w:br/>
      </w:r>
      <w:r w:rsidRPr="006A13EE">
        <w:rPr>
          <w:lang w:eastAsia="ja-JP"/>
        </w:rPr>
        <w:t>上方置換で収集するのが適している</w:t>
      </w:r>
      <w:r w:rsidRPr="006A13EE">
        <w:rPr>
          <w:lang w:eastAsia="ja-JP"/>
        </w:rPr>
        <w:t>.</w:t>
      </w:r>
    </w:p>
    <w:p w:rsidR="00302B36" w:rsidRPr="006A13EE" w:rsidRDefault="006A13EE" w:rsidP="006A78B9">
      <w:pPr>
        <w:pStyle w:val="a0"/>
        <w:rPr>
          <w:rFonts w:hint="eastAsia"/>
          <w:lang w:eastAsia="ja-JP"/>
        </w:rPr>
      </w:pPr>
      <w:r w:rsidRPr="006A13EE">
        <w:rPr>
          <w:lang w:eastAsia="ja-JP"/>
        </w:rPr>
        <w:br w:type="page"/>
      </w:r>
    </w:p>
    <w:p w:rsidR="00302B36" w:rsidRPr="006A13EE" w:rsidRDefault="00616A1B">
      <w:pPr>
        <w:pStyle w:val="1"/>
        <w:rPr>
          <w:color w:val="auto"/>
          <w:lang w:eastAsia="ja-JP"/>
        </w:rPr>
      </w:pPr>
      <w:bookmarkStart w:id="12" w:name="感想意見"/>
      <w:bookmarkEnd w:id="12"/>
      <w:r>
        <w:rPr>
          <w:color w:val="auto"/>
          <w:lang w:eastAsia="ja-JP"/>
        </w:rPr>
        <w:lastRenderedPageBreak/>
        <w:t>7</w:t>
      </w:r>
      <w:r w:rsidR="007B24A6" w:rsidRPr="006A13EE">
        <w:rPr>
          <w:color w:val="auto"/>
          <w:lang w:eastAsia="ja-JP"/>
        </w:rPr>
        <w:t xml:space="preserve">. </w:t>
      </w:r>
      <w:r w:rsidR="007B24A6" w:rsidRPr="006A13EE">
        <w:rPr>
          <w:color w:val="auto"/>
          <w:lang w:eastAsia="ja-JP"/>
        </w:rPr>
        <w:t>感想・意見</w:t>
      </w:r>
    </w:p>
    <w:p w:rsidR="00302B36" w:rsidRPr="006A13EE" w:rsidRDefault="007B24A6">
      <w:pPr>
        <w:pStyle w:val="FirstParagraph"/>
        <w:rPr>
          <w:lang w:eastAsia="ja-JP"/>
        </w:rPr>
      </w:pPr>
      <w:r w:rsidRPr="006A13EE">
        <w:rPr>
          <w:lang w:eastAsia="ja-JP"/>
        </w:rPr>
        <w:t>ビュレットとガスビュレット</w:t>
      </w:r>
      <w:r w:rsidRPr="006A13EE">
        <w:rPr>
          <w:lang w:eastAsia="ja-JP"/>
        </w:rPr>
        <w:t xml:space="preserve">, </w:t>
      </w:r>
      <w:r w:rsidRPr="006A13EE">
        <w:rPr>
          <w:lang w:eastAsia="ja-JP"/>
        </w:rPr>
        <w:t>水準管の長さがうまく合わず</w:t>
      </w:r>
      <w:r w:rsidRPr="006A13EE">
        <w:rPr>
          <w:lang w:eastAsia="ja-JP"/>
        </w:rPr>
        <w:t xml:space="preserve">, </w:t>
      </w:r>
      <w:r w:rsidRPr="006A13EE">
        <w:rPr>
          <w:lang w:eastAsia="ja-JP"/>
        </w:rPr>
        <w:t>水準管とガスビュレットの液面に大分差が出てしまったのが</w:t>
      </w:r>
      <w:r w:rsidRPr="006A13EE">
        <w:rPr>
          <w:lang w:eastAsia="ja-JP"/>
        </w:rPr>
        <w:t xml:space="preserve">, </w:t>
      </w:r>
      <w:r w:rsidRPr="006A13EE">
        <w:rPr>
          <w:lang w:eastAsia="ja-JP"/>
        </w:rPr>
        <w:t>少し不安であった</w:t>
      </w:r>
      <w:r w:rsidRPr="006A13EE">
        <w:rPr>
          <w:lang w:eastAsia="ja-JP"/>
        </w:rPr>
        <w:t xml:space="preserve">. </w:t>
      </w:r>
      <w:r w:rsidRPr="006A13EE">
        <w:rPr>
          <w:lang w:eastAsia="ja-JP"/>
        </w:rPr>
        <w:t>ゴム管の長さが短く</w:t>
      </w:r>
      <w:r w:rsidRPr="006A13EE">
        <w:rPr>
          <w:lang w:eastAsia="ja-JP"/>
        </w:rPr>
        <w:t xml:space="preserve">, </w:t>
      </w:r>
      <w:r w:rsidRPr="006A13EE">
        <w:rPr>
          <w:lang w:eastAsia="ja-JP"/>
        </w:rPr>
        <w:t>ガスビュレットを持ち上げ切ると余裕が無くなってしまい</w:t>
      </w:r>
      <w:r w:rsidRPr="006A13EE">
        <w:rPr>
          <w:lang w:eastAsia="ja-JP"/>
        </w:rPr>
        <w:t xml:space="preserve">, </w:t>
      </w:r>
      <w:r w:rsidR="00DB23E0">
        <w:rPr>
          <w:lang w:eastAsia="ja-JP"/>
        </w:rPr>
        <w:t xml:space="preserve"> </w:t>
      </w:r>
      <w:r w:rsidRPr="006A13EE">
        <w:rPr>
          <w:lang w:eastAsia="ja-JP"/>
        </w:rPr>
        <w:t>外れそうになったのも同様である</w:t>
      </w:r>
      <w:r w:rsidRPr="006A13EE">
        <w:rPr>
          <w:lang w:eastAsia="ja-JP"/>
        </w:rPr>
        <w:t>.</w:t>
      </w:r>
    </w:p>
    <w:p w:rsidR="00302B36" w:rsidRPr="006A13EE" w:rsidRDefault="00616A1B">
      <w:pPr>
        <w:pStyle w:val="1"/>
        <w:rPr>
          <w:color w:val="auto"/>
        </w:rPr>
      </w:pPr>
      <w:bookmarkStart w:id="13" w:name="参考文献"/>
      <w:bookmarkEnd w:id="13"/>
      <w:r>
        <w:rPr>
          <w:color w:val="auto"/>
        </w:rPr>
        <w:t>8</w:t>
      </w:r>
      <w:r w:rsidR="007B24A6" w:rsidRPr="006A13EE">
        <w:rPr>
          <w:color w:val="auto"/>
        </w:rPr>
        <w:t xml:space="preserve">. </w:t>
      </w:r>
      <w:r w:rsidR="007B24A6" w:rsidRPr="006A13EE">
        <w:rPr>
          <w:color w:val="auto"/>
        </w:rPr>
        <w:t>参考文献</w:t>
      </w:r>
    </w:p>
    <w:p w:rsidR="00302B36" w:rsidRPr="006A13EE" w:rsidRDefault="007B24A6">
      <w:pPr>
        <w:pStyle w:val="Compact"/>
        <w:numPr>
          <w:ilvl w:val="0"/>
          <w:numId w:val="9"/>
        </w:numPr>
      </w:pPr>
      <w:proofErr w:type="spellStart"/>
      <w:r w:rsidRPr="006A13EE">
        <w:t>東京書籍</w:t>
      </w:r>
      <w:proofErr w:type="spellEnd"/>
      <w:r w:rsidRPr="006A13EE">
        <w:t xml:space="preserve"> </w:t>
      </w:r>
      <w:proofErr w:type="spellStart"/>
      <w:r w:rsidRPr="006A13EE">
        <w:t>化学</w:t>
      </w:r>
      <w:proofErr w:type="spellEnd"/>
      <w:r w:rsidRPr="006A13EE">
        <w:t xml:space="preserve"> p.173 ~ 179</w:t>
      </w:r>
    </w:p>
    <w:p w:rsidR="00302B36" w:rsidRPr="006A13EE" w:rsidRDefault="007B24A6">
      <w:pPr>
        <w:pStyle w:val="Compact"/>
        <w:numPr>
          <w:ilvl w:val="0"/>
          <w:numId w:val="9"/>
        </w:numPr>
      </w:pPr>
      <w:proofErr w:type="spellStart"/>
      <w:r w:rsidRPr="006A13EE">
        <w:t>東京電機大学出版局</w:t>
      </w:r>
      <w:proofErr w:type="spellEnd"/>
      <w:r w:rsidRPr="006A13EE">
        <w:t xml:space="preserve"> </w:t>
      </w:r>
      <w:proofErr w:type="spellStart"/>
      <w:r w:rsidRPr="006A13EE">
        <w:t>新版</w:t>
      </w:r>
      <w:proofErr w:type="spellEnd"/>
      <w:r w:rsidRPr="006A13EE">
        <w:t xml:space="preserve"> </w:t>
      </w:r>
      <w:proofErr w:type="spellStart"/>
      <w:r w:rsidRPr="006A13EE">
        <w:t>基礎化学実験</w:t>
      </w:r>
      <w:proofErr w:type="spellEnd"/>
      <w:r w:rsidRPr="006A13EE">
        <w:t xml:space="preserve"> p.52 ~ 54, p.100</w:t>
      </w:r>
    </w:p>
    <w:sectPr w:rsidR="00302B36" w:rsidRPr="006A13EE">
      <w:headerReference w:type="default" r:id="rId8"/>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701C" w:rsidRDefault="002C701C">
      <w:pPr>
        <w:spacing w:after="0"/>
      </w:pPr>
      <w:r>
        <w:separator/>
      </w:r>
    </w:p>
  </w:endnote>
  <w:endnote w:type="continuationSeparator" w:id="0">
    <w:p w:rsidR="002C701C" w:rsidRDefault="002C70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701C" w:rsidRDefault="002C701C">
      <w:r>
        <w:separator/>
      </w:r>
    </w:p>
  </w:footnote>
  <w:footnote w:type="continuationSeparator" w:id="0">
    <w:p w:rsidR="002C701C" w:rsidRDefault="002C70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3010291"/>
      <w:docPartObj>
        <w:docPartGallery w:val="Page Numbers (Top of Page)"/>
        <w:docPartUnique/>
      </w:docPartObj>
    </w:sdtPr>
    <w:sdtContent>
      <w:p w:rsidR="00DB23E0" w:rsidRDefault="00DB23E0">
        <w:pPr>
          <w:pStyle w:val="af1"/>
          <w:jc w:val="right"/>
        </w:pPr>
        <w:r>
          <w:fldChar w:fldCharType="begin"/>
        </w:r>
        <w:r>
          <w:instrText>PAGE   \* MERGEFORMAT</w:instrText>
        </w:r>
        <w:r>
          <w:fldChar w:fldCharType="separate"/>
        </w:r>
        <w:r w:rsidR="00685393" w:rsidRPr="00685393">
          <w:rPr>
            <w:noProof/>
            <w:lang w:val="ja-JP" w:eastAsia="ja-JP"/>
          </w:rPr>
          <w:t>8</w:t>
        </w:r>
        <w:r>
          <w:fldChar w:fldCharType="end"/>
        </w:r>
      </w:p>
    </w:sdtContent>
  </w:sdt>
  <w:p w:rsidR="00DB23E0" w:rsidRDefault="00DB23E0">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CE81DE"/>
    <w:multiLevelType w:val="multilevel"/>
    <w:tmpl w:val="67EAF0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B257B03"/>
    <w:multiLevelType w:val="multilevel"/>
    <w:tmpl w:val="23F611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0268C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D5A4CD"/>
    <w:multiLevelType w:val="multilevel"/>
    <w:tmpl w:val="630AFE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C1E38CB"/>
    <w:multiLevelType w:val="multilevel"/>
    <w:tmpl w:val="1A5C91E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0"/>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00196"/>
    <w:rsid w:val="00011C8B"/>
    <w:rsid w:val="000E5E4E"/>
    <w:rsid w:val="002C701C"/>
    <w:rsid w:val="00302B36"/>
    <w:rsid w:val="00354A85"/>
    <w:rsid w:val="004123A1"/>
    <w:rsid w:val="004E29B3"/>
    <w:rsid w:val="00590D07"/>
    <w:rsid w:val="005C490D"/>
    <w:rsid w:val="006139C4"/>
    <w:rsid w:val="00616A1B"/>
    <w:rsid w:val="006367E1"/>
    <w:rsid w:val="00685393"/>
    <w:rsid w:val="006869CE"/>
    <w:rsid w:val="006A13EE"/>
    <w:rsid w:val="006A78B9"/>
    <w:rsid w:val="007634D5"/>
    <w:rsid w:val="00784D58"/>
    <w:rsid w:val="007B24A6"/>
    <w:rsid w:val="008D6863"/>
    <w:rsid w:val="00A60D2C"/>
    <w:rsid w:val="00AE2852"/>
    <w:rsid w:val="00B86B75"/>
    <w:rsid w:val="00BC48D5"/>
    <w:rsid w:val="00C36279"/>
    <w:rsid w:val="00CB2D0B"/>
    <w:rsid w:val="00CF47BE"/>
    <w:rsid w:val="00DB23E0"/>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207130"/>
  <w15:docId w15:val="{85C7C8F9-4EF0-474B-8B89-90F189769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図表番号 (文字)"/>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f">
    <w:name w:val="Table Grid"/>
    <w:basedOn w:val="a2"/>
    <w:rsid w:val="00354A8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1"/>
    <w:semiHidden/>
    <w:rsid w:val="007634D5"/>
    <w:rPr>
      <w:color w:val="808080"/>
    </w:rPr>
  </w:style>
  <w:style w:type="paragraph" w:styleId="af1">
    <w:name w:val="header"/>
    <w:basedOn w:val="a"/>
    <w:link w:val="af2"/>
    <w:uiPriority w:val="99"/>
    <w:unhideWhenUsed/>
    <w:rsid w:val="00DB23E0"/>
    <w:pPr>
      <w:tabs>
        <w:tab w:val="center" w:pos="4252"/>
        <w:tab w:val="right" w:pos="8504"/>
      </w:tabs>
      <w:snapToGrid w:val="0"/>
    </w:pPr>
  </w:style>
  <w:style w:type="character" w:customStyle="1" w:styleId="af2">
    <w:name w:val="ヘッダー (文字)"/>
    <w:basedOn w:val="a1"/>
    <w:link w:val="af1"/>
    <w:uiPriority w:val="99"/>
    <w:rsid w:val="00DB23E0"/>
  </w:style>
  <w:style w:type="paragraph" w:styleId="af3">
    <w:name w:val="footer"/>
    <w:basedOn w:val="a"/>
    <w:link w:val="af4"/>
    <w:unhideWhenUsed/>
    <w:rsid w:val="00DB23E0"/>
    <w:pPr>
      <w:tabs>
        <w:tab w:val="center" w:pos="4252"/>
        <w:tab w:val="right" w:pos="8504"/>
      </w:tabs>
      <w:snapToGrid w:val="0"/>
    </w:pPr>
  </w:style>
  <w:style w:type="character" w:customStyle="1" w:styleId="af4">
    <w:name w:val="フッター (文字)"/>
    <w:basedOn w:val="a1"/>
    <w:link w:val="af3"/>
    <w:rsid w:val="00DB23E0"/>
  </w:style>
  <w:style w:type="paragraph" w:styleId="af5">
    <w:name w:val="Balloon Text"/>
    <w:basedOn w:val="a"/>
    <w:link w:val="af6"/>
    <w:semiHidden/>
    <w:unhideWhenUsed/>
    <w:rsid w:val="00685393"/>
    <w:pPr>
      <w:spacing w:after="0"/>
    </w:pPr>
    <w:rPr>
      <w:rFonts w:asciiTheme="majorHAnsi" w:eastAsiaTheme="majorEastAsia" w:hAnsiTheme="majorHAnsi" w:cstheme="majorBidi"/>
      <w:sz w:val="18"/>
      <w:szCs w:val="18"/>
    </w:rPr>
  </w:style>
  <w:style w:type="character" w:customStyle="1" w:styleId="af6">
    <w:name w:val="吹き出し (文字)"/>
    <w:basedOn w:val="a1"/>
    <w:link w:val="af5"/>
    <w:semiHidden/>
    <w:rsid w:val="0068539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224734-FB26-443D-B819-58C8619FC46D}">
  <we:reference id="wa104099688" version="1.3.0.0" store="ja-JP"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F4DC9-8297-4507-9A72-1C7E83D7D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Pages>
  <Words>562</Words>
  <Characters>3206</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醍醐奈槻</cp:lastModifiedBy>
  <cp:revision>24</cp:revision>
  <cp:lastPrinted>2017-11-12T12:50:00Z</cp:lastPrinted>
  <dcterms:created xsi:type="dcterms:W3CDTF">2017-11-12T09:31:00Z</dcterms:created>
  <dcterms:modified xsi:type="dcterms:W3CDTF">2017-11-12T12:53:00Z</dcterms:modified>
</cp:coreProperties>
</file>