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CF149" w14:textId="77777777" w:rsidR="001924CB" w:rsidRDefault="001924CB">
      <w:pPr>
        <w:pStyle w:val="berschrift1"/>
        <w:rPr>
          <w:rFonts w:eastAsia="Times New Roman"/>
        </w:rPr>
      </w:pPr>
      <w:r>
        <w:rPr>
          <w:rFonts w:eastAsia="Times New Roman"/>
        </w:rPr>
        <w:t>Esta Demo Operator - Workshop</w:t>
      </w:r>
    </w:p>
    <w:p w14:paraId="2AC1514A" w14:textId="77777777" w:rsidR="001924CB" w:rsidRDefault="001924CB">
      <w:pPr>
        <w:pStyle w:val="berschrift2"/>
        <w:rPr>
          <w:rFonts w:eastAsia="Times New Roman"/>
        </w:rPr>
      </w:pPr>
      <w:r>
        <w:rPr>
          <w:rFonts w:eastAsia="Times New Roman"/>
        </w:rPr>
        <w:t>Content Table</w:t>
      </w:r>
    </w:p>
    <w:p w14:paraId="55586091" w14:textId="77777777" w:rsidR="001924CB" w:rsidRDefault="001924CB">
      <w:pPr>
        <w:numPr>
          <w:ilvl w:val="0"/>
          <w:numId w:val="1"/>
        </w:numPr>
        <w:spacing w:before="100" w:beforeAutospacing="1" w:after="100" w:afterAutospacing="1"/>
        <w:divId w:val="496501044"/>
        <w:rPr>
          <w:rFonts w:eastAsia="Times New Roman"/>
        </w:rPr>
      </w:pPr>
      <w:hyperlink w:anchor="EstaDemoOperatorWorkshop-ContentTable" w:history="1">
        <w:r>
          <w:rPr>
            <w:rStyle w:val="Hyperlink"/>
            <w:rFonts w:eastAsia="Times New Roman"/>
          </w:rPr>
          <w:t>Content Table</w:t>
        </w:r>
      </w:hyperlink>
    </w:p>
    <w:p w14:paraId="3A7D8EF7" w14:textId="77777777" w:rsidR="001924CB" w:rsidRDefault="001924CB">
      <w:pPr>
        <w:numPr>
          <w:ilvl w:val="0"/>
          <w:numId w:val="1"/>
        </w:numPr>
        <w:spacing w:before="100" w:beforeAutospacing="1" w:after="100" w:afterAutospacing="1"/>
        <w:divId w:val="496501044"/>
        <w:rPr>
          <w:rFonts w:eastAsia="Times New Roman"/>
        </w:rPr>
      </w:pPr>
      <w:hyperlink w:anchor="EstaDemoOperatorWorkshop-Agenda" w:history="1">
        <w:r>
          <w:rPr>
            <w:rStyle w:val="Hyperlink"/>
            <w:rFonts w:eastAsia="Times New Roman"/>
          </w:rPr>
          <w:t>Agenda</w:t>
        </w:r>
      </w:hyperlink>
    </w:p>
    <w:p w14:paraId="7DE26FF8" w14:textId="77777777" w:rsidR="001924CB" w:rsidRDefault="001924CB">
      <w:pPr>
        <w:numPr>
          <w:ilvl w:val="0"/>
          <w:numId w:val="1"/>
        </w:numPr>
        <w:spacing w:before="100" w:beforeAutospacing="1" w:after="100" w:afterAutospacing="1"/>
        <w:divId w:val="496501044"/>
        <w:rPr>
          <w:rFonts w:eastAsia="Times New Roman"/>
        </w:rPr>
      </w:pPr>
      <w:hyperlink w:anchor="EstaDemoOperatorWorkshop-WhatisanOperat" w:history="1">
        <w:r>
          <w:rPr>
            <w:rStyle w:val="Hyperlink"/>
            <w:rFonts w:eastAsia="Times New Roman"/>
          </w:rPr>
          <w:t>What is an Operator for?</w:t>
        </w:r>
      </w:hyperlink>
    </w:p>
    <w:p w14:paraId="72EE7FEA" w14:textId="77777777" w:rsidR="001924CB" w:rsidRDefault="001924CB">
      <w:pPr>
        <w:numPr>
          <w:ilvl w:val="0"/>
          <w:numId w:val="1"/>
        </w:numPr>
        <w:spacing w:before="100" w:beforeAutospacing="1" w:after="100" w:afterAutospacing="1"/>
        <w:divId w:val="496501044"/>
        <w:rPr>
          <w:rFonts w:eastAsia="Times New Roman"/>
        </w:rPr>
      </w:pPr>
      <w:hyperlink w:anchor="EstaDemoOperatorWorkshop-OperatorSDK" w:history="1">
        <w:r>
          <w:rPr>
            <w:rStyle w:val="Hyperlink"/>
            <w:rFonts w:eastAsia="Times New Roman"/>
          </w:rPr>
          <w:t>Operator SDK</w:t>
        </w:r>
      </w:hyperlink>
    </w:p>
    <w:p w14:paraId="42AE39E8" w14:textId="77777777" w:rsidR="001924CB" w:rsidRDefault="001924CB">
      <w:pPr>
        <w:numPr>
          <w:ilvl w:val="0"/>
          <w:numId w:val="1"/>
        </w:numPr>
        <w:spacing w:before="100" w:beforeAutospacing="1" w:after="100" w:afterAutospacing="1"/>
        <w:divId w:val="496501044"/>
        <w:rPr>
          <w:rFonts w:eastAsia="Times New Roman"/>
        </w:rPr>
      </w:pPr>
      <w:hyperlink w:anchor="EstaDemoOperatorWorkshop-TerminologyCRD" w:history="1">
        <w:r>
          <w:rPr>
            <w:rStyle w:val="Hyperlink"/>
            <w:rFonts w:eastAsia="Times New Roman"/>
          </w:rPr>
          <w:t>Terminology CRD and CR</w:t>
        </w:r>
      </w:hyperlink>
    </w:p>
    <w:p w14:paraId="30F04389" w14:textId="77777777" w:rsidR="001924CB" w:rsidRDefault="001924CB">
      <w:pPr>
        <w:numPr>
          <w:ilvl w:val="0"/>
          <w:numId w:val="1"/>
        </w:numPr>
        <w:spacing w:before="100" w:beforeAutospacing="1" w:after="100" w:afterAutospacing="1"/>
        <w:divId w:val="496501044"/>
        <w:rPr>
          <w:rFonts w:eastAsia="Times New Roman"/>
        </w:rPr>
      </w:pPr>
      <w:hyperlink w:anchor="EstaDemoOperatorWorkshop-Howdoestheesta" w:history="1">
        <w:r>
          <w:rPr>
            <w:rStyle w:val="Hyperlink"/>
            <w:rFonts w:eastAsia="Times New Roman"/>
          </w:rPr>
          <w:t>How does the esta-demo-operator-quarkus setup looks like</w:t>
        </w:r>
      </w:hyperlink>
    </w:p>
    <w:p w14:paraId="0C5BB8D6" w14:textId="77777777" w:rsidR="001924CB" w:rsidRDefault="001924CB">
      <w:pPr>
        <w:numPr>
          <w:ilvl w:val="0"/>
          <w:numId w:val="1"/>
        </w:numPr>
        <w:spacing w:before="100" w:beforeAutospacing="1" w:after="100" w:afterAutospacing="1"/>
        <w:divId w:val="496501044"/>
        <w:rPr>
          <w:rFonts w:eastAsia="Times New Roman"/>
        </w:rPr>
      </w:pPr>
      <w:hyperlink w:anchor="EstaDemoOperatorWorkshop-Breakoutstocre" w:history="1">
        <w:r>
          <w:rPr>
            <w:rStyle w:val="Hyperlink"/>
            <w:rFonts w:eastAsia="Times New Roman"/>
          </w:rPr>
          <w:t>Breakouts to create your own Operator on base of the example Operator</w:t>
        </w:r>
      </w:hyperlink>
    </w:p>
    <w:p w14:paraId="35CEA9F5" w14:textId="77777777" w:rsidR="001924CB" w:rsidRDefault="001924CB">
      <w:pPr>
        <w:numPr>
          <w:ilvl w:val="0"/>
          <w:numId w:val="1"/>
        </w:numPr>
        <w:spacing w:before="100" w:beforeAutospacing="1" w:after="100" w:afterAutospacing="1"/>
        <w:divId w:val="496501044"/>
        <w:rPr>
          <w:rFonts w:eastAsia="Times New Roman"/>
        </w:rPr>
      </w:pPr>
      <w:hyperlink w:anchor="EstaDemoOperatorWorkshop-Exampleesta-de" w:history="1">
        <w:r>
          <w:rPr>
            <w:rStyle w:val="Hyperlink"/>
            <w:rFonts w:eastAsia="Times New Roman"/>
          </w:rPr>
          <w:t>Example esta-demo-operator-quarkus</w:t>
        </w:r>
      </w:hyperlink>
    </w:p>
    <w:p w14:paraId="545AE907" w14:textId="77777777" w:rsidR="001924CB" w:rsidRDefault="001924CB">
      <w:pPr>
        <w:numPr>
          <w:ilvl w:val="0"/>
          <w:numId w:val="1"/>
        </w:numPr>
        <w:spacing w:before="100" w:beforeAutospacing="1" w:after="100" w:afterAutospacing="1"/>
        <w:divId w:val="496501044"/>
        <w:rPr>
          <w:rFonts w:eastAsia="Times New Roman"/>
        </w:rPr>
      </w:pPr>
      <w:hyperlink w:anchor="EstaDemoOperatorWorkshop-Vorbereitung" w:history="1">
        <w:r>
          <w:rPr>
            <w:rStyle w:val="Hyperlink"/>
            <w:rFonts w:eastAsia="Times New Roman"/>
          </w:rPr>
          <w:t>Vorbereitung</w:t>
        </w:r>
      </w:hyperlink>
    </w:p>
    <w:p w14:paraId="3EAAA741" w14:textId="77777777" w:rsidR="001924CB" w:rsidRDefault="001924CB">
      <w:pPr>
        <w:numPr>
          <w:ilvl w:val="0"/>
          <w:numId w:val="1"/>
        </w:numPr>
        <w:spacing w:before="100" w:beforeAutospacing="1" w:after="100" w:afterAutospacing="1"/>
        <w:divId w:val="496501044"/>
        <w:rPr>
          <w:rFonts w:eastAsia="Times New Roman"/>
        </w:rPr>
      </w:pPr>
      <w:hyperlink w:anchor="EstaDemoOperatorWorkshop-Erkenntnissezu" w:history="1">
        <w:r>
          <w:rPr>
            <w:rStyle w:val="Hyperlink"/>
            <w:rFonts w:eastAsia="Times New Roman"/>
          </w:rPr>
          <w:t>Erkenntnisse zu Fabric 8, Operator SDK Bootproblemen und SBB Windows mit EAIO</w:t>
        </w:r>
      </w:hyperlink>
    </w:p>
    <w:p w14:paraId="33DF502A" w14:textId="77777777" w:rsidR="001924CB" w:rsidRDefault="001924CB">
      <w:pPr>
        <w:pStyle w:val="berschrift2"/>
        <w:rPr>
          <w:rFonts w:eastAsia="Times New Roman"/>
        </w:rPr>
      </w:pPr>
      <w:r>
        <w:rPr>
          <w:rFonts w:eastAsia="Times New Roman"/>
        </w:rPr>
        <w:t>Agenda</w:t>
      </w:r>
    </w:p>
    <w:p w14:paraId="19133626" w14:textId="77777777" w:rsidR="001924CB" w:rsidRDefault="001924CB">
      <w:pPr>
        <w:pStyle w:val="StandardWeb"/>
      </w:pPr>
      <w:r>
        <w:t>In the Esta-Demo-Operator Workshop we will do following</w:t>
      </w:r>
    </w:p>
    <w:p w14:paraId="11110FF2" w14:textId="77777777" w:rsidR="001924CB" w:rsidRDefault="001924CB">
      <w:pPr>
        <w:numPr>
          <w:ilvl w:val="0"/>
          <w:numId w:val="2"/>
        </w:numPr>
        <w:spacing w:before="100" w:beforeAutospacing="1" w:after="100" w:afterAutospacing="1"/>
        <w:rPr>
          <w:rFonts w:eastAsia="Times New Roman"/>
        </w:rPr>
      </w:pPr>
      <w:r>
        <w:rPr>
          <w:rFonts w:eastAsia="Times New Roman"/>
        </w:rPr>
        <w:t>What are Kubernetes Operators (15min -Jose)</w:t>
      </w:r>
    </w:p>
    <w:p w14:paraId="569D7CF9" w14:textId="77777777" w:rsidR="001924CB" w:rsidRDefault="001924CB">
      <w:pPr>
        <w:numPr>
          <w:ilvl w:val="0"/>
          <w:numId w:val="2"/>
        </w:numPr>
        <w:spacing w:before="100" w:beforeAutospacing="1" w:after="100" w:afterAutospacing="1"/>
        <w:rPr>
          <w:rFonts w:eastAsia="Times New Roman"/>
        </w:rPr>
      </w:pPr>
      <w:r>
        <w:rPr>
          <w:rFonts w:eastAsia="Times New Roman"/>
        </w:rPr>
        <w:t>Operator-SDK - Java Operator generieren (5 min - Manu)</w:t>
      </w:r>
    </w:p>
    <w:p w14:paraId="72D02FED" w14:textId="77777777" w:rsidR="001924CB" w:rsidRDefault="001924CB">
      <w:pPr>
        <w:numPr>
          <w:ilvl w:val="0"/>
          <w:numId w:val="2"/>
        </w:numPr>
        <w:spacing w:before="100" w:beforeAutospacing="1" w:after="100" w:afterAutospacing="1"/>
        <w:rPr>
          <w:rFonts w:eastAsia="Times New Roman"/>
        </w:rPr>
      </w:pPr>
      <w:r>
        <w:rPr>
          <w:rFonts w:eastAsia="Times New Roman"/>
        </w:rPr>
        <w:t>Golang vs Java Operators (5 min)</w:t>
      </w:r>
    </w:p>
    <w:p w14:paraId="37CB7E46" w14:textId="77777777" w:rsidR="001924CB" w:rsidRDefault="001924CB">
      <w:pPr>
        <w:numPr>
          <w:ilvl w:val="0"/>
          <w:numId w:val="2"/>
        </w:numPr>
        <w:spacing w:before="100" w:beforeAutospacing="1" w:after="100" w:afterAutospacing="1"/>
        <w:rPr>
          <w:rFonts w:eastAsia="Times New Roman"/>
        </w:rPr>
      </w:pPr>
      <w:r>
        <w:rPr>
          <w:rFonts w:eastAsia="Times New Roman"/>
        </w:rPr>
        <w:t>Esta-Demo-Operator-Quarkus explained (15min - Manu</w:t>
      </w:r>
      <w:r>
        <w:rPr>
          <w:rFonts w:eastAsia="Times New Roman"/>
          <w:strike/>
        </w:rPr>
        <w:t>)</w:t>
      </w:r>
    </w:p>
    <w:p w14:paraId="14B821EB" w14:textId="77777777" w:rsidR="001924CB" w:rsidRDefault="001924CB">
      <w:pPr>
        <w:numPr>
          <w:ilvl w:val="0"/>
          <w:numId w:val="2"/>
        </w:numPr>
        <w:spacing w:before="100" w:beforeAutospacing="1" w:after="100" w:afterAutospacing="1"/>
        <w:rPr>
          <w:rFonts w:eastAsia="Times New Roman"/>
        </w:rPr>
      </w:pPr>
      <w:r>
        <w:rPr>
          <w:rFonts w:eastAsia="Times New Roman"/>
          <w:strike/>
        </w:rPr>
        <w:t>Generate your own Java Operator with the Operator-SDK and Quarkus (5min) </w:t>
      </w:r>
    </w:p>
    <w:p w14:paraId="76F9E9B8" w14:textId="77777777" w:rsidR="001924CB" w:rsidRDefault="001924CB">
      <w:pPr>
        <w:numPr>
          <w:ilvl w:val="0"/>
          <w:numId w:val="2"/>
        </w:numPr>
        <w:spacing w:before="100" w:beforeAutospacing="1" w:after="100" w:afterAutospacing="1"/>
        <w:rPr>
          <w:rFonts w:eastAsia="Times New Roman"/>
        </w:rPr>
      </w:pPr>
      <w:r>
        <w:rPr>
          <w:rFonts w:eastAsia="Times New Roman"/>
        </w:rPr>
        <w:t>Use Case Ablösung estaCloudPipeline.json vs Operator → Unklarheiten? (10min)</w:t>
      </w:r>
    </w:p>
    <w:p w14:paraId="6C881E45" w14:textId="77777777" w:rsidR="001924CB" w:rsidRDefault="001924CB">
      <w:pPr>
        <w:numPr>
          <w:ilvl w:val="0"/>
          <w:numId w:val="2"/>
        </w:numPr>
        <w:spacing w:before="100" w:beforeAutospacing="1" w:after="100" w:afterAutospacing="1"/>
        <w:rPr>
          <w:rFonts w:eastAsia="Times New Roman"/>
        </w:rPr>
      </w:pPr>
      <w:r>
        <w:rPr>
          <w:rFonts w:eastAsia="Times New Roman"/>
        </w:rPr>
        <w:t>Team Breakouts (Kafka, AzureAd, Apim) - Create and build Operator on base of the sample Operator (1h 15min)</w:t>
      </w:r>
    </w:p>
    <w:p w14:paraId="3CFE2298" w14:textId="77777777" w:rsidR="001924CB" w:rsidRDefault="001924CB">
      <w:pPr>
        <w:pStyle w:val="StandardWeb"/>
      </w:pPr>
    </w:p>
    <w:p w14:paraId="7C81FFDA" w14:textId="77777777" w:rsidR="001924CB" w:rsidRDefault="001924CB">
      <w:pPr>
        <w:pStyle w:val="berschrift2"/>
        <w:rPr>
          <w:rFonts w:eastAsia="Times New Roman"/>
        </w:rPr>
      </w:pPr>
      <w:r>
        <w:rPr>
          <w:rFonts w:eastAsia="Times New Roman"/>
        </w:rPr>
        <w:t>What is an Operator for?</w:t>
      </w:r>
    </w:p>
    <w:p w14:paraId="224137D9" w14:textId="77777777" w:rsidR="001924CB" w:rsidRDefault="001924CB">
      <w:pPr>
        <w:pStyle w:val="StandardWeb"/>
      </w:pPr>
      <w:r>
        <w:t>The Operator Pattern in Openshift is a kind of Observer Pattern where an application (Container in a Pod) listens for certain resource changes in all namespaces within a cluster. If resource changes, the operator executes it's logic and updates the resource. This can be useful to setup, modify or delete resources within the Openshift Cluster or even outside. In the esta case we will have our first use cases in the deployment of AzureAd AppRegistrations, APIM Registrations or Kafka Configurations.</w:t>
      </w:r>
    </w:p>
    <w:p w14:paraId="3B0837CE" w14:textId="77777777" w:rsidR="001924CB" w:rsidRDefault="001924CB">
      <w:pPr>
        <w:pStyle w:val="berschrift2"/>
        <w:rPr>
          <w:rFonts w:eastAsia="Times New Roman"/>
        </w:rPr>
      </w:pPr>
      <w:r>
        <w:rPr>
          <w:rFonts w:eastAsia="Times New Roman"/>
        </w:rPr>
        <w:t>Operator SDK</w:t>
      </w:r>
    </w:p>
    <w:p w14:paraId="4551A79D" w14:textId="77777777" w:rsidR="001924CB" w:rsidRDefault="001924CB">
      <w:pPr>
        <w:pStyle w:val="StandardWeb"/>
      </w:pPr>
      <w:r>
        <w:t>Documentation:</w:t>
      </w:r>
    </w:p>
    <w:p w14:paraId="6897FA57" w14:textId="77777777" w:rsidR="001924CB" w:rsidRDefault="001924CB">
      <w:pPr>
        <w:pStyle w:val="StandardWeb"/>
      </w:pPr>
      <w:hyperlink r:id="rId5" w:history="1">
        <w:r>
          <w:rPr>
            <w:rStyle w:val="Hyperlink"/>
          </w:rPr>
          <w:t>https://javaoperatorsdk.io/docs/intro-operators</w:t>
        </w:r>
      </w:hyperlink>
    </w:p>
    <w:p w14:paraId="296BC050" w14:textId="77777777" w:rsidR="001924CB" w:rsidRDefault="001924CB">
      <w:pPr>
        <w:pStyle w:val="berschrift2"/>
        <w:rPr>
          <w:rFonts w:eastAsia="Times New Roman"/>
        </w:rPr>
      </w:pPr>
      <w:r>
        <w:rPr>
          <w:rFonts w:eastAsia="Times New Roman"/>
        </w:rPr>
        <w:t>Terminology CRD and CR</w:t>
      </w:r>
    </w:p>
    <w:p w14:paraId="25BD7556" w14:textId="77777777" w:rsidR="001924CB" w:rsidRDefault="001924CB">
      <w:pPr>
        <w:pStyle w:val="StandardWeb"/>
      </w:pPr>
      <w:r>
        <w:t>We have 2 terms we hear often in the operator environment:</w:t>
      </w:r>
    </w:p>
    <w:p w14:paraId="704B2786" w14:textId="77777777" w:rsidR="001924CB" w:rsidRDefault="001924CB">
      <w:pPr>
        <w:pStyle w:val="StandardWeb"/>
      </w:pPr>
      <w:r>
        <w:t>CRD: Custom Resource Definition defines how a Custom Resource should look like. What input fields and what status fields the resource can have.</w:t>
      </w:r>
    </w:p>
    <w:p w14:paraId="0E38443B" w14:textId="77777777" w:rsidR="001924CB" w:rsidRDefault="001924CB">
      <w:pPr>
        <w:divId w:val="308753303"/>
        <w:rPr>
          <w:rFonts w:eastAsia="Times New Roman"/>
        </w:rPr>
      </w:pPr>
      <w:r>
        <w:rPr>
          <w:rFonts w:eastAsia="Times New Roman"/>
          <w:b/>
          <w:bCs/>
        </w:rPr>
        <w:t>CRD</w:t>
      </w:r>
      <w:r>
        <w:rPr>
          <w:rFonts w:eastAsia="Times New Roman"/>
        </w:rPr>
        <w:t xml:space="preserve"> </w:t>
      </w:r>
    </w:p>
    <w:p w14:paraId="1F9E4B5A" w14:textId="77777777" w:rsidR="001924CB" w:rsidRDefault="001924CB">
      <w:pPr>
        <w:pStyle w:val="HTMLVorformatiert"/>
        <w:divId w:val="1357467236"/>
      </w:pPr>
      <w:r>
        <w:t># Generated by Fabric8 CRDGenerator, manual edits might get overwritten!</w:t>
      </w:r>
    </w:p>
    <w:p w14:paraId="16BD6CDA" w14:textId="77777777" w:rsidR="001924CB" w:rsidRDefault="001924CB">
      <w:pPr>
        <w:pStyle w:val="HTMLVorformatiert"/>
        <w:divId w:val="1357467236"/>
      </w:pPr>
      <w:r>
        <w:t>apiVersion: apiextensions.k8s.io/v1</w:t>
      </w:r>
    </w:p>
    <w:p w14:paraId="7C05A0A9" w14:textId="77777777" w:rsidR="001924CB" w:rsidRDefault="001924CB">
      <w:pPr>
        <w:pStyle w:val="HTMLVorformatiert"/>
        <w:divId w:val="1357467236"/>
      </w:pPr>
      <w:r>
        <w:t>kind: CustomResourceDefinition</w:t>
      </w:r>
    </w:p>
    <w:p w14:paraId="7EF17FCF" w14:textId="77777777" w:rsidR="001924CB" w:rsidRDefault="001924CB">
      <w:pPr>
        <w:pStyle w:val="HTMLVorformatiert"/>
        <w:divId w:val="1357467236"/>
      </w:pPr>
      <w:r>
        <w:t>metadata:</w:t>
      </w:r>
    </w:p>
    <w:p w14:paraId="11C11154" w14:textId="77777777" w:rsidR="001924CB" w:rsidRDefault="001924CB">
      <w:pPr>
        <w:pStyle w:val="HTMLVorformatiert"/>
        <w:divId w:val="1357467236"/>
      </w:pPr>
      <w:r>
        <w:t xml:space="preserve">  name: azureaddemoes.esta.sbb.ch</w:t>
      </w:r>
    </w:p>
    <w:p w14:paraId="36C270FF" w14:textId="77777777" w:rsidR="001924CB" w:rsidRDefault="001924CB">
      <w:pPr>
        <w:pStyle w:val="HTMLVorformatiert"/>
        <w:divId w:val="1357467236"/>
      </w:pPr>
      <w:r>
        <w:t>spec:</w:t>
      </w:r>
    </w:p>
    <w:p w14:paraId="5C75CA4A" w14:textId="77777777" w:rsidR="001924CB" w:rsidRDefault="001924CB">
      <w:pPr>
        <w:pStyle w:val="HTMLVorformatiert"/>
        <w:divId w:val="1357467236"/>
      </w:pPr>
      <w:r>
        <w:t xml:space="preserve">  group: esta.sbb.ch</w:t>
      </w:r>
    </w:p>
    <w:p w14:paraId="2DDE690D" w14:textId="77777777" w:rsidR="001924CB" w:rsidRDefault="001924CB">
      <w:pPr>
        <w:pStyle w:val="HTMLVorformatiert"/>
        <w:divId w:val="1357467236"/>
      </w:pPr>
      <w:r>
        <w:t xml:space="preserve">  names:</w:t>
      </w:r>
    </w:p>
    <w:p w14:paraId="4870EE57" w14:textId="77777777" w:rsidR="001924CB" w:rsidRDefault="001924CB">
      <w:pPr>
        <w:pStyle w:val="HTMLVorformatiert"/>
        <w:divId w:val="1357467236"/>
      </w:pPr>
      <w:r>
        <w:t xml:space="preserve">    kind: AzureAdDemo</w:t>
      </w:r>
    </w:p>
    <w:p w14:paraId="2F74588C" w14:textId="77777777" w:rsidR="001924CB" w:rsidRDefault="001924CB">
      <w:pPr>
        <w:pStyle w:val="HTMLVorformatiert"/>
        <w:divId w:val="1357467236"/>
      </w:pPr>
      <w:r>
        <w:t xml:space="preserve">    plural: azureaddemoes</w:t>
      </w:r>
    </w:p>
    <w:p w14:paraId="1D75BDA4" w14:textId="77777777" w:rsidR="001924CB" w:rsidRDefault="001924CB">
      <w:pPr>
        <w:pStyle w:val="HTMLVorformatiert"/>
        <w:divId w:val="1357467236"/>
      </w:pPr>
      <w:r>
        <w:t xml:space="preserve">    singular: azureaddemo</w:t>
      </w:r>
    </w:p>
    <w:p w14:paraId="48F8FAB2" w14:textId="77777777" w:rsidR="001924CB" w:rsidRDefault="001924CB">
      <w:pPr>
        <w:pStyle w:val="HTMLVorformatiert"/>
        <w:divId w:val="1357467236"/>
      </w:pPr>
      <w:r>
        <w:t xml:space="preserve">  scope: Namespaced</w:t>
      </w:r>
    </w:p>
    <w:p w14:paraId="12B64866" w14:textId="77777777" w:rsidR="001924CB" w:rsidRDefault="001924CB">
      <w:pPr>
        <w:pStyle w:val="HTMLVorformatiert"/>
        <w:divId w:val="1357467236"/>
      </w:pPr>
      <w:r>
        <w:t xml:space="preserve">  versions:</w:t>
      </w:r>
    </w:p>
    <w:p w14:paraId="76041A56" w14:textId="77777777" w:rsidR="001924CB" w:rsidRDefault="001924CB">
      <w:pPr>
        <w:pStyle w:val="HTMLVorformatiert"/>
        <w:divId w:val="1357467236"/>
      </w:pPr>
      <w:r>
        <w:t xml:space="preserve">  - name: v1</w:t>
      </w:r>
    </w:p>
    <w:p w14:paraId="167358AB" w14:textId="77777777" w:rsidR="001924CB" w:rsidRDefault="001924CB">
      <w:pPr>
        <w:pStyle w:val="HTMLVorformatiert"/>
        <w:divId w:val="1357467236"/>
      </w:pPr>
      <w:r>
        <w:t xml:space="preserve">    schema:</w:t>
      </w:r>
    </w:p>
    <w:p w14:paraId="621D62AC" w14:textId="77777777" w:rsidR="001924CB" w:rsidRDefault="001924CB">
      <w:pPr>
        <w:pStyle w:val="HTMLVorformatiert"/>
        <w:divId w:val="1357467236"/>
      </w:pPr>
      <w:r>
        <w:t xml:space="preserve">      openAPIV3Schema:</w:t>
      </w:r>
    </w:p>
    <w:p w14:paraId="1C5F566D" w14:textId="77777777" w:rsidR="001924CB" w:rsidRDefault="001924CB">
      <w:pPr>
        <w:pStyle w:val="HTMLVorformatiert"/>
        <w:divId w:val="1357467236"/>
      </w:pPr>
      <w:r>
        <w:t xml:space="preserve">        properties:</w:t>
      </w:r>
    </w:p>
    <w:p w14:paraId="10834355" w14:textId="77777777" w:rsidR="001924CB" w:rsidRDefault="001924CB">
      <w:pPr>
        <w:pStyle w:val="HTMLVorformatiert"/>
        <w:divId w:val="1357467236"/>
      </w:pPr>
      <w:r>
        <w:t xml:space="preserve">          spec:</w:t>
      </w:r>
    </w:p>
    <w:p w14:paraId="16BABC0B" w14:textId="77777777" w:rsidR="001924CB" w:rsidRDefault="001924CB">
      <w:pPr>
        <w:pStyle w:val="HTMLVorformatiert"/>
        <w:divId w:val="1357467236"/>
      </w:pPr>
      <w:r>
        <w:t xml:space="preserve">            properties:</w:t>
      </w:r>
    </w:p>
    <w:p w14:paraId="14CCB343" w14:textId="77777777" w:rsidR="001924CB" w:rsidRDefault="001924CB">
      <w:pPr>
        <w:pStyle w:val="HTMLVorformatiert"/>
        <w:divId w:val="1357467236"/>
      </w:pPr>
      <w:r>
        <w:t xml:space="preserve">              appRegistrationJson:</w:t>
      </w:r>
    </w:p>
    <w:p w14:paraId="0C05CCD6" w14:textId="77777777" w:rsidR="001924CB" w:rsidRDefault="001924CB">
      <w:pPr>
        <w:pStyle w:val="HTMLVorformatiert"/>
        <w:divId w:val="1357467236"/>
      </w:pPr>
      <w:r>
        <w:t xml:space="preserve">                type: string</w:t>
      </w:r>
    </w:p>
    <w:p w14:paraId="558FE9C2" w14:textId="77777777" w:rsidR="001924CB" w:rsidRDefault="001924CB">
      <w:pPr>
        <w:pStyle w:val="HTMLVorformatiert"/>
        <w:divId w:val="1357467236"/>
      </w:pPr>
      <w:r>
        <w:t xml:space="preserve">              appRegSecretRef:</w:t>
      </w:r>
    </w:p>
    <w:p w14:paraId="0D07A447" w14:textId="77777777" w:rsidR="001924CB" w:rsidRDefault="001924CB">
      <w:pPr>
        <w:pStyle w:val="HTMLVorformatiert"/>
        <w:divId w:val="1357467236"/>
      </w:pPr>
      <w:r>
        <w:t xml:space="preserve">                type: string</w:t>
      </w:r>
    </w:p>
    <w:p w14:paraId="7935E160" w14:textId="77777777" w:rsidR="001924CB" w:rsidRDefault="001924CB">
      <w:pPr>
        <w:pStyle w:val="HTMLVorformatiert"/>
        <w:divId w:val="1357467236"/>
      </w:pPr>
      <w:r>
        <w:t xml:space="preserve">              appRegistrationYaml:</w:t>
      </w:r>
    </w:p>
    <w:p w14:paraId="231418D0" w14:textId="77777777" w:rsidR="001924CB" w:rsidRDefault="001924CB">
      <w:pPr>
        <w:pStyle w:val="HTMLVorformatiert"/>
        <w:divId w:val="1357467236"/>
      </w:pPr>
      <w:r>
        <w:t xml:space="preserve">                type: string</w:t>
      </w:r>
    </w:p>
    <w:p w14:paraId="55089DA2" w14:textId="77777777" w:rsidR="001924CB" w:rsidRDefault="001924CB">
      <w:pPr>
        <w:pStyle w:val="HTMLVorformatiert"/>
        <w:divId w:val="1357467236"/>
      </w:pPr>
      <w:r>
        <w:t xml:space="preserve">            </w:t>
      </w:r>
      <w:r>
        <w:t>type: object</w:t>
      </w:r>
    </w:p>
    <w:p w14:paraId="469420ED" w14:textId="77777777" w:rsidR="001924CB" w:rsidRDefault="001924CB">
      <w:pPr>
        <w:pStyle w:val="HTMLVorformatiert"/>
        <w:divId w:val="1357467236"/>
      </w:pPr>
      <w:r>
        <w:t xml:space="preserve">          status:</w:t>
      </w:r>
    </w:p>
    <w:p w14:paraId="3BBFEC1B" w14:textId="77777777" w:rsidR="001924CB" w:rsidRDefault="001924CB">
      <w:pPr>
        <w:pStyle w:val="HTMLVorformatiert"/>
        <w:divId w:val="1357467236"/>
      </w:pPr>
      <w:r>
        <w:t xml:space="preserve">            properties:</w:t>
      </w:r>
    </w:p>
    <w:p w14:paraId="4CD190A3" w14:textId="77777777" w:rsidR="001924CB" w:rsidRDefault="001924CB">
      <w:pPr>
        <w:pStyle w:val="HTMLVorformatiert"/>
        <w:divId w:val="1357467236"/>
      </w:pPr>
      <w:r>
        <w:t xml:space="preserve">              jsonResponse:</w:t>
      </w:r>
    </w:p>
    <w:p w14:paraId="1EA6AC56" w14:textId="77777777" w:rsidR="001924CB" w:rsidRDefault="001924CB">
      <w:pPr>
        <w:pStyle w:val="HTMLVorformatiert"/>
        <w:divId w:val="1357467236"/>
      </w:pPr>
      <w:r>
        <w:t xml:space="preserve">                type: string</w:t>
      </w:r>
    </w:p>
    <w:p w14:paraId="7B2E2107" w14:textId="77777777" w:rsidR="001924CB" w:rsidRDefault="001924CB">
      <w:pPr>
        <w:pStyle w:val="HTMLVorformatiert"/>
        <w:divId w:val="1357467236"/>
      </w:pPr>
      <w:r>
        <w:t xml:space="preserve">              state:</w:t>
      </w:r>
    </w:p>
    <w:p w14:paraId="33B5F5D1" w14:textId="77777777" w:rsidR="001924CB" w:rsidRDefault="001924CB">
      <w:pPr>
        <w:pStyle w:val="HTMLVorformatiert"/>
        <w:divId w:val="1357467236"/>
      </w:pPr>
      <w:r>
        <w:t xml:space="preserve">                enum:</w:t>
      </w:r>
    </w:p>
    <w:p w14:paraId="66A41888" w14:textId="77777777" w:rsidR="001924CB" w:rsidRDefault="001924CB">
      <w:pPr>
        <w:pStyle w:val="HTMLVorformatiert"/>
        <w:divId w:val="1357467236"/>
      </w:pPr>
      <w:r>
        <w:t xml:space="preserve">                - INVALID_YAML</w:t>
      </w:r>
    </w:p>
    <w:p w14:paraId="404E0FCB" w14:textId="77777777" w:rsidR="001924CB" w:rsidRDefault="001924CB">
      <w:pPr>
        <w:pStyle w:val="HTMLVorformatiert"/>
        <w:divId w:val="1357467236"/>
      </w:pPr>
      <w:r>
        <w:t xml:space="preserve">                - APPLIED</w:t>
      </w:r>
    </w:p>
    <w:p w14:paraId="0DC0B84A" w14:textId="77777777" w:rsidR="001924CB" w:rsidRDefault="001924CB">
      <w:pPr>
        <w:pStyle w:val="HTMLVorformatiert"/>
        <w:divId w:val="1357467236"/>
      </w:pPr>
      <w:r>
        <w:t xml:space="preserve">                - ERROR</w:t>
      </w:r>
    </w:p>
    <w:p w14:paraId="356AA4AF" w14:textId="77777777" w:rsidR="001924CB" w:rsidRDefault="001924CB">
      <w:pPr>
        <w:pStyle w:val="HTMLVorformatiert"/>
        <w:divId w:val="1357467236"/>
      </w:pPr>
      <w:r>
        <w:t xml:space="preserve">                - CHANGES_NOT_ALLOWED</w:t>
      </w:r>
    </w:p>
    <w:p w14:paraId="573C9115" w14:textId="77777777" w:rsidR="001924CB" w:rsidRDefault="001924CB">
      <w:pPr>
        <w:pStyle w:val="HTMLVorformatiert"/>
        <w:divId w:val="1357467236"/>
      </w:pPr>
      <w:r>
        <w:t xml:space="preserve">                type: string</w:t>
      </w:r>
    </w:p>
    <w:p w14:paraId="4996C5B8" w14:textId="77777777" w:rsidR="001924CB" w:rsidRDefault="001924CB">
      <w:pPr>
        <w:pStyle w:val="HTMLVorformatiert"/>
        <w:divId w:val="1357467236"/>
      </w:pPr>
      <w:r>
        <w:t xml:space="preserve">              message:</w:t>
      </w:r>
    </w:p>
    <w:p w14:paraId="382BFDAF" w14:textId="77777777" w:rsidR="001924CB" w:rsidRDefault="001924CB">
      <w:pPr>
        <w:pStyle w:val="HTMLVorformatiert"/>
        <w:divId w:val="1357467236"/>
      </w:pPr>
      <w:r>
        <w:t xml:space="preserve">                type: string</w:t>
      </w:r>
    </w:p>
    <w:p w14:paraId="0AAFF440" w14:textId="77777777" w:rsidR="001924CB" w:rsidRDefault="001924CB">
      <w:pPr>
        <w:pStyle w:val="HTMLVorformatiert"/>
        <w:divId w:val="1357467236"/>
      </w:pPr>
      <w:r>
        <w:t xml:space="preserve">            type: object</w:t>
      </w:r>
    </w:p>
    <w:p w14:paraId="1B39EE47" w14:textId="77777777" w:rsidR="001924CB" w:rsidRDefault="001924CB">
      <w:pPr>
        <w:pStyle w:val="HTMLVorformatiert"/>
        <w:divId w:val="1357467236"/>
      </w:pPr>
      <w:r>
        <w:t xml:space="preserve">        type: object</w:t>
      </w:r>
    </w:p>
    <w:p w14:paraId="1876E805" w14:textId="77777777" w:rsidR="001924CB" w:rsidRDefault="001924CB">
      <w:pPr>
        <w:pStyle w:val="HTMLVorformatiert"/>
        <w:divId w:val="1357467236"/>
      </w:pPr>
      <w:r>
        <w:t xml:space="preserve">    served: true</w:t>
      </w:r>
    </w:p>
    <w:p w14:paraId="24AFD392" w14:textId="77777777" w:rsidR="001924CB" w:rsidRDefault="001924CB">
      <w:pPr>
        <w:pStyle w:val="HTMLVorformatiert"/>
        <w:divId w:val="1357467236"/>
      </w:pPr>
      <w:r>
        <w:t xml:space="preserve">    storage: true</w:t>
      </w:r>
    </w:p>
    <w:p w14:paraId="08545405" w14:textId="77777777" w:rsidR="001924CB" w:rsidRDefault="001924CB">
      <w:pPr>
        <w:pStyle w:val="HTMLVorformatiert"/>
        <w:divId w:val="1357467236"/>
      </w:pPr>
      <w:r>
        <w:t xml:space="preserve">    subresources:</w:t>
      </w:r>
    </w:p>
    <w:p w14:paraId="2627FE56" w14:textId="77777777" w:rsidR="001924CB" w:rsidRDefault="001924CB">
      <w:pPr>
        <w:pStyle w:val="HTMLVorformatiert"/>
        <w:divId w:val="1357467236"/>
      </w:pPr>
      <w:r>
        <w:lastRenderedPageBreak/>
        <w:t xml:space="preserve">      status: {}</w:t>
      </w:r>
    </w:p>
    <w:p w14:paraId="6754FDC2" w14:textId="77777777" w:rsidR="001924CB" w:rsidRDefault="001924CB">
      <w:pPr>
        <w:pStyle w:val="HTMLVorformatiert"/>
        <w:divId w:val="1357467236"/>
      </w:pPr>
    </w:p>
    <w:p w14:paraId="4297F77C" w14:textId="77777777" w:rsidR="001924CB" w:rsidRDefault="001924CB">
      <w:pPr>
        <w:pStyle w:val="StandardWeb"/>
      </w:pPr>
    </w:p>
    <w:p w14:paraId="5AFE1B20" w14:textId="77777777" w:rsidR="001924CB" w:rsidRDefault="001924CB">
      <w:pPr>
        <w:pStyle w:val="StandardWeb"/>
      </w:pPr>
      <w:r>
        <w:t>CR: Custom Resource  </w:t>
      </w:r>
    </w:p>
    <w:p w14:paraId="6163749D" w14:textId="77777777" w:rsidR="001924CB" w:rsidRDefault="001924CB">
      <w:pPr>
        <w:divId w:val="422723800"/>
        <w:rPr>
          <w:rFonts w:eastAsia="Times New Roman"/>
        </w:rPr>
      </w:pPr>
      <w:r>
        <w:rPr>
          <w:rFonts w:eastAsia="Times New Roman"/>
          <w:b/>
          <w:bCs/>
        </w:rPr>
        <w:t>CRD</w:t>
      </w:r>
      <w:r>
        <w:rPr>
          <w:rFonts w:eastAsia="Times New Roman"/>
        </w:rPr>
        <w:t xml:space="preserve"> </w:t>
      </w:r>
    </w:p>
    <w:p w14:paraId="3F7D8AA5" w14:textId="77777777" w:rsidR="001924CB" w:rsidRDefault="001924CB">
      <w:pPr>
        <w:pStyle w:val="HTMLVorformatiert"/>
        <w:divId w:val="1142311741"/>
      </w:pPr>
      <w:r>
        <w:t>apiVersion: esta.sbb.ch/v1</w:t>
      </w:r>
    </w:p>
    <w:p w14:paraId="4E3CAD17" w14:textId="77777777" w:rsidR="001924CB" w:rsidRDefault="001924CB">
      <w:pPr>
        <w:pStyle w:val="HTMLVorformatiert"/>
        <w:divId w:val="1142311741"/>
      </w:pPr>
      <w:r>
        <w:t>kind: AzureAdDemo</w:t>
      </w:r>
    </w:p>
    <w:p w14:paraId="08C91A55" w14:textId="77777777" w:rsidR="001924CB" w:rsidRDefault="001924CB">
      <w:pPr>
        <w:pStyle w:val="HTMLVorformatiert"/>
        <w:divId w:val="1142311741"/>
      </w:pPr>
      <w:r>
        <w:t>metadata:</w:t>
      </w:r>
    </w:p>
    <w:p w14:paraId="2603F397" w14:textId="77777777" w:rsidR="001924CB" w:rsidRDefault="001924CB">
      <w:pPr>
        <w:pStyle w:val="HTMLVorformatiert"/>
        <w:divId w:val="1142311741"/>
      </w:pPr>
      <w:r>
        <w:t xml:space="preserve">  name: montagstest</w:t>
      </w:r>
    </w:p>
    <w:p w14:paraId="00A4B0FD" w14:textId="77777777" w:rsidR="001924CB" w:rsidRDefault="001924CB">
      <w:pPr>
        <w:pStyle w:val="HTMLVorformatiert"/>
        <w:divId w:val="1142311741"/>
      </w:pPr>
      <w:r>
        <w:t>spec:</w:t>
      </w:r>
    </w:p>
    <w:p w14:paraId="4926982D" w14:textId="77777777" w:rsidR="001924CB" w:rsidRDefault="001924CB">
      <w:pPr>
        <w:pStyle w:val="HTMLVorformatiert"/>
        <w:divId w:val="1142311741"/>
      </w:pPr>
      <w:r>
        <w:t xml:space="preserve">  appRegSecretRef: appregistration-demo-secret</w:t>
      </w:r>
    </w:p>
    <w:p w14:paraId="68A8CE03" w14:textId="77777777" w:rsidR="001924CB" w:rsidRDefault="001924CB">
      <w:pPr>
        <w:pStyle w:val="HTMLVorformatiert"/>
        <w:divId w:val="1142311741"/>
      </w:pPr>
      <w:r>
        <w:t xml:space="preserve">  appRegistrationYaml: &gt;-</w:t>
      </w:r>
    </w:p>
    <w:p w14:paraId="2EF44253" w14:textId="77777777" w:rsidR="001924CB" w:rsidRDefault="001924CB">
      <w:pPr>
        <w:pStyle w:val="HTMLVorformatiert"/>
        <w:divId w:val="1142311741"/>
      </w:pPr>
      <w:r>
        <w:t xml:space="preserve">    apiVersion: azure-ad-api/v1</w:t>
      </w:r>
    </w:p>
    <w:p w14:paraId="6BA13FF1" w14:textId="77777777" w:rsidR="001924CB" w:rsidRDefault="001924CB">
      <w:pPr>
        <w:pStyle w:val="HTMLVorformatiert"/>
        <w:divId w:val="1142311741"/>
      </w:pPr>
      <w:r>
        <w:t xml:space="preserve">    </w:t>
      </w:r>
    </w:p>
    <w:p w14:paraId="241EFFEE" w14:textId="77777777" w:rsidR="001924CB" w:rsidRDefault="001924CB">
      <w:pPr>
        <w:pStyle w:val="HTMLVorformatiert"/>
        <w:divId w:val="1142311741"/>
      </w:pPr>
      <w:r>
        <w:t xml:space="preserve">    appRegistration:</w:t>
      </w:r>
    </w:p>
    <w:p w14:paraId="544D1F35" w14:textId="77777777" w:rsidR="001924CB" w:rsidRDefault="001924CB">
      <w:pPr>
        <w:pStyle w:val="HTMLVorformatiert"/>
        <w:divId w:val="1142311741"/>
      </w:pPr>
      <w:r>
        <w:t xml:space="preserve">      </w:t>
      </w:r>
      <w:r>
        <w:t>- displayName: SBB IAM Test Application for testing Openshift Operators</w:t>
      </w:r>
    </w:p>
    <w:p w14:paraId="2DB3149D" w14:textId="77777777" w:rsidR="001924CB" w:rsidRDefault="001924CB">
      <w:pPr>
        <w:pStyle w:val="HTMLVorformatiert"/>
        <w:divId w:val="1142311741"/>
      </w:pPr>
      <w:r>
        <w:t xml:space="preserve">        id: 91b1264a-2f4c-11ed-a261-0242ac120002</w:t>
      </w:r>
    </w:p>
    <w:p w14:paraId="4A2A9524" w14:textId="77777777" w:rsidR="001924CB" w:rsidRDefault="001924CB">
      <w:pPr>
        <w:pStyle w:val="HTMLVorformatiert"/>
        <w:divId w:val="1142311741"/>
      </w:pPr>
      <w:r>
        <w:t xml:space="preserve">        megaId: 5A135B9654C78175</w:t>
      </w:r>
    </w:p>
    <w:p w14:paraId="5EA85234" w14:textId="77777777" w:rsidR="001924CB" w:rsidRDefault="001924CB">
      <w:pPr>
        <w:pStyle w:val="HTMLVorformatiert"/>
        <w:divId w:val="1142311741"/>
      </w:pPr>
      <w:r>
        <w:t xml:space="preserve">        redirectUris:</w:t>
      </w:r>
    </w:p>
    <w:p w14:paraId="7A6683B5" w14:textId="77777777" w:rsidR="001924CB" w:rsidRDefault="001924CB">
      <w:pPr>
        <w:pStyle w:val="HTMLVorformatiert"/>
        <w:divId w:val="1142311741"/>
      </w:pPr>
      <w:r>
        <w:t xml:space="preserve">          - uri: http://localhost:8080</w:t>
      </w:r>
    </w:p>
    <w:p w14:paraId="49D7A965" w14:textId="77777777" w:rsidR="001924CB" w:rsidRDefault="001924CB">
      <w:pPr>
        <w:pStyle w:val="HTMLVorformatiert"/>
        <w:divId w:val="1142311741"/>
      </w:pPr>
      <w:r>
        <w:t xml:space="preserve">            type: WEB</w:t>
      </w:r>
    </w:p>
    <w:p w14:paraId="718A5E3B" w14:textId="77777777" w:rsidR="001924CB" w:rsidRDefault="001924CB">
      <w:pPr>
        <w:pStyle w:val="HTMLVorformatiert"/>
        <w:divId w:val="1142311741"/>
      </w:pPr>
      <w:r>
        <w:t xml:space="preserve">        owners:</w:t>
      </w:r>
    </w:p>
    <w:p w14:paraId="644DF5C4" w14:textId="77777777" w:rsidR="001924CB" w:rsidRDefault="001924CB">
      <w:pPr>
        <w:pStyle w:val="HTMLVorformatiert"/>
        <w:divId w:val="1142311741"/>
      </w:pPr>
      <w:r>
        <w:t xml:space="preserve">          - userPrincipalName: christian.egli3@sbb.ch</w:t>
      </w:r>
    </w:p>
    <w:p w14:paraId="1DDA559E" w14:textId="77777777" w:rsidR="001924CB" w:rsidRDefault="001924CB">
      <w:pPr>
        <w:pStyle w:val="HTMLVorformatiert"/>
        <w:divId w:val="1142311741"/>
      </w:pPr>
      <w:r>
        <w:t xml:space="preserve">          - userPrincipalName: manuel.wallrapp@sbb.ch</w:t>
      </w:r>
    </w:p>
    <w:p w14:paraId="5C135A13" w14:textId="77777777" w:rsidR="001924CB" w:rsidRDefault="001924CB">
      <w:pPr>
        <w:pStyle w:val="HTMLVorformatiert"/>
        <w:divId w:val="1142311741"/>
      </w:pPr>
      <w:r>
        <w:t xml:space="preserve">        passwords:</w:t>
      </w:r>
    </w:p>
    <w:p w14:paraId="6D737646" w14:textId="77777777" w:rsidR="001924CB" w:rsidRDefault="001924CB">
      <w:pPr>
        <w:pStyle w:val="HTMLVorformatiert"/>
        <w:divId w:val="1142311741"/>
      </w:pPr>
      <w:r>
        <w:t xml:space="preserve">          - displayName: pw1</w:t>
      </w:r>
    </w:p>
    <w:p w14:paraId="018D4070" w14:textId="77777777" w:rsidR="001924CB" w:rsidRDefault="001924CB">
      <w:pPr>
        <w:pStyle w:val="HTMLVorformatiert"/>
        <w:divId w:val="1142311741"/>
      </w:pPr>
      <w:r>
        <w:t xml:space="preserve">            endDateTime: 2022-10-24T00:00:00Z</w:t>
      </w:r>
    </w:p>
    <w:p w14:paraId="22EDB679" w14:textId="77777777" w:rsidR="001924CB" w:rsidRDefault="001924CB">
      <w:pPr>
        <w:pStyle w:val="HTMLVorformatiert"/>
        <w:divId w:val="1142311741"/>
      </w:pPr>
      <w:r>
        <w:t xml:space="preserve">        roles:</w:t>
      </w:r>
    </w:p>
    <w:p w14:paraId="147DF2C3" w14:textId="77777777" w:rsidR="001924CB" w:rsidRDefault="001924CB">
      <w:pPr>
        <w:pStyle w:val="HTMLVorformatiert"/>
        <w:divId w:val="1142311741"/>
      </w:pPr>
      <w:r>
        <w:t xml:space="preserve">          - id: b848539c-2f4b-11ed-a261-0242ac120002</w:t>
      </w:r>
    </w:p>
    <w:p w14:paraId="3ED6E7A9" w14:textId="77777777" w:rsidR="001924CB" w:rsidRDefault="001924CB">
      <w:pPr>
        <w:pStyle w:val="HTMLVorformatiert"/>
        <w:divId w:val="1142311741"/>
      </w:pPr>
      <w:r>
        <w:t xml:space="preserve">            assignedToADGroups:</w:t>
      </w:r>
    </w:p>
    <w:p w14:paraId="55822528" w14:textId="77777777" w:rsidR="001924CB" w:rsidRDefault="001924CB">
      <w:pPr>
        <w:pStyle w:val="HTMLVorformatiert"/>
        <w:divId w:val="1142311741"/>
      </w:pPr>
      <w:r>
        <w:t xml:space="preserve">              - 8e180531-b0b5-4cb7-8825-b1f98d9a79f5</w:t>
      </w:r>
    </w:p>
    <w:p w14:paraId="7CD8611F" w14:textId="77777777" w:rsidR="001924CB" w:rsidRDefault="001924CB">
      <w:pPr>
        <w:pStyle w:val="HTMLVorformatiert"/>
        <w:divId w:val="1142311741"/>
      </w:pPr>
      <w:r>
        <w:t xml:space="preserve">              - 6a1d58ca-06bf-4503-9825-6f2934aed896</w:t>
      </w:r>
    </w:p>
    <w:p w14:paraId="1412CA31" w14:textId="77777777" w:rsidR="001924CB" w:rsidRDefault="001924CB">
      <w:pPr>
        <w:pStyle w:val="HTMLVorformatiert"/>
        <w:divId w:val="1142311741"/>
      </w:pPr>
    </w:p>
    <w:p w14:paraId="2FE36AE1" w14:textId="77777777" w:rsidR="001924CB" w:rsidRDefault="001924CB">
      <w:pPr>
        <w:pStyle w:val="StandardWeb"/>
      </w:pPr>
    </w:p>
    <w:p w14:paraId="4288129A" w14:textId="77777777" w:rsidR="001924CB" w:rsidRDefault="001924CB">
      <w:pPr>
        <w:pStyle w:val="StandardWeb"/>
      </w:pPr>
      <w:r>
        <w:t>CR after processed by the operator:</w:t>
      </w:r>
    </w:p>
    <w:p w14:paraId="793E881E" w14:textId="77777777" w:rsidR="001924CB" w:rsidRDefault="001924CB">
      <w:pPr>
        <w:divId w:val="1821388304"/>
        <w:rPr>
          <w:rFonts w:eastAsia="Times New Roman"/>
        </w:rPr>
      </w:pPr>
      <w:r>
        <w:rPr>
          <w:rFonts w:eastAsia="Times New Roman"/>
          <w:b/>
          <w:bCs/>
        </w:rPr>
        <w:t>CR after processed by the operator</w:t>
      </w:r>
      <w:r>
        <w:rPr>
          <w:rFonts w:eastAsia="Times New Roman"/>
        </w:rPr>
        <w:t xml:space="preserve"> </w:t>
      </w:r>
    </w:p>
    <w:p w14:paraId="6EF8CF7F" w14:textId="77777777" w:rsidR="001924CB" w:rsidRDefault="001924CB">
      <w:pPr>
        <w:pStyle w:val="HTMLVorformatiert"/>
        <w:divId w:val="785468766"/>
      </w:pPr>
      <w:r>
        <w:t>apiVersion: esta.sbb.ch/v1</w:t>
      </w:r>
    </w:p>
    <w:p w14:paraId="5A3D2ADB" w14:textId="77777777" w:rsidR="001924CB" w:rsidRDefault="001924CB">
      <w:pPr>
        <w:pStyle w:val="HTMLVorformatiert"/>
        <w:divId w:val="785468766"/>
      </w:pPr>
      <w:r>
        <w:t>kind: AzureAdDemo</w:t>
      </w:r>
    </w:p>
    <w:p w14:paraId="77A1E6CD" w14:textId="77777777" w:rsidR="001924CB" w:rsidRDefault="001924CB">
      <w:pPr>
        <w:pStyle w:val="HTMLVorformatiert"/>
        <w:divId w:val="785468766"/>
      </w:pPr>
      <w:r>
        <w:t>metadata:</w:t>
      </w:r>
    </w:p>
    <w:p w14:paraId="19203F1C" w14:textId="77777777" w:rsidR="001924CB" w:rsidRDefault="001924CB">
      <w:pPr>
        <w:pStyle w:val="HTMLVorformatiert"/>
        <w:divId w:val="785468766"/>
      </w:pPr>
      <w:r>
        <w:t xml:space="preserve">  annotations:</w:t>
      </w:r>
    </w:p>
    <w:p w14:paraId="0521D9BC" w14:textId="77777777" w:rsidR="001924CB" w:rsidRDefault="001924CB">
      <w:pPr>
        <w:pStyle w:val="HTMLVorformatiert"/>
        <w:divId w:val="785468766"/>
      </w:pPr>
      <w:r>
        <w:t xml:space="preserve">    kubectl.kubernetes.io/last-applied-configuration: |</w:t>
      </w:r>
    </w:p>
    <w:p w14:paraId="7EAABC7D" w14:textId="77777777" w:rsidR="001924CB" w:rsidRDefault="001924CB">
      <w:pPr>
        <w:pStyle w:val="HTMLVorformatiert"/>
        <w:divId w:val="785468766"/>
      </w:pPr>
      <w:r>
        <w:t xml:space="preserve">      </w:t>
      </w:r>
      <w:r>
        <w:t>{"apiVersion":"esta.sbb.ch/v1","kind":"AzureAdDemo","metadata":{"annotations":{},"name":"montagstest","namespace":"esta-operator-demo"},"spec":{"appRegSecretRef":"appregistration-demo-secret","appRegistrationYaml":"apiVersion: azure-ad-api/v1\nappRegistrations:\n  - displayName: SBB IAM Test Application for testing Openshift Operators\n    id: 91b1264a-2f4c-11ed-a261-0242ac120002\n    megaId: 5A135B9654C78175\n    redirectUris:\n      - uri: http://localhost:8080\n        type: WEB\n    owners:\n      - use</w:t>
      </w:r>
      <w:r>
        <w:t>rPrincipalName: christian.egli3@sbb.ch\n      - userPrincipalName: manuel.wallrapp@sbb.ch\n    passwords:\n      - displayName: pw1\n        endDateTime: 2022-10-24T00:00:00Z\n    roles:\n      - id: b848539c-2f4b-11ed-a261-0242ac120002\n        assignedToADGroups:\n          - 8e180531-b0b5-4cb7-8825-b1f98d9a79f5\n          - 6a1d58ca-06bf-4503-9825-6f2934aed896"}}</w:t>
      </w:r>
    </w:p>
    <w:p w14:paraId="770DF447" w14:textId="77777777" w:rsidR="001924CB" w:rsidRDefault="001924CB">
      <w:pPr>
        <w:pStyle w:val="HTMLVorformatiert"/>
        <w:divId w:val="785468766"/>
      </w:pPr>
      <w:r>
        <w:t xml:space="preserve">  creationTimestamp: "2022-09-12T09:27:26Z"</w:t>
      </w:r>
    </w:p>
    <w:p w14:paraId="6D614525" w14:textId="77777777" w:rsidR="001924CB" w:rsidRDefault="001924CB">
      <w:pPr>
        <w:pStyle w:val="HTMLVorformatiert"/>
        <w:divId w:val="785468766"/>
      </w:pPr>
      <w:r>
        <w:t xml:space="preserve">  generation: 4</w:t>
      </w:r>
    </w:p>
    <w:p w14:paraId="47A6984C" w14:textId="77777777" w:rsidR="001924CB" w:rsidRDefault="001924CB">
      <w:pPr>
        <w:pStyle w:val="HTMLVorformatiert"/>
        <w:divId w:val="785468766"/>
      </w:pPr>
      <w:r>
        <w:t xml:space="preserve">  name: montagstest</w:t>
      </w:r>
    </w:p>
    <w:p w14:paraId="5D2D7F30" w14:textId="77777777" w:rsidR="001924CB" w:rsidRDefault="001924CB">
      <w:pPr>
        <w:pStyle w:val="HTMLVorformatiert"/>
        <w:divId w:val="785468766"/>
      </w:pPr>
      <w:r>
        <w:t xml:space="preserve">  namespace: esta-operator-demo</w:t>
      </w:r>
    </w:p>
    <w:p w14:paraId="35753DA3" w14:textId="77777777" w:rsidR="001924CB" w:rsidRDefault="001924CB">
      <w:pPr>
        <w:pStyle w:val="HTMLVorformatiert"/>
        <w:divId w:val="785468766"/>
      </w:pPr>
      <w:r>
        <w:t xml:space="preserve">  resourceVersion: "605054260"</w:t>
      </w:r>
    </w:p>
    <w:p w14:paraId="6DCA70F3" w14:textId="77777777" w:rsidR="001924CB" w:rsidRDefault="001924CB">
      <w:pPr>
        <w:pStyle w:val="HTMLVorformatiert"/>
        <w:divId w:val="785468766"/>
      </w:pPr>
      <w:r>
        <w:t xml:space="preserve">  uid: f4c6a6f6-fa87-4aa3-830c-71ab854e8cc5</w:t>
      </w:r>
    </w:p>
    <w:p w14:paraId="0A5C1936" w14:textId="77777777" w:rsidR="001924CB" w:rsidRDefault="001924CB">
      <w:pPr>
        <w:pStyle w:val="HTMLVorformatiert"/>
        <w:divId w:val="785468766"/>
      </w:pPr>
      <w:r>
        <w:t>spec:</w:t>
      </w:r>
    </w:p>
    <w:p w14:paraId="0A3FD4B5" w14:textId="77777777" w:rsidR="001924CB" w:rsidRDefault="001924CB">
      <w:pPr>
        <w:pStyle w:val="HTMLVorformatiert"/>
        <w:divId w:val="785468766"/>
      </w:pPr>
      <w:r>
        <w:t xml:space="preserve">  appRegSecretRef: appregistration-demo-secret</w:t>
      </w:r>
    </w:p>
    <w:p w14:paraId="4DCFDE0C" w14:textId="77777777" w:rsidR="001924CB" w:rsidRDefault="001924CB">
      <w:pPr>
        <w:pStyle w:val="HTMLVorformatiert"/>
        <w:divId w:val="785468766"/>
      </w:pPr>
      <w:r>
        <w:t xml:space="preserve">  appRegistrationYaml: |-</w:t>
      </w:r>
    </w:p>
    <w:p w14:paraId="3A865856" w14:textId="77777777" w:rsidR="001924CB" w:rsidRDefault="001924CB">
      <w:pPr>
        <w:pStyle w:val="HTMLVorformatiert"/>
        <w:divId w:val="785468766"/>
      </w:pPr>
      <w:r>
        <w:t xml:space="preserve">    apiVersion: azure-ad-api/v1</w:t>
      </w:r>
    </w:p>
    <w:p w14:paraId="4EF7BD3F" w14:textId="77777777" w:rsidR="001924CB" w:rsidRDefault="001924CB">
      <w:pPr>
        <w:pStyle w:val="HTMLVorformatiert"/>
        <w:divId w:val="785468766"/>
      </w:pPr>
      <w:r>
        <w:t xml:space="preserve">    appRegistrations:</w:t>
      </w:r>
    </w:p>
    <w:p w14:paraId="11240A35" w14:textId="77777777" w:rsidR="001924CB" w:rsidRDefault="001924CB">
      <w:pPr>
        <w:pStyle w:val="HTMLVorformatiert"/>
        <w:divId w:val="785468766"/>
      </w:pPr>
      <w:r>
        <w:t xml:space="preserve">      - displayName: SBB IAM Test Application for testing Openshift Operators</w:t>
      </w:r>
    </w:p>
    <w:p w14:paraId="2EA85172" w14:textId="77777777" w:rsidR="001924CB" w:rsidRDefault="001924CB">
      <w:pPr>
        <w:pStyle w:val="HTMLVorformatiert"/>
        <w:divId w:val="785468766"/>
      </w:pPr>
      <w:r>
        <w:t xml:space="preserve">        id: 91b1264a-2f4c-11ed-a261-0242ac120002</w:t>
      </w:r>
    </w:p>
    <w:p w14:paraId="0A49531E" w14:textId="77777777" w:rsidR="001924CB" w:rsidRDefault="001924CB">
      <w:pPr>
        <w:pStyle w:val="HTMLVorformatiert"/>
        <w:divId w:val="785468766"/>
      </w:pPr>
      <w:r>
        <w:t xml:space="preserve">        megaId: 5A135B9654C78175</w:t>
      </w:r>
    </w:p>
    <w:p w14:paraId="3A064B10" w14:textId="77777777" w:rsidR="001924CB" w:rsidRDefault="001924CB">
      <w:pPr>
        <w:pStyle w:val="HTMLVorformatiert"/>
        <w:divId w:val="785468766"/>
      </w:pPr>
      <w:r>
        <w:t xml:space="preserve">        redirectUris:</w:t>
      </w:r>
    </w:p>
    <w:p w14:paraId="1E7A8240" w14:textId="77777777" w:rsidR="001924CB" w:rsidRDefault="001924CB">
      <w:pPr>
        <w:pStyle w:val="HTMLVorformatiert"/>
        <w:divId w:val="785468766"/>
      </w:pPr>
      <w:r>
        <w:t xml:space="preserve">          - uri: http://localhost:8080</w:t>
      </w:r>
    </w:p>
    <w:p w14:paraId="5CE39821" w14:textId="77777777" w:rsidR="001924CB" w:rsidRDefault="001924CB">
      <w:pPr>
        <w:pStyle w:val="HTMLVorformatiert"/>
        <w:divId w:val="785468766"/>
      </w:pPr>
      <w:r>
        <w:t xml:space="preserve">            type: WEB</w:t>
      </w:r>
    </w:p>
    <w:p w14:paraId="225023C0" w14:textId="77777777" w:rsidR="001924CB" w:rsidRDefault="001924CB">
      <w:pPr>
        <w:pStyle w:val="HTMLVorformatiert"/>
        <w:divId w:val="785468766"/>
      </w:pPr>
      <w:r>
        <w:t xml:space="preserve">        owners:</w:t>
      </w:r>
    </w:p>
    <w:p w14:paraId="77783697" w14:textId="77777777" w:rsidR="001924CB" w:rsidRDefault="001924CB">
      <w:pPr>
        <w:pStyle w:val="HTMLVorformatiert"/>
        <w:divId w:val="785468766"/>
      </w:pPr>
      <w:r>
        <w:t xml:space="preserve">          - userPrincipalName: christian.egli3@sbb.ch</w:t>
      </w:r>
    </w:p>
    <w:p w14:paraId="59D347C0" w14:textId="77777777" w:rsidR="001924CB" w:rsidRDefault="001924CB">
      <w:pPr>
        <w:pStyle w:val="HTMLVorformatiert"/>
        <w:divId w:val="785468766"/>
      </w:pPr>
      <w:r>
        <w:t xml:space="preserve">          - userPrincipalName: manuel.wallrapp@sbb.ch</w:t>
      </w:r>
    </w:p>
    <w:p w14:paraId="19746532" w14:textId="77777777" w:rsidR="001924CB" w:rsidRDefault="001924CB">
      <w:pPr>
        <w:pStyle w:val="HTMLVorformatiert"/>
        <w:divId w:val="785468766"/>
      </w:pPr>
      <w:r>
        <w:t xml:space="preserve">        passwords:</w:t>
      </w:r>
    </w:p>
    <w:p w14:paraId="215AFDD7" w14:textId="77777777" w:rsidR="001924CB" w:rsidRDefault="001924CB">
      <w:pPr>
        <w:pStyle w:val="HTMLVorformatiert"/>
        <w:divId w:val="785468766"/>
      </w:pPr>
      <w:r>
        <w:t xml:space="preserve">          - displayName: pw1</w:t>
      </w:r>
    </w:p>
    <w:p w14:paraId="3AC8F04E" w14:textId="77777777" w:rsidR="001924CB" w:rsidRDefault="001924CB">
      <w:pPr>
        <w:pStyle w:val="HTMLVorformatiert"/>
        <w:divId w:val="785468766"/>
      </w:pPr>
      <w:r>
        <w:t xml:space="preserve">            endDateTime: 2022-10-24T00:00:00Z</w:t>
      </w:r>
    </w:p>
    <w:p w14:paraId="49B7B9F3" w14:textId="77777777" w:rsidR="001924CB" w:rsidRDefault="001924CB">
      <w:pPr>
        <w:pStyle w:val="HTMLVorformatiert"/>
        <w:divId w:val="785468766"/>
      </w:pPr>
      <w:r>
        <w:t xml:space="preserve">        roles:</w:t>
      </w:r>
    </w:p>
    <w:p w14:paraId="28658269" w14:textId="77777777" w:rsidR="001924CB" w:rsidRDefault="001924CB">
      <w:pPr>
        <w:pStyle w:val="HTMLVorformatiert"/>
        <w:divId w:val="785468766"/>
      </w:pPr>
      <w:r>
        <w:t xml:space="preserve">          - id: b848539c-2f4b-11ed-a261-0242ac120002</w:t>
      </w:r>
    </w:p>
    <w:p w14:paraId="5948B588" w14:textId="77777777" w:rsidR="001924CB" w:rsidRDefault="001924CB">
      <w:pPr>
        <w:pStyle w:val="HTMLVorformatiert"/>
        <w:divId w:val="785468766"/>
      </w:pPr>
      <w:r>
        <w:t xml:space="preserve">            assignedToADGroups:</w:t>
      </w:r>
    </w:p>
    <w:p w14:paraId="556915DF" w14:textId="77777777" w:rsidR="001924CB" w:rsidRDefault="001924CB">
      <w:pPr>
        <w:pStyle w:val="HTMLVorformatiert"/>
        <w:divId w:val="785468766"/>
      </w:pPr>
      <w:r>
        <w:t xml:space="preserve">              </w:t>
      </w:r>
      <w:r>
        <w:t>- 8e180531-b0b5-4cb7-8825-b1f98d9a79f5</w:t>
      </w:r>
    </w:p>
    <w:p w14:paraId="3B78E254" w14:textId="77777777" w:rsidR="001924CB" w:rsidRDefault="001924CB">
      <w:pPr>
        <w:pStyle w:val="HTMLVorformatiert"/>
        <w:divId w:val="785468766"/>
      </w:pPr>
      <w:r>
        <w:t xml:space="preserve">              - 6a1d58ca-06bf-4503-9825-6f2934aed896</w:t>
      </w:r>
    </w:p>
    <w:p w14:paraId="278F93F3" w14:textId="77777777" w:rsidR="001924CB" w:rsidRDefault="001924CB">
      <w:pPr>
        <w:pStyle w:val="HTMLVorformatiert"/>
        <w:divId w:val="785468766"/>
      </w:pPr>
      <w:r>
        <w:t>status:</w:t>
      </w:r>
    </w:p>
    <w:p w14:paraId="4A2B862D" w14:textId="77777777" w:rsidR="001924CB" w:rsidRDefault="001924CB">
      <w:pPr>
        <w:pStyle w:val="HTMLVorformatiert"/>
        <w:divId w:val="785468766"/>
      </w:pPr>
      <w:r>
        <w:t xml:space="preserve">  jsonResponse: '[{"appDisplayName":"SBB IAM Test Application for testing Openshift</w:t>
      </w:r>
    </w:p>
    <w:p w14:paraId="02C74F55" w14:textId="77777777" w:rsidR="001924CB" w:rsidRDefault="001924CB">
      <w:pPr>
        <w:pStyle w:val="HTMLVorformatiert"/>
        <w:divId w:val="785468766"/>
      </w:pPr>
      <w:r>
        <w:t xml:space="preserve">    Operators","clientId":"3095b924-4738-4ed4-9f5e-3ea1560bd002","createdClientSecrets":[],"fileBasedRegistrationId":"91b1264a-2f4c-11ed-a261-0242ac120002","registrationErrors":{"isCreated":true,"errors":[]}}]'</w:t>
      </w:r>
    </w:p>
    <w:p w14:paraId="333B2155" w14:textId="77777777" w:rsidR="001924CB" w:rsidRDefault="001924CB">
      <w:pPr>
        <w:pStyle w:val="HTMLVorformatiert"/>
        <w:divId w:val="785468766"/>
      </w:pPr>
      <w:r>
        <w:t xml:space="preserve">  message: ""</w:t>
      </w:r>
    </w:p>
    <w:p w14:paraId="7E7A8F39" w14:textId="77777777" w:rsidR="001924CB" w:rsidRDefault="001924CB">
      <w:pPr>
        <w:pStyle w:val="HTMLVorformatiert"/>
        <w:divId w:val="785468766"/>
      </w:pPr>
      <w:r>
        <w:t xml:space="preserve">  state: APPLIED</w:t>
      </w:r>
    </w:p>
    <w:p w14:paraId="3ED56A47" w14:textId="77777777" w:rsidR="001924CB" w:rsidRDefault="001924CB">
      <w:pPr>
        <w:pStyle w:val="StandardWeb"/>
      </w:pPr>
    </w:p>
    <w:p w14:paraId="1C5B0747" w14:textId="77777777" w:rsidR="001924CB" w:rsidRDefault="001924CB">
      <w:pPr>
        <w:pStyle w:val="berschrift2"/>
        <w:rPr>
          <w:rFonts w:eastAsia="Times New Roman"/>
        </w:rPr>
      </w:pPr>
      <w:r>
        <w:rPr>
          <w:rFonts w:eastAsia="Times New Roman"/>
        </w:rPr>
        <w:t>How does the esta-demo-operator-quarkus setup looks like</w:t>
      </w:r>
    </w:p>
    <w:p w14:paraId="6B32EE54" w14:textId="77777777" w:rsidR="001924CB" w:rsidRDefault="001924CB">
      <w:pPr>
        <w:pStyle w:val="StandardWeb"/>
      </w:pPr>
      <w:r>
        <w:t>An Operator consists mainly 3 core components:</w:t>
      </w:r>
    </w:p>
    <w:p w14:paraId="1BEE0DEB" w14:textId="77777777" w:rsidR="001924CB" w:rsidRDefault="001924CB">
      <w:pPr>
        <w:numPr>
          <w:ilvl w:val="0"/>
          <w:numId w:val="3"/>
        </w:numPr>
        <w:spacing w:before="100" w:beforeAutospacing="1" w:after="100" w:afterAutospacing="1"/>
        <w:rPr>
          <w:rFonts w:eastAsia="Times New Roman"/>
        </w:rPr>
      </w:pPr>
      <w:r>
        <w:rPr>
          <w:rFonts w:eastAsia="Times New Roman"/>
        </w:rPr>
        <w:t>Custom Resource Definition in form of a YAML which defines what resources the Operator is observing</w:t>
      </w:r>
    </w:p>
    <w:p w14:paraId="1698BE86" w14:textId="77777777" w:rsidR="001924CB" w:rsidRDefault="001924CB">
      <w:pPr>
        <w:numPr>
          <w:ilvl w:val="0"/>
          <w:numId w:val="3"/>
        </w:numPr>
        <w:spacing w:before="100" w:beforeAutospacing="1" w:after="100" w:afterAutospacing="1"/>
        <w:rPr>
          <w:rFonts w:eastAsia="Times New Roman"/>
        </w:rPr>
      </w:pPr>
      <w:r>
        <w:rPr>
          <w:rFonts w:eastAsia="Times New Roman"/>
        </w:rPr>
        <w:t>Operator itself which is a Docker Conatiner running in a Pod somewhere in the cluster</w:t>
      </w:r>
    </w:p>
    <w:p w14:paraId="7CD1DF76" w14:textId="77777777" w:rsidR="001924CB" w:rsidRDefault="001924CB">
      <w:pPr>
        <w:numPr>
          <w:ilvl w:val="0"/>
          <w:numId w:val="3"/>
        </w:numPr>
        <w:spacing w:before="100" w:beforeAutospacing="1" w:after="100" w:afterAutospacing="1"/>
        <w:rPr>
          <w:rFonts w:eastAsia="Times New Roman"/>
        </w:rPr>
      </w:pPr>
      <w:r>
        <w:rPr>
          <w:rFonts w:eastAsia="Times New Roman"/>
        </w:rPr>
        <w:t>Custom Resource is the resource the Operator should process. It is usually also a YAML file which get's applied to a namespace.</w:t>
      </w:r>
    </w:p>
    <w:p w14:paraId="1A76A855" w14:textId="77777777" w:rsidR="001924CB" w:rsidRDefault="001924CB">
      <w:pPr>
        <w:pStyle w:val="StandardWeb"/>
      </w:pPr>
      <w:r>
        <w:t>The whole picture is explained a little better in this diagram. </w:t>
      </w:r>
    </w:p>
    <w:p w14:paraId="55247F19" w14:textId="77777777" w:rsidR="001924CB" w:rsidRDefault="001924CB">
      <w:pPr>
        <w:pStyle w:val="StandardWeb"/>
      </w:pPr>
      <w:r>
        <w:rPr>
          <w:noProof/>
        </w:rPr>
        <w:drawing>
          <wp:inline distT="0" distB="0" distL="0" distR="0" wp14:anchorId="14503417" wp14:editId="0BEAA5BA">
            <wp:extent cx="4457700" cy="339852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57700" cy="3398520"/>
                    </a:xfrm>
                    <a:prstGeom prst="rect">
                      <a:avLst/>
                    </a:prstGeom>
                    <a:noFill/>
                    <a:ln>
                      <a:noFill/>
                    </a:ln>
                  </pic:spPr>
                </pic:pic>
              </a:graphicData>
            </a:graphic>
          </wp:inline>
        </w:drawing>
      </w:r>
    </w:p>
    <w:p w14:paraId="742CC117" w14:textId="77777777" w:rsidR="001924CB" w:rsidRDefault="001924CB">
      <w:pPr>
        <w:pStyle w:val="StandardWeb"/>
      </w:pPr>
    </w:p>
    <w:p w14:paraId="73F8757B" w14:textId="77777777" w:rsidR="001924CB" w:rsidRDefault="001924CB">
      <w:pPr>
        <w:pStyle w:val="StandardWeb"/>
      </w:pPr>
      <w:r>
        <w:rPr>
          <w:noProof/>
        </w:rPr>
        <w:drawing>
          <wp:inline distT="0" distB="0" distL="0" distR="0" wp14:anchorId="4BA87942" wp14:editId="6EF0188C">
            <wp:extent cx="4457700" cy="24765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7700" cy="2476500"/>
                    </a:xfrm>
                    <a:prstGeom prst="rect">
                      <a:avLst/>
                    </a:prstGeom>
                    <a:noFill/>
                    <a:ln>
                      <a:noFill/>
                    </a:ln>
                  </pic:spPr>
                </pic:pic>
              </a:graphicData>
            </a:graphic>
          </wp:inline>
        </w:drawing>
      </w:r>
    </w:p>
    <w:p w14:paraId="1DBFDFB4" w14:textId="77777777" w:rsidR="001924CB" w:rsidRDefault="001924CB">
      <w:pPr>
        <w:pStyle w:val="StandardWeb"/>
      </w:pPr>
    </w:p>
    <w:p w14:paraId="64F5C525" w14:textId="77777777" w:rsidR="001924CB" w:rsidRDefault="001924CB">
      <w:pPr>
        <w:pStyle w:val="StandardWeb"/>
      </w:pPr>
      <w:r>
        <w:t>In the end, an Operator is a simple app which listens to Custom Resource changes in one or all namespaces, processes this changes, writes a status into the Custom Resource. </w:t>
      </w:r>
    </w:p>
    <w:p w14:paraId="43990498" w14:textId="77777777" w:rsidR="001924CB" w:rsidRDefault="001924CB">
      <w:pPr>
        <w:pStyle w:val="berschrift2"/>
        <w:rPr>
          <w:rFonts w:eastAsia="Times New Roman"/>
        </w:rPr>
      </w:pPr>
      <w:r>
        <w:rPr>
          <w:rFonts w:eastAsia="Times New Roman"/>
        </w:rPr>
        <w:t>Breakouts to create your own Operator on base of the example Operator</w:t>
      </w:r>
    </w:p>
    <w:p w14:paraId="60520120" w14:textId="77777777" w:rsidR="001924CB" w:rsidRDefault="001924CB">
      <w:pPr>
        <w:numPr>
          <w:ilvl w:val="0"/>
          <w:numId w:val="4"/>
        </w:numPr>
        <w:spacing w:before="100" w:beforeAutospacing="1" w:after="100" w:afterAutospacing="1"/>
        <w:rPr>
          <w:rFonts w:eastAsia="Times New Roman"/>
        </w:rPr>
      </w:pPr>
      <w:r>
        <w:rPr>
          <w:rFonts w:eastAsia="Times New Roman"/>
        </w:rPr>
        <w:t>Fork the Esta-Demo-Operator to esta-azurad-operator, esta-kafka-operator, esta-apim-operator</w:t>
      </w:r>
    </w:p>
    <w:p w14:paraId="45021486" w14:textId="77777777" w:rsidR="001924CB" w:rsidRDefault="001924CB">
      <w:pPr>
        <w:numPr>
          <w:ilvl w:val="0"/>
          <w:numId w:val="4"/>
        </w:numPr>
        <w:spacing w:before="100" w:beforeAutospacing="1" w:after="100" w:afterAutospacing="1"/>
        <w:rPr>
          <w:rFonts w:eastAsia="Times New Roman"/>
        </w:rPr>
      </w:pPr>
      <w:r>
        <w:rPr>
          <w:rFonts w:eastAsia="Times New Roman"/>
        </w:rPr>
        <w:t>Adapt the sample Operator incl. Tests to your needs</w:t>
      </w:r>
    </w:p>
    <w:p w14:paraId="7BDA21BB" w14:textId="77777777" w:rsidR="001924CB" w:rsidRDefault="001924CB">
      <w:pPr>
        <w:numPr>
          <w:ilvl w:val="0"/>
          <w:numId w:val="4"/>
        </w:numPr>
        <w:spacing w:before="100" w:beforeAutospacing="1" w:after="100" w:afterAutospacing="1"/>
        <w:rPr>
          <w:rFonts w:eastAsia="Times New Roman"/>
        </w:rPr>
      </w:pPr>
      <w:r>
        <w:rPr>
          <w:rFonts w:eastAsia="Times New Roman"/>
        </w:rPr>
        <w:t>Build the operator locally so we have the CRD's and Deploymentconfigs</w:t>
      </w:r>
    </w:p>
    <w:p w14:paraId="7A4D06F4" w14:textId="77777777" w:rsidR="001924CB" w:rsidRDefault="001924CB">
      <w:pPr>
        <w:numPr>
          <w:ilvl w:val="0"/>
          <w:numId w:val="4"/>
        </w:numPr>
        <w:spacing w:before="100" w:beforeAutospacing="1" w:after="100" w:afterAutospacing="1"/>
        <w:rPr>
          <w:rFonts w:eastAsia="Times New Roman"/>
        </w:rPr>
      </w:pPr>
      <w:r>
        <w:rPr>
          <w:rFonts w:eastAsia="Times New Roman"/>
        </w:rPr>
        <w:t>Push your changes, build your first Operator Release</w:t>
      </w:r>
    </w:p>
    <w:p w14:paraId="7810C0F0" w14:textId="77777777" w:rsidR="001924CB" w:rsidRDefault="001924CB">
      <w:pPr>
        <w:numPr>
          <w:ilvl w:val="0"/>
          <w:numId w:val="4"/>
        </w:numPr>
        <w:spacing w:before="100" w:beforeAutospacing="1" w:after="100" w:afterAutospacing="1"/>
        <w:rPr>
          <w:rFonts w:eastAsia="Times New Roman"/>
        </w:rPr>
      </w:pPr>
      <w:r>
        <w:rPr>
          <w:rFonts w:eastAsia="Times New Roman"/>
        </w:rPr>
        <w:t>Add your yaml files (Deployment, Service, Route, CRD) to the corresponding ocp-argocd  project (Instructions from us)</w:t>
      </w:r>
    </w:p>
    <w:p w14:paraId="35C6B298" w14:textId="77777777" w:rsidR="001924CB" w:rsidRDefault="001924CB">
      <w:pPr>
        <w:numPr>
          <w:ilvl w:val="0"/>
          <w:numId w:val="4"/>
        </w:numPr>
        <w:spacing w:before="100" w:beforeAutospacing="1" w:after="100" w:afterAutospacing="1"/>
        <w:rPr>
          <w:rFonts w:eastAsia="Times New Roman"/>
        </w:rPr>
      </w:pPr>
      <w:r>
        <w:rPr>
          <w:rFonts w:eastAsia="Times New Roman"/>
        </w:rPr>
        <w:t>We deploy our Operator through ArgoCd</w:t>
      </w:r>
    </w:p>
    <w:p w14:paraId="22BE515B" w14:textId="77777777" w:rsidR="001924CB" w:rsidRDefault="001924CB">
      <w:pPr>
        <w:numPr>
          <w:ilvl w:val="0"/>
          <w:numId w:val="4"/>
        </w:numPr>
        <w:spacing w:before="100" w:beforeAutospacing="1" w:after="100" w:afterAutospacing="1"/>
        <w:rPr>
          <w:rFonts w:eastAsia="Times New Roman"/>
        </w:rPr>
      </w:pPr>
      <w:r>
        <w:rPr>
          <w:rFonts w:eastAsia="Times New Roman"/>
        </w:rPr>
        <w:t>Create a CustomResource and see how the Operator reacts</w:t>
      </w:r>
    </w:p>
    <w:p w14:paraId="7A43C541" w14:textId="77777777" w:rsidR="001924CB" w:rsidRDefault="001924CB">
      <w:pPr>
        <w:pStyle w:val="berschrift2"/>
        <w:rPr>
          <w:rFonts w:eastAsia="Times New Roman"/>
        </w:rPr>
      </w:pPr>
      <w:r>
        <w:rPr>
          <w:rFonts w:eastAsia="Times New Roman"/>
        </w:rPr>
        <w:t>Example esta-demo-operator-quarkus</w:t>
      </w:r>
    </w:p>
    <w:p w14:paraId="14F34D78" w14:textId="77777777" w:rsidR="001924CB" w:rsidRDefault="001924CB">
      <w:pPr>
        <w:pStyle w:val="StandardWeb"/>
      </w:pPr>
      <w:r>
        <w:t xml:space="preserve">Sourcecode: </w:t>
      </w:r>
      <w:hyperlink r:id="rId8" w:history="1">
        <w:r>
          <w:rPr>
            <w:rStyle w:val="Hyperlink"/>
          </w:rPr>
          <w:t>https://code.sbb.ch/projects/KD_ESTA_TEST/repos/esta-demo-operator-quarkus/browse</w:t>
        </w:r>
      </w:hyperlink>
    </w:p>
    <w:p w14:paraId="54EFBC00" w14:textId="77777777" w:rsidR="001924CB" w:rsidRDefault="001924CB">
      <w:pPr>
        <w:pStyle w:val="StandardWeb"/>
      </w:pPr>
      <w:r>
        <w:t xml:space="preserve">Deployment: </w:t>
      </w:r>
      <w:hyperlink r:id="rId9" w:history="1">
        <w:r>
          <w:rPr>
            <w:rStyle w:val="Hyperlink"/>
          </w:rPr>
          <w:t>https://code.sbb.ch/projects/OM_PAAS/repos/ocp-argocd/browse/projects/esta/applications/esta-demo-operator-quarkus?at=refs%2Fheads%2Ffeature%2FESTA-5242</w:t>
        </w:r>
      </w:hyperlink>
    </w:p>
    <w:p w14:paraId="0C0C29D0" w14:textId="77777777" w:rsidR="001924CB" w:rsidRDefault="001924CB">
      <w:pPr>
        <w:pStyle w:val="berschrift2"/>
        <w:rPr>
          <w:rFonts w:eastAsia="Times New Roman"/>
        </w:rPr>
      </w:pPr>
      <w:r>
        <w:rPr>
          <w:rFonts w:eastAsia="Times New Roman"/>
        </w:rPr>
        <w:t>Vorbereitung</w:t>
      </w:r>
    </w:p>
    <w:p w14:paraId="49ACD3EC" w14:textId="77777777" w:rsidR="001924CB" w:rsidRDefault="001924CB">
      <w:pPr>
        <w:numPr>
          <w:ilvl w:val="0"/>
          <w:numId w:val="5"/>
        </w:numPr>
        <w:spacing w:before="100" w:beforeAutospacing="1" w:after="100" w:afterAutospacing="1"/>
        <w:rPr>
          <w:rFonts w:eastAsia="Times New Roman"/>
        </w:rPr>
      </w:pPr>
      <w:r>
        <w:rPr>
          <w:rFonts w:eastAsia="Times New Roman"/>
        </w:rPr>
        <w:t xml:space="preserve">Präsentation </w:t>
      </w:r>
    </w:p>
    <w:p w14:paraId="064AE9E4" w14:textId="77777777" w:rsidR="001924CB" w:rsidRDefault="001924CB">
      <w:pPr>
        <w:numPr>
          <w:ilvl w:val="1"/>
          <w:numId w:val="5"/>
        </w:numPr>
        <w:spacing w:before="100" w:beforeAutospacing="1" w:after="100" w:afterAutospacing="1"/>
        <w:rPr>
          <w:rFonts w:eastAsia="Times New Roman"/>
        </w:rPr>
      </w:pPr>
      <w:r>
        <w:rPr>
          <w:rFonts w:eastAsia="Times New Roman"/>
        </w:rPr>
        <w:t>Operator Slides (Jose) :tick:</w:t>
      </w:r>
    </w:p>
    <w:p w14:paraId="02FB8B8D" w14:textId="77777777" w:rsidR="001924CB" w:rsidRDefault="001924CB">
      <w:pPr>
        <w:numPr>
          <w:ilvl w:val="1"/>
          <w:numId w:val="5"/>
        </w:numPr>
        <w:spacing w:before="100" w:beforeAutospacing="1" w:after="100" w:afterAutospacing="1"/>
        <w:rPr>
          <w:rFonts w:eastAsia="Times New Roman"/>
        </w:rPr>
      </w:pPr>
      <w:r>
        <w:rPr>
          <w:rFonts w:eastAsia="Times New Roman"/>
        </w:rPr>
        <w:t>Quarkus Example Explained (Manu)</w:t>
      </w:r>
    </w:p>
    <w:p w14:paraId="07254AC9" w14:textId="77777777" w:rsidR="001924CB" w:rsidRDefault="001924CB">
      <w:pPr>
        <w:numPr>
          <w:ilvl w:val="0"/>
          <w:numId w:val="5"/>
        </w:numPr>
        <w:spacing w:before="100" w:beforeAutospacing="1" w:after="100" w:afterAutospacing="1"/>
        <w:rPr>
          <w:rFonts w:eastAsia="Times New Roman"/>
        </w:rPr>
      </w:pPr>
      <w:r>
        <w:rPr>
          <w:rFonts w:eastAsia="Times New Roman"/>
        </w:rPr>
        <w:t xml:space="preserve">personalized namespaces (Jose legt an mit Berechtigungen für User) </w:t>
      </w:r>
    </w:p>
    <w:p w14:paraId="3CB2BB18" w14:textId="77777777" w:rsidR="001924CB" w:rsidRDefault="001924CB">
      <w:pPr>
        <w:numPr>
          <w:ilvl w:val="1"/>
          <w:numId w:val="5"/>
        </w:numPr>
        <w:spacing w:before="100" w:beforeAutospacing="1" w:after="100" w:afterAutospacing="1"/>
        <w:rPr>
          <w:rFonts w:eastAsia="Times New Roman"/>
        </w:rPr>
      </w:pPr>
      <w:r>
        <w:rPr>
          <w:rFonts w:eastAsia="Times New Roman"/>
        </w:rPr>
        <w:t xml:space="preserve">uxyz-operator-workshop (u...) :tick: </w:t>
      </w:r>
    </w:p>
    <w:p w14:paraId="2FC0496C" w14:textId="77777777" w:rsidR="001924CB" w:rsidRDefault="001924CB">
      <w:pPr>
        <w:numPr>
          <w:ilvl w:val="2"/>
          <w:numId w:val="5"/>
        </w:numPr>
        <w:spacing w:before="100" w:beforeAutospacing="1" w:after="100" w:afterAutospacing="1"/>
        <w:rPr>
          <w:rFonts w:eastAsia="Times New Roman"/>
        </w:rPr>
      </w:pPr>
      <w:r>
        <w:rPr>
          <w:rFonts w:eastAsia="Times New Roman"/>
        </w:rPr>
        <w:t>alle NS wurden erstellt und die entsprechenden Users berechtigt</w:t>
      </w:r>
      <w:r>
        <w:rPr>
          <w:rFonts w:eastAsia="Times New Roman"/>
        </w:rPr>
        <w:br/>
      </w:r>
      <w:hyperlink r:id="rId10" w:history="1">
        <w:r>
          <w:rPr>
            <w:rStyle w:val="Hyperlink"/>
            <w:rFonts w:eastAsia="Times New Roman"/>
          </w:rPr>
          <w:t>https://console-openshift-console.apps.clew01d.sbb-aws-dev.net/k8s/cluster/projects?project-name=operator-workshop</w:t>
        </w:r>
      </w:hyperlink>
    </w:p>
    <w:p w14:paraId="7ECD8A40" w14:textId="77777777" w:rsidR="001924CB" w:rsidRDefault="001924CB">
      <w:pPr>
        <w:numPr>
          <w:ilvl w:val="1"/>
          <w:numId w:val="5"/>
        </w:numPr>
        <w:spacing w:before="100" w:beforeAutospacing="1" w:after="100" w:afterAutospacing="1"/>
        <w:rPr>
          <w:rFonts w:eastAsia="Times New Roman"/>
        </w:rPr>
      </w:pPr>
      <w:r>
        <w:rPr>
          <w:rFonts w:eastAsia="Times New Roman"/>
        </w:rPr>
        <w:t>runtime-operator-workshop :tick:</w:t>
      </w:r>
    </w:p>
    <w:p w14:paraId="2E3DA72C" w14:textId="77777777" w:rsidR="001924CB" w:rsidRDefault="001924CB">
      <w:pPr>
        <w:numPr>
          <w:ilvl w:val="0"/>
          <w:numId w:val="5"/>
        </w:numPr>
        <w:spacing w:before="100" w:beforeAutospacing="1" w:after="100" w:afterAutospacing="1"/>
        <w:rPr>
          <w:rFonts w:eastAsia="Times New Roman"/>
        </w:rPr>
      </w:pPr>
      <w:r>
        <w:rPr>
          <w:rFonts w:eastAsia="Times New Roman"/>
        </w:rPr>
        <w:t xml:space="preserve">Deployment, Service, SeviceAccount, ClusterRole → ocp-argocd (wird vom Operator mvn build generiert) </w:t>
      </w:r>
    </w:p>
    <w:p w14:paraId="0E430872" w14:textId="77777777" w:rsidR="001924CB" w:rsidRDefault="001924CB">
      <w:pPr>
        <w:numPr>
          <w:ilvl w:val="1"/>
          <w:numId w:val="5"/>
        </w:numPr>
        <w:spacing w:before="100" w:beforeAutospacing="1" w:after="100" w:afterAutospacing="1"/>
        <w:rPr>
          <w:rFonts w:eastAsia="Times New Roman"/>
        </w:rPr>
      </w:pPr>
      <w:r>
        <w:rPr>
          <w:rFonts w:eastAsia="Times New Roman"/>
        </w:rPr>
        <w:t>azureAd</w:t>
      </w:r>
    </w:p>
    <w:p w14:paraId="3CA7BF80" w14:textId="77777777" w:rsidR="001924CB" w:rsidRDefault="001924CB">
      <w:pPr>
        <w:numPr>
          <w:ilvl w:val="1"/>
          <w:numId w:val="5"/>
        </w:numPr>
        <w:spacing w:before="100" w:beforeAutospacing="1" w:after="100" w:afterAutospacing="1"/>
        <w:rPr>
          <w:rFonts w:eastAsia="Times New Roman"/>
        </w:rPr>
      </w:pPr>
      <w:r>
        <w:rPr>
          <w:rFonts w:eastAsia="Times New Roman"/>
        </w:rPr>
        <w:t>kafka</w:t>
      </w:r>
    </w:p>
    <w:p w14:paraId="0A6A7349" w14:textId="77777777" w:rsidR="001924CB" w:rsidRDefault="001924CB">
      <w:pPr>
        <w:numPr>
          <w:ilvl w:val="1"/>
          <w:numId w:val="5"/>
        </w:numPr>
        <w:spacing w:before="100" w:beforeAutospacing="1" w:after="100" w:afterAutospacing="1"/>
        <w:rPr>
          <w:rFonts w:eastAsia="Times New Roman"/>
        </w:rPr>
      </w:pPr>
      <w:r>
        <w:rPr>
          <w:rFonts w:eastAsia="Times New Roman"/>
        </w:rPr>
        <w:t>apim</w:t>
      </w:r>
    </w:p>
    <w:p w14:paraId="30D56C92" w14:textId="77777777" w:rsidR="001924CB" w:rsidRDefault="001924CB">
      <w:pPr>
        <w:numPr>
          <w:ilvl w:val="0"/>
          <w:numId w:val="5"/>
        </w:numPr>
        <w:spacing w:before="100" w:beforeAutospacing="1" w:after="100" w:afterAutospacing="1"/>
        <w:rPr>
          <w:rFonts w:eastAsia="Times New Roman"/>
        </w:rPr>
      </w:pPr>
      <w:r>
        <w:rPr>
          <w:rFonts w:eastAsia="Times New Roman"/>
        </w:rPr>
        <w:t>Charts vorbereiten für alle 3 Operators (Jose) :tick:</w:t>
      </w:r>
    </w:p>
    <w:p w14:paraId="06B2E799" w14:textId="77777777" w:rsidR="001924CB" w:rsidRDefault="001924CB">
      <w:pPr>
        <w:numPr>
          <w:ilvl w:val="0"/>
          <w:numId w:val="5"/>
        </w:numPr>
        <w:spacing w:before="100" w:beforeAutospacing="1" w:after="100" w:afterAutospacing="1"/>
        <w:rPr>
          <w:rFonts w:eastAsia="Times New Roman"/>
        </w:rPr>
      </w:pPr>
      <w:r>
        <w:rPr>
          <w:rFonts w:eastAsia="Times New Roman"/>
        </w:rPr>
        <w:t xml:space="preserve">Demo Operator forken und für alle 3 Teams vorbereiten.  </w:t>
      </w:r>
    </w:p>
    <w:p w14:paraId="186B81CC" w14:textId="77777777" w:rsidR="001924CB" w:rsidRDefault="001924CB">
      <w:pPr>
        <w:numPr>
          <w:ilvl w:val="1"/>
          <w:numId w:val="5"/>
        </w:numPr>
        <w:spacing w:before="100" w:beforeAutospacing="1" w:after="100" w:afterAutospacing="1"/>
        <w:rPr>
          <w:rFonts w:eastAsia="Times New Roman"/>
        </w:rPr>
      </w:pPr>
      <w:r>
        <w:rPr>
          <w:rFonts w:eastAsia="Times New Roman"/>
        </w:rPr>
        <w:t>Build muss laufen</w:t>
      </w:r>
    </w:p>
    <w:p w14:paraId="6F5F1ED6" w14:textId="77777777" w:rsidR="001924CB" w:rsidRDefault="001924CB">
      <w:pPr>
        <w:numPr>
          <w:ilvl w:val="1"/>
          <w:numId w:val="5"/>
        </w:numPr>
        <w:spacing w:before="100" w:beforeAutospacing="1" w:after="100" w:afterAutospacing="1"/>
        <w:rPr>
          <w:rFonts w:eastAsia="Times New Roman"/>
        </w:rPr>
      </w:pPr>
      <w:r>
        <w:rPr>
          <w:rFonts w:eastAsia="Times New Roman"/>
        </w:rPr>
        <w:t>Docker Image vorhanden</w:t>
      </w:r>
    </w:p>
    <w:p w14:paraId="2F2EECA2" w14:textId="77777777" w:rsidR="001924CB" w:rsidRDefault="001924CB">
      <w:pPr>
        <w:pStyle w:val="StandardWeb"/>
      </w:pPr>
    </w:p>
    <w:p w14:paraId="3638C41D" w14:textId="77777777" w:rsidR="001924CB" w:rsidRDefault="001924CB">
      <w:pPr>
        <w:pStyle w:val="berschrift2"/>
        <w:rPr>
          <w:rFonts w:eastAsia="Times New Roman"/>
        </w:rPr>
      </w:pPr>
      <w:r>
        <w:rPr>
          <w:rFonts w:eastAsia="Times New Roman"/>
        </w:rPr>
        <w:t>Erkenntnisse zu Fabric 8, Operator SDK Bootproblemen und SBB Windows mit EAIO</w:t>
      </w:r>
    </w:p>
    <w:p w14:paraId="3AC86E64" w14:textId="2DA1F5A6" w:rsidR="001924CB" w:rsidRDefault="001924CB">
      <w:pPr>
        <w:pStyle w:val="StandardWeb"/>
      </w:pPr>
      <w:hyperlink r:id="rId11" w:history="1">
        <w:r>
          <w:rPr>
            <w:rStyle w:val="Hyperlink"/>
          </w:rPr>
          <w:t>Egli Christian (IT-PTR-CEN2-SL2)</w:t>
        </w:r>
      </w:hyperlink>
      <w:r>
        <w:t xml:space="preserve"> </w:t>
      </w:r>
      <w:hyperlink r:id="rId12" w:history="1">
        <w:r>
          <w:rPr>
            <w:rStyle w:val="Hyperlink"/>
          </w:rPr>
          <w:t>Benutzer-9af42</w:t>
        </w:r>
      </w:hyperlink>
      <w:r>
        <w:t xml:space="preserve"> </w:t>
      </w:r>
      <w:hyperlink r:id="rId13" w:history="1">
        <w:r>
          <w:rPr>
            <w:rStyle w:val="Hyperlink"/>
          </w:rPr>
          <w:t>Jeanneret Julien (IT-PTR-CEN1-BDE3)</w:t>
        </w:r>
      </w:hyperlink>
      <w:r>
        <w:t xml:space="preserve"> </w:t>
      </w:r>
      <w:hyperlink r:id="rId14" w:history="1">
        <w:r>
          <w:rPr>
            <w:rStyle w:val="Hyperlink"/>
          </w:rPr>
          <w:t>Grüner Michael (IT-PTR-CEN2-BDE16)</w:t>
        </w:r>
      </w:hyperlink>
      <w:r>
        <w:t xml:space="preserve">  und</w:t>
      </w:r>
      <w:r>
        <w:t xml:space="preserve"> </w:t>
      </w:r>
      <w:hyperlink r:id="rId15" w:history="1">
        <w:r>
          <w:rPr>
            <w:rStyle w:val="Hyperlink"/>
          </w:rPr>
          <w:t>Wallrapp Manuel (IT-PTR-EXT-EXT2 - Extern)</w:t>
        </w:r>
      </w:hyperlink>
      <w:r>
        <w:t> </w:t>
      </w:r>
    </w:p>
    <w:p w14:paraId="363FD4B6" w14:textId="77777777" w:rsidR="001924CB" w:rsidRDefault="001924CB">
      <w:pPr>
        <w:pStyle w:val="StandardWeb"/>
      </w:pPr>
      <w:r>
        <w:t>Wir haben gestern ziemlich viel Zeit investiert Fabric8 bzw. den Java Demo Operator auf Windows zum laufen zu bringen. Schlussendlich gab es 3 Ursachen für die Verbindungs- / Bootstrap-Probleme von Fabric8 bzw. dem Operator SDK. </w:t>
      </w:r>
    </w:p>
    <w:p w14:paraId="49D0108D" w14:textId="77777777" w:rsidR="001924CB" w:rsidRDefault="001924CB">
      <w:pPr>
        <w:numPr>
          <w:ilvl w:val="0"/>
          <w:numId w:val="6"/>
        </w:numPr>
        <w:spacing w:before="100" w:beforeAutospacing="1" w:after="100" w:afterAutospacing="1"/>
        <w:rPr>
          <w:rFonts w:eastAsia="Times New Roman"/>
        </w:rPr>
      </w:pPr>
      <w:r>
        <w:rPr>
          <w:rFonts w:eastAsia="Times New Roman"/>
        </w:rPr>
        <w:t xml:space="preserve">Intellij wird bei der EAIO Installation über </w:t>
      </w:r>
      <w:r>
        <w:rPr>
          <w:rStyle w:val="Fett"/>
          <w:rFonts w:eastAsia="Times New Roman"/>
        </w:rPr>
        <w:t>ein bat File</w:t>
      </w:r>
      <w:r>
        <w:rPr>
          <w:rFonts w:eastAsia="Times New Roman"/>
        </w:rPr>
        <w:t xml:space="preserve"> gestartet, welches eine NO_PROXY Variable setzt. In dieser Variable war der Host </w:t>
      </w:r>
      <w:r>
        <w:rPr>
          <w:rStyle w:val="Fett"/>
          <w:rFonts w:eastAsia="Times New Roman"/>
        </w:rPr>
        <w:t>sbb-aws-dev.net</w:t>
      </w:r>
      <w:r>
        <w:rPr>
          <w:rFonts w:eastAsia="Times New Roman"/>
        </w:rPr>
        <w:t xml:space="preserve"> nicht gelistet, welches dann die Verbindung aus dem internen SBB Netz nicht ermöglichte.</w:t>
      </w:r>
    </w:p>
    <w:p w14:paraId="4E17C12C" w14:textId="77777777" w:rsidR="001924CB" w:rsidRDefault="001924CB">
      <w:pPr>
        <w:numPr>
          <w:ilvl w:val="0"/>
          <w:numId w:val="6"/>
        </w:numPr>
        <w:spacing w:before="100" w:beforeAutospacing="1" w:after="100" w:afterAutospacing="1"/>
        <w:rPr>
          <w:rFonts w:eastAsia="Times New Roman"/>
        </w:rPr>
      </w:pPr>
      <w:r>
        <w:rPr>
          <w:rFonts w:eastAsia="Times New Roman"/>
        </w:rPr>
        <w:t>Als wir aber auch keine Verbindung über SBB Free aufbauen konnten, haben wir in der Library von Fabric8 festegestellt, dass fabric8 das .kube/config file nicht nur im $HOME sucht sondern auch im $HOME_DIR welches unter Windows auf das Laufwerk H: zeigt. Das heisst auch dort muss die .kube/config liegen. Wurde beides richtig gesetzt, startet Fabric8 und der Demo Operator einwandfrei.</w:t>
      </w:r>
    </w:p>
    <w:p w14:paraId="005A878F" w14:textId="77777777" w:rsidR="001924CB" w:rsidRDefault="001924CB">
      <w:pPr>
        <w:pStyle w:val="auto-cursor-target"/>
        <w:numPr>
          <w:ilvl w:val="0"/>
          <w:numId w:val="6"/>
        </w:numPr>
      </w:pPr>
      <w:r>
        <w:t>Das automatische generieren und applien muss im application.yaml deaktiviert werden (untersten 2 Zeilen): </w:t>
      </w:r>
    </w:p>
    <w:p w14:paraId="2C0F32DF" w14:textId="77777777" w:rsidR="001924CB" w:rsidRDefault="001924CB">
      <w:pPr>
        <w:pStyle w:val="HTMLVorformatiert"/>
        <w:numPr>
          <w:ilvl w:val="0"/>
          <w:numId w:val="6"/>
        </w:numPr>
        <w:tabs>
          <w:tab w:val="clear" w:pos="720"/>
        </w:tabs>
        <w:divId w:val="285965044"/>
      </w:pPr>
      <w:r>
        <w:t>quarkus:</w:t>
      </w:r>
    </w:p>
    <w:p w14:paraId="5E1F5826" w14:textId="77777777" w:rsidR="001924CB" w:rsidRDefault="001924CB">
      <w:pPr>
        <w:pStyle w:val="HTMLVorformatiert"/>
        <w:numPr>
          <w:ilvl w:val="0"/>
          <w:numId w:val="6"/>
        </w:numPr>
        <w:tabs>
          <w:tab w:val="clear" w:pos="720"/>
        </w:tabs>
        <w:divId w:val="285965044"/>
      </w:pPr>
      <w:r>
        <w:t xml:space="preserve">  container-image:</w:t>
      </w:r>
    </w:p>
    <w:p w14:paraId="73858870" w14:textId="77777777" w:rsidR="001924CB" w:rsidRDefault="001924CB">
      <w:pPr>
        <w:pStyle w:val="HTMLVorformatiert"/>
        <w:numPr>
          <w:ilvl w:val="0"/>
          <w:numId w:val="6"/>
        </w:numPr>
        <w:tabs>
          <w:tab w:val="clear" w:pos="720"/>
        </w:tabs>
        <w:divId w:val="285965044"/>
      </w:pPr>
      <w:r>
        <w:t xml:space="preserve">    build: false</w:t>
      </w:r>
    </w:p>
    <w:p w14:paraId="64D01A56" w14:textId="77777777" w:rsidR="001924CB" w:rsidRDefault="001924CB">
      <w:pPr>
        <w:pStyle w:val="HTMLVorformatiert"/>
        <w:numPr>
          <w:ilvl w:val="0"/>
          <w:numId w:val="6"/>
        </w:numPr>
        <w:tabs>
          <w:tab w:val="clear" w:pos="720"/>
        </w:tabs>
        <w:divId w:val="285965044"/>
      </w:pPr>
      <w:r>
        <w:t xml:space="preserve">    name: azuread-operator-operator</w:t>
      </w:r>
    </w:p>
    <w:p w14:paraId="1E8F3394" w14:textId="77777777" w:rsidR="001924CB" w:rsidRDefault="001924CB">
      <w:pPr>
        <w:pStyle w:val="HTMLVorformatiert"/>
        <w:numPr>
          <w:ilvl w:val="0"/>
          <w:numId w:val="6"/>
        </w:numPr>
        <w:tabs>
          <w:tab w:val="clear" w:pos="720"/>
        </w:tabs>
        <w:divId w:val="285965044"/>
      </w:pPr>
      <w:r>
        <w:t xml:space="preserve">  operator-sdk:</w:t>
      </w:r>
    </w:p>
    <w:p w14:paraId="76BA828A" w14:textId="77777777" w:rsidR="001924CB" w:rsidRDefault="001924CB">
      <w:pPr>
        <w:pStyle w:val="HTMLVorformatiert"/>
        <w:numPr>
          <w:ilvl w:val="0"/>
          <w:numId w:val="6"/>
        </w:numPr>
        <w:tabs>
          <w:tab w:val="clear" w:pos="720"/>
        </w:tabs>
        <w:divId w:val="285965044"/>
      </w:pPr>
      <w:r>
        <w:t xml:space="preserve">    bundle:</w:t>
      </w:r>
    </w:p>
    <w:p w14:paraId="6C2ED6CD" w14:textId="77777777" w:rsidR="001924CB" w:rsidRDefault="001924CB">
      <w:pPr>
        <w:pStyle w:val="HTMLVorformatiert"/>
        <w:numPr>
          <w:ilvl w:val="0"/>
          <w:numId w:val="6"/>
        </w:numPr>
        <w:tabs>
          <w:tab w:val="clear" w:pos="720"/>
        </w:tabs>
        <w:divId w:val="285965044"/>
      </w:pPr>
      <w:r>
        <w:t xml:space="preserve">      enabled: false</w:t>
      </w:r>
    </w:p>
    <w:p w14:paraId="5BF35B40" w14:textId="77777777" w:rsidR="001924CB" w:rsidRDefault="001924CB">
      <w:pPr>
        <w:pStyle w:val="HTMLVorformatiert"/>
        <w:numPr>
          <w:ilvl w:val="0"/>
          <w:numId w:val="6"/>
        </w:numPr>
        <w:tabs>
          <w:tab w:val="clear" w:pos="720"/>
        </w:tabs>
        <w:divId w:val="285965044"/>
      </w:pPr>
      <w:r>
        <w:t xml:space="preserve">    crd:</w:t>
      </w:r>
    </w:p>
    <w:p w14:paraId="22008BEE" w14:textId="77777777" w:rsidR="001924CB" w:rsidRDefault="001924CB">
      <w:pPr>
        <w:pStyle w:val="HTMLVorformatiert"/>
        <w:numPr>
          <w:ilvl w:val="0"/>
          <w:numId w:val="6"/>
        </w:numPr>
        <w:tabs>
          <w:tab w:val="clear" w:pos="720"/>
        </w:tabs>
        <w:divId w:val="285965044"/>
      </w:pPr>
      <w:r>
        <w:t xml:space="preserve">      apply: false</w:t>
      </w:r>
    </w:p>
    <w:p w14:paraId="0A04EF99" w14:textId="77777777" w:rsidR="001924CB" w:rsidRDefault="001924CB">
      <w:pPr>
        <w:pStyle w:val="HTMLVorformatiert"/>
        <w:ind w:left="720"/>
        <w:divId w:val="285965044"/>
      </w:pPr>
      <w:r>
        <w:t xml:space="preserve">      generate: false</w:t>
      </w:r>
    </w:p>
    <w:p w14:paraId="7A6874A7" w14:textId="77777777" w:rsidR="001924CB" w:rsidRDefault="001924CB">
      <w:pPr>
        <w:pStyle w:val="StandardWeb"/>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627E7"/>
    <w:multiLevelType w:val="multilevel"/>
    <w:tmpl w:val="E24C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61AE4"/>
    <w:multiLevelType w:val="multilevel"/>
    <w:tmpl w:val="8040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1239D"/>
    <w:multiLevelType w:val="multilevel"/>
    <w:tmpl w:val="D9EE0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7C6874"/>
    <w:multiLevelType w:val="multilevel"/>
    <w:tmpl w:val="DFA68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E6457"/>
    <w:multiLevelType w:val="multilevel"/>
    <w:tmpl w:val="7990E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377762"/>
    <w:multiLevelType w:val="multilevel"/>
    <w:tmpl w:val="5ADA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933000">
    <w:abstractNumId w:val="1"/>
  </w:num>
  <w:num w:numId="2" w16cid:durableId="1974828871">
    <w:abstractNumId w:val="0"/>
  </w:num>
  <w:num w:numId="3" w16cid:durableId="795101117">
    <w:abstractNumId w:val="2"/>
  </w:num>
  <w:num w:numId="4" w16cid:durableId="161045031">
    <w:abstractNumId w:val="4"/>
  </w:num>
  <w:num w:numId="5" w16cid:durableId="1703942935">
    <w:abstractNumId w:val="3"/>
  </w:num>
  <w:num w:numId="6" w16cid:durableId="1686446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924CB"/>
    <w:rsid w:val="001924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C40D5"/>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 w:type="character" w:styleId="Fett">
    <w:name w:val="Strong"/>
    <w:basedOn w:val="Absatz-Standardschriftart"/>
    <w:uiPriority w:val="22"/>
    <w:qFormat/>
    <w:rPr>
      <w:b/>
      <w:bCs/>
    </w:rPr>
  </w:style>
  <w:style w:type="paragraph" w:customStyle="1" w:styleId="auto-cursor-target">
    <w:name w:val="auto-cursor-target"/>
    <w:basedOn w:val="Standar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981">
      <w:marLeft w:val="0"/>
      <w:marRight w:val="0"/>
      <w:marTop w:val="0"/>
      <w:marBottom w:val="0"/>
      <w:divBdr>
        <w:top w:val="none" w:sz="0" w:space="0" w:color="auto"/>
        <w:left w:val="none" w:sz="0" w:space="0" w:color="auto"/>
        <w:bottom w:val="none" w:sz="0" w:space="0" w:color="auto"/>
        <w:right w:val="none" w:sz="0" w:space="0" w:color="auto"/>
      </w:divBdr>
      <w:divsChild>
        <w:div w:id="308753303">
          <w:marLeft w:val="0"/>
          <w:marRight w:val="0"/>
          <w:marTop w:val="0"/>
          <w:marBottom w:val="0"/>
          <w:divBdr>
            <w:top w:val="none" w:sz="0" w:space="0" w:color="auto"/>
            <w:left w:val="none" w:sz="0" w:space="0" w:color="auto"/>
            <w:bottom w:val="none" w:sz="0" w:space="0" w:color="auto"/>
            <w:right w:val="none" w:sz="0" w:space="0" w:color="auto"/>
          </w:divBdr>
        </w:div>
        <w:div w:id="1357467236">
          <w:marLeft w:val="0"/>
          <w:marRight w:val="0"/>
          <w:marTop w:val="0"/>
          <w:marBottom w:val="0"/>
          <w:divBdr>
            <w:top w:val="none" w:sz="0" w:space="0" w:color="auto"/>
            <w:left w:val="none" w:sz="0" w:space="0" w:color="auto"/>
            <w:bottom w:val="none" w:sz="0" w:space="0" w:color="auto"/>
            <w:right w:val="none" w:sz="0" w:space="0" w:color="auto"/>
          </w:divBdr>
        </w:div>
      </w:divsChild>
    </w:div>
    <w:div w:id="496501044">
      <w:marLeft w:val="0"/>
      <w:marRight w:val="0"/>
      <w:marTop w:val="0"/>
      <w:marBottom w:val="0"/>
      <w:divBdr>
        <w:top w:val="none" w:sz="0" w:space="0" w:color="auto"/>
        <w:left w:val="none" w:sz="0" w:space="0" w:color="auto"/>
        <w:bottom w:val="none" w:sz="0" w:space="0" w:color="auto"/>
        <w:right w:val="none" w:sz="0" w:space="0" w:color="auto"/>
      </w:divBdr>
    </w:div>
    <w:div w:id="872696366">
      <w:marLeft w:val="0"/>
      <w:marRight w:val="0"/>
      <w:marTop w:val="0"/>
      <w:marBottom w:val="0"/>
      <w:divBdr>
        <w:top w:val="none" w:sz="0" w:space="0" w:color="auto"/>
        <w:left w:val="none" w:sz="0" w:space="0" w:color="auto"/>
        <w:bottom w:val="none" w:sz="0" w:space="0" w:color="auto"/>
        <w:right w:val="none" w:sz="0" w:space="0" w:color="auto"/>
      </w:divBdr>
      <w:divsChild>
        <w:div w:id="1821388304">
          <w:marLeft w:val="0"/>
          <w:marRight w:val="0"/>
          <w:marTop w:val="0"/>
          <w:marBottom w:val="0"/>
          <w:divBdr>
            <w:top w:val="none" w:sz="0" w:space="0" w:color="auto"/>
            <w:left w:val="none" w:sz="0" w:space="0" w:color="auto"/>
            <w:bottom w:val="none" w:sz="0" w:space="0" w:color="auto"/>
            <w:right w:val="none" w:sz="0" w:space="0" w:color="auto"/>
          </w:divBdr>
        </w:div>
        <w:div w:id="785468766">
          <w:marLeft w:val="0"/>
          <w:marRight w:val="0"/>
          <w:marTop w:val="0"/>
          <w:marBottom w:val="0"/>
          <w:divBdr>
            <w:top w:val="none" w:sz="0" w:space="0" w:color="auto"/>
            <w:left w:val="none" w:sz="0" w:space="0" w:color="auto"/>
            <w:bottom w:val="none" w:sz="0" w:space="0" w:color="auto"/>
            <w:right w:val="none" w:sz="0" w:space="0" w:color="auto"/>
          </w:divBdr>
        </w:div>
      </w:divsChild>
    </w:div>
    <w:div w:id="2078702487">
      <w:marLeft w:val="0"/>
      <w:marRight w:val="0"/>
      <w:marTop w:val="0"/>
      <w:marBottom w:val="0"/>
      <w:divBdr>
        <w:top w:val="none" w:sz="0" w:space="0" w:color="auto"/>
        <w:left w:val="none" w:sz="0" w:space="0" w:color="auto"/>
        <w:bottom w:val="none" w:sz="0" w:space="0" w:color="auto"/>
        <w:right w:val="none" w:sz="0" w:space="0" w:color="auto"/>
      </w:divBdr>
      <w:divsChild>
        <w:div w:id="422723800">
          <w:marLeft w:val="0"/>
          <w:marRight w:val="0"/>
          <w:marTop w:val="0"/>
          <w:marBottom w:val="0"/>
          <w:divBdr>
            <w:top w:val="none" w:sz="0" w:space="0" w:color="auto"/>
            <w:left w:val="none" w:sz="0" w:space="0" w:color="auto"/>
            <w:bottom w:val="none" w:sz="0" w:space="0" w:color="auto"/>
            <w:right w:val="none" w:sz="0" w:space="0" w:color="auto"/>
          </w:divBdr>
        </w:div>
        <w:div w:id="1142311741">
          <w:marLeft w:val="0"/>
          <w:marRight w:val="0"/>
          <w:marTop w:val="0"/>
          <w:marBottom w:val="0"/>
          <w:divBdr>
            <w:top w:val="none" w:sz="0" w:space="0" w:color="auto"/>
            <w:left w:val="none" w:sz="0" w:space="0" w:color="auto"/>
            <w:bottom w:val="none" w:sz="0" w:space="0" w:color="auto"/>
            <w:right w:val="none" w:sz="0" w:space="0" w:color="auto"/>
          </w:divBdr>
        </w:div>
      </w:divsChild>
    </w:div>
    <w:div w:id="2122802294">
      <w:marLeft w:val="0"/>
      <w:marRight w:val="0"/>
      <w:marTop w:val="0"/>
      <w:marBottom w:val="0"/>
      <w:divBdr>
        <w:top w:val="none" w:sz="0" w:space="0" w:color="auto"/>
        <w:left w:val="none" w:sz="0" w:space="0" w:color="auto"/>
        <w:bottom w:val="none" w:sz="0" w:space="0" w:color="auto"/>
        <w:right w:val="none" w:sz="0" w:space="0" w:color="auto"/>
      </w:divBdr>
      <w:divsChild>
        <w:div w:id="28596504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bb.ch/projects/KD_ESTA_TEST/repos/esta-demo-operator-quarkus/browse" TargetMode="External"/><Relationship Id="rId13" Type="http://schemas.openxmlformats.org/officeDocument/2006/relationships/hyperlink" Target="file:///C:\display\~u23115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file:///C:\display\~2c948083803fc438018040ffd3a800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ile:///C:\display\~u210150" TargetMode="External"/><Relationship Id="rId5" Type="http://schemas.openxmlformats.org/officeDocument/2006/relationships/hyperlink" Target="https://javaoperatorsdk.io/docs/intro-operators" TargetMode="External"/><Relationship Id="rId15" Type="http://schemas.openxmlformats.org/officeDocument/2006/relationships/hyperlink" Target="file:///C:\display\~ue64007" TargetMode="External"/><Relationship Id="rId10" Type="http://schemas.openxmlformats.org/officeDocument/2006/relationships/hyperlink" Target="https://console-openshift-console.apps.clew01d.sbb-aws-dev.net/k8s/cluster/projects?project-name=operator-workshop" TargetMode="External"/><Relationship Id="rId4" Type="http://schemas.openxmlformats.org/officeDocument/2006/relationships/webSettings" Target="webSettings.xml"/><Relationship Id="rId9" Type="http://schemas.openxmlformats.org/officeDocument/2006/relationships/hyperlink" Target="https://code.sbb.ch/projects/OM_PAAS/repos/ocp-argocd/browse/projects/esta/applications/esta-demo-operator-quarkus?at=refs%2Fheads%2Ffeature%2FESTA-5242" TargetMode="External"/><Relationship Id="rId14" Type="http://schemas.openxmlformats.org/officeDocument/2006/relationships/hyperlink" Target="file:///C:\display\~u2341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1502</Words>
  <Characters>9466</Characters>
  <Application>Microsoft Office Word</Application>
  <DocSecurity>0</DocSecurity>
  <Lines>78</Lines>
  <Paragraphs>21</Paragraphs>
  <ScaleCrop>false</ScaleCrop>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 Demo Operator - Workshop</dc:title>
  <dc:subject/>
  <dc:creator>Florian.Thievent</dc:creator>
  <cp:keywords/>
  <dc:description/>
  <cp:lastModifiedBy>Florian.Thievent</cp:lastModifiedBy>
  <cp:revision>2</cp:revision>
  <dcterms:created xsi:type="dcterms:W3CDTF">2024-04-25T13:31:00Z</dcterms:created>
  <dcterms:modified xsi:type="dcterms:W3CDTF">2024-04-25T13:31:00Z</dcterms:modified>
</cp:coreProperties>
</file>