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2A19" w14:textId="77777777" w:rsidR="00816855" w:rsidRDefault="00816855">
      <w:pPr>
        <w:pStyle w:val="berschrift1"/>
        <w:rPr>
          <w:rFonts w:eastAsia="Times New Roman"/>
        </w:rPr>
      </w:pPr>
      <w:r>
        <w:rPr>
          <w:rFonts w:eastAsia="Times New Roman"/>
        </w:rPr>
        <w:t>Esta Tekton Development</w:t>
      </w:r>
    </w:p>
    <w:p w14:paraId="05C3EC62" w14:textId="77777777" w:rsidR="00816855" w:rsidRDefault="00816855">
      <w:pPr>
        <w:pStyle w:val="StandardWeb"/>
      </w:pPr>
      <w:r>
        <w:t>Notizen, Vorgehen, Ideen zur Esta Tekton Pipeline. </w:t>
      </w:r>
    </w:p>
    <w:p w14:paraId="48502346" w14:textId="77777777" w:rsidR="00816855" w:rsidRDefault="00816855">
      <w:pPr>
        <w:numPr>
          <w:ilvl w:val="0"/>
          <w:numId w:val="1"/>
        </w:numPr>
        <w:spacing w:before="100" w:beforeAutospacing="1" w:after="100" w:afterAutospacing="1"/>
        <w:divId w:val="1917979149"/>
        <w:rPr>
          <w:rFonts w:eastAsia="Times New Roman"/>
        </w:rPr>
      </w:pPr>
      <w:hyperlink w:anchor="EstaTektonDevelopment-Gesamtarchitektur" w:history="1">
        <w:r>
          <w:rPr>
            <w:rStyle w:val="Hyperlink"/>
            <w:rFonts w:eastAsia="Times New Roman"/>
          </w:rPr>
          <w:t>Gesamtarchitektur Esta Tekton Pipeline</w:t>
        </w:r>
      </w:hyperlink>
    </w:p>
    <w:p w14:paraId="45660CB2" w14:textId="77777777" w:rsidR="00816855" w:rsidRDefault="00816855">
      <w:pPr>
        <w:numPr>
          <w:ilvl w:val="0"/>
          <w:numId w:val="1"/>
        </w:numPr>
        <w:spacing w:before="100" w:beforeAutospacing="1" w:after="100" w:afterAutospacing="1"/>
        <w:divId w:val="1917979149"/>
        <w:rPr>
          <w:rFonts w:eastAsia="Times New Roman"/>
        </w:rPr>
      </w:pPr>
      <w:hyperlink w:anchor="EstaTektonDevelopment-EstaTektonTagging" w:history="1">
        <w:r>
          <w:rPr>
            <w:rStyle w:val="Hyperlink"/>
            <w:rFonts w:eastAsia="Times New Roman"/>
          </w:rPr>
          <w:t>Esta Tekton Tagging Process Detailed</w:t>
        </w:r>
      </w:hyperlink>
    </w:p>
    <w:p w14:paraId="7701E173" w14:textId="77777777" w:rsidR="00816855" w:rsidRDefault="00816855">
      <w:pPr>
        <w:numPr>
          <w:ilvl w:val="0"/>
          <w:numId w:val="1"/>
        </w:numPr>
        <w:spacing w:before="100" w:beforeAutospacing="1" w:after="100" w:afterAutospacing="1"/>
        <w:divId w:val="1917979149"/>
        <w:rPr>
          <w:rFonts w:eastAsia="Times New Roman"/>
        </w:rPr>
      </w:pPr>
      <w:hyperlink w:anchor="EstaTektonDevelopment-EstaTektonControl" w:history="1">
        <w:r>
          <w:rPr>
            <w:rStyle w:val="Hyperlink"/>
            <w:rFonts w:eastAsia="Times New Roman"/>
          </w:rPr>
          <w:t>Esta Tekton Controller Architektur</w:t>
        </w:r>
      </w:hyperlink>
      <w:r>
        <w:rPr>
          <w:rFonts w:eastAsia="Times New Roman"/>
        </w:rPr>
        <w:t xml:space="preserve"> </w:t>
      </w:r>
    </w:p>
    <w:p w14:paraId="1E330259" w14:textId="77777777" w:rsidR="00816855" w:rsidRDefault="00816855">
      <w:pPr>
        <w:numPr>
          <w:ilvl w:val="1"/>
          <w:numId w:val="1"/>
        </w:numPr>
        <w:spacing w:before="100" w:beforeAutospacing="1" w:after="100" w:afterAutospacing="1"/>
        <w:divId w:val="1917979149"/>
        <w:rPr>
          <w:rFonts w:eastAsia="Times New Roman"/>
        </w:rPr>
      </w:pPr>
      <w:hyperlink w:anchor="EstaTektonDevelopment-StarteinerTektonP" w:history="1">
        <w:r>
          <w:rPr>
            <w:rStyle w:val="Hyperlink"/>
            <w:rFonts w:eastAsia="Times New Roman"/>
          </w:rPr>
          <w:t>Start einer Tekton Pipeline</w:t>
        </w:r>
      </w:hyperlink>
    </w:p>
    <w:p w14:paraId="25EDD6B1" w14:textId="77777777" w:rsidR="00816855" w:rsidRDefault="00816855">
      <w:pPr>
        <w:numPr>
          <w:ilvl w:val="0"/>
          <w:numId w:val="1"/>
        </w:numPr>
        <w:spacing w:before="100" w:beforeAutospacing="1" w:after="100" w:afterAutospacing="1"/>
        <w:divId w:val="1917979149"/>
        <w:rPr>
          <w:rFonts w:eastAsia="Times New Roman"/>
        </w:rPr>
      </w:pPr>
      <w:hyperlink w:anchor="EstaTektonDevelopment-DeploymentSetupvo" w:history="1">
        <w:r>
          <w:rPr>
            <w:rStyle w:val="Hyperlink"/>
            <w:rFonts w:eastAsia="Times New Roman"/>
          </w:rPr>
          <w:t>Deployment Setup von ESTA Tekton</w:t>
        </w:r>
      </w:hyperlink>
    </w:p>
    <w:p w14:paraId="30520D48" w14:textId="77777777" w:rsidR="00816855" w:rsidRDefault="00816855">
      <w:pPr>
        <w:numPr>
          <w:ilvl w:val="0"/>
          <w:numId w:val="1"/>
        </w:numPr>
        <w:spacing w:before="100" w:beforeAutospacing="1" w:after="100" w:afterAutospacing="1"/>
        <w:divId w:val="1917979149"/>
        <w:rPr>
          <w:rFonts w:eastAsia="Times New Roman"/>
        </w:rPr>
      </w:pPr>
      <w:hyperlink w:anchor="EstaTektonDevelopment-AblaufRelease/Dep" w:history="1">
        <w:r>
          <w:rPr>
            <w:rStyle w:val="Hyperlink"/>
            <w:rFonts w:eastAsia="Times New Roman"/>
          </w:rPr>
          <w:t>Ablauf Release/Deployment Prozess mit ESTA Tekton, Helm und ArgoCD</w:t>
        </w:r>
      </w:hyperlink>
    </w:p>
    <w:p w14:paraId="56D459D9" w14:textId="77777777" w:rsidR="00816855" w:rsidRDefault="00816855">
      <w:pPr>
        <w:numPr>
          <w:ilvl w:val="0"/>
          <w:numId w:val="1"/>
        </w:numPr>
        <w:spacing w:before="100" w:beforeAutospacing="1" w:after="100" w:afterAutospacing="1"/>
        <w:divId w:val="1917979149"/>
        <w:rPr>
          <w:rFonts w:eastAsia="Times New Roman"/>
        </w:rPr>
      </w:pPr>
      <w:hyperlink w:anchor="EstaTektonDevelopment-SourceRepositorie" w:history="1">
        <w:r>
          <w:rPr>
            <w:rStyle w:val="Hyperlink"/>
            <w:rFonts w:eastAsia="Times New Roman"/>
          </w:rPr>
          <w:t>Source Repositories</w:t>
        </w:r>
      </w:hyperlink>
    </w:p>
    <w:p w14:paraId="2B87B9BE" w14:textId="77777777" w:rsidR="00816855" w:rsidRDefault="00816855">
      <w:pPr>
        <w:numPr>
          <w:ilvl w:val="0"/>
          <w:numId w:val="1"/>
        </w:numPr>
        <w:spacing w:before="100" w:beforeAutospacing="1" w:after="100" w:afterAutospacing="1"/>
        <w:divId w:val="1917979149"/>
        <w:rPr>
          <w:rFonts w:eastAsia="Times New Roman"/>
        </w:rPr>
      </w:pPr>
      <w:hyperlink w:anchor="EstaTektonDevelopment-FeatureMatrix(Dra" w:history="1">
        <w:r>
          <w:rPr>
            <w:rStyle w:val="Hyperlink"/>
            <w:rFonts w:eastAsia="Times New Roman"/>
          </w:rPr>
          <w:t>Feature Matrix (Draft)</w:t>
        </w:r>
      </w:hyperlink>
    </w:p>
    <w:p w14:paraId="10ED74AF" w14:textId="77777777" w:rsidR="00816855" w:rsidRDefault="00816855">
      <w:pPr>
        <w:numPr>
          <w:ilvl w:val="0"/>
          <w:numId w:val="1"/>
        </w:numPr>
        <w:spacing w:before="100" w:beforeAutospacing="1" w:after="100" w:afterAutospacing="1"/>
        <w:divId w:val="1917979149"/>
        <w:rPr>
          <w:rFonts w:eastAsia="Times New Roman"/>
        </w:rPr>
      </w:pPr>
      <w:hyperlink w:anchor="EstaTektonDevelopment-CustomPipelines(D" w:history="1">
        <w:r>
          <w:rPr>
            <w:rStyle w:val="Hyperlink"/>
            <w:rFonts w:eastAsia="Times New Roman"/>
          </w:rPr>
          <w:t>Custom Pipelines (Draft)</w:t>
        </w:r>
      </w:hyperlink>
      <w:r>
        <w:rPr>
          <w:rFonts w:eastAsia="Times New Roman"/>
        </w:rPr>
        <w:t xml:space="preserve"> </w:t>
      </w:r>
    </w:p>
    <w:p w14:paraId="00A21C12" w14:textId="77777777" w:rsidR="00816855" w:rsidRDefault="00816855">
      <w:pPr>
        <w:numPr>
          <w:ilvl w:val="1"/>
          <w:numId w:val="1"/>
        </w:numPr>
        <w:spacing w:before="100" w:beforeAutospacing="1" w:after="100" w:afterAutospacing="1"/>
        <w:divId w:val="1917979149"/>
        <w:rPr>
          <w:rFonts w:eastAsia="Times New Roman"/>
        </w:rPr>
      </w:pPr>
      <w:hyperlink w:anchor="EstaTektonDevelopment-CustomPipelineTem" w:history="1">
        <w:r>
          <w:rPr>
            <w:rStyle w:val="Hyperlink"/>
            <w:rFonts w:eastAsia="Times New Roman"/>
          </w:rPr>
          <w:t>Custom Pipeline Templates im Projekt-Repository</w:t>
        </w:r>
      </w:hyperlink>
    </w:p>
    <w:p w14:paraId="661B7E62" w14:textId="77777777" w:rsidR="00816855" w:rsidRDefault="00816855">
      <w:pPr>
        <w:numPr>
          <w:ilvl w:val="1"/>
          <w:numId w:val="1"/>
        </w:numPr>
        <w:spacing w:before="100" w:beforeAutospacing="1" w:after="100" w:afterAutospacing="1"/>
        <w:divId w:val="1917979149"/>
        <w:rPr>
          <w:rFonts w:eastAsia="Times New Roman"/>
        </w:rPr>
      </w:pPr>
      <w:hyperlink w:anchor="EstaTektonDevelopment-CustomRepositorym" w:history="1">
        <w:r>
          <w:rPr>
            <w:rStyle w:val="Hyperlink"/>
            <w:rFonts w:eastAsia="Times New Roman"/>
          </w:rPr>
          <w:t>Custom Repository mit Pipeline und Task Definitionen</w:t>
        </w:r>
      </w:hyperlink>
    </w:p>
    <w:p w14:paraId="47CC5702" w14:textId="77777777" w:rsidR="00816855" w:rsidRDefault="00816855">
      <w:pPr>
        <w:numPr>
          <w:ilvl w:val="1"/>
          <w:numId w:val="1"/>
        </w:numPr>
        <w:spacing w:before="100" w:beforeAutospacing="1" w:after="100" w:afterAutospacing="1"/>
        <w:divId w:val="1917979149"/>
        <w:rPr>
          <w:rFonts w:eastAsia="Times New Roman"/>
        </w:rPr>
      </w:pPr>
      <w:hyperlink w:anchor="EstaTektonDevelopment-Integrationinesta" w:history="1">
        <w:r>
          <w:rPr>
            <w:rStyle w:val="Hyperlink"/>
            <w:rFonts w:eastAsia="Times New Roman"/>
          </w:rPr>
          <w:t>Integration in estaTektonPipeline.json</w:t>
        </w:r>
      </w:hyperlink>
    </w:p>
    <w:p w14:paraId="0532D221" w14:textId="77777777" w:rsidR="00816855" w:rsidRDefault="00816855">
      <w:pPr>
        <w:numPr>
          <w:ilvl w:val="0"/>
          <w:numId w:val="1"/>
        </w:numPr>
        <w:spacing w:before="100" w:beforeAutospacing="1" w:after="100" w:afterAutospacing="1"/>
        <w:divId w:val="1917979149"/>
        <w:rPr>
          <w:rFonts w:eastAsia="Times New Roman"/>
        </w:rPr>
      </w:pPr>
      <w:hyperlink w:anchor="EstaTektonDevelopment-ControllerRESTAPI" w:history="1">
        <w:r>
          <w:rPr>
            <w:rStyle w:val="Hyperlink"/>
            <w:rFonts w:eastAsia="Times New Roman"/>
          </w:rPr>
          <w:t>Controller REST API (Draft)</w:t>
        </w:r>
      </w:hyperlink>
    </w:p>
    <w:p w14:paraId="09B3ECC5" w14:textId="77777777" w:rsidR="00816855" w:rsidRDefault="00816855">
      <w:pPr>
        <w:pStyle w:val="berschrift2"/>
        <w:rPr>
          <w:rFonts w:eastAsia="Times New Roman"/>
        </w:rPr>
      </w:pPr>
      <w:r>
        <w:rPr>
          <w:rFonts w:eastAsia="Times New Roman"/>
        </w:rPr>
        <w:t>Gesamtarchitektur Esta Tekton Pipeline</w:t>
      </w:r>
    </w:p>
    <w:p w14:paraId="568EFE8F" w14:textId="77777777" w:rsidR="00816855" w:rsidRDefault="00816855">
      <w:pPr>
        <w:pStyle w:val="StandardWeb"/>
      </w:pPr>
      <w:r>
        <w:rPr>
          <w:noProof/>
        </w:rPr>
        <w:drawing>
          <wp:inline distT="0" distB="0" distL="0" distR="0" wp14:anchorId="37E9F013" wp14:editId="3426B8E7">
            <wp:extent cx="4457700" cy="30175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3017520"/>
                    </a:xfrm>
                    <a:prstGeom prst="rect">
                      <a:avLst/>
                    </a:prstGeom>
                    <a:noFill/>
                    <a:ln>
                      <a:noFill/>
                    </a:ln>
                  </pic:spPr>
                </pic:pic>
              </a:graphicData>
            </a:graphic>
          </wp:inline>
        </w:drawing>
      </w:r>
    </w:p>
    <w:p w14:paraId="46C8883E" w14:textId="77777777" w:rsidR="00816855" w:rsidRDefault="00816855">
      <w:pPr>
        <w:pStyle w:val="berschrift2"/>
        <w:rPr>
          <w:rFonts w:eastAsia="Times New Roman"/>
        </w:rPr>
      </w:pPr>
      <w:r>
        <w:rPr>
          <w:rFonts w:eastAsia="Times New Roman"/>
        </w:rPr>
        <w:t>Esta Tekton Tagging Process Detailed</w:t>
      </w:r>
    </w:p>
    <w:p w14:paraId="161F99A1" w14:textId="77777777" w:rsidR="00816855" w:rsidRDefault="00816855">
      <w:pPr>
        <w:pStyle w:val="StandardWeb"/>
      </w:pPr>
      <w:r>
        <w:rPr>
          <w:noProof/>
        </w:rPr>
        <w:lastRenderedPageBreak/>
        <w:drawing>
          <wp:inline distT="0" distB="0" distL="0" distR="0" wp14:anchorId="6E71A3DC" wp14:editId="0A77E206">
            <wp:extent cx="4457700" cy="3436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3436620"/>
                    </a:xfrm>
                    <a:prstGeom prst="rect">
                      <a:avLst/>
                    </a:prstGeom>
                    <a:noFill/>
                    <a:ln>
                      <a:noFill/>
                    </a:ln>
                  </pic:spPr>
                </pic:pic>
              </a:graphicData>
            </a:graphic>
          </wp:inline>
        </w:drawing>
      </w:r>
    </w:p>
    <w:p w14:paraId="55556691" w14:textId="77777777" w:rsidR="00816855" w:rsidRDefault="00816855">
      <w:pPr>
        <w:pStyle w:val="berschrift2"/>
        <w:rPr>
          <w:rFonts w:eastAsia="Times New Roman"/>
        </w:rPr>
      </w:pPr>
      <w:r>
        <w:rPr>
          <w:rFonts w:eastAsia="Times New Roman"/>
        </w:rPr>
        <w:t>Esta Tekton Controller Architektur</w:t>
      </w:r>
    </w:p>
    <w:p w14:paraId="484CA18A" w14:textId="77777777" w:rsidR="00816855" w:rsidRDefault="00816855">
      <w:pPr>
        <w:pStyle w:val="StandardWeb"/>
      </w:pPr>
      <w:r>
        <w:rPr>
          <w:b/>
          <w:bCs/>
          <w:i/>
          <w:iCs/>
          <w:noProof/>
        </w:rPr>
        <w:drawing>
          <wp:inline distT="0" distB="0" distL="0" distR="0" wp14:anchorId="066F9873" wp14:editId="3840011F">
            <wp:extent cx="4457700" cy="2354580"/>
            <wp:effectExtent l="0" t="0" r="0" b="762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2354580"/>
                    </a:xfrm>
                    <a:prstGeom prst="rect">
                      <a:avLst/>
                    </a:prstGeom>
                    <a:noFill/>
                    <a:ln>
                      <a:noFill/>
                    </a:ln>
                  </pic:spPr>
                </pic:pic>
              </a:graphicData>
            </a:graphic>
          </wp:inline>
        </w:drawing>
      </w:r>
    </w:p>
    <w:p w14:paraId="3EDE154E" w14:textId="77777777" w:rsidR="00816855" w:rsidRDefault="00816855">
      <w:pPr>
        <w:pStyle w:val="StandardWeb"/>
      </w:pPr>
      <w:r>
        <w:rPr>
          <w:rStyle w:val="Fett"/>
        </w:rPr>
        <w:t>REST API</w:t>
      </w:r>
      <w:r>
        <w:t xml:space="preserve"> (Klassen)</w:t>
      </w:r>
    </w:p>
    <w:p w14:paraId="68E439EF" w14:textId="77777777" w:rsidR="00816855" w:rsidRDefault="00816855">
      <w:pPr>
        <w:pStyle w:val="StandardWeb"/>
      </w:pPr>
      <w:r>
        <w:t>Definieren und bedienen das REST API. Für den Datenaustausch werden interne Models in DTO (Data Transfer Objects) gemapped und umgekehrt.</w:t>
      </w:r>
    </w:p>
    <w:p w14:paraId="168F758C" w14:textId="77777777" w:rsidR="00816855" w:rsidRDefault="00816855">
      <w:pPr>
        <w:pStyle w:val="StandardWeb"/>
      </w:pPr>
      <w:r>
        <w:rPr>
          <w:rStyle w:val="Fett"/>
        </w:rPr>
        <w:t>Services</w:t>
      </w:r>
      <w:r>
        <w:t xml:space="preserve"> (Module)</w:t>
      </w:r>
    </w:p>
    <w:p w14:paraId="189D28AB" w14:textId="77777777" w:rsidR="00816855" w:rsidRDefault="00816855">
      <w:pPr>
        <w:pStyle w:val="StandardWeb"/>
      </w:pPr>
      <w:r>
        <w:t>Enthalten Service-Klassen, welche die Businesslogik des Controllers implementieren und mit Umsystemen wie Bitbucket oder Openshift/Tekton kommunizieren.</w:t>
      </w:r>
    </w:p>
    <w:p w14:paraId="602DF36C" w14:textId="77777777" w:rsidR="00816855" w:rsidRDefault="00816855">
      <w:pPr>
        <w:pStyle w:val="StandardWeb"/>
      </w:pPr>
      <w:r>
        <w:rPr>
          <w:rStyle w:val="Fett"/>
        </w:rPr>
        <w:lastRenderedPageBreak/>
        <w:t>Eventbus</w:t>
      </w:r>
    </w:p>
    <w:p w14:paraId="5DE06520" w14:textId="77777777" w:rsidR="00816855" w:rsidRDefault="00816855">
      <w:pPr>
        <w:pStyle w:val="StandardWeb"/>
      </w:pPr>
      <w:r>
        <w:t>Asynchrone Ereignisse werden über den Eventbus gesendet, wo einzelne Service-Klassen Subscriptions registrieren, um die Ereignisse und deren Daten zu empfangen und zu verarbeiten.</w:t>
      </w:r>
    </w:p>
    <w:p w14:paraId="0494763D" w14:textId="77777777" w:rsidR="00816855" w:rsidRDefault="00816855">
      <w:pPr>
        <w:pStyle w:val="berschrift3"/>
        <w:rPr>
          <w:rFonts w:eastAsia="Times New Roman"/>
        </w:rPr>
      </w:pPr>
      <w:r>
        <w:rPr>
          <w:rFonts w:eastAsia="Times New Roman"/>
        </w:rPr>
        <w:t>Start einer Tekton Pipeline</w:t>
      </w:r>
    </w:p>
    <w:p w14:paraId="4E88AE11" w14:textId="77777777" w:rsidR="00816855" w:rsidRDefault="00816855">
      <w:pPr>
        <w:pStyle w:val="StandardWeb"/>
      </w:pPr>
      <w:r>
        <w:t>TBD.</w:t>
      </w:r>
    </w:p>
    <w:p w14:paraId="6C8AACF2" w14:textId="77777777" w:rsidR="00816855" w:rsidRDefault="00816855">
      <w:pPr>
        <w:pStyle w:val="berschrift2"/>
        <w:rPr>
          <w:rFonts w:eastAsia="Times New Roman"/>
        </w:rPr>
      </w:pPr>
      <w:r>
        <w:rPr>
          <w:rFonts w:eastAsia="Times New Roman"/>
        </w:rPr>
        <w:t>Deployment Setup von ESTA Tekton</w:t>
      </w:r>
    </w:p>
    <w:p w14:paraId="1F19B9E6" w14:textId="77777777" w:rsidR="00816855" w:rsidRDefault="00816855">
      <w:pPr>
        <w:pStyle w:val="StandardWeb"/>
      </w:pPr>
      <w:r>
        <w:t>Wir wollen die Möglichkeit bieten, dass jedes Team ihre eigenes ESTA Tekton Build System aufsetzen können. Dies geschieht über ein Umbrella Chart und eine ArgoCD Konfiguration.</w:t>
      </w:r>
    </w:p>
    <w:p w14:paraId="38FD7B4E" w14:textId="77777777" w:rsidR="00816855" w:rsidRDefault="00816855">
      <w:pPr>
        <w:pStyle w:val="StandardWeb"/>
      </w:pPr>
      <w:r>
        <w:t>Ein mögliches Setup soll anhand dieser Grafik aufgezeigt werden:</w:t>
      </w:r>
    </w:p>
    <w:p w14:paraId="6F703580" w14:textId="77777777" w:rsidR="00816855" w:rsidRDefault="00816855">
      <w:pPr>
        <w:pStyle w:val="StandardWeb"/>
      </w:pPr>
      <w:r>
        <w:rPr>
          <w:noProof/>
        </w:rPr>
        <w:drawing>
          <wp:inline distT="0" distB="0" distL="0" distR="0" wp14:anchorId="3DDF6A74" wp14:editId="4BF2AF68">
            <wp:extent cx="4457700" cy="2377440"/>
            <wp:effectExtent l="0" t="0" r="0" b="381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2377440"/>
                    </a:xfrm>
                    <a:prstGeom prst="rect">
                      <a:avLst/>
                    </a:prstGeom>
                    <a:noFill/>
                    <a:ln>
                      <a:noFill/>
                    </a:ln>
                  </pic:spPr>
                </pic:pic>
              </a:graphicData>
            </a:graphic>
          </wp:inline>
        </w:drawing>
      </w:r>
    </w:p>
    <w:p w14:paraId="3EC16B5B" w14:textId="77777777" w:rsidR="00816855" w:rsidRDefault="00816855">
      <w:pPr>
        <w:pStyle w:val="berschrift2"/>
        <w:rPr>
          <w:rFonts w:eastAsia="Times New Roman"/>
        </w:rPr>
      </w:pPr>
      <w:r>
        <w:rPr>
          <w:rFonts w:eastAsia="Times New Roman"/>
        </w:rPr>
        <w:t>Ablauf Release/Deployment Prozess mit ESTA Tekton, Helm und ArgoCD</w:t>
      </w:r>
    </w:p>
    <w:p w14:paraId="1D4065A4" w14:textId="77777777" w:rsidR="00816855" w:rsidRDefault="00816855">
      <w:pPr>
        <w:pStyle w:val="StandardWeb"/>
      </w:pPr>
      <w:r>
        <w:rPr>
          <w:noProof/>
        </w:rPr>
        <w:drawing>
          <wp:inline distT="0" distB="0" distL="0" distR="0" wp14:anchorId="0A40B588" wp14:editId="265953DB">
            <wp:extent cx="4457700" cy="352806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3528060"/>
                    </a:xfrm>
                    <a:prstGeom prst="rect">
                      <a:avLst/>
                    </a:prstGeom>
                    <a:noFill/>
                    <a:ln>
                      <a:noFill/>
                    </a:ln>
                  </pic:spPr>
                </pic:pic>
              </a:graphicData>
            </a:graphic>
          </wp:inline>
        </w:drawing>
      </w:r>
    </w:p>
    <w:p w14:paraId="4A88076A" w14:textId="77777777" w:rsidR="00816855" w:rsidRDefault="00816855">
      <w:pPr>
        <w:pStyle w:val="berschrift2"/>
        <w:rPr>
          <w:rFonts w:eastAsia="Times New Roman"/>
        </w:rPr>
      </w:pPr>
      <w:r>
        <w:rPr>
          <w:rFonts w:eastAsia="Times New Roman"/>
        </w:rPr>
        <w:t>Source Repositories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54"/>
        <w:gridCol w:w="7090"/>
      </w:tblGrid>
      <w:tr w:rsidR="00000000" w14:paraId="44463D71" w14:textId="77777777">
        <w:trPr>
          <w:divId w:val="3827496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1483F" w14:textId="77777777" w:rsidR="00816855" w:rsidRDefault="00816855">
            <w:pPr>
              <w:jc w:val="center"/>
              <w:rPr>
                <w:rFonts w:eastAsia="Times New Roman"/>
                <w:b/>
                <w:bCs/>
              </w:rPr>
            </w:pPr>
            <w:r>
              <w:rPr>
                <w:rFonts w:eastAsia="Times New Roman"/>
                <w:b/>
                <w:bCs/>
              </w:rPr>
              <w:t>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D7173" w14:textId="77777777" w:rsidR="00816855" w:rsidRDefault="00816855">
            <w:pPr>
              <w:jc w:val="center"/>
              <w:rPr>
                <w:rFonts w:eastAsia="Times New Roman"/>
                <w:b/>
                <w:bCs/>
              </w:rPr>
            </w:pPr>
            <w:r>
              <w:rPr>
                <w:rFonts w:eastAsia="Times New Roman"/>
                <w:b/>
                <w:bCs/>
              </w:rPr>
              <w:t>Link</w:t>
            </w:r>
          </w:p>
        </w:tc>
      </w:tr>
      <w:tr w:rsidR="00000000" w14:paraId="03898148"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FEAC5" w14:textId="77777777" w:rsidR="00816855" w:rsidRDefault="00816855">
            <w:pPr>
              <w:rPr>
                <w:rFonts w:eastAsia="Times New Roman"/>
              </w:rPr>
            </w:pPr>
            <w:r>
              <w:rPr>
                <w:rFonts w:eastAsia="Times New Roman"/>
              </w:rPr>
              <w:t>ESTA Tekton Controller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E75C9" w14:textId="77777777" w:rsidR="00816855" w:rsidRDefault="00816855">
            <w:pPr>
              <w:rPr>
                <w:rFonts w:eastAsia="Times New Roman"/>
              </w:rPr>
            </w:pPr>
            <w:hyperlink r:id="rId10" w:history="1">
              <w:r>
                <w:rPr>
                  <w:rStyle w:val="Hyperlink"/>
                  <w:rFonts w:eastAsia="Times New Roman"/>
                </w:rPr>
                <w:t>https://code.sbb.ch/projects/KD_ESTA/repos/esta-tekton-pipeline-controller/browse</w:t>
              </w:r>
            </w:hyperlink>
          </w:p>
        </w:tc>
      </w:tr>
      <w:tr w:rsidR="00000000" w14:paraId="55E780F8"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151CA" w14:textId="77777777" w:rsidR="00816855" w:rsidRDefault="00816855">
            <w:pPr>
              <w:rPr>
                <w:rFonts w:eastAsia="Times New Roman"/>
              </w:rPr>
            </w:pPr>
            <w:r>
              <w:rPr>
                <w:rFonts w:eastAsia="Times New Roman"/>
              </w:rPr>
              <w:t>Tekton Control Panel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B99C8" w14:textId="77777777" w:rsidR="00816855" w:rsidRDefault="00816855">
            <w:pPr>
              <w:rPr>
                <w:rFonts w:eastAsia="Times New Roman"/>
              </w:rPr>
            </w:pPr>
            <w:hyperlink r:id="rId11" w:history="1">
              <w:r>
                <w:rPr>
                  <w:rStyle w:val="Hyperlink"/>
                  <w:rFonts w:eastAsia="Times New Roman"/>
                </w:rPr>
                <w:t>https://code.sbb.ch/projects/KD_ESTA/repos/esta-tekton-pipeline-ui/browse</w:t>
              </w:r>
            </w:hyperlink>
          </w:p>
        </w:tc>
      </w:tr>
      <w:tr w:rsidR="00000000" w14:paraId="5DDB67E9"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B98EA" w14:textId="77777777" w:rsidR="00816855" w:rsidRDefault="00816855">
            <w:pPr>
              <w:rPr>
                <w:rFonts w:eastAsia="Times New Roman"/>
              </w:rPr>
            </w:pPr>
            <w:r>
              <w:rPr>
                <w:rFonts w:eastAsia="Times New Roman"/>
              </w:rPr>
              <w:t>Tekton Pipeline Templates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61549" w14:textId="77777777" w:rsidR="00816855" w:rsidRDefault="00816855">
            <w:pPr>
              <w:rPr>
                <w:rFonts w:eastAsia="Times New Roman"/>
              </w:rPr>
            </w:pPr>
            <w:hyperlink r:id="rId12" w:history="1">
              <w:r>
                <w:rPr>
                  <w:rStyle w:val="Hyperlink"/>
                  <w:rFonts w:eastAsia="Times New Roman"/>
                </w:rPr>
                <w:t>https://code.sbb.ch/projects/KD_ESTA/repos/esta-tekton-pipeline-templates/browse</w:t>
              </w:r>
            </w:hyperlink>
          </w:p>
        </w:tc>
      </w:tr>
      <w:tr w:rsidR="00000000" w14:paraId="4C73CB12"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E400B" w14:textId="77777777" w:rsidR="00816855" w:rsidRDefault="00816855">
            <w:pPr>
              <w:rPr>
                <w:rFonts w:eastAsia="Times New Roman"/>
              </w:rPr>
            </w:pPr>
            <w:r>
              <w:rPr>
                <w:rFonts w:eastAsia="Times New Roman"/>
              </w:rPr>
              <w:t>Tekton Builder Images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BBD24" w14:textId="77777777" w:rsidR="00816855" w:rsidRDefault="00816855">
            <w:pPr>
              <w:rPr>
                <w:rFonts w:eastAsia="Times New Roman"/>
              </w:rPr>
            </w:pPr>
            <w:hyperlink r:id="rId13" w:history="1">
              <w:r>
                <w:rPr>
                  <w:rStyle w:val="Hyperlink"/>
                  <w:rFonts w:eastAsia="Times New Roman"/>
                </w:rPr>
                <w:t>https://code.sbb.ch/projects/KD_ESTA/repos/esta-tekton-pipeline-java-builder-image/browse</w:t>
              </w:r>
            </w:hyperlink>
            <w:r>
              <w:rPr>
                <w:rFonts w:eastAsia="Times New Roman"/>
              </w:rPr>
              <w:br/>
            </w:r>
            <w:hyperlink r:id="rId14" w:history="1">
              <w:r>
                <w:rPr>
                  <w:rStyle w:val="Hyperlink"/>
                  <w:rFonts w:eastAsia="Times New Roman"/>
                </w:rPr>
                <w:t>https://code.sbb.ch/projects/KD_ESTA/repos/esta-tekton-pipeline-helm-builder-image/browse</w:t>
              </w:r>
            </w:hyperlink>
            <w:r>
              <w:rPr>
                <w:rFonts w:eastAsia="Times New Roman"/>
              </w:rPr>
              <w:br/>
            </w:r>
            <w:hyperlink r:id="rId15" w:history="1">
              <w:r>
                <w:rPr>
                  <w:rStyle w:val="Hyperlink"/>
                  <w:rFonts w:eastAsia="Times New Roman"/>
                </w:rPr>
                <w:t>https://code.sbb.ch/projects/KD_ESTA/repos/esta-tekton-pipeline-go-builder-image/browse</w:t>
              </w:r>
            </w:hyperlink>
            <w:r>
              <w:rPr>
                <w:rFonts w:eastAsia="Times New Roman"/>
              </w:rPr>
              <w:br/>
            </w:r>
            <w:hyperlink r:id="rId16" w:history="1">
              <w:r>
                <w:rPr>
                  <w:rStyle w:val="Hyperlink"/>
                  <w:rFonts w:eastAsia="Times New Roman"/>
                </w:rPr>
                <w:t>https://code.sbb.ch/projects/KD_ESTA/repos/esta-tekton-pipeline-python-builder-image/browse</w:t>
              </w:r>
            </w:hyperlink>
          </w:p>
        </w:tc>
      </w:tr>
      <w:tr w:rsidR="00000000" w14:paraId="168CBD21"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245D6" w14:textId="77777777" w:rsidR="00816855" w:rsidRDefault="00816855">
            <w:pPr>
              <w:rPr>
                <w:rFonts w:eastAsia="Times New Roman"/>
              </w:rPr>
            </w:pPr>
            <w:r>
              <w:rPr>
                <w:rFonts w:eastAsia="Times New Roman"/>
              </w:rPr>
              <w:t>Build Namespace Config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DE37B" w14:textId="77777777" w:rsidR="00816855" w:rsidRDefault="00816855">
            <w:pPr>
              <w:rPr>
                <w:rFonts w:eastAsia="Times New Roman"/>
              </w:rPr>
            </w:pPr>
            <w:hyperlink r:id="rId17" w:history="1">
              <w:r>
                <w:rPr>
                  <w:rStyle w:val="Hyperlink"/>
                  <w:rFonts w:eastAsia="Times New Roman"/>
                </w:rPr>
                <w:t>https://code.sbb.ch/projects/KD_ESTA/repos/esta-tekton-pipeline-config/browse</w:t>
              </w:r>
            </w:hyperlink>
          </w:p>
        </w:tc>
      </w:tr>
      <w:tr w:rsidR="00000000" w14:paraId="7675A2BA"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04D7E" w14:textId="77777777" w:rsidR="00816855" w:rsidRDefault="00816855">
            <w:pPr>
              <w:rPr>
                <w:rFonts w:eastAsia="Times New Roman"/>
              </w:rPr>
            </w:pPr>
            <w:r>
              <w:rPr>
                <w:rFonts w:eastAsia="Times New Roman"/>
              </w:rPr>
              <w:t>Tekton Test/Dev 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99E96" w14:textId="77777777" w:rsidR="00816855" w:rsidRDefault="00816855">
            <w:pPr>
              <w:rPr>
                <w:rFonts w:eastAsia="Times New Roman"/>
              </w:rPr>
            </w:pPr>
            <w:hyperlink r:id="rId18" w:history="1">
              <w:r>
                <w:rPr>
                  <w:rStyle w:val="Hyperlink"/>
                  <w:rFonts w:eastAsia="Times New Roman"/>
                </w:rPr>
                <w:t>https://code.sbb.ch/projects/KD_ESTA_TEST</w:t>
              </w:r>
            </w:hyperlink>
          </w:p>
        </w:tc>
      </w:tr>
      <w:tr w:rsidR="00000000" w14:paraId="21377743"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0A94B" w14:textId="77777777" w:rsidR="00816855" w:rsidRDefault="00816855">
            <w:pPr>
              <w:rPr>
                <w:rFonts w:eastAsia="Times New Roman"/>
              </w:rPr>
            </w:pPr>
            <w:r>
              <w:rPr>
                <w:rFonts w:eastAsia="Times New Roman"/>
              </w:rPr>
              <w:t>Tekton Integrationtests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B4F21" w14:textId="77777777" w:rsidR="00816855" w:rsidRDefault="00816855">
            <w:pPr>
              <w:rPr>
                <w:rFonts w:eastAsia="Times New Roman"/>
              </w:rPr>
            </w:pPr>
            <w:hyperlink r:id="rId19" w:history="1">
              <w:r>
                <w:rPr>
                  <w:rStyle w:val="Hyperlink"/>
                  <w:rFonts w:eastAsia="Times New Roman"/>
                </w:rPr>
                <w:t>https://code.sbb.ch/projects/KD_ESTA/repos/esta-tekton-integrationtests/browse</w:t>
              </w:r>
            </w:hyperlink>
          </w:p>
        </w:tc>
      </w:tr>
      <w:tr w:rsidR="00000000" w14:paraId="02F8B144" w14:textId="77777777">
        <w:trPr>
          <w:divId w:val="3827496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709BF" w14:textId="77777777" w:rsidR="00816855" w:rsidRDefault="00816855">
            <w:pPr>
              <w:rPr>
                <w:rFonts w:eastAsia="Times New Roman"/>
              </w:rPr>
            </w:pPr>
            <w:r>
              <w:rPr>
                <w:rFonts w:eastAsia="Times New Roman"/>
              </w:rPr>
              <w:t>Tekton Integrationtest 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DDE5F" w14:textId="77777777" w:rsidR="00816855" w:rsidRDefault="00816855">
            <w:pPr>
              <w:rPr>
                <w:rFonts w:eastAsia="Times New Roman"/>
              </w:rPr>
            </w:pPr>
            <w:hyperlink r:id="rId20" w:history="1">
              <w:r>
                <w:rPr>
                  <w:rStyle w:val="Hyperlink"/>
                  <w:rFonts w:eastAsia="Times New Roman"/>
                </w:rPr>
                <w:t>https://code.sbb.ch/projects/KD_ESTA_TEKTON_IT/</w:t>
              </w:r>
            </w:hyperlink>
          </w:p>
        </w:tc>
      </w:tr>
    </w:tbl>
    <w:p w14:paraId="19B52D83" w14:textId="77777777" w:rsidR="00816855" w:rsidRDefault="00816855">
      <w:pPr>
        <w:pStyle w:val="berschrift2"/>
        <w:rPr>
          <w:rFonts w:eastAsia="Times New Roman"/>
        </w:rPr>
      </w:pPr>
      <w:r>
        <w:rPr>
          <w:rFonts w:eastAsia="Times New Roman"/>
        </w:rPr>
        <w:t>Feature Matrix (Draft)</w:t>
      </w:r>
    </w:p>
    <w:p w14:paraId="569FA9B9" w14:textId="77777777" w:rsidR="00816855" w:rsidRDefault="00816855">
      <w:pPr>
        <w:pStyle w:val="StandardWeb"/>
      </w:pPr>
      <w:r>
        <w:t>Auf Basis des estaCloudPipeline.json ist in nachfolgender Matrix sichtbar welche Version der EstaTektonPipeline welche Features supported.</w:t>
      </w:r>
    </w:p>
    <w:p w14:paraId="463EF25A" w14:textId="77777777" w:rsidR="00816855" w:rsidRDefault="00816855">
      <w:pPr>
        <w:pStyle w:val="StandardWeb"/>
      </w:pPr>
      <w:r>
        <w:rPr>
          <w:rStyle w:val="Fett"/>
        </w:rPr>
        <w:t>V1</w:t>
      </w:r>
      <w:r>
        <w:t>: Produktiver Pilot (1-5 Projekte builden mit Tekton) </w:t>
      </w:r>
      <w:r>
        <w:br/>
      </w:r>
      <w:r>
        <w:rPr>
          <w:rStyle w:val="Fett"/>
        </w:rPr>
        <w:t>V2</w:t>
      </w:r>
      <w:r>
        <w:t>: Rampup interner Release für CLEW Projekte</w:t>
      </w:r>
      <w:r>
        <w:br/>
      </w:r>
      <w:r>
        <w:rPr>
          <w:rStyle w:val="Fett"/>
        </w:rPr>
        <w:t>Final</w:t>
      </w:r>
      <w:r>
        <w:t>: Release für erste public Migrationen</w:t>
      </w:r>
    </w:p>
    <w:p w14:paraId="77E43FDB" w14:textId="77777777" w:rsidR="00816855" w:rsidRDefault="00816855">
      <w:pPr>
        <w:pStyle w:val="StandardWeb"/>
      </w:pPr>
    </w:p>
    <w:tbl>
      <w:tblPr>
        <w:tblW w:w="493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750"/>
        <w:gridCol w:w="6629"/>
        <w:gridCol w:w="1231"/>
        <w:gridCol w:w="1097"/>
        <w:gridCol w:w="1097"/>
        <w:gridCol w:w="1097"/>
        <w:gridCol w:w="1637"/>
        <w:gridCol w:w="3283"/>
      </w:tblGrid>
      <w:tr w:rsidR="00000000" w14:paraId="7B7C8395" w14:textId="77777777">
        <w:trPr>
          <w:divId w:val="98987244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2BA9C" w14:textId="77777777" w:rsidR="00816855" w:rsidRDefault="00816855">
            <w:pPr>
              <w:jc w:val="center"/>
              <w:rPr>
                <w:rFonts w:eastAsia="Times New Roman"/>
                <w:b/>
                <w:bCs/>
              </w:rPr>
            </w:pPr>
            <w:r>
              <w:rPr>
                <w:rFonts w:eastAsia="Times New Roman"/>
                <w:b/>
                <w:bCs/>
              </w:rPr>
              <w:t>Root 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DA47F" w14:textId="77777777" w:rsidR="00816855" w:rsidRDefault="00816855">
            <w:pPr>
              <w:jc w:val="center"/>
              <w:rPr>
                <w:rFonts w:eastAsia="Times New Roman"/>
                <w:b/>
                <w:bCs/>
              </w:rPr>
            </w:pPr>
            <w:r>
              <w:rPr>
                <w:rFonts w:eastAsia="Times New Roman"/>
                <w:b/>
                <w:bCs/>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C9451" w14:textId="77777777" w:rsidR="00816855" w:rsidRDefault="00816855">
            <w:pPr>
              <w:jc w:val="center"/>
              <w:rPr>
                <w:rFonts w:eastAsia="Times New Roman"/>
                <w:b/>
                <w:bCs/>
              </w:rPr>
            </w:pPr>
            <w:r>
              <w:rPr>
                <w:rFonts w:eastAsia="Times New Roman"/>
                <w:b/>
                <w:bCs/>
              </w:rPr>
              <w:t>EstaCloud</w:t>
            </w:r>
            <w:r>
              <w:rPr>
                <w:rFonts w:eastAsia="Times New Roman"/>
                <w:b/>
                <w:bCs/>
              </w:rPr>
              <w:b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2F51E" w14:textId="77777777" w:rsidR="00816855" w:rsidRDefault="00816855">
            <w:pPr>
              <w:pStyle w:val="StandardWeb"/>
              <w:jc w:val="center"/>
              <w:rPr>
                <w:b/>
                <w:bCs/>
              </w:rPr>
            </w:pPr>
            <w:r>
              <w:rPr>
                <w:b/>
                <w:bCs/>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245F6" w14:textId="77777777" w:rsidR="00816855" w:rsidRDefault="00816855">
            <w:pPr>
              <w:pStyle w:val="StandardWeb"/>
              <w:jc w:val="center"/>
              <w:rPr>
                <w:b/>
                <w:bCs/>
              </w:rPr>
            </w:pPr>
            <w:r>
              <w:rPr>
                <w:b/>
                <w:bCs/>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29B7A" w14:textId="77777777" w:rsidR="00816855" w:rsidRDefault="00816855">
            <w:pPr>
              <w:pStyle w:val="StandardWeb"/>
              <w:jc w:val="center"/>
              <w:rPr>
                <w:b/>
                <w:bCs/>
              </w:rPr>
            </w:pPr>
            <w:r>
              <w:rPr>
                <w:b/>
                <w:bCs/>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35822" w14:textId="77777777" w:rsidR="00816855" w:rsidRDefault="00816855">
            <w:pPr>
              <w:jc w:val="center"/>
              <w:rPr>
                <w:rFonts w:eastAsia="Times New Roman"/>
                <w:b/>
                <w:bCs/>
              </w:rPr>
            </w:pPr>
            <w:r>
              <w:rPr>
                <w:rFonts w:eastAsia="Times New Roman"/>
                <w:b/>
                <w:bCs/>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8EEC4" w14:textId="77777777" w:rsidR="00816855" w:rsidRDefault="00816855">
            <w:pPr>
              <w:jc w:val="center"/>
              <w:rPr>
                <w:rFonts w:eastAsia="Times New Roman"/>
                <w:b/>
                <w:bCs/>
              </w:rPr>
            </w:pPr>
            <w:r>
              <w:rPr>
                <w:rFonts w:eastAsia="Times New Roman"/>
                <w:b/>
                <w:bCs/>
              </w:rPr>
              <w:t>JSON Path / Bemerkungen</w:t>
            </w:r>
          </w:p>
        </w:tc>
      </w:tr>
      <w:tr w:rsidR="00000000" w14:paraId="7FB18DB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0D5AD" w14:textId="77777777" w:rsidR="00816855" w:rsidRDefault="00816855">
            <w:pPr>
              <w:rPr>
                <w:rFonts w:eastAsia="Times New Roman"/>
              </w:rPr>
            </w:pPr>
            <w:r>
              <w:rPr>
                <w:rStyle w:val="Fett"/>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23313" w14:textId="77777777" w:rsidR="00816855" w:rsidRDefault="00816855">
            <w:pPr>
              <w:rPr>
                <w:rFonts w:eastAsia="Times New Roman"/>
              </w:rPr>
            </w:pPr>
            <w:r>
              <w:rPr>
                <w:rFonts w:eastAsia="Times New Roman"/>
              </w:rPr>
              <w:t>Name der Applikation/des Products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E490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4655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F8AE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0756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5580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EA30B" w14:textId="77777777" w:rsidR="00816855" w:rsidRDefault="00816855">
            <w:pPr>
              <w:rPr>
                <w:rFonts w:eastAsia="Times New Roman"/>
              </w:rPr>
            </w:pPr>
            <w:r>
              <w:rPr>
                <w:rFonts w:eastAsia="Times New Roman"/>
              </w:rPr>
              <w:t>.productName</w:t>
            </w:r>
          </w:p>
        </w:tc>
      </w:tr>
      <w:tr w:rsidR="00000000" w14:paraId="07B6E16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5E86A" w14:textId="77777777" w:rsidR="00816855" w:rsidRDefault="00816855">
            <w:pPr>
              <w:jc w:val="center"/>
              <w:rPr>
                <w:rFonts w:eastAsia="Times New Roman"/>
                <w:b/>
                <w:bCs/>
              </w:rPr>
            </w:pPr>
            <w:r>
              <w:rPr>
                <w:rFonts w:eastAsia="Times New Roman"/>
                <w:b/>
                <w:bCs/>
              </w:rPr>
              <w:t>mainBranch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202FF" w14:textId="77777777" w:rsidR="00816855" w:rsidRDefault="00816855">
            <w:pPr>
              <w:rPr>
                <w:rFonts w:eastAsia="Times New Roman"/>
              </w:rPr>
            </w:pPr>
            <w:r>
              <w:rPr>
                <w:rFonts w:eastAsia="Times New Roman"/>
              </w:rPr>
              <w:t>Angabe des Haupt Branches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9DE5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339B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9A35B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A85D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E62E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4F5CF" w14:textId="77777777" w:rsidR="00816855" w:rsidRDefault="00816855">
            <w:pPr>
              <w:rPr>
                <w:rFonts w:eastAsia="Times New Roman"/>
              </w:rPr>
            </w:pPr>
          </w:p>
        </w:tc>
      </w:tr>
      <w:tr w:rsidR="00000000" w14:paraId="6500A09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16EFB" w14:textId="77777777" w:rsidR="00816855" w:rsidRDefault="00816855">
            <w:pPr>
              <w:jc w:val="center"/>
              <w:rPr>
                <w:rFonts w:eastAsia="Times New Roman"/>
                <w:b/>
                <w:bCs/>
              </w:rPr>
            </w:pPr>
            <w:r>
              <w:rPr>
                <w:rFonts w:eastAsia="Times New Roman"/>
                <w:b/>
                <w:bCs/>
              </w:rPr>
              <w:t>hotfixBranch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B48C3" w14:textId="77777777" w:rsidR="00816855" w:rsidRDefault="00816855">
            <w:pPr>
              <w:rPr>
                <w:rFonts w:eastAsia="Times New Roman"/>
              </w:rPr>
            </w:pPr>
            <w:r>
              <w:rPr>
                <w:rFonts w:eastAsia="Times New Roman"/>
              </w:rPr>
              <w:t>Angeabe des Hotfix Branches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30F7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4618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D819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1046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1A92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2DB37" w14:textId="77777777" w:rsidR="00816855" w:rsidRDefault="00816855">
            <w:pPr>
              <w:rPr>
                <w:rFonts w:eastAsia="Times New Roman"/>
              </w:rPr>
            </w:pPr>
            <w:r>
              <w:rPr>
                <w:rFonts w:eastAsia="Times New Roman"/>
              </w:rPr>
              <w:t>Wird in Stepkonfig gelöst</w:t>
            </w:r>
          </w:p>
        </w:tc>
      </w:tr>
      <w:tr w:rsidR="00000000" w14:paraId="152570A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E02B1" w14:textId="77777777" w:rsidR="00816855" w:rsidRDefault="00816855">
            <w:pPr>
              <w:jc w:val="center"/>
              <w:rPr>
                <w:rFonts w:eastAsia="Times New Roman"/>
                <w:b/>
                <w:bCs/>
              </w:rPr>
            </w:pPr>
            <w:r>
              <w:rPr>
                <w:rFonts w:eastAsia="Times New Roman"/>
                <w:b/>
                <w:bCs/>
              </w:rPr>
              <w:t>versionincrementPosition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A3CD4" w14:textId="77777777" w:rsidR="00816855" w:rsidRDefault="00816855">
            <w:pPr>
              <w:rPr>
                <w:rFonts w:eastAsia="Times New Roman"/>
              </w:rPr>
            </w:pPr>
            <w:r>
              <w:rPr>
                <w:rFonts w:eastAsia="Times New Roman"/>
              </w:rPr>
              <w:t>Angabe der Version major.minor.patch welche inkrementiert werden soll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C8CE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52A9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FCC0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40FD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FEA3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934A6" w14:textId="77777777" w:rsidR="00816855" w:rsidRDefault="00816855">
            <w:pPr>
              <w:rPr>
                <w:rFonts w:eastAsia="Times New Roman"/>
              </w:rPr>
            </w:pPr>
            <w:r>
              <w:rPr>
                <w:rFonts w:eastAsia="Times New Roman"/>
              </w:rPr>
              <w:t>Wird über Tagging Assistenten im GUI und Auto-releasing Feature gelöst.</w:t>
            </w:r>
          </w:p>
        </w:tc>
      </w:tr>
      <w:tr w:rsidR="00000000" w14:paraId="3DF5F31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FF19D" w14:textId="77777777" w:rsidR="00816855" w:rsidRDefault="00816855">
            <w:pPr>
              <w:jc w:val="center"/>
              <w:rPr>
                <w:rFonts w:eastAsia="Times New Roman"/>
                <w:b/>
                <w:bCs/>
              </w:rPr>
            </w:pPr>
            <w:r>
              <w:rPr>
                <w:rFonts w:eastAsia="Times New Roman"/>
                <w:b/>
                <w:bCs/>
              </w:rPr>
              <w:t>advancedMode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4F54A" w14:textId="77777777" w:rsidR="00816855" w:rsidRDefault="00816855">
            <w:pPr>
              <w:rPr>
                <w:rFonts w:eastAsia="Times New Roman"/>
              </w:rPr>
            </w:pPr>
            <w:r>
              <w:rPr>
                <w:rFonts w:eastAsia="Times New Roman"/>
              </w:rPr>
              <w:t>Ermöglicht im Jenkinsgui mehr Parameter die man zum Build setzen kann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30F3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CA50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2C4E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955FF"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4DD5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B69C8" w14:textId="77777777" w:rsidR="00816855" w:rsidRDefault="00816855">
            <w:pPr>
              <w:rPr>
                <w:rFonts w:eastAsia="Times New Roman"/>
              </w:rPr>
            </w:pPr>
          </w:p>
        </w:tc>
      </w:tr>
      <w:tr w:rsidR="00000000" w14:paraId="3F3B558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AFC71" w14:textId="77777777" w:rsidR="00816855" w:rsidRDefault="00816855">
            <w:pPr>
              <w:jc w:val="center"/>
              <w:rPr>
                <w:rFonts w:eastAsia="Times New Roman"/>
                <w:b/>
                <w:bCs/>
              </w:rPr>
            </w:pPr>
            <w:r>
              <w:rPr>
                <w:rFonts w:eastAsia="Times New Roman"/>
                <w:b/>
                <w:bCs/>
              </w:rPr>
              <w:t>estaDebug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33B0A" w14:textId="77777777" w:rsidR="00816855" w:rsidRDefault="00816855">
            <w:pPr>
              <w:rPr>
                <w:rFonts w:eastAsia="Times New Roman"/>
              </w:rPr>
            </w:pPr>
            <w:r>
              <w:rPr>
                <w:rFonts w:eastAsia="Times New Roman"/>
              </w:rPr>
              <w:t>Gibt ein detaillierteres Buildlog aus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6CCD1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5D39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3EE1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21A8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0D15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C9D4D" w14:textId="77777777" w:rsidR="00816855" w:rsidRDefault="00816855">
            <w:pPr>
              <w:rPr>
                <w:rFonts w:eastAsia="Times New Roman"/>
              </w:rPr>
            </w:pPr>
            <w:r>
              <w:rPr>
                <w:rFonts w:eastAsia="Times New Roman"/>
              </w:rPr>
              <w:t>Wird über additional Buildparams gelöst oder aber den Loglevel des Controllers. </w:t>
            </w:r>
          </w:p>
        </w:tc>
      </w:tr>
      <w:tr w:rsidR="00000000" w14:paraId="5FA88E6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C4174" w14:textId="77777777" w:rsidR="00816855" w:rsidRDefault="00816855">
            <w:pPr>
              <w:jc w:val="center"/>
              <w:rPr>
                <w:rFonts w:eastAsia="Times New Roman"/>
                <w:b/>
                <w:bCs/>
              </w:rPr>
            </w:pPr>
            <w:r>
              <w:rPr>
                <w:rFonts w:eastAsia="Times New Roman"/>
                <w:b/>
                <w:bCs/>
              </w:rPr>
              <w:t>keepReleaseBuildLogsOnJenkins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7E831" w14:textId="77777777" w:rsidR="00816855" w:rsidRDefault="00816855">
            <w:pPr>
              <w:rPr>
                <w:rFonts w:eastAsia="Times New Roman"/>
              </w:rPr>
            </w:pPr>
            <w:r>
              <w:rPr>
                <w:rFonts w:eastAsia="Times New Roman"/>
              </w:rPr>
              <w:t>Property welches bis zu 5 Releasebuildlogs speichert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36C9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A30C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D29A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4388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9376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E881D" w14:textId="77777777" w:rsidR="00816855" w:rsidRDefault="00816855">
            <w:pPr>
              <w:rPr>
                <w:rFonts w:eastAsia="Times New Roman"/>
              </w:rPr>
            </w:pPr>
          </w:p>
        </w:tc>
      </w:tr>
      <w:tr w:rsidR="00000000" w14:paraId="5FDAE97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B3B3D" w14:textId="77777777" w:rsidR="00816855" w:rsidRDefault="00816855">
            <w:pPr>
              <w:jc w:val="center"/>
              <w:rPr>
                <w:rFonts w:eastAsia="Times New Roman"/>
                <w:b/>
                <w:bCs/>
              </w:rPr>
            </w:pPr>
            <w:r>
              <w:rPr>
                <w:rFonts w:eastAsia="Times New Roman"/>
                <w:b/>
                <w:bCs/>
              </w:rPr>
              <w:t>sendBuildStatusMail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73BF" w14:textId="77777777" w:rsidR="00816855" w:rsidRDefault="00816855">
            <w:pPr>
              <w:rPr>
                <w:rFonts w:eastAsia="Times New Roman"/>
              </w:rPr>
            </w:pPr>
            <w:r>
              <w:rPr>
                <w:rFonts w:eastAsia="Times New Roman"/>
              </w:rPr>
              <w:t>Per Default wird ein Buildstatus Email gesendet, hier kann das ausgeschalten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11F0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05C0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78ED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002E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C6395" w14:textId="77777777" w:rsidR="00816855" w:rsidRDefault="00816855">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53B25" w14:textId="77777777" w:rsidR="00816855" w:rsidRDefault="00816855">
            <w:pPr>
              <w:rPr>
                <w:rFonts w:eastAsia="Times New Roman"/>
              </w:rPr>
            </w:pPr>
            <w:r>
              <w:rPr>
                <w:rFonts w:eastAsia="Times New Roman"/>
              </w:rPr>
              <w:t>.notifications[*].sendingEnabled</w:t>
            </w:r>
          </w:p>
        </w:tc>
      </w:tr>
      <w:tr w:rsidR="00000000" w14:paraId="6B15C65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C1B3A" w14:textId="77777777" w:rsidR="00816855" w:rsidRDefault="00816855">
            <w:pPr>
              <w:jc w:val="center"/>
              <w:rPr>
                <w:rFonts w:eastAsia="Times New Roman"/>
                <w:b/>
                <w:bCs/>
              </w:rPr>
            </w:pPr>
            <w:r>
              <w:rPr>
                <w:rFonts w:eastAsia="Times New Roman"/>
                <w:b/>
                <w:bCs/>
              </w:rPr>
              <w:t>integrationBuildCron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D7076" w14:textId="77777777" w:rsidR="00816855" w:rsidRDefault="00816855">
            <w:pPr>
              <w:rPr>
                <w:rFonts w:eastAsia="Times New Roman"/>
              </w:rPr>
            </w:pPr>
            <w:r>
              <w:rPr>
                <w:rFonts w:eastAsia="Times New Roman"/>
              </w:rPr>
              <w:t>Hier kann eingestellt werden, ob der Build nächtlich per Cronjob ausgeführt werden soll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04A6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2AAE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3522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4AEF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9F88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10E7E" w14:textId="77777777" w:rsidR="00816855" w:rsidRDefault="00816855">
            <w:pPr>
              <w:rPr>
                <w:rFonts w:eastAsia="Times New Roman"/>
              </w:rPr>
            </w:pPr>
            <w:r>
              <w:rPr>
                <w:rFonts w:eastAsia="Times New Roman"/>
              </w:rPr>
              <w:t>.steps[*].cron</w:t>
            </w:r>
          </w:p>
        </w:tc>
      </w:tr>
      <w:tr w:rsidR="00000000" w14:paraId="043680E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8191B" w14:textId="77777777" w:rsidR="00816855" w:rsidRDefault="00816855">
            <w:pPr>
              <w:jc w:val="center"/>
              <w:rPr>
                <w:rFonts w:eastAsia="Times New Roman"/>
                <w:b/>
                <w:bCs/>
              </w:rPr>
            </w:pPr>
            <w:r>
              <w:rPr>
                <w:rFonts w:eastAsia="Times New Roman"/>
                <w:b/>
                <w:bCs/>
              </w:rPr>
              <w:t>jdkLabel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7FE8B" w14:textId="77777777" w:rsidR="00816855" w:rsidRDefault="00816855">
            <w:pPr>
              <w:rPr>
                <w:rFonts w:eastAsia="Times New Roman"/>
              </w:rPr>
            </w:pPr>
            <w:r>
              <w:rPr>
                <w:rFonts w:eastAsia="Times New Roman"/>
              </w:rPr>
              <w:t>Auswahl des JDK's für den Build (Soll in Zukunft über Maven geschehen und ausschliesslich OpenJdk verwendet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CFD4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C698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91B6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C796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A7FE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94A5C" w14:textId="77777777" w:rsidR="00816855" w:rsidRDefault="00816855">
            <w:pPr>
              <w:rPr>
                <w:rFonts w:eastAsia="Times New Roman"/>
              </w:rPr>
            </w:pPr>
            <w:r>
              <w:rPr>
                <w:rFonts w:eastAsia="Times New Roman"/>
              </w:rPr>
              <w:t>.mvn.jdkLabel </w:t>
            </w:r>
          </w:p>
        </w:tc>
      </w:tr>
      <w:tr w:rsidR="00000000" w14:paraId="017844B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C7483" w14:textId="77777777" w:rsidR="00816855" w:rsidRDefault="00816855">
            <w:pPr>
              <w:jc w:val="center"/>
              <w:rPr>
                <w:rFonts w:eastAsia="Times New Roman"/>
                <w:b/>
                <w:bCs/>
              </w:rPr>
            </w:pPr>
            <w:r>
              <w:rPr>
                <w:rFonts w:eastAsia="Times New Roman"/>
                <w:b/>
                <w:bCs/>
              </w:rPr>
              <w:t>openshiftTemplateValidation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0EA7D3" w14:textId="77777777" w:rsidR="00816855" w:rsidRDefault="00816855">
            <w:pPr>
              <w:rPr>
                <w:rFonts w:eastAsia="Times New Roman"/>
              </w:rPr>
            </w:pPr>
            <w:r>
              <w:rPr>
                <w:rFonts w:eastAsia="Times New Roman"/>
              </w:rPr>
              <w:t>Openshift Template Validation prüft jedes Template vor Validierung (Deployment per ArgoCD)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9022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4440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15F7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7F2D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B9B6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6EB29" w14:textId="77777777" w:rsidR="00816855" w:rsidRDefault="00816855">
            <w:pPr>
              <w:rPr>
                <w:rFonts w:eastAsia="Times New Roman"/>
              </w:rPr>
            </w:pPr>
            <w:r>
              <w:rPr>
                <w:rFonts w:eastAsia="Times New Roman"/>
              </w:rPr>
              <w:t>Tekton baut auf Helm auf. </w:t>
            </w:r>
          </w:p>
        </w:tc>
      </w:tr>
      <w:tr w:rsidR="00000000" w14:paraId="2DB5633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0B229" w14:textId="77777777" w:rsidR="00816855" w:rsidRDefault="00816855">
            <w:pPr>
              <w:jc w:val="center"/>
              <w:rPr>
                <w:rFonts w:eastAsia="Times New Roman"/>
                <w:b/>
                <w:bCs/>
              </w:rPr>
            </w:pPr>
            <w:r>
              <w:rPr>
                <w:rFonts w:eastAsia="Times New Roman"/>
                <w:b/>
                <w:bCs/>
              </w:rPr>
              <w:t>Konfigstrukturen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FD58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E71B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DF1C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1D0F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9591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B68E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50DF7" w14:textId="77777777" w:rsidR="00816855" w:rsidRDefault="00816855">
            <w:pPr>
              <w:rPr>
                <w:rFonts w:eastAsia="Times New Roman"/>
              </w:rPr>
            </w:pPr>
          </w:p>
        </w:tc>
      </w:tr>
      <w:tr w:rsidR="00000000" w14:paraId="45D3687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D294D" w14:textId="77777777" w:rsidR="00816855" w:rsidRDefault="00816855">
            <w:pPr>
              <w:jc w:val="center"/>
              <w:rPr>
                <w:rFonts w:eastAsia="Times New Roman"/>
                <w:b/>
                <w:bCs/>
              </w:rPr>
            </w:pPr>
            <w:r>
              <w:rPr>
                <w:rFonts w:eastAsia="Times New Roman"/>
                <w:b/>
                <w:bCs/>
              </w:rPr>
              <w:t>docker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63866" w14:textId="77777777" w:rsidR="00816855" w:rsidRDefault="00816855">
            <w:pPr>
              <w:rPr>
                <w:rFonts w:eastAsia="Times New Roman"/>
              </w:rPr>
            </w:pPr>
            <w:r>
              <w:rPr>
                <w:rFonts w:eastAsia="Times New Roman"/>
              </w:rPr>
              <w:t>Docker-Build Konfigstrutkur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EA18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8B22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68B4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932B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AE10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8C2BC" w14:textId="77777777" w:rsidR="00816855" w:rsidRDefault="00816855">
            <w:pPr>
              <w:rPr>
                <w:rFonts w:eastAsia="Times New Roman"/>
              </w:rPr>
            </w:pPr>
            <w:r>
              <w:rPr>
                <w:rFonts w:eastAsia="Times New Roman"/>
              </w:rPr>
              <w:t>.docker</w:t>
            </w:r>
          </w:p>
        </w:tc>
      </w:tr>
      <w:tr w:rsidR="00000000" w14:paraId="6C2FB16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B3941" w14:textId="77777777" w:rsidR="00816855" w:rsidRDefault="00816855">
            <w:pPr>
              <w:jc w:val="center"/>
              <w:rPr>
                <w:rFonts w:eastAsia="Times New Roman"/>
                <w:b/>
                <w:bCs/>
              </w:rPr>
            </w:pPr>
            <w:r>
              <w:rPr>
                <w:rFonts w:eastAsia="Times New Roman"/>
                <w:b/>
                <w:bCs/>
              </w:rPr>
              <w:t>mvn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049E7" w14:textId="77777777" w:rsidR="00816855" w:rsidRDefault="00816855">
            <w:pPr>
              <w:rPr>
                <w:rFonts w:eastAsia="Times New Roman"/>
              </w:rPr>
            </w:pPr>
            <w:r>
              <w:rPr>
                <w:rFonts w:eastAsia="Times New Roman"/>
              </w:rPr>
              <w:t>Maven-Build Konfigstruktur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0143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427A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2B2F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8CAD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FB09A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E1A32" w14:textId="77777777" w:rsidR="00816855" w:rsidRDefault="00816855">
            <w:pPr>
              <w:rPr>
                <w:rFonts w:eastAsia="Times New Roman"/>
              </w:rPr>
            </w:pPr>
            <w:r>
              <w:rPr>
                <w:rFonts w:eastAsia="Times New Roman"/>
              </w:rPr>
              <w:t>.mvn</w:t>
            </w:r>
          </w:p>
        </w:tc>
      </w:tr>
      <w:tr w:rsidR="00000000" w14:paraId="63D04DE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68474" w14:textId="77777777" w:rsidR="00816855" w:rsidRDefault="00816855">
            <w:pPr>
              <w:jc w:val="center"/>
              <w:rPr>
                <w:rFonts w:eastAsia="Times New Roman"/>
                <w:b/>
                <w:bCs/>
              </w:rPr>
            </w:pPr>
            <w:r>
              <w:rPr>
                <w:rFonts w:eastAsia="Times New Roman"/>
                <w:b/>
                <w:bCs/>
              </w:rPr>
              <w:t>npm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44F9B" w14:textId="77777777" w:rsidR="00816855" w:rsidRDefault="00816855">
            <w:pPr>
              <w:rPr>
                <w:rFonts w:eastAsia="Times New Roman"/>
              </w:rPr>
            </w:pPr>
            <w:r>
              <w:rPr>
                <w:rFonts w:eastAsia="Times New Roman"/>
              </w:rPr>
              <w:t>NPM-Build Konfigstruktur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E8B5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4F5A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1EE7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609B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E547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A530A" w14:textId="77777777" w:rsidR="00816855" w:rsidRDefault="00816855">
            <w:pPr>
              <w:rPr>
                <w:rFonts w:eastAsia="Times New Roman"/>
              </w:rPr>
            </w:pPr>
            <w:r>
              <w:rPr>
                <w:rFonts w:eastAsia="Times New Roman"/>
              </w:rPr>
              <w:t>.npm</w:t>
            </w:r>
          </w:p>
        </w:tc>
      </w:tr>
      <w:tr w:rsidR="00000000" w14:paraId="7B9EA2B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92AEC" w14:textId="77777777" w:rsidR="00816855" w:rsidRDefault="00816855">
            <w:pPr>
              <w:jc w:val="center"/>
              <w:rPr>
                <w:rFonts w:eastAsia="Times New Roman"/>
                <w:b/>
                <w:bCs/>
              </w:rPr>
            </w:pPr>
            <w:r>
              <w:rPr>
                <w:rFonts w:eastAsia="Times New Roman"/>
                <w:b/>
                <w:bCs/>
              </w:rPr>
              <w:t>go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08CAF" w14:textId="77777777" w:rsidR="00816855" w:rsidRDefault="00816855">
            <w:pPr>
              <w:rPr>
                <w:rFonts w:eastAsia="Times New Roman"/>
              </w:rPr>
            </w:pPr>
            <w:r>
              <w:rPr>
                <w:rFonts w:eastAsia="Times New Roman"/>
              </w:rPr>
              <w:t>Go-Build Konfigstruktur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1CD1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6026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7572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3BC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B1B3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0BF10" w14:textId="77777777" w:rsidR="00816855" w:rsidRDefault="00816855">
            <w:pPr>
              <w:rPr>
                <w:rFonts w:eastAsia="Times New Roman"/>
              </w:rPr>
            </w:pPr>
            <w:r>
              <w:rPr>
                <w:rFonts w:eastAsia="Times New Roman"/>
              </w:rPr>
              <w:t>.go</w:t>
            </w:r>
          </w:p>
        </w:tc>
      </w:tr>
      <w:tr w:rsidR="00000000" w14:paraId="537F619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59237" w14:textId="77777777" w:rsidR="00816855" w:rsidRDefault="00816855">
            <w:pPr>
              <w:jc w:val="center"/>
              <w:rPr>
                <w:rFonts w:eastAsia="Times New Roman"/>
                <w:b/>
                <w:bCs/>
              </w:rPr>
            </w:pPr>
            <w:r>
              <w:rPr>
                <w:rFonts w:eastAsia="Times New Roman"/>
                <w:b/>
                <w:bCs/>
              </w:rPr>
              <w:t>stages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6F6F7" w14:textId="77777777" w:rsidR="00816855" w:rsidRDefault="00816855">
            <w:pPr>
              <w:rPr>
                <w:rFonts w:eastAsia="Times New Roman"/>
              </w:rPr>
            </w:pPr>
            <w:r>
              <w:rPr>
                <w:rFonts w:eastAsia="Times New Roman"/>
              </w:rPr>
              <w:t>Stages Struktur für das Staging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D10F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F8B4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FC0B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1321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AFDF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C9D67" w14:textId="77777777" w:rsidR="00816855" w:rsidRDefault="00816855">
            <w:pPr>
              <w:rPr>
                <w:rFonts w:eastAsia="Times New Roman"/>
              </w:rPr>
            </w:pPr>
            <w:r>
              <w:rPr>
                <w:rFonts w:eastAsia="Times New Roman"/>
              </w:rPr>
              <w:t>.stages</w:t>
            </w:r>
          </w:p>
        </w:tc>
      </w:tr>
      <w:tr w:rsidR="00000000" w14:paraId="32C5BC9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0C523" w14:textId="77777777" w:rsidR="00816855" w:rsidRDefault="00816855">
            <w:pPr>
              <w:jc w:val="center"/>
              <w:rPr>
                <w:rFonts w:eastAsia="Times New Roman"/>
                <w:b/>
                <w:bCs/>
              </w:rPr>
            </w:pPr>
            <w:r>
              <w:rPr>
                <w:rFonts w:eastAsia="Times New Roman"/>
                <w:b/>
                <w:bCs/>
              </w:rPr>
              <w:t>steps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7A847" w14:textId="77777777" w:rsidR="00816855" w:rsidRDefault="00816855">
            <w:pPr>
              <w:rPr>
                <w:rFonts w:eastAsia="Times New Roman"/>
              </w:rPr>
            </w:pPr>
            <w:r>
              <w:rPr>
                <w:rFonts w:eastAsia="Times New Roman"/>
              </w:rPr>
              <w:t>Steps Struktur für das Setup von verschiedenen Buildtypen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FA07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B7B3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327E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F906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4A3E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19E60" w14:textId="77777777" w:rsidR="00816855" w:rsidRDefault="00816855">
            <w:pPr>
              <w:rPr>
                <w:rFonts w:eastAsia="Times New Roman"/>
              </w:rPr>
            </w:pPr>
            <w:r>
              <w:rPr>
                <w:rFonts w:eastAsia="Times New Roman"/>
              </w:rPr>
              <w:t>.steps → .pipelines</w:t>
            </w:r>
          </w:p>
        </w:tc>
      </w:tr>
      <w:tr w:rsidR="00000000" w14:paraId="6A91DFE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FCB88" w14:textId="77777777" w:rsidR="00816855" w:rsidRDefault="00816855">
            <w:pPr>
              <w:jc w:val="center"/>
              <w:rPr>
                <w:rFonts w:eastAsia="Times New Roman"/>
                <w:b/>
                <w:bCs/>
              </w:rPr>
            </w:pPr>
            <w:r>
              <w:rPr>
                <w:rFonts w:eastAsia="Times New Roman"/>
                <w:b/>
                <w:bCs/>
              </w:rPr>
              <w:t>helm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01DD6" w14:textId="77777777" w:rsidR="00816855" w:rsidRDefault="00816855">
            <w:pPr>
              <w:rPr>
                <w:rFonts w:eastAsia="Times New Roman"/>
              </w:rPr>
            </w:pPr>
            <w:r>
              <w:rPr>
                <w:rFonts w:eastAsia="Times New Roman"/>
              </w:rPr>
              <w:t>Helm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5772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8056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4272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E916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D09E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131D7" w14:textId="77777777" w:rsidR="00816855" w:rsidRDefault="00816855">
            <w:pPr>
              <w:rPr>
                <w:rFonts w:eastAsia="Times New Roman"/>
              </w:rPr>
            </w:pPr>
            <w:r>
              <w:rPr>
                <w:rStyle w:val="Hervorhebung"/>
                <w:rFonts w:eastAsia="Times New Roman"/>
              </w:rPr>
              <w:t>.helm</w:t>
            </w:r>
          </w:p>
        </w:tc>
      </w:tr>
      <w:tr w:rsidR="00000000" w14:paraId="47F0C35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819E7" w14:textId="77777777" w:rsidR="00816855" w:rsidRDefault="00816855">
            <w:pPr>
              <w:jc w:val="center"/>
              <w:rPr>
                <w:rFonts w:eastAsia="Times New Roman"/>
                <w:b/>
                <w:bCs/>
              </w:rPr>
            </w:pPr>
            <w:r>
              <w:rPr>
                <w:rFonts w:eastAsia="Times New Roman"/>
                <w:b/>
                <w:bCs/>
              </w:rPr>
              <w:t>credentials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6A375" w14:textId="77777777" w:rsidR="00816855" w:rsidRDefault="00816855">
            <w:pPr>
              <w:rPr>
                <w:rFonts w:eastAsia="Times New Roman"/>
              </w:rPr>
            </w:pPr>
            <w:r>
              <w:rPr>
                <w:rFonts w:eastAsia="Times New Roman"/>
              </w:rPr>
              <w:t>Credentials Konfigurationsstrutkur um Credentials der Pipeline mitzugeben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9B91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F5FC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B4C9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6D04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19BF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A5BCE" w14:textId="77777777" w:rsidR="00816855" w:rsidRDefault="00816855">
            <w:pPr>
              <w:rPr>
                <w:rFonts w:eastAsia="Times New Roman"/>
              </w:rPr>
            </w:pPr>
            <w:r>
              <w:rPr>
                <w:rFonts w:eastAsia="Times New Roman"/>
              </w:rPr>
              <w:t>.pipelines[*].envSecret</w:t>
            </w:r>
          </w:p>
        </w:tc>
      </w:tr>
      <w:tr w:rsidR="00000000" w14:paraId="3265856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25104" w14:textId="77777777" w:rsidR="00816855" w:rsidRDefault="00816855">
            <w:pPr>
              <w:rPr>
                <w:rFonts w:eastAsia="Times New Roman"/>
              </w:rPr>
            </w:pPr>
            <w:r>
              <w:rPr>
                <w:rStyle w:val="Fett"/>
                <w:rFonts w:eastAsia="Times New Roman"/>
              </w:rPr>
              <w:t>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B0F0B" w14:textId="77777777" w:rsidR="00816855" w:rsidRDefault="00816855">
            <w:pPr>
              <w:rPr>
                <w:rFonts w:eastAsia="Times New Roman"/>
              </w:rPr>
            </w:pPr>
            <w:r>
              <w:rPr>
                <w:rFonts w:eastAsia="Times New Roman"/>
              </w:rPr>
              <w:t>Notifications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D1E4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0027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BFD5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3494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EEBB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53A2B" w14:textId="77777777" w:rsidR="00816855" w:rsidRDefault="00816855">
            <w:pPr>
              <w:rPr>
                <w:rFonts w:eastAsia="Times New Roman"/>
              </w:rPr>
            </w:pPr>
            <w:r>
              <w:rPr>
                <w:rFonts w:eastAsia="Times New Roman"/>
              </w:rPr>
              <w:t>.notifications</w:t>
            </w:r>
          </w:p>
        </w:tc>
      </w:tr>
      <w:tr w:rsidR="00000000" w14:paraId="07B8EFB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B649B" w14:textId="77777777" w:rsidR="00816855" w:rsidRDefault="00816855">
            <w:pPr>
              <w:jc w:val="center"/>
              <w:rPr>
                <w:rFonts w:eastAsia="Times New Roman"/>
                <w:b/>
                <w:bCs/>
              </w:rPr>
            </w:pPr>
            <w:r>
              <w:rPr>
                <w:rFonts w:eastAsia="Times New Roman"/>
                <w:b/>
                <w:bCs/>
              </w:rPr>
              <w:t>teamsNotifications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F843F" w14:textId="77777777" w:rsidR="00816855" w:rsidRDefault="00816855">
            <w:pPr>
              <w:rPr>
                <w:rFonts w:eastAsia="Times New Roman"/>
              </w:rPr>
            </w:pPr>
            <w:r>
              <w:rPr>
                <w:rFonts w:eastAsia="Times New Roman"/>
              </w:rPr>
              <w:t>Teams Konfigurationsstruktur um Notifications einem Teams Channel mitzugeben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13B2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63D7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0445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97B3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9CC9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BB419" w14:textId="77777777" w:rsidR="00816855" w:rsidRDefault="00816855">
            <w:pPr>
              <w:rPr>
                <w:rFonts w:eastAsia="Times New Roman"/>
              </w:rPr>
            </w:pPr>
            <w:r>
              <w:rPr>
                <w:rFonts w:eastAsia="Times New Roman"/>
              </w:rPr>
              <w:t>.notifications[type=teams]</w:t>
            </w:r>
          </w:p>
        </w:tc>
      </w:tr>
      <w:tr w:rsidR="00000000" w14:paraId="02477D4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1D22B" w14:textId="77777777" w:rsidR="00816855" w:rsidRDefault="00816855">
            <w:pPr>
              <w:jc w:val="cente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8916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F688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9AE6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56BF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B601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2E9E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48463" w14:textId="77777777" w:rsidR="00816855" w:rsidRDefault="00816855">
            <w:pPr>
              <w:rPr>
                <w:rFonts w:eastAsia="Times New Roman"/>
              </w:rPr>
            </w:pPr>
          </w:p>
        </w:tc>
      </w:tr>
      <w:tr w:rsidR="00000000" w14:paraId="66BE923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E69FC" w14:textId="77777777" w:rsidR="00816855" w:rsidRDefault="00816855">
            <w:pPr>
              <w:jc w:val="center"/>
              <w:rPr>
                <w:rFonts w:eastAsia="Times New Roman"/>
                <w:b/>
                <w:bCs/>
              </w:rPr>
            </w:pPr>
            <w:r>
              <w:rPr>
                <w:rStyle w:val="Fett"/>
                <w:rFonts w:eastAsia="Times New Roman"/>
              </w:rPr>
              <w:t>Docker-Build 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4A3D1"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D6D65"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A9C80"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2A80E"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5D47D"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58A1C"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0580C" w14:textId="77777777" w:rsidR="00816855" w:rsidRDefault="00816855">
            <w:pPr>
              <w:rPr>
                <w:rFonts w:eastAsia="Times New Roman"/>
              </w:rPr>
            </w:pPr>
            <w:r>
              <w:rPr>
                <w:rFonts w:eastAsia="Times New Roman"/>
              </w:rPr>
              <w:t>.docker</w:t>
            </w:r>
          </w:p>
        </w:tc>
      </w:tr>
      <w:tr w:rsidR="00000000" w14:paraId="71D4C6C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BF0E4" w14:textId="77777777" w:rsidR="00816855" w:rsidRDefault="00816855">
            <w:pPr>
              <w:jc w:val="center"/>
              <w:rPr>
                <w:rFonts w:eastAsia="Times New Roman"/>
                <w:b/>
                <w:bCs/>
              </w:rPr>
            </w:pPr>
            <w:r>
              <w:rPr>
                <w:rFonts w:eastAsia="Times New Roman"/>
                <w:b/>
                <w:bCs/>
              </w:rPr>
              <w:t>artifactoryDockerRepo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53B69" w14:textId="77777777" w:rsidR="00816855" w:rsidRDefault="00816855">
            <w:pPr>
              <w:rPr>
                <w:rFonts w:eastAsia="Times New Roman"/>
              </w:rPr>
            </w:pPr>
            <w:r>
              <w:rPr>
                <w:rFonts w:eastAsia="Times New Roman"/>
              </w:rPr>
              <w:t>Docker Repo von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50A2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3604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20D4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B26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F3AC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EFB1F" w14:textId="77777777" w:rsidR="00816855" w:rsidRDefault="00816855">
            <w:pPr>
              <w:rPr>
                <w:rFonts w:eastAsia="Times New Roman"/>
              </w:rPr>
            </w:pPr>
          </w:p>
        </w:tc>
      </w:tr>
      <w:tr w:rsidR="00000000" w14:paraId="31C7867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9A293" w14:textId="77777777" w:rsidR="00816855" w:rsidRDefault="00816855">
            <w:pPr>
              <w:jc w:val="center"/>
              <w:rPr>
                <w:rFonts w:eastAsia="Times New Roman"/>
                <w:b/>
                <w:bCs/>
              </w:rPr>
            </w:pPr>
            <w:r>
              <w:rPr>
                <w:rFonts w:eastAsia="Times New Roman"/>
                <w:b/>
                <w:bCs/>
              </w:rPr>
              <w:t>openShiftAppName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E8764" w14:textId="77777777" w:rsidR="00816855" w:rsidRDefault="00816855">
            <w:pPr>
              <w:pStyle w:val="StandardWeb"/>
            </w:pPr>
            <w:r>
              <w:t>Openshift Applikationsname (neu 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CE4B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E1A3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0877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AF2F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7FA39" w14:textId="77777777" w:rsidR="00816855" w:rsidRDefault="00816855">
            <w:pPr>
              <w:rPr>
                <w:rFonts w:eastAsia="Times New Roman"/>
              </w:rPr>
            </w:pPr>
            <w:r>
              <w:rPr>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7265C" w14:textId="77777777" w:rsidR="00816855" w:rsidRDefault="00816855">
            <w:pPr>
              <w:rPr>
                <w:rFonts w:eastAsia="Times New Roman"/>
              </w:rPr>
            </w:pPr>
          </w:p>
        </w:tc>
      </w:tr>
      <w:tr w:rsidR="00000000" w14:paraId="692BDA7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E6490" w14:textId="77777777" w:rsidR="00816855" w:rsidRDefault="00816855">
            <w:pPr>
              <w:rPr>
                <w:rFonts w:eastAsia="Times New Roman"/>
              </w:rPr>
            </w:pPr>
            <w:r>
              <w:rPr>
                <w:rStyle w:val="Fett"/>
                <w:rFonts w:eastAsia="Times New Roman"/>
              </w:rPr>
              <w:t>dockerFil</w:t>
            </w:r>
            <w:r>
              <w:rPr>
                <w:rStyle w:val="Fett"/>
                <w:rFonts w:eastAsia="Times New Roman"/>
              </w:rPr>
              <w:t>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4C047" w14:textId="77777777" w:rsidR="00816855" w:rsidRDefault="00816855">
            <w:pPr>
              <w:pStyle w:val="StandardWeb"/>
            </w:pPr>
            <w:r>
              <w:t>Falls nicht angegeben Selfrunning Jar wird erstellt, sonst Dockerfile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1471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0713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4A94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F796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0AE65" w14:textId="77777777" w:rsidR="00816855" w:rsidRDefault="00816855">
            <w:pPr>
              <w:rPr>
                <w:rFonts w:eastAsia="Times New Roman"/>
              </w:rPr>
            </w:pPr>
            <w:r>
              <w:rPr>
                <w:rFonts w:eastAsia="Times New Roman"/>
              </w:rPr>
              <w:t>"Dockerfile"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F3407" w14:textId="77777777" w:rsidR="00816855" w:rsidRDefault="00816855">
            <w:pPr>
              <w:rPr>
                <w:rFonts w:eastAsia="Times New Roman"/>
              </w:rPr>
            </w:pPr>
          </w:p>
        </w:tc>
      </w:tr>
      <w:tr w:rsidR="00000000" w14:paraId="24B2DC5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9E79E" w14:textId="77777777" w:rsidR="00816855" w:rsidRDefault="00816855">
            <w:pPr>
              <w:pStyle w:val="StandardWeb"/>
            </w:pPr>
            <w:r>
              <w:rPr>
                <w:rStyle w:val="Fett"/>
                <w:color w:val="003366"/>
              </w:rPr>
              <w:t>imageName</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77C0E" w14:textId="77777777" w:rsidR="00816855" w:rsidRDefault="00816855">
            <w:pPr>
              <w:rPr>
                <w:rFonts w:eastAsia="Times New Roman"/>
              </w:rPr>
            </w:pPr>
            <w:r>
              <w:rPr>
                <w:rFonts w:eastAsia="Times New Roman"/>
              </w:rPr>
              <w:t>Default: openshiftAppName ; ansonsten Name des Dockerimages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EEEE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F777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6295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AD52D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FC03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E1470" w14:textId="77777777" w:rsidR="00816855" w:rsidRDefault="00816855">
            <w:pPr>
              <w:rPr>
                <w:rFonts w:eastAsia="Times New Roman"/>
              </w:rPr>
            </w:pPr>
          </w:p>
        </w:tc>
      </w:tr>
      <w:tr w:rsidR="00000000" w14:paraId="1CB62C1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BAC4D" w14:textId="77777777" w:rsidR="00816855" w:rsidRDefault="00816855">
            <w:pPr>
              <w:rPr>
                <w:rFonts w:eastAsia="Times New Roman"/>
              </w:rPr>
            </w:pPr>
            <w:r>
              <w:rPr>
                <w:rStyle w:val="Fett"/>
                <w:rFonts w:eastAsia="Times New Roman"/>
              </w:rPr>
              <w:t>baseImageFrom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DF6BD" w14:textId="77777777" w:rsidR="00816855" w:rsidRDefault="00816855">
            <w:pPr>
              <w:pStyle w:val="StandardWeb"/>
            </w:pPr>
            <w:r>
              <w:t>Im Fall des Selfrunningjarbuild ist das das Baseimage welches wir erben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F98B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3499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629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276A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DB94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AD5BA" w14:textId="77777777" w:rsidR="00816855" w:rsidRDefault="00816855">
            <w:pPr>
              <w:rPr>
                <w:rFonts w:eastAsia="Times New Roman"/>
              </w:rPr>
            </w:pPr>
          </w:p>
        </w:tc>
      </w:tr>
      <w:tr w:rsidR="00000000" w14:paraId="339B122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6614C" w14:textId="77777777" w:rsidR="00816855" w:rsidRDefault="00816855">
            <w:pPr>
              <w:rPr>
                <w:rFonts w:eastAsia="Times New Roman"/>
              </w:rPr>
            </w:pPr>
            <w:r>
              <w:rPr>
                <w:rStyle w:val="Fett"/>
                <w:rFonts w:eastAsia="Times New Roman"/>
              </w:rPr>
              <w:t>ocBuildVars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F6C83" w14:textId="77777777" w:rsidR="00816855" w:rsidRDefault="00816855">
            <w:pPr>
              <w:pStyle w:val="StandardWeb"/>
            </w:pPr>
            <w:r>
              <w:t>Eigene Umgebungsvariablen für den Build - Beispiel: "ocBuildVars:" "SNAPSHOTVERSION=1234, TIMESTAMP=121342323"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2B78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6A881"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B322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F10F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A28E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ED0BE" w14:textId="77777777" w:rsidR="00816855" w:rsidRDefault="00816855">
            <w:pPr>
              <w:rPr>
                <w:rFonts w:eastAsia="Times New Roman"/>
              </w:rPr>
            </w:pPr>
          </w:p>
        </w:tc>
      </w:tr>
      <w:tr w:rsidR="00000000" w14:paraId="08822E1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3D880" w14:textId="77777777" w:rsidR="00816855" w:rsidRDefault="00816855">
            <w:pPr>
              <w:pStyle w:val="StandardWeb"/>
            </w:pPr>
            <w:r>
              <w:rPr>
                <w:rStyle w:val="Fett"/>
              </w:rPr>
              <w:t>newRelic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59625" w14:textId="77777777" w:rsidR="00816855" w:rsidRDefault="00816855">
            <w:pPr>
              <w:pStyle w:val="StandardWeb"/>
            </w:pPr>
            <w:r>
              <w:t>New Relic Konfigurationsstruktur für den SelfRunningJar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DD5A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9EA5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0E04E"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9E72D"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6973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317BB" w14:textId="77777777" w:rsidR="00816855" w:rsidRDefault="00816855">
            <w:pPr>
              <w:rPr>
                <w:rFonts w:eastAsia="Times New Roman"/>
              </w:rPr>
            </w:pPr>
          </w:p>
        </w:tc>
      </w:tr>
      <w:tr w:rsidR="00000000" w14:paraId="2D829B0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FC576" w14:textId="77777777" w:rsidR="00816855" w:rsidRDefault="00816855">
            <w:pPr>
              <w:rPr>
                <w:rFonts w:eastAsia="Times New Roman"/>
              </w:rPr>
            </w:pPr>
            <w:r>
              <w:rPr>
                <w:rStyle w:val="Fett"/>
                <w:rFonts w:eastAsia="Times New Roman"/>
              </w:rPr>
              <w:t>checkOpenShiftDeploymentReadyEnabled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6F8D1" w14:textId="77777777" w:rsidR="00816855" w:rsidRDefault="00816855">
            <w:pPr>
              <w:rPr>
                <w:rFonts w:eastAsia="Times New Roman"/>
              </w:rPr>
            </w:pPr>
            <w:r>
              <w:rPr>
                <w:rFonts w:eastAsia="Times New Roman"/>
              </w:rPr>
              <w:t>Build wird nur erfolgreich sein, wenn das OpenshiftDeployment Ready 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41F3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DC6F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79B1F"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6CB7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8F1A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B171C" w14:textId="77777777" w:rsidR="00816855" w:rsidRDefault="00816855">
            <w:pPr>
              <w:rPr>
                <w:rFonts w:eastAsia="Times New Roman"/>
              </w:rPr>
            </w:pPr>
          </w:p>
        </w:tc>
      </w:tr>
      <w:tr w:rsidR="00000000" w14:paraId="7504E4B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19617" w14:textId="77777777" w:rsidR="00816855" w:rsidRDefault="00816855">
            <w:pPr>
              <w:rPr>
                <w:rFonts w:eastAsia="Times New Roman"/>
              </w:rPr>
            </w:pPr>
            <w:r>
              <w:rPr>
                <w:rStyle w:val="Fett"/>
                <w:rFonts w:eastAsia="Times New Roman"/>
                <w:color w:val="000000"/>
              </w:rPr>
              <w:t>artifactorySupressProjectSubfolderCreatio</w:t>
            </w:r>
            <w:r>
              <w:rPr>
                <w:rStyle w:val="Fett"/>
                <w:rFonts w:eastAsia="Times New Roman"/>
                <w:color w:val="000000"/>
              </w:rPr>
              <w:t>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79539" w14:textId="77777777" w:rsidR="00816855" w:rsidRDefault="00816855">
            <w:pPr>
              <w:pStyle w:val="StandardWeb"/>
            </w:pPr>
            <w:r>
              <w:rPr>
                <w:color w:val="000000"/>
              </w:rPr>
              <w:t xml:space="preserve">Supresses the subfoldercreation in Artifactory. If set  </w:t>
            </w:r>
            <w:r>
              <w:rPr>
                <w:rStyle w:val="Fett"/>
                <w:color w:val="000000"/>
              </w:rPr>
              <w:t>true</w:t>
            </w:r>
            <w:r>
              <w:rPr>
                <w:color w:val="000000"/>
              </w:rPr>
              <w:t xml:space="preserve">  your image will be published to i.e. </w:t>
            </w:r>
            <w:hyperlink r:id="rId21" w:history="1">
              <w:r>
                <w:rPr>
                  <w:rStyle w:val="Hyperlink"/>
                </w:rPr>
                <w:t>esta.docker.bin.sbb.ch/yourappname:version</w:t>
              </w:r>
            </w:hyperlink>
            <w:r>
              <w:rPr>
                <w:color w:val="000000"/>
              </w:rPr>
              <w:t xml:space="preserve">, if  </w:t>
            </w:r>
            <w:r>
              <w:rPr>
                <w:rStyle w:val="Fett"/>
                <w:color w:val="000000"/>
              </w:rPr>
              <w:t>false </w:t>
            </w:r>
            <w:r>
              <w:rPr>
                <w:color w:val="000000"/>
              </w:rPr>
              <w:t>your image will be published to </w:t>
            </w:r>
            <w:hyperlink r:id="rId22" w:history="1">
              <w:r>
                <w:rPr>
                  <w:rStyle w:val="Hyperlink"/>
                </w:rPr>
                <w:t>esta.docker.bin.sbb.ch/</w:t>
              </w:r>
            </w:hyperlink>
            <w:r>
              <w:rPr>
                <w:color w:val="000000"/>
              </w:rPr>
              <w:t xml:space="preserve"> </w:t>
            </w:r>
            <w:r>
              <w:rPr>
                <w:rStyle w:val="Fett"/>
                <w:color w:val="000000"/>
              </w:rPr>
              <w:t>esta</w:t>
            </w:r>
            <w:r>
              <w:rPr>
                <w:color w:val="000000"/>
              </w:rPr>
              <w:t>/yourappname:version</w:t>
            </w:r>
          </w:p>
          <w:p w14:paraId="04D46D46" w14:textId="77777777" w:rsidR="00816855" w:rsidRDefault="00816855">
            <w:pPr>
              <w:pStyle w:val="StandardWeb"/>
            </w:pPr>
            <w:r>
              <w:rPr>
                <w:color w:val="000000"/>
              </w:rPr>
              <w:t>Evtl. müssen wird das soderso anderse lösen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0C76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FBF3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7B5A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0167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9BA0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180BE" w14:textId="77777777" w:rsidR="00816855" w:rsidRDefault="00816855">
            <w:pPr>
              <w:rPr>
                <w:rFonts w:eastAsia="Times New Roman"/>
              </w:rPr>
            </w:pPr>
          </w:p>
        </w:tc>
      </w:tr>
      <w:tr w:rsidR="00000000" w14:paraId="52B02E7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65B4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7975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4DBF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6540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2D2E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1EED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5734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4EA60" w14:textId="77777777" w:rsidR="00816855" w:rsidRDefault="00816855">
            <w:pPr>
              <w:rPr>
                <w:rFonts w:eastAsia="Times New Roman"/>
              </w:rPr>
            </w:pPr>
          </w:p>
        </w:tc>
      </w:tr>
      <w:tr w:rsidR="00000000" w14:paraId="483648D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30037" w14:textId="77777777" w:rsidR="00816855" w:rsidRDefault="00816855">
            <w:pPr>
              <w:rPr>
                <w:rFonts w:eastAsia="Times New Roman"/>
              </w:rPr>
            </w:pPr>
            <w:r>
              <w:rPr>
                <w:rStyle w:val="Fett"/>
                <w:rFonts w:eastAsia="Times New Roman"/>
              </w:rPr>
              <w:t>NewRelic-Configuration 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C2349"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2712D"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C9407"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7B1BA"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9F69A"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6371B"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CD362" w14:textId="77777777" w:rsidR="00816855" w:rsidRDefault="00816855">
            <w:pPr>
              <w:rPr>
                <w:rFonts w:eastAsia="Times New Roman"/>
              </w:rPr>
            </w:pPr>
          </w:p>
        </w:tc>
      </w:tr>
      <w:tr w:rsidR="00000000" w14:paraId="7F79EB3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646A3" w14:textId="77777777" w:rsidR="00816855" w:rsidRDefault="00816855">
            <w:pPr>
              <w:rPr>
                <w:rFonts w:eastAsia="Times New Roman"/>
              </w:rPr>
            </w:pPr>
            <w:r>
              <w:rPr>
                <w:rStyle w:val="Fett"/>
                <w:rFonts w:eastAsia="Times New Roman"/>
              </w:rPr>
              <w:t>appName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0BAD3" w14:textId="77777777" w:rsidR="00816855" w:rsidRDefault="00816855">
            <w:pPr>
              <w:pStyle w:val="StandardWeb"/>
            </w:pPr>
            <w:r>
              <w:t>Name of the application in New Relic. If not specified openshiftAppName is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C01C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DE47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1D4A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7484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CCE8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C82FC" w14:textId="77777777" w:rsidR="00816855" w:rsidRDefault="00816855">
            <w:pPr>
              <w:rPr>
                <w:rFonts w:eastAsia="Times New Roman"/>
              </w:rPr>
            </w:pPr>
          </w:p>
        </w:tc>
      </w:tr>
      <w:tr w:rsidR="00000000" w14:paraId="5738DB3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2805F" w14:textId="77777777" w:rsidR="00816855" w:rsidRDefault="00816855">
            <w:pPr>
              <w:rPr>
                <w:rFonts w:eastAsia="Times New Roman"/>
              </w:rPr>
            </w:pPr>
            <w:r>
              <w:rPr>
                <w:rStyle w:val="Fett"/>
                <w:rFonts w:eastAsia="Times New Roman"/>
              </w:rPr>
              <w:t>appLabel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35DB5" w14:textId="77777777" w:rsidR="00816855" w:rsidRDefault="00816855">
            <w:pPr>
              <w:pStyle w:val="StandardWeb"/>
            </w:pPr>
            <w:r>
              <w:t>Application Labels in New Relic in the format "category1:value1, category2:value2".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EAE2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B6D3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91A5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53DA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AD74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2A88B" w14:textId="77777777" w:rsidR="00816855" w:rsidRDefault="00816855">
            <w:pPr>
              <w:rPr>
                <w:rFonts w:eastAsia="Times New Roman"/>
              </w:rPr>
            </w:pPr>
          </w:p>
        </w:tc>
      </w:tr>
      <w:tr w:rsidR="00000000" w14:paraId="335A9C9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E135C" w14:textId="77777777" w:rsidR="00816855" w:rsidRDefault="00816855">
            <w:pPr>
              <w:pStyle w:val="StandardWeb"/>
            </w:pPr>
            <w:r>
              <w:rPr>
                <w:rStyle w:val="Fett"/>
                <w:color w:val="003366"/>
              </w:rPr>
              <w:t>licenseKey</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99679" w14:textId="77777777" w:rsidR="00816855" w:rsidRDefault="00816855">
            <w:pPr>
              <w:rPr>
                <w:rFonts w:eastAsia="Times New Roman"/>
              </w:rPr>
            </w:pPr>
            <w:r>
              <w:rPr>
                <w:rFonts w:eastAsia="Times New Roman"/>
              </w:rPr>
              <w:t>New Relic License Key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E88E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7FEA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157F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8459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3A2A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3BBDA" w14:textId="77777777" w:rsidR="00816855" w:rsidRDefault="00816855">
            <w:pPr>
              <w:rPr>
                <w:rFonts w:eastAsia="Times New Roman"/>
              </w:rPr>
            </w:pPr>
          </w:p>
        </w:tc>
      </w:tr>
      <w:tr w:rsidR="00000000" w14:paraId="1E5D460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568FA" w14:textId="77777777" w:rsidR="00816855" w:rsidRDefault="00816855">
            <w:pPr>
              <w:rPr>
                <w:rFonts w:eastAsia="Times New Roman"/>
              </w:rPr>
            </w:pPr>
            <w:r>
              <w:rPr>
                <w:rStyle w:val="Fett"/>
                <w:rFonts w:eastAsia="Times New Roman"/>
              </w:rPr>
              <w:t>apiKey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913CA" w14:textId="77777777" w:rsidR="00816855" w:rsidRDefault="00816855">
            <w:pPr>
              <w:rPr>
                <w:rFonts w:eastAsia="Times New Roman"/>
              </w:rPr>
            </w:pPr>
            <w:r>
              <w:rPr>
                <w:rFonts w:eastAsia="Times New Roman"/>
              </w:rPr>
              <w:t>New Relic API Key. Only needed if recordDeploymentInNewRelic is set to 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9057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3CBA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61B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6C0B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AE8B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DB673" w14:textId="77777777" w:rsidR="00816855" w:rsidRDefault="00816855">
            <w:pPr>
              <w:rPr>
                <w:rFonts w:eastAsia="Times New Roman"/>
              </w:rPr>
            </w:pPr>
          </w:p>
        </w:tc>
      </w:tr>
      <w:tr w:rsidR="00000000" w14:paraId="0223BB9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52654" w14:textId="77777777" w:rsidR="00816855" w:rsidRDefault="00816855">
            <w:pPr>
              <w:rPr>
                <w:rFonts w:eastAsia="Times New Roman"/>
              </w:rPr>
            </w:pPr>
            <w:r>
              <w:rPr>
                <w:rStyle w:val="Fett"/>
                <w:rFonts w:eastAsia="Times New Roman"/>
              </w:rPr>
              <w:t>recordDeploymentInNewRelic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C5AE8" w14:textId="77777777" w:rsidR="00816855" w:rsidRDefault="00816855">
            <w:pPr>
              <w:pStyle w:val="StandardWeb"/>
            </w:pPr>
            <w:r>
              <w:t>If true, a marker is set in New Relic during deployment.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8297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49A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5E8A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A5B9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8169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809FA" w14:textId="77777777" w:rsidR="00816855" w:rsidRDefault="00816855">
            <w:pPr>
              <w:rPr>
                <w:rFonts w:eastAsia="Times New Roman"/>
              </w:rPr>
            </w:pPr>
          </w:p>
        </w:tc>
      </w:tr>
      <w:tr w:rsidR="00000000" w14:paraId="2955A7D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FC4B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A001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3376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0F5E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5B0E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1351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D6CD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67A7C" w14:textId="77777777" w:rsidR="00816855" w:rsidRDefault="00816855">
            <w:pPr>
              <w:rPr>
                <w:rFonts w:eastAsia="Times New Roman"/>
              </w:rPr>
            </w:pPr>
          </w:p>
        </w:tc>
      </w:tr>
      <w:tr w:rsidR="00000000" w14:paraId="04615C1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58155" w14:textId="77777777" w:rsidR="00816855" w:rsidRDefault="00816855">
            <w:pPr>
              <w:rPr>
                <w:rFonts w:eastAsia="Times New Roman"/>
              </w:rPr>
            </w:pPr>
            <w:r>
              <w:rPr>
                <w:rStyle w:val="Fett"/>
                <w:rFonts w:eastAsia="Times New Roman"/>
              </w:rPr>
              <w:t>Mvn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F6EA0"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3B44F"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91FC8"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4F07B"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A7AB2"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1DA9B"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C1AEB" w14:textId="77777777" w:rsidR="00816855" w:rsidRDefault="00816855">
            <w:pPr>
              <w:rPr>
                <w:rFonts w:eastAsia="Times New Roman"/>
              </w:rPr>
            </w:pPr>
            <w:r>
              <w:rPr>
                <w:rFonts w:eastAsia="Times New Roman"/>
              </w:rPr>
              <w:t>.mvn</w:t>
            </w:r>
          </w:p>
        </w:tc>
      </w:tr>
      <w:tr w:rsidR="00000000" w14:paraId="22C72E6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70F4D" w14:textId="77777777" w:rsidR="00816855" w:rsidRDefault="00816855">
            <w:pPr>
              <w:rPr>
                <w:rFonts w:eastAsia="Times New Roman"/>
              </w:rPr>
            </w:pPr>
            <w:r>
              <w:rPr>
                <w:rStyle w:val="Fett"/>
                <w:rFonts w:eastAsia="Times New Roman"/>
              </w:rPr>
              <w:t>parentPom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2C17E" w14:textId="77777777" w:rsidR="00816855" w:rsidRDefault="00816855">
            <w:pPr>
              <w:pStyle w:val="StandardWeb"/>
            </w:pPr>
            <w:r>
              <w:t>Path to parent pom, default: pom.xml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5F00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6184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D5C0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0D11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21096" w14:textId="77777777" w:rsidR="00816855" w:rsidRDefault="00816855">
            <w:pPr>
              <w:rPr>
                <w:rFonts w:eastAsia="Times New Roman"/>
              </w:rPr>
            </w:pPr>
            <w:r>
              <w:rPr>
                <w:rFonts w:eastAsia="Times New Roman"/>
              </w:rPr>
              <w:t>"pom.xml"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30AEF" w14:textId="77777777" w:rsidR="00816855" w:rsidRDefault="00816855">
            <w:pPr>
              <w:rPr>
                <w:rFonts w:eastAsia="Times New Roman"/>
              </w:rPr>
            </w:pPr>
          </w:p>
        </w:tc>
      </w:tr>
      <w:tr w:rsidR="00000000" w14:paraId="7B296D8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B9BAD" w14:textId="77777777" w:rsidR="00816855" w:rsidRDefault="00816855">
            <w:pPr>
              <w:rPr>
                <w:rFonts w:eastAsia="Times New Roman"/>
              </w:rPr>
            </w:pPr>
            <w:r>
              <w:rPr>
                <w:rStyle w:val="Fett"/>
                <w:rFonts w:eastAsia="Times New Roman"/>
              </w:rPr>
              <w:t>deployableArtifactsPom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02486" w14:textId="77777777" w:rsidR="00816855" w:rsidRDefault="00816855">
            <w:pPr>
              <w:pStyle w:val="StandardWeb"/>
            </w:pPr>
            <w:r>
              <w:t>Path to pom which specifies the deployable artifacts, default: pom.xml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5F90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E6A6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5302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6667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5087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3A4E3" w14:textId="77777777" w:rsidR="00816855" w:rsidRDefault="00816855">
            <w:pPr>
              <w:rPr>
                <w:rFonts w:eastAsia="Times New Roman"/>
              </w:rPr>
            </w:pPr>
          </w:p>
        </w:tc>
      </w:tr>
      <w:tr w:rsidR="00000000" w14:paraId="0954705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AF448" w14:textId="77777777" w:rsidR="00816855" w:rsidRDefault="00816855">
            <w:pPr>
              <w:pStyle w:val="StandardWeb"/>
            </w:pPr>
            <w:r>
              <w:rPr>
                <w:rStyle w:val="Fett"/>
                <w:color w:val="003366"/>
              </w:rPr>
              <w:t>artifactoryMavenRepo</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A6943" w14:textId="77777777" w:rsidR="00816855" w:rsidRDefault="00816855">
            <w:pPr>
              <w:pStyle w:val="StandardWeb"/>
            </w:pPr>
            <w:r>
              <w:t>The Maven repository in Artifactory where the Maven artifacts will be published.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519F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1DE6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E5F8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286E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EC1E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1C7A2" w14:textId="77777777" w:rsidR="00816855" w:rsidRDefault="00816855">
            <w:pPr>
              <w:rPr>
                <w:rFonts w:eastAsia="Times New Roman"/>
              </w:rPr>
            </w:pPr>
          </w:p>
        </w:tc>
      </w:tr>
      <w:tr w:rsidR="00000000" w14:paraId="78562C6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66EF5" w14:textId="77777777" w:rsidR="00816855" w:rsidRDefault="00816855">
            <w:pPr>
              <w:rPr>
                <w:rFonts w:eastAsia="Times New Roman"/>
              </w:rPr>
            </w:pPr>
            <w:r>
              <w:rPr>
                <w:rStyle w:val="Fett"/>
                <w:rFonts w:eastAsia="Times New Roman"/>
              </w:rPr>
              <w:t>mavenLabel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B6D10" w14:textId="77777777" w:rsidR="00816855" w:rsidRDefault="00816855">
            <w:pPr>
              <w:rPr>
                <w:rFonts w:eastAsia="Times New Roman"/>
              </w:rPr>
            </w:pPr>
            <w:r>
              <w:rPr>
                <w:rFonts w:eastAsia="Times New Roman"/>
              </w:rPr>
              <w:t>The used Maven Version can be selected (</w:t>
            </w:r>
          </w:p>
          <w:p w14:paraId="54540AA1" w14:textId="77777777" w:rsidR="00816855" w:rsidRDefault="00816855">
            <w:pPr>
              <w:pStyle w:val="HTMLVorformatiert"/>
            </w:pPr>
            <w:r>
              <w:t>(</w:t>
            </w:r>
          </w:p>
          <w:p w14:paraId="37289A3B" w14:textId="77777777" w:rsidR="00816855" w:rsidRDefault="00816855">
            <w:pPr>
              <w:pStyle w:val="HTMLVorformatiert"/>
            </w:pPr>
            <w:r>
              <w:t xml:space="preserve">          </w:t>
            </w:r>
            <w:r>
              <w:rPr>
                <w:color w:val="067D17"/>
              </w:rPr>
              <w:t>"Apache Maven 3.5"</w:t>
            </w:r>
            <w:r>
              <w:t>,</w:t>
            </w:r>
          </w:p>
          <w:p w14:paraId="2BB197CF" w14:textId="77777777" w:rsidR="00816855" w:rsidRDefault="00816855">
            <w:pPr>
              <w:pStyle w:val="HTMLVorformatiert"/>
            </w:pPr>
            <w:r>
              <w:t xml:space="preserve">          </w:t>
            </w:r>
            <w:r>
              <w:rPr>
                <w:color w:val="067D17"/>
              </w:rPr>
              <w:t>"Apache Maven 3.6"</w:t>
            </w:r>
            <w:r>
              <w:t xml:space="preserve">       </w:t>
            </w:r>
          </w:p>
          <w:p w14:paraId="5719B9E3" w14:textId="77777777" w:rsidR="00816855" w:rsidRDefault="00816855">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D239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4A2CF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B0D63"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D882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C027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6D2EA" w14:textId="77777777" w:rsidR="00816855" w:rsidRDefault="00816855">
            <w:pPr>
              <w:rPr>
                <w:rFonts w:eastAsia="Times New Roman"/>
              </w:rPr>
            </w:pPr>
            <w:r>
              <w:rPr>
                <w:rFonts w:eastAsia="Times New Roman"/>
              </w:rPr>
              <w:t>Maven wird erst wenn nötig konfigurierbar.</w:t>
            </w:r>
          </w:p>
        </w:tc>
      </w:tr>
      <w:tr w:rsidR="00000000" w14:paraId="564D063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1691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A82A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444C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01C0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105A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3878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2288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A3DAE" w14:textId="77777777" w:rsidR="00816855" w:rsidRDefault="00816855">
            <w:pPr>
              <w:rPr>
                <w:rFonts w:eastAsia="Times New Roman"/>
              </w:rPr>
            </w:pPr>
          </w:p>
        </w:tc>
      </w:tr>
      <w:tr w:rsidR="00000000" w14:paraId="468C1CA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53DAE" w14:textId="77777777" w:rsidR="00816855" w:rsidRDefault="00816855">
            <w:pPr>
              <w:rPr>
                <w:rFonts w:eastAsia="Times New Roman"/>
              </w:rPr>
            </w:pPr>
            <w:r>
              <w:rPr>
                <w:rStyle w:val="Fett"/>
                <w:rFonts w:eastAsia="Times New Roman"/>
              </w:rPr>
              <w:t>NPM-Konfigurations-Struktur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C2F26"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9B712"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10775"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7C5C7"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B5EED"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578D8"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9F2FF" w14:textId="77777777" w:rsidR="00816855" w:rsidRDefault="00816855">
            <w:pPr>
              <w:rPr>
                <w:rFonts w:eastAsia="Times New Roman"/>
              </w:rPr>
            </w:pPr>
            <w:r>
              <w:rPr>
                <w:rFonts w:eastAsia="Times New Roman"/>
              </w:rPr>
              <w:t>.npm</w:t>
            </w:r>
          </w:p>
        </w:tc>
      </w:tr>
      <w:tr w:rsidR="00000000" w14:paraId="65724B0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3B106" w14:textId="77777777" w:rsidR="00816855" w:rsidRDefault="00816855">
            <w:pPr>
              <w:rPr>
                <w:rFonts w:eastAsia="Times New Roman"/>
              </w:rPr>
            </w:pPr>
            <w:r>
              <w:rPr>
                <w:rStyle w:val="Fett"/>
                <w:rFonts w:eastAsia="Times New Roman"/>
              </w:rPr>
              <w:t>targetRepo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AE6CE" w14:textId="77777777" w:rsidR="00816855" w:rsidRDefault="00816855">
            <w:pPr>
              <w:pStyle w:val="StandardWeb"/>
            </w:pPr>
            <w:r>
              <w:t>Path to 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54C7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2828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79D4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9E49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3645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D8EF6" w14:textId="77777777" w:rsidR="00816855" w:rsidRDefault="00816855">
            <w:pPr>
              <w:rPr>
                <w:rFonts w:eastAsia="Times New Roman"/>
              </w:rPr>
            </w:pPr>
          </w:p>
        </w:tc>
      </w:tr>
      <w:tr w:rsidR="00000000" w14:paraId="0AE655C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55FAC" w14:textId="77777777" w:rsidR="00816855" w:rsidRDefault="00816855">
            <w:pPr>
              <w:rPr>
                <w:rFonts w:eastAsia="Times New Roman"/>
              </w:rPr>
            </w:pPr>
            <w:r>
              <w:rPr>
                <w:rStyle w:val="Fett"/>
                <w:rFonts w:eastAsia="Times New Roman"/>
              </w:rPr>
              <w:t>additionalNpmScripts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44DA9" w14:textId="77777777" w:rsidR="00816855" w:rsidRDefault="00816855">
            <w:pPr>
              <w:pStyle w:val="StandardWeb"/>
            </w:pPr>
            <w:r>
              <w:t>Npm build commands specified in package.json. Comma separated multiple commands can be specified.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40FC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D444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0C6C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6DDF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D46F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9029F" w14:textId="77777777" w:rsidR="00816855" w:rsidRDefault="00816855">
            <w:pPr>
              <w:rPr>
                <w:rFonts w:eastAsia="Times New Roman"/>
              </w:rPr>
            </w:pPr>
          </w:p>
        </w:tc>
      </w:tr>
      <w:tr w:rsidR="00000000" w14:paraId="68E841B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52F66" w14:textId="77777777" w:rsidR="00816855" w:rsidRDefault="00816855">
            <w:pPr>
              <w:rPr>
                <w:rFonts w:eastAsia="Times New Roman"/>
              </w:rPr>
            </w:pPr>
            <w:r>
              <w:rPr>
                <w:rStyle w:val="Fett"/>
                <w:rFonts w:eastAsia="Times New Roman"/>
              </w:rPr>
              <w:t>packageJson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824CF" w14:textId="77777777" w:rsidR="00816855" w:rsidRDefault="00816855">
            <w:pPr>
              <w:rPr>
                <w:rFonts w:eastAsia="Times New Roman"/>
              </w:rPr>
            </w:pPr>
            <w:r>
              <w:rPr>
                <w:rFonts w:eastAsia="Times New Roman"/>
              </w:rPr>
              <w:t>Specifies where the PackageJson is located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9015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59F9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8C2D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7A18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C6F58" w14:textId="77777777" w:rsidR="00816855" w:rsidRDefault="00816855">
            <w:pPr>
              <w:rPr>
                <w:rFonts w:eastAsia="Times New Roman"/>
              </w:rPr>
            </w:pPr>
            <w:r>
              <w:rPr>
                <w:rFonts w:eastAsia="Times New Roman"/>
              </w:rPr>
              <w:t>"package.json"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83865" w14:textId="77777777" w:rsidR="00816855" w:rsidRDefault="00816855">
            <w:pPr>
              <w:rPr>
                <w:rFonts w:eastAsia="Times New Roman"/>
              </w:rPr>
            </w:pPr>
          </w:p>
        </w:tc>
      </w:tr>
      <w:tr w:rsidR="00000000" w14:paraId="0116DFC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E378A" w14:textId="77777777" w:rsidR="00816855" w:rsidRDefault="00816855">
            <w:pPr>
              <w:rPr>
                <w:rFonts w:eastAsia="Times New Roman"/>
              </w:rPr>
            </w:pPr>
            <w:r>
              <w:rPr>
                <w:rStyle w:val="Fett"/>
                <w:rFonts w:eastAsia="Times New Roman"/>
              </w:rPr>
              <w:t>publishablePackageJsons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58119" w14:textId="77777777" w:rsidR="00816855" w:rsidRDefault="00816855">
            <w:pPr>
              <w:rPr>
                <w:rFonts w:eastAsia="Times New Roman"/>
              </w:rPr>
            </w:pPr>
            <w:r>
              <w:rPr>
                <w:rFonts w:eastAsia="Times New Roman"/>
              </w:rPr>
              <w:t>Specifies where the PackageJson are for publishable 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67F5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0E01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27D6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162C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688D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D5EB3" w14:textId="77777777" w:rsidR="00816855" w:rsidRDefault="00816855">
            <w:pPr>
              <w:rPr>
                <w:rFonts w:eastAsia="Times New Roman"/>
              </w:rPr>
            </w:pPr>
          </w:p>
        </w:tc>
      </w:tr>
      <w:tr w:rsidR="00000000" w14:paraId="0E98345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2CA13" w14:textId="77777777" w:rsidR="00816855" w:rsidRDefault="00816855">
            <w:pPr>
              <w:rPr>
                <w:rFonts w:eastAsia="Times New Roman"/>
              </w:rPr>
            </w:pPr>
            <w:r>
              <w:rPr>
                <w:rStyle w:val="Fett"/>
                <w:rFonts w:eastAsia="Times New Roman"/>
              </w:rPr>
              <w:t>installDependencies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F2860" w14:textId="77777777" w:rsidR="00816855" w:rsidRDefault="00816855">
            <w:pPr>
              <w:rPr>
                <w:rFonts w:eastAsia="Times New Roman"/>
              </w:rPr>
            </w:pPr>
            <w:r>
              <w:rPr>
                <w:rFonts w:eastAsia="Times New Roman"/>
              </w:rPr>
              <w:t>Will excecute npm ci in the background. Default value: 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CB84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6479F"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671B5"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50983"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AE1D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71408" w14:textId="77777777" w:rsidR="00816855" w:rsidRDefault="00816855">
            <w:pPr>
              <w:pStyle w:val="StandardWeb"/>
            </w:pPr>
            <w:r>
              <w:t>Abklären was das genau macht?</w:t>
            </w:r>
          </w:p>
        </w:tc>
      </w:tr>
      <w:tr w:rsidR="00000000" w14:paraId="39DE2C7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D121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B314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E4A7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C493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2B35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6754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D336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ABD55" w14:textId="77777777" w:rsidR="00816855" w:rsidRDefault="00816855">
            <w:pPr>
              <w:rPr>
                <w:rFonts w:eastAsia="Times New Roman"/>
              </w:rPr>
            </w:pPr>
          </w:p>
        </w:tc>
      </w:tr>
      <w:tr w:rsidR="00000000" w14:paraId="4E86EDD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C88C1" w14:textId="77777777" w:rsidR="00816855" w:rsidRDefault="00816855">
            <w:pPr>
              <w:pStyle w:val="StandardWeb"/>
            </w:pPr>
            <w:r>
              <w:rPr>
                <w:rStyle w:val="Fett"/>
              </w:rPr>
              <w:t>Stage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71E71"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7B615"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12616"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EE78A"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59943"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56A32"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7C53F" w14:textId="77777777" w:rsidR="00816855" w:rsidRDefault="00816855">
            <w:pPr>
              <w:rPr>
                <w:rFonts w:eastAsia="Times New Roman"/>
              </w:rPr>
            </w:pPr>
            <w:r>
              <w:rPr>
                <w:rFonts w:eastAsia="Times New Roman"/>
              </w:rPr>
              <w:t>.stages[*]</w:t>
            </w:r>
          </w:p>
        </w:tc>
      </w:tr>
      <w:tr w:rsidR="00000000" w14:paraId="24B3598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FE0F2" w14:textId="77777777" w:rsidR="00816855" w:rsidRDefault="00816855">
            <w:pPr>
              <w:rPr>
                <w:rFonts w:eastAsia="Times New Roman"/>
              </w:rPr>
            </w:pPr>
            <w:r>
              <w:rPr>
                <w:rStyle w:val="Fett"/>
                <w:rFonts w:eastAsia="Times New Roman"/>
              </w:rPr>
              <w:t>stageName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57D74" w14:textId="77777777" w:rsidR="00816855" w:rsidRDefault="00816855">
            <w:pPr>
              <w:pStyle w:val="StandardWeb"/>
            </w:pPr>
            <w:r>
              <w:t>Name der 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AA74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11ED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9379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542C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0110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B1F7B" w14:textId="77777777" w:rsidR="00816855" w:rsidRDefault="00816855">
            <w:pPr>
              <w:rPr>
                <w:rFonts w:eastAsia="Times New Roman"/>
              </w:rPr>
            </w:pPr>
          </w:p>
        </w:tc>
      </w:tr>
      <w:tr w:rsidR="00000000" w14:paraId="34B9725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F1B9D" w14:textId="77777777" w:rsidR="00816855" w:rsidRDefault="00816855">
            <w:pPr>
              <w:rPr>
                <w:rFonts w:eastAsia="Times New Roman"/>
              </w:rPr>
            </w:pPr>
            <w:r>
              <w:rPr>
                <w:rStyle w:val="Fett"/>
                <w:rFonts w:eastAsia="Times New Roman"/>
              </w:rPr>
              <w:t>isOpenshiftDeploymentEnabled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32204" w14:textId="77777777" w:rsidR="00816855" w:rsidRDefault="00816855">
            <w:pPr>
              <w:pStyle w:val="StandardWeb"/>
            </w:pPr>
            <w:r>
              <w:t>Deployment kann hier generell ein oder ausgeschaltet werden - soll über ArgoCDSync gesteuert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CADF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AFDF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E357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5F85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3E5F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AD4FC" w14:textId="77777777" w:rsidR="00816855" w:rsidRDefault="00816855">
            <w:pPr>
              <w:rPr>
                <w:rFonts w:eastAsia="Times New Roman"/>
              </w:rPr>
            </w:pPr>
          </w:p>
        </w:tc>
      </w:tr>
      <w:tr w:rsidR="00000000" w14:paraId="37F5B69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3F5DB" w14:textId="77777777" w:rsidR="00816855" w:rsidRDefault="00816855">
            <w:pPr>
              <w:rPr>
                <w:rFonts w:eastAsia="Times New Roman"/>
              </w:rPr>
            </w:pPr>
            <w:r>
              <w:rPr>
                <w:rStyle w:val="Fett"/>
                <w:rFonts w:eastAsia="Times New Roman"/>
              </w:rPr>
              <w:t>openshiftProject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BA2C6" w14:textId="77777777" w:rsidR="00816855" w:rsidRDefault="00816855">
            <w:pPr>
              <w:pStyle w:val="StandardWeb"/>
            </w:pPr>
            <w:r>
              <w:t>Openshift Namespace wohin gestaged werden soll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0376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97FF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E3C8F"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6050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BB78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CBC03" w14:textId="77777777" w:rsidR="00816855" w:rsidRDefault="00816855">
            <w:pPr>
              <w:rPr>
                <w:rFonts w:eastAsia="Times New Roman"/>
              </w:rPr>
            </w:pPr>
          </w:p>
        </w:tc>
      </w:tr>
      <w:tr w:rsidR="00000000" w14:paraId="5D9B2FE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B00FE" w14:textId="77777777" w:rsidR="00816855" w:rsidRDefault="00816855">
            <w:pPr>
              <w:rPr>
                <w:rFonts w:eastAsia="Times New Roman"/>
              </w:rPr>
            </w:pPr>
            <w:r>
              <w:rPr>
                <w:rStyle w:val="Fett"/>
                <w:rFonts w:eastAsia="Times New Roman"/>
              </w:rPr>
              <w:t>openshiftCluster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20250" w14:textId="77777777" w:rsidR="00816855" w:rsidRDefault="00816855">
            <w:pPr>
              <w:rPr>
                <w:rFonts w:eastAsia="Times New Roman"/>
              </w:rPr>
            </w:pPr>
            <w:r>
              <w:rPr>
                <w:rFonts w:eastAsia="Times New Roman"/>
              </w:rPr>
              <w:t xml:space="preserve">Openshift Cluster:  </w:t>
            </w:r>
            <w:r>
              <w:rPr>
                <w:rStyle w:val="Hervorhebung"/>
                <w:rFonts w:eastAsia="Times New Roman"/>
              </w:rPr>
              <w:t>otc_obelix</w:t>
            </w:r>
            <w:r>
              <w:rPr>
                <w:rFonts w:eastAsia="Times New Roman"/>
              </w:rPr>
              <w:t xml:space="preserve">,  </w:t>
            </w:r>
            <w:r>
              <w:rPr>
                <w:rStyle w:val="Hervorhebung"/>
                <w:rFonts w:eastAsia="Times New Roman"/>
              </w:rPr>
              <w:t>otc_test_04</w:t>
            </w:r>
            <w:r>
              <w:rPr>
                <w:rFonts w:eastAsia="Times New Roman"/>
              </w:rPr>
              <w:t xml:space="preserve">,  </w:t>
            </w:r>
            <w:r>
              <w:rPr>
                <w:rStyle w:val="Hervorhebung"/>
                <w:rFonts w:eastAsia="Times New Roman"/>
              </w:rPr>
              <w:t>aws</w:t>
            </w:r>
            <w:r>
              <w:rPr>
                <w:rFonts w:eastAsia="Times New Roman"/>
              </w:rPr>
              <w:t xml:space="preserve">  or </w:t>
            </w:r>
            <w:r>
              <w:rPr>
                <w:rStyle w:val="Hervorhebung"/>
                <w:rFonts w:eastAsia="Times New Roman"/>
              </w:rPr>
              <w:t>vias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FA27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7616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0878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C417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7B8E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D9E35" w14:textId="77777777" w:rsidR="00816855" w:rsidRDefault="00816855">
            <w:pPr>
              <w:rPr>
                <w:rFonts w:eastAsia="Times New Roman"/>
              </w:rPr>
            </w:pPr>
          </w:p>
        </w:tc>
      </w:tr>
      <w:tr w:rsidR="00000000" w14:paraId="4EC7C23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93976" w14:textId="77777777" w:rsidR="00816855" w:rsidRDefault="00816855">
            <w:pPr>
              <w:rPr>
                <w:rFonts w:eastAsia="Times New Roman"/>
              </w:rPr>
            </w:pPr>
            <w:r>
              <w:rPr>
                <w:rStyle w:val="Fett"/>
                <w:rFonts w:eastAsia="Times New Roman"/>
              </w:rPr>
              <w:t>openshiftJenkinsCredentialsId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E3278" w14:textId="77777777" w:rsidR="00816855" w:rsidRDefault="00816855">
            <w:pPr>
              <w:pStyle w:val="StandardWeb"/>
            </w:pPr>
            <w:r>
              <w:t>The Jenkins CredentialId: 34b64477-3960-4fec-8791-cc859e2abcde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2EDD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A956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1D9B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A511F"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6E49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D000D" w14:textId="77777777" w:rsidR="00816855" w:rsidRDefault="00816855">
            <w:pPr>
              <w:rPr>
                <w:rFonts w:eastAsia="Times New Roman"/>
              </w:rPr>
            </w:pPr>
          </w:p>
        </w:tc>
      </w:tr>
      <w:tr w:rsidR="00000000" w14:paraId="38D67D6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2D3D4" w14:textId="77777777" w:rsidR="00816855" w:rsidRDefault="00816855">
            <w:pPr>
              <w:pStyle w:val="StandardWeb"/>
              <w:divId w:val="954219359"/>
            </w:pPr>
            <w:r>
              <w:rPr>
                <w:rStyle w:val="Fett"/>
              </w:rPr>
              <w:t>preCiDeploymentJob (preTektonPipeline)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56507" w14:textId="77777777" w:rsidR="00816855" w:rsidRDefault="00816855">
            <w:pPr>
              <w:pStyle w:val="StandardWeb"/>
            </w:pPr>
            <w:r>
              <w:rPr>
                <w:color w:val="000000"/>
              </w:rPr>
              <w:t>Jenkins Job welcher vor dem Staging ausgeführt werden soll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17E6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C275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E053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B6CFE"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12DD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80AE2" w14:textId="77777777" w:rsidR="00816855" w:rsidRDefault="00816855">
            <w:pPr>
              <w:rPr>
                <w:rFonts w:eastAsia="Times New Roman"/>
              </w:rPr>
            </w:pPr>
          </w:p>
        </w:tc>
      </w:tr>
      <w:tr w:rsidR="00000000" w14:paraId="4CF3F80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4E70E" w14:textId="77777777" w:rsidR="00816855" w:rsidRDefault="00816855">
            <w:pPr>
              <w:pStyle w:val="StandardWeb"/>
              <w:divId w:val="1274246414"/>
            </w:pPr>
            <w:r>
              <w:rPr>
                <w:rStyle w:val="Fett"/>
              </w:rPr>
              <w:t>postCiDeploymentJob (postTektonPipeline)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0BE61" w14:textId="77777777" w:rsidR="00816855" w:rsidRDefault="00816855">
            <w:pPr>
              <w:pStyle w:val="StandardWeb"/>
            </w:pPr>
            <w:r>
              <w:t>Jenkins Job welcher nach dem Staging ausgeführt werden soll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4753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1A0F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9D3D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1A9D8"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D6DF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0031C" w14:textId="77777777" w:rsidR="00816855" w:rsidRDefault="00816855">
            <w:pPr>
              <w:rPr>
                <w:rFonts w:eastAsia="Times New Roman"/>
              </w:rPr>
            </w:pPr>
          </w:p>
        </w:tc>
      </w:tr>
      <w:tr w:rsidR="00000000" w14:paraId="1A37F34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E05FF" w14:textId="77777777" w:rsidR="00816855" w:rsidRDefault="00816855">
            <w:pPr>
              <w:rPr>
                <w:rFonts w:eastAsia="Times New Roman"/>
              </w:rPr>
            </w:pPr>
            <w:r>
              <w:rPr>
                <w:rStyle w:val="Fett"/>
                <w:rFonts w:eastAsia="Times New Roman"/>
              </w:rPr>
              <w:t>preDeployConfirmUserMails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8E25F" w14:textId="77777777" w:rsidR="00816855" w:rsidRDefault="00816855">
            <w:pPr>
              <w:pStyle w:val="StandardWeb"/>
            </w:pPr>
            <w:r>
              <w:t>Ein Bestätigungs Email wird geschickt, in welchem der Benutzer vor einem Deployment das Deployment bestätigen muss.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1557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79E8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8752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36581"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A0E3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0DDC1" w14:textId="77777777" w:rsidR="00816855" w:rsidRDefault="00816855">
            <w:pPr>
              <w:rPr>
                <w:rFonts w:eastAsia="Times New Roman"/>
              </w:rPr>
            </w:pPr>
            <w:r>
              <w:rPr>
                <w:rFonts w:eastAsia="Times New Roman"/>
              </w:rPr>
              <w:t>Das Deployment wird über unterschiedliche ArgoCD Instanzen mit unterschiedlichen Berechtigungen gelöst. </w:t>
            </w:r>
          </w:p>
        </w:tc>
      </w:tr>
      <w:tr w:rsidR="00000000" w14:paraId="1FAFBDA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DC808" w14:textId="77777777" w:rsidR="00816855" w:rsidRDefault="00816855">
            <w:pPr>
              <w:pStyle w:val="StandardWeb"/>
            </w:pPr>
            <w:r>
              <w:rPr>
                <w:rStyle w:val="Fett"/>
              </w:rPr>
              <w:t>kafkaDeployParameters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FCCCC" w14:textId="77777777" w:rsidR="00816855" w:rsidRDefault="00816855">
            <w:pPr>
              <w:rPr>
                <w:rFonts w:eastAsia="Times New Roman"/>
              </w:rPr>
            </w:pPr>
            <w:r>
              <w:rPr>
                <w:rFonts w:eastAsia="Times New Roman"/>
              </w:rPr>
              <w:t>A list of KafkaDeployParameters. </w:t>
            </w:r>
            <w:r>
              <w:rPr>
                <w:rFonts w:eastAsia="Times New Roman"/>
                <w:color w:val="172B4D"/>
              </w:rPr>
              <w:t>Detailed documentation from the Kafka Team, see</w:t>
            </w:r>
            <w:r>
              <w:rPr>
                <w:rFonts w:eastAsia="Times New Roman"/>
              </w:rPr>
              <w:t xml:space="preserve"> </w:t>
            </w:r>
            <w:r>
              <w:rPr>
                <w:rFonts w:eastAsia="Times New Roman"/>
                <w:color w:val="172B4D"/>
              </w:rPr>
              <w:t xml:space="preserve">  </w:t>
            </w:r>
            <w:hyperlink r:id="rId23" w:history="1">
              <w:r>
                <w:rPr>
                  <w:rStyle w:val="Hyperlink"/>
                  <w:rFonts w:eastAsia="Times New Roman"/>
                  <w:u w:val="none"/>
                </w:rPr>
                <w:t>here</w:t>
              </w:r>
            </w:hyperlink>
            <w:r>
              <w:rPr>
                <w:rFonts w:eastAsia="Times New Roman"/>
              </w:rPr>
              <w:t xml:space="preserve"> </w:t>
            </w:r>
            <w:r>
              <w:rPr>
                <w:rFonts w:eastAsia="Times New Roman"/>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08B8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640B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E8C6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DC515"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E72C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6D07A" w14:textId="77777777" w:rsidR="00816855" w:rsidRDefault="00816855">
            <w:pPr>
              <w:pStyle w:val="StandardWeb"/>
            </w:pPr>
            <w:r>
              <w:t>Soll nur noch per Helm/ArgoCD gelöst werden</w:t>
            </w:r>
          </w:p>
          <w:p w14:paraId="4408C664" w14:textId="77777777" w:rsidR="00816855" w:rsidRDefault="00816855">
            <w:pPr>
              <w:pStyle w:val="StandardWeb"/>
            </w:pPr>
            <w:r>
              <w:t>Wir würden allerdings die Tasks/Pipelines bereitstellen. </w:t>
            </w:r>
          </w:p>
        </w:tc>
      </w:tr>
      <w:tr w:rsidR="00000000" w14:paraId="0BE35C3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B628C" w14:textId="77777777" w:rsidR="00816855" w:rsidRDefault="00816855">
            <w:pPr>
              <w:pStyle w:val="StandardWeb"/>
            </w:pPr>
            <w:r>
              <w:rPr>
                <w:rStyle w:val="Fett"/>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05526" w14:textId="77777777" w:rsidR="00816855" w:rsidRDefault="00816855">
            <w:pPr>
              <w:rPr>
                <w:rFonts w:eastAsia="Times New Roman"/>
              </w:rPr>
            </w:pPr>
            <w:r>
              <w:rPr>
                <w:rFonts w:eastAsia="Times New Roman"/>
              </w:rPr>
              <w:t xml:space="preserve">A list of APIM deployment parameters. For a more detailed documentation, see  </w:t>
            </w:r>
            <w:hyperlink r:id="rId24" w:history="1">
              <w:r>
                <w:rPr>
                  <w:rStyle w:val="Hyperlink"/>
                  <w:rFonts w:eastAsia="Times New Roman"/>
                  <w:u w:val="none"/>
                </w:rPr>
                <w:t>here</w:t>
              </w:r>
            </w:hyperlink>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F66C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791B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D67F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9D301"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0C5C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012DF" w14:textId="77777777" w:rsidR="00816855" w:rsidRDefault="00816855">
            <w:pPr>
              <w:pStyle w:val="StandardWeb"/>
            </w:pPr>
            <w:r>
              <w:t>Soll nur noch per Helm/ArgoCD gelöst werden</w:t>
            </w:r>
          </w:p>
          <w:p w14:paraId="5160DBF6" w14:textId="77777777" w:rsidR="00816855" w:rsidRDefault="00816855">
            <w:pPr>
              <w:pStyle w:val="StandardWeb"/>
            </w:pPr>
            <w:r>
              <w:t>Wir würden allerdings die Tasks/Pipelines bereitstellen. </w:t>
            </w:r>
          </w:p>
        </w:tc>
      </w:tr>
      <w:tr w:rsidR="00000000" w14:paraId="0FEF9D6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64AE8" w14:textId="77777777" w:rsidR="00816855" w:rsidRDefault="00816855">
            <w:pPr>
              <w:pStyle w:val="StandardWeb"/>
            </w:pPr>
            <w:r>
              <w:rPr>
                <w:rStyle w:val="Fett"/>
              </w:rPr>
              <w:t>instana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46959" w14:textId="77777777" w:rsidR="00816855" w:rsidRDefault="00816855">
            <w:pPr>
              <w:rPr>
                <w:rFonts w:eastAsia="Times New Roman"/>
              </w:rPr>
            </w:pPr>
            <w:r>
              <w:rPr>
                <w:rFonts w:eastAsia="Times New Roman"/>
              </w:rPr>
              <w:t>Instana release parameters. Also check </w:t>
            </w:r>
            <w:hyperlink r:id="rId25" w:anchor="PipelineHelper-cloud_createInstanaRelease-CreateanInstanarelease" w:history="1">
              <w:r>
                <w:rPr>
                  <w:rStyle w:val="Hyperlink"/>
                  <w:rFonts w:eastAsia="Times New Roman"/>
                  <w:u w:val="none"/>
                </w:rPr>
                <w:t>Pipeline Helper#cloud_createInstanaRelease-CreateanInstanarelease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A1E4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F7497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9B69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DA0D6"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FE22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38C51" w14:textId="77777777" w:rsidR="00816855" w:rsidRDefault="00816855">
            <w:pPr>
              <w:pStyle w:val="StandardWeb"/>
            </w:pPr>
            <w:r>
              <w:t>Soll nur noch per Helm/ArgoCD gelöst werden</w:t>
            </w:r>
          </w:p>
          <w:p w14:paraId="153AE854" w14:textId="77777777" w:rsidR="00816855" w:rsidRDefault="00816855">
            <w:pPr>
              <w:pStyle w:val="StandardWeb"/>
            </w:pPr>
            <w:r>
              <w:t>Wir würden allerdings die Tasks/Pipelines bereitstellen. </w:t>
            </w:r>
          </w:p>
        </w:tc>
      </w:tr>
      <w:tr w:rsidR="00000000" w14:paraId="0A29245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57B49" w14:textId="77777777" w:rsidR="00816855" w:rsidRDefault="00816855">
            <w:pPr>
              <w:pStyle w:val="StandardWeb"/>
            </w:pPr>
            <w:r>
              <w:rPr>
                <w:rStyle w:val="Fett"/>
              </w:rPr>
              <w:t>appRegistration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792B0" w14:textId="77777777" w:rsidR="00816855" w:rsidRDefault="00816855">
            <w:pPr>
              <w:pStyle w:val="StandardWeb"/>
            </w:pPr>
            <w:r>
              <w:t>A list of "Apply Azure AD App-Registration" parameters.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3247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A710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EC8D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B1D3A"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D1B1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42700" w14:textId="77777777" w:rsidR="00816855" w:rsidRDefault="00816855">
            <w:pPr>
              <w:rPr>
                <w:rFonts w:eastAsia="Times New Roman"/>
              </w:rPr>
            </w:pPr>
            <w:r>
              <w:rPr>
                <w:rFonts w:eastAsia="Times New Roman"/>
              </w:rPr>
              <w:t>Soll nur noch per Helm/ArgoCD gelöst werden. Wir würden allerdings die Tasks/Pipelines bereitstellen. </w:t>
            </w:r>
          </w:p>
        </w:tc>
      </w:tr>
      <w:tr w:rsidR="00000000" w14:paraId="24C7075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2C789" w14:textId="77777777" w:rsidR="00816855" w:rsidRDefault="00816855">
            <w:pPr>
              <w:rPr>
                <w:rFonts w:eastAsia="Times New Roman"/>
              </w:rPr>
            </w:pPr>
            <w:r>
              <w:rPr>
                <w:rStyle w:val="Fett"/>
                <w:rFonts w:eastAsia="Times New Roman"/>
              </w:rPr>
              <w:t>argoCD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DAEA1" w14:textId="77777777" w:rsidR="00816855" w:rsidRDefault="00816855">
            <w:pPr>
              <w:rPr>
                <w:rFonts w:eastAsia="Times New Roman"/>
              </w:rPr>
            </w:pPr>
            <w:r>
              <w:rPr>
                <w:rFonts w:eastAsia="Times New Roman"/>
              </w:rPr>
              <w:t>ArgoCD Konfiguration für diese 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14AD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16A6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BF02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7B51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B3FC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A518A" w14:textId="77777777" w:rsidR="00816855" w:rsidRDefault="00816855">
            <w:pPr>
              <w:rPr>
                <w:rFonts w:eastAsia="Times New Roman"/>
              </w:rPr>
            </w:pPr>
          </w:p>
        </w:tc>
      </w:tr>
      <w:tr w:rsidR="00000000" w14:paraId="21C0577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1067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1109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64E2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0B16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21BE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526F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588F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4F38D" w14:textId="77777777" w:rsidR="00816855" w:rsidRDefault="00816855">
            <w:pPr>
              <w:rPr>
                <w:rFonts w:eastAsia="Times New Roman"/>
              </w:rPr>
            </w:pPr>
          </w:p>
        </w:tc>
      </w:tr>
      <w:tr w:rsidR="00000000" w14:paraId="4D8B46C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94C7F" w14:textId="77777777" w:rsidR="00816855" w:rsidRDefault="00816855">
            <w:pPr>
              <w:pStyle w:val="StandardWeb"/>
            </w:pPr>
            <w:r>
              <w:rPr>
                <w:rStyle w:val="Fett"/>
              </w:rPr>
              <w:t>Step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8882B"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C9FFB"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2292A"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206F4"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17830"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C9018"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0CD92" w14:textId="77777777" w:rsidR="00816855" w:rsidRDefault="00816855">
            <w:pPr>
              <w:rPr>
                <w:rFonts w:eastAsia="Times New Roman"/>
              </w:rPr>
            </w:pPr>
            <w:r>
              <w:rPr>
                <w:rFonts w:eastAsia="Times New Roman"/>
              </w:rPr>
              <w:t>.steps[*]</w:t>
            </w:r>
          </w:p>
        </w:tc>
      </w:tr>
      <w:tr w:rsidR="00000000" w14:paraId="2754039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66FD1" w14:textId="77777777" w:rsidR="00816855" w:rsidRDefault="00816855">
            <w:pPr>
              <w:rPr>
                <w:rFonts w:eastAsia="Times New Roman"/>
              </w:rPr>
            </w:pPr>
            <w:r>
              <w:rPr>
                <w:rStyle w:val="Fett"/>
                <w:rFonts w:eastAsia="Times New Roman"/>
              </w:rPr>
              <w:t>name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CA1FC" w14:textId="77777777" w:rsidR="00816855" w:rsidRDefault="00816855">
            <w:pPr>
              <w:rPr>
                <w:rFonts w:eastAsia="Times New Roman"/>
              </w:rPr>
            </w:pPr>
            <w:r>
              <w:rPr>
                <w:rFonts w:eastAsia="Times New Roman"/>
              </w:rPr>
              <w:t>Eindeutiger Name des Steps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EFA2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0113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27E9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0606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FCDC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6FEA7" w14:textId="77777777" w:rsidR="00816855" w:rsidRDefault="00816855">
            <w:pPr>
              <w:rPr>
                <w:rFonts w:eastAsia="Times New Roman"/>
              </w:rPr>
            </w:pPr>
          </w:p>
        </w:tc>
      </w:tr>
      <w:tr w:rsidR="00000000" w14:paraId="7C57667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A972A" w14:textId="77777777" w:rsidR="00816855" w:rsidRDefault="00816855">
            <w:pPr>
              <w:pStyle w:val="StandardWeb"/>
            </w:pPr>
            <w:r>
              <w:rPr>
                <w:rStyle w:val="Fett"/>
                <w:color w:val="003366"/>
              </w:rPr>
              <w:t>stepType (required)</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601E5" w14:textId="77777777" w:rsidR="00816855" w:rsidRDefault="00816855">
            <w:pPr>
              <w:pStyle w:val="StandardWeb"/>
            </w:pPr>
            <w:r>
              <w:t>Es gibt unterschiedliche Buildtypen (release, Continuous, integration,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38DA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E02E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148F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8A2F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0ADF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F3E56" w14:textId="77777777" w:rsidR="00816855" w:rsidRDefault="00816855">
            <w:pPr>
              <w:rPr>
                <w:rFonts w:eastAsia="Times New Roman"/>
              </w:rPr>
            </w:pPr>
          </w:p>
        </w:tc>
      </w:tr>
      <w:tr w:rsidR="00000000" w14:paraId="17553D5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21156" w14:textId="77777777" w:rsidR="00816855" w:rsidRDefault="00816855">
            <w:pPr>
              <w:pStyle w:val="StandardWeb"/>
            </w:pPr>
            <w:r>
              <w:rPr>
                <w:rStyle w:val="Fett"/>
                <w:color w:val="003366"/>
              </w:rPr>
              <w:t>isBuildEnabled (required)</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FD5B4" w14:textId="77777777" w:rsidR="00816855" w:rsidRDefault="00816855">
            <w:pPr>
              <w:pStyle w:val="StandardWeb"/>
            </w:pPr>
            <w:r>
              <w:t>Ob diese Buildkonfiguration generell aktiv 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61C7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F561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6FED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C087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DFFE6" w14:textId="77777777" w:rsidR="00816855" w:rsidRDefault="00816855">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EE147" w14:textId="77777777" w:rsidR="00816855" w:rsidRDefault="00816855">
            <w:pPr>
              <w:rPr>
                <w:rFonts w:eastAsia="Times New Roman"/>
              </w:rPr>
            </w:pPr>
            <w:r>
              <w:rPr>
                <w:rFonts w:eastAsia="Times New Roman"/>
              </w:rPr>
              <w:t>.steps[*].enabled</w:t>
            </w:r>
          </w:p>
        </w:tc>
      </w:tr>
      <w:tr w:rsidR="00000000" w14:paraId="4968F04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FB9D4" w14:textId="77777777" w:rsidR="00816855" w:rsidRDefault="00816855">
            <w:pPr>
              <w:pStyle w:val="StandardWeb"/>
            </w:pPr>
            <w:r>
              <w:rPr>
                <w:rStyle w:val="Fett"/>
                <w:color w:val="003366"/>
              </w:rPr>
              <w:t>failOnXrayScan (deprecated)</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8D7D4" w14:textId="77777777" w:rsidR="00816855" w:rsidRDefault="00816855">
            <w:pPr>
              <w:pStyle w:val="StandardWeb"/>
            </w:pPr>
            <w:r>
              <w:t>Should the build fail if the XRayscan finds violations? (true /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CA36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47F0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A11A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2F80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2C4C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470D1" w14:textId="77777777" w:rsidR="00816855" w:rsidRDefault="00816855">
            <w:pPr>
              <w:rPr>
                <w:rFonts w:eastAsia="Times New Roman"/>
              </w:rPr>
            </w:pPr>
          </w:p>
        </w:tc>
      </w:tr>
      <w:tr w:rsidR="00000000" w14:paraId="00C1478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75C70" w14:textId="77777777" w:rsidR="00816855" w:rsidRDefault="00816855">
            <w:pPr>
              <w:pStyle w:val="StandardWeb"/>
            </w:pPr>
            <w:r>
              <w:rPr>
                <w:rStyle w:val="Fett"/>
                <w:color w:val="003366"/>
              </w:rPr>
              <w:t>dependencyCheckEnabled</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223CF" w14:textId="77777777" w:rsidR="00816855" w:rsidRDefault="00816855">
            <w:pPr>
              <w:rPr>
                <w:rFonts w:eastAsia="Times New Roman"/>
              </w:rPr>
            </w:pPr>
            <w:r>
              <w:rPr>
                <w:rFonts w:eastAsia="Times New Roman"/>
              </w:rPr>
              <w:t>Do you want to run the OWASP dependency check? (true /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47DF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0218D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EF5D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968B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2C57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F2F2A" w14:textId="77777777" w:rsidR="00816855" w:rsidRDefault="00816855">
            <w:pPr>
              <w:rPr>
                <w:rFonts w:eastAsia="Times New Roman"/>
              </w:rPr>
            </w:pPr>
            <w:r>
              <w:rPr>
                <w:rStyle w:val="Fett"/>
                <w:rFonts w:eastAsia="Times New Roman"/>
              </w:rPr>
              <w:t>Qualityscan Konfigstruktur umbauen</w:t>
            </w:r>
          </w:p>
        </w:tc>
      </w:tr>
      <w:tr w:rsidR="00000000" w14:paraId="7DB8BE3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20E1E" w14:textId="77777777" w:rsidR="00816855" w:rsidRDefault="00816855">
            <w:pPr>
              <w:pStyle w:val="StandardWeb"/>
            </w:pPr>
            <w:r>
              <w:rPr>
                <w:rStyle w:val="Fett"/>
                <w:color w:val="003366"/>
              </w:rPr>
              <w:t>dependencyCheckAdditionalParams</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442FB" w14:textId="77777777" w:rsidR="00816855" w:rsidRDefault="00816855">
            <w:pPr>
              <w:rPr>
                <w:rFonts w:eastAsia="Times New Roman"/>
              </w:rPr>
            </w:pPr>
            <w:r>
              <w:rPr>
                <w:rFonts w:eastAsia="Times New Roman"/>
                <w:color w:val="172B4D"/>
              </w:rPr>
              <w:t xml:space="preserve">Define  </w:t>
            </w:r>
            <w:hyperlink r:id="rId26" w:history="1">
              <w:r>
                <w:rPr>
                  <w:rStyle w:val="Hyperlink"/>
                  <w:rFonts w:eastAsia="Times New Roman"/>
                  <w:u w:val="none"/>
                </w:rPr>
                <w:t>additional scan params</w:t>
              </w:r>
            </w:hyperlink>
            <w:r>
              <w:rPr>
                <w:rFonts w:eastAsia="Times New Roman"/>
                <w:color w:val="172B4D"/>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A715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BB44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F952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8F99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AFCB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4D54BE" w14:textId="77777777" w:rsidR="00816855" w:rsidRDefault="00816855">
            <w:pPr>
              <w:rPr>
                <w:rFonts w:eastAsia="Times New Roman"/>
              </w:rPr>
            </w:pPr>
          </w:p>
        </w:tc>
      </w:tr>
      <w:tr w:rsidR="00000000" w14:paraId="1CC75B1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5F882" w14:textId="77777777" w:rsidR="00816855" w:rsidRDefault="00816855">
            <w:pPr>
              <w:pStyle w:val="StandardWeb"/>
            </w:pPr>
            <w:r>
              <w:rPr>
                <w:rStyle w:val="Fett"/>
                <w:color w:val="003366"/>
              </w:rPr>
              <w:t>sonarScanEnabled</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B5370" w14:textId="77777777" w:rsidR="00816855" w:rsidRDefault="00816855">
            <w:pPr>
              <w:pStyle w:val="StandardWeb"/>
            </w:pPr>
            <w:r>
              <w:t>Do you want the sonar scan done? (true /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CE31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0459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5B7F9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A786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907B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ACA16" w14:textId="77777777" w:rsidR="00816855" w:rsidRDefault="00816855">
            <w:pPr>
              <w:rPr>
                <w:rFonts w:eastAsia="Times New Roman"/>
              </w:rPr>
            </w:pPr>
            <w:r>
              <w:rPr>
                <w:rFonts w:eastAsia="Times New Roman"/>
              </w:rPr>
              <w:t>Quality Scans prio?</w:t>
            </w:r>
          </w:p>
        </w:tc>
      </w:tr>
      <w:tr w:rsidR="00000000" w14:paraId="378547D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EB543" w14:textId="77777777" w:rsidR="00816855" w:rsidRDefault="00816855">
            <w:pPr>
              <w:pStyle w:val="StandardWeb"/>
            </w:pPr>
            <w:r>
              <w:rPr>
                <w:rStyle w:val="Fett"/>
                <w:color w:val="003366"/>
              </w:rPr>
              <w:t>failOnQualityGateFailure</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C8364" w14:textId="77777777" w:rsidR="00816855" w:rsidRDefault="00816855">
            <w:pPr>
              <w:rPr>
                <w:rFonts w:eastAsia="Times New Roman"/>
              </w:rPr>
            </w:pPr>
            <w:r>
              <w:rPr>
                <w:rFonts w:eastAsia="Times New Roman"/>
              </w:rPr>
              <w:t>If enabled the build waits for the result of the Quality Gate analysis and fails the build if it has not been passed.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941B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AA74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11A0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13FD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AC9C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C0415" w14:textId="77777777" w:rsidR="00816855" w:rsidRDefault="00816855">
            <w:pPr>
              <w:rPr>
                <w:rFonts w:eastAsia="Times New Roman"/>
              </w:rPr>
            </w:pPr>
            <w:r>
              <w:rPr>
                <w:rFonts w:eastAsia="Times New Roman"/>
              </w:rPr>
              <w:t>Quality Scans? Wie oft benutzt?</w:t>
            </w:r>
          </w:p>
        </w:tc>
      </w:tr>
      <w:tr w:rsidR="00000000" w14:paraId="5339412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9F89" w14:textId="77777777" w:rsidR="00816855" w:rsidRDefault="00816855">
            <w:pPr>
              <w:pStyle w:val="StandardWeb"/>
            </w:pPr>
            <w:r>
              <w:rPr>
                <w:rStyle w:val="Fett"/>
                <w:color w:val="003366"/>
              </w:rPr>
              <w:t>additionalBuildParams</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F11BA" w14:textId="77777777" w:rsidR="00816855" w:rsidRDefault="00816855">
            <w:pPr>
              <w:pStyle w:val="StandardWeb"/>
            </w:pPr>
            <w:r>
              <w:t>Additional build parameters such as -DskipITs which currently only affect Maven and NPM builds.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7E6E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33AE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7DFA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AD50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AD6C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DEEA7" w14:textId="77777777" w:rsidR="00816855" w:rsidRDefault="00816855">
            <w:pPr>
              <w:rPr>
                <w:rFonts w:eastAsia="Times New Roman"/>
              </w:rPr>
            </w:pPr>
          </w:p>
        </w:tc>
      </w:tr>
      <w:tr w:rsidR="00000000" w14:paraId="091FCD6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54FC1" w14:textId="77777777" w:rsidR="00816855" w:rsidRDefault="00816855">
            <w:pPr>
              <w:pStyle w:val="StandardWeb"/>
            </w:pPr>
            <w:r>
              <w:rPr>
                <w:rStyle w:val="Fett"/>
                <w:color w:val="003366"/>
              </w:rPr>
              <w:t>additionalBuildParamsForSonarScan</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1901B" w14:textId="77777777" w:rsidR="00816855" w:rsidRDefault="00816855">
            <w:pPr>
              <w:rPr>
                <w:rFonts w:eastAsia="Times New Roman"/>
              </w:rPr>
            </w:pPr>
            <w:r>
              <w:rPr>
                <w:rFonts w:eastAsia="Times New Roman"/>
              </w:rPr>
              <w:t>Additional build parameters such as -DskipTests=true applied for SonarQube scans for all build types. Default value is empty.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2325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278A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7C072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BEEA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FB4C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6A834" w14:textId="77777777" w:rsidR="00816855" w:rsidRDefault="00816855">
            <w:pPr>
              <w:rPr>
                <w:rFonts w:eastAsia="Times New Roman"/>
              </w:rPr>
            </w:pPr>
            <w:r>
              <w:rPr>
                <w:rFonts w:eastAsia="Times New Roman"/>
              </w:rPr>
              <w:t>Was machen wir mit den ganzen Qualityscanner? V2 wird sicher ein Teil implementiert.</w:t>
            </w:r>
          </w:p>
        </w:tc>
      </w:tr>
      <w:tr w:rsidR="00000000" w14:paraId="134A218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79B39" w14:textId="77777777" w:rsidR="00816855" w:rsidRDefault="00816855">
            <w:pPr>
              <w:rPr>
                <w:rFonts w:eastAsia="Times New Roman"/>
              </w:rPr>
            </w:pPr>
            <w:r>
              <w:rPr>
                <w:rStyle w:val="Fett"/>
                <w:rFonts w:eastAsia="Times New Roman"/>
                <w:color w:val="003366"/>
              </w:rPr>
              <w:t>additionalDockerImageTags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A9307" w14:textId="77777777" w:rsidR="00816855" w:rsidRDefault="00816855">
            <w:pPr>
              <w:rPr>
                <w:rFonts w:eastAsia="Times New Roman"/>
              </w:rPr>
            </w:pPr>
            <w:r>
              <w:rPr>
                <w:rFonts w:eastAsia="Times New Roman"/>
              </w:rPr>
              <w:t>Additional tags the Docker image shall be pushed to (comma separated)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74BA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E5D4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C255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130D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C088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F8A51" w14:textId="77777777" w:rsidR="00816855" w:rsidRDefault="00816855">
            <w:pPr>
              <w:rPr>
                <w:rFonts w:eastAsia="Times New Roman"/>
              </w:rPr>
            </w:pPr>
          </w:p>
        </w:tc>
      </w:tr>
      <w:tr w:rsidR="00000000" w14:paraId="452EC68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4817F" w14:textId="77777777" w:rsidR="00816855" w:rsidRDefault="00816855">
            <w:pPr>
              <w:pStyle w:val="StandardWeb"/>
            </w:pPr>
            <w:r>
              <w:rPr>
                <w:rStyle w:val="Fett"/>
                <w:color w:val="003366"/>
              </w:rPr>
              <w:t>triggerBuildOnCommitEnabled</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8B5FC" w14:textId="77777777" w:rsidR="00816855" w:rsidRDefault="00816855">
            <w:pPr>
              <w:pStyle w:val="StandardWeb"/>
            </w:pPr>
            <w:r>
              <w:t>Should a Jenkins build be executed at a Bitbucket event on the mainBranch? (true |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A5E0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56E4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4AE3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CBA6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7679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D0C55" w14:textId="77777777" w:rsidR="00816855" w:rsidRDefault="00816855">
            <w:pPr>
              <w:rPr>
                <w:rFonts w:eastAsia="Times New Roman"/>
              </w:rPr>
            </w:pPr>
          </w:p>
        </w:tc>
      </w:tr>
      <w:tr w:rsidR="00000000" w14:paraId="281FAF6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25AD2" w14:textId="77777777" w:rsidR="00816855" w:rsidRDefault="00816855">
            <w:pPr>
              <w:rPr>
                <w:rFonts w:eastAsia="Times New Roman"/>
              </w:rPr>
            </w:pPr>
            <w:r>
              <w:rPr>
                <w:rStyle w:val="Fett"/>
                <w:rFonts w:eastAsia="Times New Roman"/>
              </w:rPr>
              <w:t>triggerType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2EBDA" w14:textId="77777777" w:rsidR="00816855" w:rsidRDefault="00816855">
            <w:pPr>
              <w:rPr>
                <w:rFonts w:eastAsia="Times New Roman"/>
              </w:rPr>
            </w:pPr>
            <w:r>
              <w:rPr>
                <w:rFonts w:eastAsia="Times New Roman"/>
              </w:rPr>
              <w:t>We can have here different Triggertypes like (GITEVENT, USER/MANUAL,CRON)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EE18F"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0233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7396A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640F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6BFC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75DA1" w14:textId="77777777" w:rsidR="00816855" w:rsidRDefault="00816855">
            <w:pPr>
              <w:rPr>
                <w:rFonts w:eastAsia="Times New Roman"/>
              </w:rPr>
            </w:pPr>
          </w:p>
        </w:tc>
      </w:tr>
      <w:tr w:rsidR="00000000" w14:paraId="7D77D58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8A196" w14:textId="77777777" w:rsidR="00816855" w:rsidRDefault="00816855">
            <w:pPr>
              <w:pStyle w:val="StandardWeb"/>
            </w:pPr>
            <w:r>
              <w:rPr>
                <w:rStyle w:val="Fett"/>
                <w:color w:val="003366"/>
              </w:rPr>
              <w:t>staging (simple, bluegreen, custombranch, subsequent)</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BE6EA" w14:textId="77777777" w:rsidR="00816855" w:rsidRDefault="00816855">
            <w:pPr>
              <w:pStyle w:val="StandardWeb"/>
            </w:pPr>
            <w:r>
              <w:t>Das Stagingproperty wird benötigt um die verschiedenen Stagingtypen zu unterstützen.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6564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9CA2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BF4B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B8923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EDBA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D064F" w14:textId="77777777" w:rsidR="00816855" w:rsidRDefault="00816855">
            <w:pPr>
              <w:rPr>
                <w:rFonts w:eastAsia="Times New Roman"/>
              </w:rPr>
            </w:pPr>
            <w:r>
              <w:rPr>
                <w:rFonts w:eastAsia="Times New Roman"/>
              </w:rPr>
              <w:t>ArgoCD, ArgoRollouts</w:t>
            </w:r>
          </w:p>
        </w:tc>
      </w:tr>
      <w:tr w:rsidR="00000000" w14:paraId="11622F0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83552" w14:textId="77777777" w:rsidR="00816855" w:rsidRDefault="00816855">
            <w:pPr>
              <w:rPr>
                <w:rFonts w:eastAsia="Times New Roman"/>
              </w:rPr>
            </w:pPr>
            <w:r>
              <w:rPr>
                <w:rStyle w:val="Fett"/>
                <w:rFonts w:eastAsia="Times New Roman"/>
              </w:rPr>
              <w:t>stages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2867E" w14:textId="77777777" w:rsidR="00816855" w:rsidRDefault="00816855">
            <w:pPr>
              <w:rPr>
                <w:rFonts w:eastAsia="Times New Roman"/>
              </w:rPr>
            </w:pPr>
            <w:r>
              <w:rPr>
                <w:rFonts w:eastAsia="Times New Roman"/>
              </w:rPr>
              <w:t>Different stages to trigger deployment in ArgoCd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E8BC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542B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7E004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DD02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6532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034B0" w14:textId="77777777" w:rsidR="00816855" w:rsidRDefault="00816855">
            <w:pPr>
              <w:rPr>
                <w:rFonts w:eastAsia="Times New Roman"/>
              </w:rPr>
            </w:pPr>
          </w:p>
        </w:tc>
      </w:tr>
      <w:tr w:rsidR="00000000" w14:paraId="0B107C5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24F37" w14:textId="77777777" w:rsidR="00816855" w:rsidRDefault="00816855">
            <w:pPr>
              <w:rPr>
                <w:rFonts w:eastAsia="Times New Roman"/>
              </w:rPr>
            </w:pPr>
            <w:r>
              <w:rPr>
                <w:rStyle w:val="Fett"/>
                <w:rFonts w:eastAsia="Times New Roman"/>
              </w:rPr>
              <w:t>deployArtifacts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5FBFA" w14:textId="77777777" w:rsidR="00816855" w:rsidRDefault="00816855">
            <w:pPr>
              <w:rPr>
                <w:rFonts w:eastAsia="Times New Roman"/>
              </w:rPr>
            </w:pPr>
            <w:r>
              <w:rPr>
                <w:rFonts w:eastAsia="Times New Roman"/>
              </w:rPr>
              <w:t>Should the generated artifacts (Mvn, NPM, Go) be deployed to Artifactory? Default is false, since this is should needed in case of library builds.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0573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E0DE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8309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D946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33B6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B1EFC" w14:textId="77777777" w:rsidR="00816855" w:rsidRDefault="00816855">
            <w:pPr>
              <w:rPr>
                <w:rFonts w:eastAsia="Times New Roman"/>
              </w:rPr>
            </w:pPr>
            <w:r>
              <w:rPr>
                <w:rFonts w:eastAsia="Times New Roman"/>
              </w:rPr>
              <w:t xml:space="preserve">Wird mit </w:t>
            </w:r>
            <w:r>
              <w:rPr>
                <w:rStyle w:val="Hervorhebung"/>
                <w:rFonts w:eastAsia="Times New Roman"/>
              </w:rPr>
              <w:t>buildDockerImage</w:t>
            </w:r>
            <w:r>
              <w:rPr>
                <w:rFonts w:eastAsia="Times New Roman"/>
              </w:rPr>
              <w:t xml:space="preserve"> und </w:t>
            </w:r>
            <w:r>
              <w:rPr>
                <w:rStyle w:val="Hervorhebung"/>
                <w:rFonts w:eastAsia="Times New Roman"/>
              </w:rPr>
              <w:t>packageAndDeployHelmChart</w:t>
            </w:r>
            <w:r>
              <w:rPr>
                <w:rFonts w:eastAsia="Times New Roman"/>
              </w:rPr>
              <w:t xml:space="preserve"> ersetzt.</w:t>
            </w:r>
          </w:p>
        </w:tc>
      </w:tr>
      <w:tr w:rsidR="00000000" w14:paraId="72FD2F5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F0ACC" w14:textId="77777777" w:rsidR="00816855" w:rsidRDefault="00816855">
            <w:pPr>
              <w:rPr>
                <w:rFonts w:eastAsia="Times New Roman"/>
              </w:rPr>
            </w:pPr>
            <w:r>
              <w:rPr>
                <w:rStyle w:val="Fett"/>
                <w:rFonts w:eastAsia="Times New Roman"/>
              </w:rPr>
              <w:t>buildDockerImage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DEAE2" w14:textId="77777777" w:rsidR="00816855" w:rsidRDefault="00816855">
            <w:pPr>
              <w:rPr>
                <w:rFonts w:eastAsia="Times New Roman"/>
              </w:rPr>
            </w:pPr>
            <w:r>
              <w:rPr>
                <w:rFonts w:eastAsia="Times New Roman"/>
              </w:rPr>
              <w:t>If true, DockerImage will be built and deployed to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8B17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D52D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FBA7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0BE6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502C1" w14:textId="77777777" w:rsidR="00816855" w:rsidRDefault="00816855">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78CB2" w14:textId="77777777" w:rsidR="00816855" w:rsidRDefault="00816855">
            <w:pPr>
              <w:rPr>
                <w:rFonts w:eastAsia="Times New Roman"/>
              </w:rPr>
            </w:pPr>
          </w:p>
        </w:tc>
      </w:tr>
      <w:tr w:rsidR="00000000" w14:paraId="0560045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D78DD" w14:textId="77777777" w:rsidR="00816855" w:rsidRDefault="00816855">
            <w:pPr>
              <w:rPr>
                <w:rFonts w:eastAsia="Times New Roman"/>
              </w:rPr>
            </w:pPr>
            <w:r>
              <w:rPr>
                <w:rStyle w:val="Fett"/>
                <w:rFonts w:eastAsia="Times New Roman"/>
              </w:rPr>
              <w:t>packageAndDeployHelmChart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29DE8" w14:textId="77777777" w:rsidR="00816855" w:rsidRDefault="00816855">
            <w:pPr>
              <w:rPr>
                <w:rFonts w:eastAsia="Times New Roman"/>
              </w:rPr>
            </w:pPr>
            <w:r>
              <w:rPr>
                <w:rFonts w:eastAsia="Times New Roman"/>
              </w:rPr>
              <w:t>If true, HelmChart will be packaged and deployed to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0D59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E51D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5FB5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93EA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68AE0" w14:textId="77777777" w:rsidR="00816855" w:rsidRDefault="00816855">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AA245" w14:textId="77777777" w:rsidR="00816855" w:rsidRDefault="00816855">
            <w:pPr>
              <w:rPr>
                <w:rFonts w:eastAsia="Times New Roman"/>
              </w:rPr>
            </w:pPr>
          </w:p>
        </w:tc>
      </w:tr>
      <w:tr w:rsidR="00000000" w14:paraId="7D49E5F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4355" w14:textId="77777777" w:rsidR="00816855" w:rsidRDefault="00816855">
            <w:pPr>
              <w:pStyle w:val="StandardWeb"/>
            </w:pPr>
            <w:r>
              <w:rPr>
                <w:rStyle w:val="Fett"/>
                <w:color w:val="003366"/>
              </w:rPr>
              <w:t>junitTestReportPath</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DFEA7" w14:textId="77777777" w:rsidR="00816855" w:rsidRDefault="00816855">
            <w:pPr>
              <w:pStyle w:val="StandardWeb"/>
            </w:pPr>
            <w:r>
              <w:t>With that property you can declare, where the surfire-reports of this build will be found. The report will be shown in Jenkins afterwards.</w:t>
            </w:r>
          </w:p>
          <w:p w14:paraId="348F204A" w14:textId="77777777" w:rsidR="00816855" w:rsidRDefault="00816855">
            <w:pPr>
              <w:pStyle w:val="StandardWeb"/>
            </w:pPr>
            <w:r>
              <w:t>e. g. : "junitTestReportPath": "**/surefire-reports/*.xml",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685A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16E0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68B75"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0F8F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360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57E44" w14:textId="77777777" w:rsidR="00816855" w:rsidRDefault="00816855">
            <w:pPr>
              <w:rPr>
                <w:rFonts w:eastAsia="Times New Roman"/>
              </w:rPr>
            </w:pPr>
          </w:p>
        </w:tc>
      </w:tr>
      <w:tr w:rsidR="00000000" w14:paraId="7E0C6A4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8512F" w14:textId="77777777" w:rsidR="00816855" w:rsidRDefault="00816855">
            <w:pPr>
              <w:pStyle w:val="StandardWeb"/>
            </w:pPr>
            <w:r>
              <w:rPr>
                <w:rStyle w:val="Fett"/>
                <w:color w:val="003366"/>
              </w:rPr>
              <w:t>hotfixCreationEnabled (Release Build only)</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F35BE" w14:textId="77777777" w:rsidR="00816855" w:rsidRDefault="00816855">
            <w:pPr>
              <w:pStyle w:val="StandardWeb"/>
            </w:pPr>
            <w:r>
              <w:t>Falls true wird am Ende des builds ein hotfix Branch erstellt wird.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D804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018B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0D8ED"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F01F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C5DE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ACDF8" w14:textId="77777777" w:rsidR="00816855" w:rsidRDefault="00816855">
            <w:pPr>
              <w:rPr>
                <w:rFonts w:eastAsia="Times New Roman"/>
              </w:rPr>
            </w:pPr>
            <w:r>
              <w:rPr>
                <w:rFonts w:eastAsia="Times New Roman"/>
              </w:rPr>
              <w:t>Statt Flag ein Pattern für den zu kreierenden Hotfix Branch angeben.</w:t>
            </w:r>
          </w:p>
        </w:tc>
      </w:tr>
      <w:tr w:rsidR="00000000" w14:paraId="457671D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5EEB3" w14:textId="77777777" w:rsidR="00816855" w:rsidRDefault="00816855">
            <w:pPr>
              <w:pStyle w:val="StandardWeb"/>
            </w:pPr>
            <w:r>
              <w:rPr>
                <w:rStyle w:val="Fett"/>
                <w:color w:val="003366"/>
              </w:rPr>
              <w:t>triggerIntegrationBuildAfterReleaseEnabled (Release Build only)</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318D4" w14:textId="77777777" w:rsidR="00816855" w:rsidRDefault="00816855">
            <w:pPr>
              <w:rPr>
                <w:rFonts w:eastAsia="Times New Roman"/>
              </w:rPr>
            </w:pPr>
            <w:r>
              <w:rPr>
                <w:rFonts w:eastAsia="Times New Roman"/>
              </w:rPr>
              <w:t>Falls true wird am Ende des Builds ein Integration Build getriggered.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C41A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F65D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25EC3"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A5C7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B3F2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21B19" w14:textId="77777777" w:rsidR="00816855" w:rsidRDefault="00816855">
            <w:pPr>
              <w:rPr>
                <w:rFonts w:eastAsia="Times New Roman"/>
              </w:rPr>
            </w:pPr>
          </w:p>
        </w:tc>
      </w:tr>
      <w:tr w:rsidR="00000000" w14:paraId="44C41BE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90955" w14:textId="77777777" w:rsidR="00816855" w:rsidRDefault="00816855">
            <w:pPr>
              <w:pStyle w:val="StandardWeb"/>
            </w:pPr>
            <w:r>
              <w:rPr>
                <w:rStyle w:val="Fett"/>
                <w:color w:val="003366"/>
              </w:rPr>
              <w:t>branchNamePrefixes (Continuous Build only)</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7FABD" w14:textId="77777777" w:rsidR="00816855" w:rsidRDefault="00816855">
            <w:pPr>
              <w:pStyle w:val="StandardWeb"/>
            </w:pPr>
            <w:r>
              <w:t>Branchname Filter Liste auf welchen dieser Buildtyp hören soll.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AFE0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106F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4640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52F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168E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349D5" w14:textId="77777777" w:rsidR="00816855" w:rsidRDefault="00816855">
            <w:pPr>
              <w:rPr>
                <w:rFonts w:eastAsia="Times New Roman"/>
              </w:rPr>
            </w:pPr>
          </w:p>
        </w:tc>
      </w:tr>
      <w:tr w:rsidR="00000000" w14:paraId="625344E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A7F1" w14:textId="77777777" w:rsidR="00816855" w:rsidRDefault="00816855">
            <w:pPr>
              <w:rPr>
                <w:rFonts w:eastAsia="Times New Roman"/>
              </w:rPr>
            </w:pPr>
            <w:r>
              <w:rPr>
                <w:rStyle w:val="Fett"/>
                <w:rFonts w:eastAsia="Times New Roman"/>
              </w:rPr>
              <w:t>versionTagEventPatterns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A95E2" w14:textId="77777777" w:rsidR="00816855" w:rsidRDefault="00816855">
            <w:pPr>
              <w:rPr>
                <w:rFonts w:eastAsia="Times New Roman"/>
              </w:rPr>
            </w:pPr>
            <w:r>
              <w:rPr>
                <w:rFonts w:eastAsia="Times New Roman"/>
              </w:rPr>
              <w:t xml:space="preserve">Regular expression to match Git tags in order to execute the step. A regex like </w:t>
            </w:r>
            <w:r>
              <w:rPr>
                <w:rStyle w:val="HTMLCode"/>
              </w:rPr>
              <w:t>^(\d+\.)?(\d+\.)?(\*|\d+)$</w:t>
            </w:r>
            <w:r>
              <w:rPr>
                <w:rFonts w:eastAsia="Times New Roman"/>
              </w:rPr>
              <w:t xml:space="preserve"> would match a version like </w:t>
            </w:r>
            <w:r>
              <w:rPr>
                <w:rStyle w:val="HTMLCode"/>
              </w:rPr>
              <w:t>10.5.100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49D9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ECDA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4412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46BE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D5F7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4B93E" w14:textId="77777777" w:rsidR="00816855" w:rsidRDefault="00816855">
            <w:pPr>
              <w:rPr>
                <w:rFonts w:eastAsia="Times New Roman"/>
              </w:rPr>
            </w:pPr>
          </w:p>
        </w:tc>
      </w:tr>
      <w:tr w:rsidR="00000000" w14:paraId="5139049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759C4" w14:textId="77777777" w:rsidR="00816855" w:rsidRDefault="00816855">
            <w:pPr>
              <w:pStyle w:val="StandardWeb"/>
            </w:pPr>
            <w:r>
              <w:rPr>
                <w:rStyle w:val="Fett"/>
                <w:color w:val="003366"/>
              </w:rPr>
              <w:t>preCiStepJob (preTektonPipeline)</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B73BD" w14:textId="77777777" w:rsidR="00816855" w:rsidRDefault="00816855">
            <w:pPr>
              <w:pStyle w:val="StandardWeb"/>
            </w:pPr>
            <w:r>
              <w:rPr>
                <w:color w:val="000000"/>
              </w:rPr>
              <w:t>Jenkinsjob welcher vor dem Build ausgeführt wird.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41B0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F02F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1828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8D23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4DCF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E0C41" w14:textId="77777777" w:rsidR="00816855" w:rsidRDefault="00816855">
            <w:pPr>
              <w:rPr>
                <w:rFonts w:eastAsia="Times New Roman"/>
              </w:rPr>
            </w:pPr>
            <w:r>
              <w:rPr>
                <w:rFonts w:eastAsia="Times New Roman"/>
              </w:rPr>
              <w:t>Kann mit Custom Tasks realisiert werden</w:t>
            </w:r>
          </w:p>
        </w:tc>
      </w:tr>
      <w:tr w:rsidR="00000000" w14:paraId="1C13FD3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2BD33" w14:textId="77777777" w:rsidR="00816855" w:rsidRDefault="00816855">
            <w:pPr>
              <w:pStyle w:val="StandardWeb"/>
            </w:pPr>
            <w:r>
              <w:rPr>
                <w:rStyle w:val="Fett"/>
                <w:color w:val="003366"/>
              </w:rPr>
              <w:t>postCiStepJob (postTektonPipeline)</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10FEA" w14:textId="77777777" w:rsidR="00816855" w:rsidRDefault="00816855">
            <w:pPr>
              <w:pStyle w:val="StandardWeb"/>
            </w:pPr>
            <w:r>
              <w:rPr>
                <w:color w:val="000000"/>
              </w:rPr>
              <w:t>Jenkinsjob welcher nach dem Build ausgeführt wird.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C5B4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763E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060F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4F1F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2A15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35015" w14:textId="77777777" w:rsidR="00816855" w:rsidRDefault="00816855">
            <w:pPr>
              <w:rPr>
                <w:rFonts w:eastAsia="Times New Roman"/>
              </w:rPr>
            </w:pPr>
            <w:r>
              <w:rPr>
                <w:rFonts w:eastAsia="Times New Roman"/>
              </w:rPr>
              <w:t>Kann mit Custom Tasks realisiert werden</w:t>
            </w:r>
          </w:p>
        </w:tc>
      </w:tr>
      <w:tr w:rsidR="00000000" w14:paraId="1BC23E4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4DFD2" w14:textId="77777777" w:rsidR="00816855" w:rsidRDefault="00816855">
            <w:pPr>
              <w:pStyle w:val="StandardWeb"/>
            </w:pPr>
            <w:r>
              <w:rPr>
                <w:rStyle w:val="Hervorhebung"/>
                <w:b/>
                <w:bCs/>
                <w:color w:val="003366"/>
              </w:rPr>
              <w:t>isS2IBuildActive</w:t>
            </w:r>
            <w:r>
              <w:rPr>
                <w:rStyle w:val="Fett"/>
                <w:color w:val="003366"/>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B5CC5" w14:textId="77777777" w:rsidR="00816855" w:rsidRDefault="00816855">
            <w:pPr>
              <w:pStyle w:val="StandardWeb"/>
            </w:pPr>
            <w:r>
              <w:rPr>
                <w:color w:val="A5ADBA"/>
              </w:rPr>
              <w:t>Source to Image Build aktiv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2D77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0F1A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2A1E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AE54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AA90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2B839" w14:textId="77777777" w:rsidR="00816855" w:rsidRDefault="00816855">
            <w:pPr>
              <w:rPr>
                <w:rFonts w:eastAsia="Times New Roman"/>
              </w:rPr>
            </w:pPr>
          </w:p>
        </w:tc>
      </w:tr>
      <w:tr w:rsidR="00000000" w14:paraId="2C7BCEF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BB59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0F64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4FEF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76A7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CD57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5F57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6F08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7584FD" w14:textId="77777777" w:rsidR="00816855" w:rsidRDefault="00816855">
            <w:pPr>
              <w:rPr>
                <w:rFonts w:eastAsia="Times New Roman"/>
              </w:rPr>
            </w:pPr>
          </w:p>
        </w:tc>
      </w:tr>
      <w:tr w:rsidR="00000000" w14:paraId="3CD87FA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04156" w14:textId="77777777" w:rsidR="00816855" w:rsidRDefault="00816855">
            <w:pPr>
              <w:pStyle w:val="StandardWeb"/>
            </w:pPr>
            <w:r>
              <w:rPr>
                <w:rStyle w:val="Fett"/>
              </w:rPr>
              <w:t>Helm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74506"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FEDA5"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C8D2A"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03CE8"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D500B"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4A5F0"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ED043" w14:textId="77777777" w:rsidR="00816855" w:rsidRDefault="00816855">
            <w:pPr>
              <w:rPr>
                <w:rFonts w:eastAsia="Times New Roman"/>
              </w:rPr>
            </w:pPr>
            <w:r>
              <w:rPr>
                <w:rFonts w:eastAsia="Times New Roman"/>
              </w:rPr>
              <w:t>.helm</w:t>
            </w:r>
          </w:p>
        </w:tc>
      </w:tr>
      <w:tr w:rsidR="00000000" w14:paraId="35A193E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5A698" w14:textId="77777777" w:rsidR="00816855" w:rsidRDefault="00816855">
            <w:pPr>
              <w:rPr>
                <w:rFonts w:eastAsia="Times New Roman"/>
              </w:rPr>
            </w:pPr>
            <w:r>
              <w:rPr>
                <w:rStyle w:val="Fett"/>
                <w:rFonts w:eastAsia="Times New Roman"/>
              </w:rPr>
              <w:t>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50443" w14:textId="77777777" w:rsidR="00816855" w:rsidRDefault="00816855">
            <w:pPr>
              <w:pStyle w:val="StandardWeb"/>
            </w:pPr>
            <w:r>
              <w:t>Helm release name to deploy. (mandatory)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15F8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A61B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3484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8985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A406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5FC6C" w14:textId="77777777" w:rsidR="00816855" w:rsidRDefault="00816855">
            <w:pPr>
              <w:rPr>
                <w:rFonts w:eastAsia="Times New Roman"/>
              </w:rPr>
            </w:pPr>
          </w:p>
        </w:tc>
      </w:tr>
      <w:tr w:rsidR="00000000" w14:paraId="08743FC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2CDA6" w14:textId="77777777" w:rsidR="00816855" w:rsidRDefault="00816855">
            <w:pPr>
              <w:rPr>
                <w:rFonts w:eastAsia="Times New Roman"/>
              </w:rPr>
            </w:pPr>
            <w:r>
              <w:rPr>
                <w:rStyle w:val="Fett"/>
                <w:rFonts w:eastAsia="Times New Roman"/>
              </w:rPr>
              <w:t>chartRootFolder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8018A" w14:textId="77777777" w:rsidR="00816855" w:rsidRDefault="00816855">
            <w:pPr>
              <w:pStyle w:val="StandardWeb"/>
            </w:pPr>
            <w:r>
              <w:t>Relative path to the Helm Chart root folder. (Default: ./charts)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FF9B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C324D" w14:textId="77777777" w:rsidR="00816855" w:rsidRDefault="00816855">
            <w:pPr>
              <w:pStyle w:val="StandardWeb"/>
            </w:pPr>
            <w: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2BD17" w14:textId="77777777" w:rsidR="00816855" w:rsidRDefault="00816855">
            <w:pPr>
              <w:pStyle w:val="StandardWeb"/>
            </w:pPr>
            <w: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D04C8" w14:textId="77777777" w:rsidR="00816855" w:rsidRDefault="00816855">
            <w:pPr>
              <w:pStyle w:val="StandardWeb"/>
            </w:pPr>
            <w: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D35F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B0463" w14:textId="77777777" w:rsidR="00816855" w:rsidRDefault="00816855">
            <w:pPr>
              <w:rPr>
                <w:rFonts w:eastAsia="Times New Roman"/>
              </w:rPr>
            </w:pPr>
          </w:p>
        </w:tc>
      </w:tr>
      <w:tr w:rsidR="00000000" w14:paraId="6D9355F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EA2CE" w14:textId="77777777" w:rsidR="00816855" w:rsidRDefault="00816855">
            <w:pPr>
              <w:rPr>
                <w:rFonts w:eastAsia="Times New Roman"/>
              </w:rPr>
            </w:pPr>
            <w:r>
              <w:rPr>
                <w:rStyle w:val="Fett"/>
                <w:rFonts w:eastAsia="Times New Roman"/>
              </w:rPr>
              <w:t>chart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8B4EB" w14:textId="77777777" w:rsidR="00816855" w:rsidRDefault="00816855">
            <w:pPr>
              <w:pStyle w:val="StandardWeb"/>
            </w:pPr>
            <w:r>
              <w:t>Relative path to the chart within chartRootFolder. If not specified the productName is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16D6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F77B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16DA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8209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63B6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1F1BA" w14:textId="77777777" w:rsidR="00816855" w:rsidRDefault="00816855">
            <w:pPr>
              <w:rPr>
                <w:rFonts w:eastAsia="Times New Roman"/>
              </w:rPr>
            </w:pPr>
          </w:p>
        </w:tc>
      </w:tr>
      <w:tr w:rsidR="00000000" w14:paraId="33EFBD7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57105" w14:textId="77777777" w:rsidR="00816855" w:rsidRDefault="00816855">
            <w:pPr>
              <w:rPr>
                <w:rFonts w:eastAsia="Times New Roman"/>
              </w:rPr>
            </w:pPr>
            <w:r>
              <w:rPr>
                <w:rStyle w:val="Fett"/>
                <w:rFonts w:eastAsia="Times New Roman"/>
              </w:rPr>
              <w:t>versionProperty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D9E91" w14:textId="77777777" w:rsidR="00816855" w:rsidRDefault="00816855">
            <w:pPr>
              <w:rPr>
                <w:rFonts w:eastAsia="Times New Roman"/>
              </w:rPr>
            </w:pPr>
            <w:r>
              <w:rPr>
                <w:rFonts w:eastAsia="Times New Roman"/>
              </w:rPr>
              <w:t xml:space="preserve">Name of the property/field inside the </w:t>
            </w:r>
            <w:r>
              <w:rPr>
                <w:rStyle w:val="Hervorhebung"/>
                <w:rFonts w:eastAsia="Times New Roman"/>
              </w:rPr>
              <w:t>chartFile</w:t>
            </w:r>
            <w:r>
              <w:rPr>
                <w:rFonts w:eastAsia="Times New Roman"/>
              </w:rPr>
              <w:t xml:space="preserve"> which holds the version 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8DAAC"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9C29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AE6F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C1A0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64A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7BDF8" w14:textId="77777777" w:rsidR="00816855" w:rsidRDefault="00816855">
            <w:pPr>
              <w:rPr>
                <w:rFonts w:eastAsia="Times New Roman"/>
              </w:rPr>
            </w:pPr>
          </w:p>
        </w:tc>
      </w:tr>
      <w:tr w:rsidR="00000000" w14:paraId="6E84351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561EB" w14:textId="77777777" w:rsidR="00816855" w:rsidRDefault="00816855">
            <w:pPr>
              <w:rPr>
                <w:rFonts w:eastAsia="Times New Roman"/>
              </w:rPr>
            </w:pPr>
            <w:r>
              <w:rPr>
                <w:rStyle w:val="Fett"/>
                <w:rFonts w:eastAsia="Times New Roman"/>
              </w:rPr>
              <w:t>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A315C" w14:textId="77777777" w:rsidR="00816855" w:rsidRDefault="00816855">
            <w:pPr>
              <w:pStyle w:val="StandardWeb"/>
            </w:pPr>
            <w:r>
              <w:t>The name of the Helm repository in Artifactory. If specified the chart is packaged and uploaded to this repository. Make sure that you do not specify a virtual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4911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E937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B347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8679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BB63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A6792" w14:textId="77777777" w:rsidR="00816855" w:rsidRDefault="00816855">
            <w:pPr>
              <w:rPr>
                <w:rFonts w:eastAsia="Times New Roman"/>
              </w:rPr>
            </w:pPr>
          </w:p>
        </w:tc>
      </w:tr>
      <w:tr w:rsidR="00000000" w14:paraId="4E7B6C8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5804E" w14:textId="77777777" w:rsidR="00816855" w:rsidRDefault="00816855">
            <w:pPr>
              <w:rPr>
                <w:rFonts w:eastAsia="Times New Roman"/>
              </w:rPr>
            </w:pPr>
            <w:r>
              <w:rPr>
                <w:rStyle w:val="Fett"/>
                <w:rFonts w:eastAsia="Times New Roman"/>
              </w:rPr>
              <w:t>timeoutInSeconds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81F28" w14:textId="77777777" w:rsidR="00816855" w:rsidRDefault="00816855">
            <w:pPr>
              <w:pStyle w:val="StandardWeb"/>
            </w:pPr>
            <w:r>
              <w:t>Time to wait for the deployment to be completed. Defaults to 600s.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00DC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E949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74F5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B27A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C0FD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94E3E" w14:textId="77777777" w:rsidR="00816855" w:rsidRDefault="00816855">
            <w:pPr>
              <w:rPr>
                <w:rFonts w:eastAsia="Times New Roman"/>
              </w:rPr>
            </w:pPr>
          </w:p>
        </w:tc>
      </w:tr>
      <w:tr w:rsidR="00000000" w14:paraId="23F8882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FE4B6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EC32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051E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2FC5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82F6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FAEC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FF34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42051" w14:textId="77777777" w:rsidR="00816855" w:rsidRDefault="00816855">
            <w:pPr>
              <w:rPr>
                <w:rFonts w:eastAsia="Times New Roman"/>
              </w:rPr>
            </w:pPr>
          </w:p>
        </w:tc>
      </w:tr>
      <w:tr w:rsidR="00000000" w14:paraId="3B53F80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B6FD9" w14:textId="77777777" w:rsidR="00816855" w:rsidRDefault="00816855">
            <w:pPr>
              <w:rPr>
                <w:rFonts w:eastAsia="Times New Roman"/>
              </w:rPr>
            </w:pPr>
            <w:r>
              <w:rPr>
                <w:rStyle w:val="Fett"/>
                <w:rFonts w:eastAsia="Times New Roman"/>
              </w:rPr>
              <w:t>Go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E9619"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114BF"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5D128"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5C96B"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CD832"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EFD8F"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2397A" w14:textId="77777777" w:rsidR="00816855" w:rsidRDefault="00816855">
            <w:pPr>
              <w:rPr>
                <w:rFonts w:eastAsia="Times New Roman"/>
              </w:rPr>
            </w:pPr>
            <w:r>
              <w:rPr>
                <w:rFonts w:eastAsia="Times New Roman"/>
              </w:rPr>
              <w:t>.go</w:t>
            </w:r>
          </w:p>
        </w:tc>
      </w:tr>
      <w:tr w:rsidR="00000000" w14:paraId="2D89B0A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FF8CB" w14:textId="77777777" w:rsidR="00816855" w:rsidRDefault="00816855">
            <w:pPr>
              <w:rPr>
                <w:rFonts w:eastAsia="Times New Roman"/>
              </w:rPr>
            </w:pPr>
            <w:r>
              <w:rPr>
                <w:rStyle w:val="Fett"/>
                <w:rFonts w:eastAsia="Times New Roman"/>
              </w:rPr>
              <w:t>targetRepo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85711" w14:textId="77777777" w:rsidR="00816855" w:rsidRDefault="00816855">
            <w:pPr>
              <w:rPr>
                <w:rFonts w:eastAsia="Times New Roman"/>
              </w:rPr>
            </w:pPr>
            <w:r>
              <w:rPr>
                <w:rFonts w:eastAsia="Times New Roman"/>
              </w:rPr>
              <w:t>Target Artifactory repository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1006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9C92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6FDE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6DF2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AE3E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52858" w14:textId="77777777" w:rsidR="00816855" w:rsidRDefault="00816855">
            <w:pPr>
              <w:rPr>
                <w:rFonts w:eastAsia="Times New Roman"/>
              </w:rPr>
            </w:pPr>
          </w:p>
        </w:tc>
      </w:tr>
      <w:tr w:rsidR="00000000" w14:paraId="6582AB5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BCEAB" w14:textId="77777777" w:rsidR="00816855" w:rsidRDefault="00816855">
            <w:pPr>
              <w:rPr>
                <w:rFonts w:eastAsia="Times New Roman"/>
              </w:rPr>
            </w:pPr>
            <w:r>
              <w:rPr>
                <w:rStyle w:val="Fett"/>
                <w:rFonts w:eastAsia="Times New Roman"/>
              </w:rPr>
              <w:t>buildPackages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4263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B4A1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58DF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55A5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761E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3610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F789A" w14:textId="77777777" w:rsidR="00816855" w:rsidRDefault="00816855">
            <w:pPr>
              <w:rPr>
                <w:rFonts w:eastAsia="Times New Roman"/>
              </w:rPr>
            </w:pPr>
          </w:p>
        </w:tc>
      </w:tr>
      <w:tr w:rsidR="00000000" w14:paraId="1526947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360E6" w14:textId="77777777" w:rsidR="00816855" w:rsidRDefault="00816855">
            <w:pPr>
              <w:rPr>
                <w:rFonts w:eastAsia="Times New Roman"/>
              </w:rPr>
            </w:pPr>
            <w:r>
              <w:rPr>
                <w:rStyle w:val="Fett"/>
                <w:rFonts w:eastAsia="Times New Roman"/>
              </w:rPr>
              <w:t>useMage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937E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2D61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CE2B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33C2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7C01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1325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4CA02" w14:textId="77777777" w:rsidR="00816855" w:rsidRDefault="00816855">
            <w:pPr>
              <w:rPr>
                <w:rFonts w:eastAsia="Times New Roman"/>
              </w:rPr>
            </w:pPr>
          </w:p>
        </w:tc>
      </w:tr>
      <w:tr w:rsidR="00000000" w14:paraId="3FD06B4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AFFCA" w14:textId="77777777" w:rsidR="00816855" w:rsidRDefault="00816855">
            <w:pPr>
              <w:rPr>
                <w:rFonts w:eastAsia="Times New Roman"/>
              </w:rPr>
            </w:pPr>
            <w:r>
              <w:rPr>
                <w:rStyle w:val="Fett"/>
                <w:rFonts w:eastAsia="Times New Roman"/>
              </w:rPr>
              <w:t>additionalGoParams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3985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7FEA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1E7B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46D5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4870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D66F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3235C" w14:textId="77777777" w:rsidR="00816855" w:rsidRDefault="00816855">
            <w:pPr>
              <w:rPr>
                <w:rFonts w:eastAsia="Times New Roman"/>
              </w:rPr>
            </w:pPr>
          </w:p>
        </w:tc>
      </w:tr>
      <w:tr w:rsidR="00000000" w14:paraId="59EBF79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010A8" w14:textId="77777777" w:rsidR="00816855" w:rsidRDefault="00816855">
            <w:pPr>
              <w:rPr>
                <w:rFonts w:eastAsia="Times New Roman"/>
              </w:rPr>
            </w:pPr>
            <w:r>
              <w:rPr>
                <w:rStyle w:val="Fett"/>
                <w:rFonts w:eastAsia="Times New Roman"/>
              </w:rPr>
              <w:t>analysisExclusions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BC7A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774F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DED2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00CCC"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7ABD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8977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6EBAB" w14:textId="77777777" w:rsidR="00816855" w:rsidRDefault="00816855">
            <w:pPr>
              <w:rPr>
                <w:rFonts w:eastAsia="Times New Roman"/>
              </w:rPr>
            </w:pPr>
          </w:p>
        </w:tc>
      </w:tr>
      <w:tr w:rsidR="00000000" w14:paraId="095C1D8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6D22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8B14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6CB5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37F8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03D6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1613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AE33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C1205" w14:textId="77777777" w:rsidR="00816855" w:rsidRDefault="00816855">
            <w:pPr>
              <w:rPr>
                <w:rFonts w:eastAsia="Times New Roman"/>
              </w:rPr>
            </w:pPr>
          </w:p>
        </w:tc>
      </w:tr>
      <w:tr w:rsidR="00000000" w14:paraId="271DBE7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004F" w14:textId="77777777" w:rsidR="00816855" w:rsidRDefault="00816855">
            <w:pPr>
              <w:pStyle w:val="StandardWeb"/>
            </w:pPr>
            <w:r>
              <w:rPr>
                <w:rStyle w:val="Fett"/>
              </w:rPr>
              <w:t>ArgoCD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9A8BF"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B7D41"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10699"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6E935"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D76FC"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A8E7E"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955CE" w14:textId="77777777" w:rsidR="00816855" w:rsidRDefault="00816855">
            <w:pPr>
              <w:rPr>
                <w:rFonts w:eastAsia="Times New Roman"/>
              </w:rPr>
            </w:pPr>
            <w:r>
              <w:rPr>
                <w:rFonts w:eastAsia="Times New Roman"/>
              </w:rPr>
              <w:t>.stages[*].argoCD</w:t>
            </w:r>
          </w:p>
        </w:tc>
      </w:tr>
      <w:tr w:rsidR="00000000" w14:paraId="7BB1521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0B42C" w14:textId="77777777" w:rsidR="00816855" w:rsidRDefault="00816855">
            <w:pPr>
              <w:rPr>
                <w:rFonts w:eastAsia="Times New Roman"/>
              </w:rPr>
            </w:pPr>
            <w:r>
              <w:rPr>
                <w:rStyle w:val="Fett"/>
                <w:rFonts w:eastAsia="Times New Roman"/>
              </w:rPr>
              <w:t>argoCdAppName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CC6C3" w14:textId="77777777" w:rsidR="00816855" w:rsidRDefault="00816855">
            <w:pPr>
              <w:pStyle w:val="StandardWeb"/>
            </w:pPr>
            <w:r>
              <w:t>The app name which will be referenced in ArgoCd. Default value is the top-level productName 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20B5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9129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B27D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415A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0A55B" w14:textId="77777777" w:rsidR="00816855" w:rsidRDefault="00816855">
            <w:pPr>
              <w:rPr>
                <w:rFonts w:eastAsia="Times New Roman"/>
              </w:rPr>
            </w:pPr>
            <w:r>
              <w:rPr>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4522D" w14:textId="77777777" w:rsidR="00816855" w:rsidRDefault="00816855">
            <w:pPr>
              <w:rPr>
                <w:rFonts w:eastAsia="Times New Roman"/>
              </w:rPr>
            </w:pPr>
          </w:p>
        </w:tc>
      </w:tr>
      <w:tr w:rsidR="00000000" w14:paraId="305B3EA3"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698EA" w14:textId="77777777" w:rsidR="00816855" w:rsidRDefault="00816855">
            <w:pPr>
              <w:rPr>
                <w:rFonts w:eastAsia="Times New Roman"/>
              </w:rPr>
            </w:pPr>
            <w:r>
              <w:rPr>
                <w:rStyle w:val="Fett"/>
                <w:rFonts w:eastAsia="Times New Roman"/>
              </w:rPr>
              <w:t>chartRepository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52624" w14:textId="77777777" w:rsidR="00816855" w:rsidRDefault="00816855">
            <w:pPr>
              <w:pStyle w:val="StandardWeb"/>
            </w:pPr>
            <w:r>
              <w:t>The repository where your helm charts for deployments are. Default is the current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52AD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8519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EFA8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CE8E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EB43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374F8" w14:textId="77777777" w:rsidR="00816855" w:rsidRDefault="00816855">
            <w:pPr>
              <w:rPr>
                <w:rFonts w:eastAsia="Times New Roman"/>
              </w:rPr>
            </w:pPr>
          </w:p>
        </w:tc>
      </w:tr>
      <w:tr w:rsidR="00000000" w14:paraId="404F10A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EC650" w14:textId="77777777" w:rsidR="00816855" w:rsidRDefault="00816855">
            <w:pPr>
              <w:rPr>
                <w:rFonts w:eastAsia="Times New Roman"/>
              </w:rPr>
            </w:pPr>
            <w:r>
              <w:rPr>
                <w:rStyle w:val="Fett"/>
                <w:rFonts w:eastAsia="Times New Roman"/>
              </w:rPr>
              <w:t>chartBranchOrTag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AAF66" w14:textId="77777777" w:rsidR="00816855" w:rsidRDefault="00816855">
            <w:pPr>
              <w:pStyle w:val="StandardWeb"/>
            </w:pPr>
            <w:r>
              <w:t>Git branch where ArgoCD should fetch the charts from.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7A8B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FFA9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EA1E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68D7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DC096" w14:textId="77777777" w:rsidR="00816855" w:rsidRDefault="00816855">
            <w:pPr>
              <w:rPr>
                <w:rFonts w:eastAsia="Times New Roman"/>
              </w:rPr>
            </w:pPr>
            <w:r>
              <w:rPr>
                <w:rFonts w:eastAsia="Times New Roman"/>
              </w:rPr>
              <w:t>"master"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1F05D" w14:textId="77777777" w:rsidR="00816855" w:rsidRDefault="00816855">
            <w:pPr>
              <w:rPr>
                <w:rFonts w:eastAsia="Times New Roman"/>
              </w:rPr>
            </w:pPr>
          </w:p>
        </w:tc>
      </w:tr>
      <w:tr w:rsidR="00000000" w14:paraId="1C0F94C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DB918" w14:textId="77777777" w:rsidR="00816855" w:rsidRDefault="00816855">
            <w:pPr>
              <w:rPr>
                <w:rFonts w:eastAsia="Times New Roman"/>
              </w:rPr>
            </w:pPr>
            <w:r>
              <w:rPr>
                <w:rStyle w:val="Fett"/>
                <w:rFonts w:eastAsia="Times New Roman"/>
              </w:rPr>
              <w:t>autoSync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2A7EF" w14:textId="77777777" w:rsidR="00816855" w:rsidRDefault="00816855">
            <w:pPr>
              <w:rPr>
                <w:rFonts w:eastAsia="Times New Roman"/>
              </w:rPr>
            </w:pPr>
            <w:r>
              <w:rPr>
                <w:rFonts w:eastAsia="Times New Roman"/>
              </w:rPr>
              <w:t>If true, the deployment pipeline will trigger an ArgoCD sync.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149F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FC09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CCA9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3980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C3AB5" w14:textId="77777777" w:rsidR="00816855" w:rsidRDefault="00816855">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50D64" w14:textId="77777777" w:rsidR="00816855" w:rsidRDefault="00816855">
            <w:pPr>
              <w:rPr>
                <w:rFonts w:eastAsia="Times New Roman"/>
              </w:rPr>
            </w:pPr>
          </w:p>
        </w:tc>
      </w:tr>
      <w:tr w:rsidR="00000000" w14:paraId="3A36AC5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BCC9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4BA6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11EA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1967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6ADC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63F0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CDA2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A694E" w14:textId="77777777" w:rsidR="00816855" w:rsidRDefault="00816855">
            <w:pPr>
              <w:rPr>
                <w:rFonts w:eastAsia="Times New Roman"/>
              </w:rPr>
            </w:pPr>
          </w:p>
        </w:tc>
      </w:tr>
      <w:tr w:rsidR="00000000" w14:paraId="2DE33B9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DE7EF" w14:textId="77777777" w:rsidR="00816855" w:rsidRDefault="00816855">
            <w:pPr>
              <w:pStyle w:val="StandardWeb"/>
            </w:pPr>
            <w:r>
              <w:rPr>
                <w:rStyle w:val="Fett"/>
              </w:rPr>
              <w:t>Credentials</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7985D"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CE7C6"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4756A"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93F39"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B2DC5"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7C405"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7CB68" w14:textId="77777777" w:rsidR="00816855" w:rsidRDefault="00816855">
            <w:pPr>
              <w:rPr>
                <w:rFonts w:eastAsia="Times New Roman"/>
              </w:rPr>
            </w:pPr>
            <w:r>
              <w:rPr>
                <w:rFonts w:eastAsia="Times New Roman"/>
              </w:rPr>
              <w:t>Credentials werden in OpenShift Secrets gespeichert</w:t>
            </w:r>
          </w:p>
        </w:tc>
      </w:tr>
      <w:tr w:rsidR="00000000" w14:paraId="6A43310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1A510" w14:textId="77777777" w:rsidR="00816855" w:rsidRDefault="00816855">
            <w:pPr>
              <w:rPr>
                <w:rFonts w:eastAsia="Times New Roman"/>
              </w:rPr>
            </w:pPr>
            <w:r>
              <w:rPr>
                <w:rStyle w:val="Fett"/>
                <w:rFonts w:eastAsia="Times New Roman"/>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619CB" w14:textId="77777777" w:rsidR="00816855" w:rsidRDefault="00816855">
            <w:pPr>
              <w:pStyle w:val="StandardWeb"/>
            </w:pPr>
            <w:r>
              <w:t>Id of Jenkins secret to lookup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88FC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0EDF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5A4F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6BD8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27C9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1EFA3" w14:textId="77777777" w:rsidR="00816855" w:rsidRDefault="00816855">
            <w:pPr>
              <w:rPr>
                <w:rFonts w:eastAsia="Times New Roman"/>
              </w:rPr>
            </w:pPr>
          </w:p>
        </w:tc>
      </w:tr>
      <w:tr w:rsidR="00000000" w14:paraId="4098927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DD50E" w14:textId="77777777" w:rsidR="00816855" w:rsidRDefault="00816855">
            <w:pPr>
              <w:rPr>
                <w:rFonts w:eastAsia="Times New Roman"/>
              </w:rPr>
            </w:pPr>
            <w:r>
              <w:rPr>
                <w:rStyle w:val="Fett"/>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3544D" w14:textId="77777777" w:rsidR="00816855" w:rsidRDefault="00816855">
            <w:pPr>
              <w:pStyle w:val="StandardWeb"/>
            </w:pPr>
            <w:r>
              <w:t>Jenkins credentials type, possible values: string, usernamePassword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5DC1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A7C6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3986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A22D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7B59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E9575" w14:textId="77777777" w:rsidR="00816855" w:rsidRDefault="00816855">
            <w:pPr>
              <w:rPr>
                <w:rFonts w:eastAsia="Times New Roman"/>
              </w:rPr>
            </w:pPr>
          </w:p>
        </w:tc>
      </w:tr>
      <w:tr w:rsidR="00000000" w14:paraId="50CA0EA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83E84" w14:textId="77777777" w:rsidR="00816855" w:rsidRDefault="00816855">
            <w:pPr>
              <w:rPr>
                <w:rFonts w:eastAsia="Times New Roman"/>
              </w:rPr>
            </w:pPr>
            <w:r>
              <w:rPr>
                <w:rStyle w:val="Fett"/>
                <w:rFonts w:eastAsia="Times New Roman"/>
              </w:rPr>
              <w:t>variable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332E1" w14:textId="77777777" w:rsidR="00816855" w:rsidRDefault="00816855">
            <w:pPr>
              <w:pStyle w:val="StandardWeb"/>
            </w:pPr>
            <w:r>
              <w:t>Name of the environment variable containing the secret to 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3D54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9E21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2F89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6FB0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98E1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CF1EE" w14:textId="77777777" w:rsidR="00816855" w:rsidRDefault="00816855">
            <w:pPr>
              <w:rPr>
                <w:rFonts w:eastAsia="Times New Roman"/>
              </w:rPr>
            </w:pPr>
          </w:p>
        </w:tc>
      </w:tr>
      <w:tr w:rsidR="00000000" w14:paraId="45AB076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1ED2B" w14:textId="77777777" w:rsidR="00816855" w:rsidRDefault="00816855">
            <w:pPr>
              <w:rPr>
                <w:rFonts w:eastAsia="Times New Roman"/>
              </w:rPr>
            </w:pPr>
            <w:r>
              <w:rPr>
                <w:rStyle w:val="Fett"/>
                <w:rFonts w:eastAsia="Times New Roman"/>
                <w:color w:val="172B4D"/>
              </w:rPr>
              <w:t>usernameVariabl</w:t>
            </w:r>
            <w:r>
              <w:rPr>
                <w:rStyle w:val="Fett"/>
                <w:rFonts w:eastAsia="Times New Roman"/>
                <w:color w:val="172B4D"/>
              </w:rPr>
              <w:t>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48128" w14:textId="77777777" w:rsidR="00816855" w:rsidRDefault="00816855">
            <w:pPr>
              <w:pStyle w:val="StandardWeb"/>
            </w:pPr>
            <w:r>
              <w:t>Name of the environment variable containing the username to 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BC32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AB76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A335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0A3C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77D2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93109" w14:textId="77777777" w:rsidR="00816855" w:rsidRDefault="00816855">
            <w:pPr>
              <w:rPr>
                <w:rFonts w:eastAsia="Times New Roman"/>
              </w:rPr>
            </w:pPr>
          </w:p>
        </w:tc>
      </w:tr>
      <w:tr w:rsidR="00000000" w14:paraId="619B78E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6D74C" w14:textId="77777777" w:rsidR="00816855" w:rsidRDefault="00816855">
            <w:pPr>
              <w:rPr>
                <w:rFonts w:eastAsia="Times New Roman"/>
              </w:rPr>
            </w:pPr>
            <w:r>
              <w:rPr>
                <w:rStyle w:val="Fett"/>
                <w:rFonts w:eastAsia="Times New Roman"/>
              </w:rPr>
              <w:t>passwordVariable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E6E41" w14:textId="77777777" w:rsidR="00816855" w:rsidRDefault="00816855">
            <w:pPr>
              <w:pStyle w:val="StandardWeb"/>
            </w:pPr>
            <w:r>
              <w:t>Name of the environment variable containing the password to 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87FD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C445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6F8D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599F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0703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F00B9" w14:textId="77777777" w:rsidR="00816855" w:rsidRDefault="00816855">
            <w:pPr>
              <w:rPr>
                <w:rFonts w:eastAsia="Times New Roman"/>
              </w:rPr>
            </w:pPr>
          </w:p>
        </w:tc>
      </w:tr>
      <w:tr w:rsidR="00000000" w14:paraId="62A8C29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9D22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0817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3241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B93C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190A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6986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1836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BEEE5" w14:textId="77777777" w:rsidR="00816855" w:rsidRDefault="00816855">
            <w:pPr>
              <w:rPr>
                <w:rFonts w:eastAsia="Times New Roman"/>
              </w:rPr>
            </w:pPr>
          </w:p>
        </w:tc>
      </w:tr>
      <w:tr w:rsidR="00000000" w14:paraId="4295F0A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E47B6" w14:textId="77777777" w:rsidR="00816855" w:rsidRDefault="00816855">
            <w:pPr>
              <w:pStyle w:val="StandardWeb"/>
            </w:pPr>
            <w:r>
              <w:rPr>
                <w:rStyle w:val="Fett"/>
              </w:rPr>
              <w:t>TeamsNotification</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2130C"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165A3"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4F37D"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DAAA6"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86A8A"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E782"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D229F" w14:textId="77777777" w:rsidR="00816855" w:rsidRDefault="00816855">
            <w:pPr>
              <w:rPr>
                <w:rFonts w:eastAsia="Times New Roman"/>
              </w:rPr>
            </w:pPr>
            <w:r>
              <w:rPr>
                <w:rFonts w:eastAsia="Times New Roman"/>
              </w:rPr>
              <w:t>.notifications[type=teams]</w:t>
            </w:r>
          </w:p>
        </w:tc>
      </w:tr>
      <w:tr w:rsidR="00000000" w14:paraId="3A47116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ED832" w14:textId="77777777" w:rsidR="00816855" w:rsidRDefault="00816855">
            <w:pPr>
              <w:rPr>
                <w:rFonts w:eastAsia="Times New Roman"/>
              </w:rPr>
            </w:pPr>
            <w:r>
              <w:rPr>
                <w:rStyle w:val="Fett"/>
                <w:rFonts w:eastAsia="Times New Roman"/>
              </w:rPr>
              <w:t>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8A43F" w14:textId="77777777" w:rsidR="00816855" w:rsidRDefault="00816855">
            <w:pPr>
              <w:pStyle w:val="StandardWeb"/>
            </w:pPr>
            <w:r>
              <w:t>URL from the Microsoft Teams connector configuration.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1D38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E0A84"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61D3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B370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AA09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ECE25" w14:textId="77777777" w:rsidR="00816855" w:rsidRDefault="00816855">
            <w:pPr>
              <w:rPr>
                <w:rFonts w:eastAsia="Times New Roman"/>
              </w:rPr>
            </w:pPr>
            <w:r>
              <w:rPr>
                <w:rFonts w:eastAsia="Times New Roman"/>
              </w:rPr>
              <w:t>.notifications[*].webhookUrl</w:t>
            </w:r>
          </w:p>
        </w:tc>
      </w:tr>
      <w:tr w:rsidR="00000000" w14:paraId="2B3D891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3331F" w14:textId="77777777" w:rsidR="00816855" w:rsidRDefault="00816855">
            <w:pPr>
              <w:rPr>
                <w:rFonts w:eastAsia="Times New Roman"/>
              </w:rPr>
            </w:pPr>
            <w:r>
              <w:rPr>
                <w:rStyle w:val="Fett"/>
                <w:rFonts w:eastAsia="Times New Roman"/>
              </w:rPr>
              <w:t>startNotification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D0787" w14:textId="77777777" w:rsidR="00816855" w:rsidRDefault="00816855">
            <w:pPr>
              <w:pStyle w:val="StandardWeb"/>
            </w:pPr>
            <w:r>
              <w:t>Notify build start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682A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F653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A9DF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0ABBF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8AA4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A03B8" w14:textId="77777777" w:rsidR="00816855" w:rsidRDefault="00816855">
            <w:pPr>
              <w:rPr>
                <w:rFonts w:eastAsia="Times New Roman"/>
              </w:rPr>
            </w:pPr>
          </w:p>
        </w:tc>
      </w:tr>
      <w:tr w:rsidR="00000000" w14:paraId="4502CB8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098EF" w14:textId="77777777" w:rsidR="00816855" w:rsidRDefault="00816855">
            <w:pPr>
              <w:rPr>
                <w:rFonts w:eastAsia="Times New Roman"/>
              </w:rPr>
            </w:pPr>
            <w:r>
              <w:rPr>
                <w:rStyle w:val="Fett"/>
                <w:rFonts w:eastAsia="Times New Roman"/>
              </w:rPr>
              <w:t>notifySuccess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7EC67" w14:textId="77777777" w:rsidR="00816855" w:rsidRDefault="00816855">
            <w:pPr>
              <w:pStyle w:val="StandardWeb"/>
            </w:pPr>
            <w:r>
              <w:t>Notify a successful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514B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7AC0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E9D2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06FA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8759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421D6" w14:textId="77777777" w:rsidR="00816855" w:rsidRDefault="00816855">
            <w:pPr>
              <w:rPr>
                <w:rFonts w:eastAsia="Times New Roman"/>
              </w:rPr>
            </w:pPr>
          </w:p>
        </w:tc>
      </w:tr>
      <w:tr w:rsidR="00000000" w14:paraId="6340156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61FFB" w14:textId="77777777" w:rsidR="00816855" w:rsidRDefault="00816855">
            <w:pPr>
              <w:rPr>
                <w:rFonts w:eastAsia="Times New Roman"/>
              </w:rPr>
            </w:pPr>
            <w:r>
              <w:rPr>
                <w:rStyle w:val="Fett"/>
                <w:rFonts w:eastAsia="Times New Roman"/>
              </w:rPr>
              <w:t>notifyAborted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5AD48" w14:textId="77777777" w:rsidR="00816855" w:rsidRDefault="00816855">
            <w:pPr>
              <w:rPr>
                <w:rFonts w:eastAsia="Times New Roman"/>
              </w:rPr>
            </w:pPr>
            <w:r>
              <w:rPr>
                <w:rFonts w:eastAsia="Times New Roman"/>
              </w:rPr>
              <w:t>Notify an aborted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59FD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1B82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34B4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A930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6E63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A4C5B" w14:textId="77777777" w:rsidR="00816855" w:rsidRDefault="00816855">
            <w:pPr>
              <w:rPr>
                <w:rFonts w:eastAsia="Times New Roman"/>
              </w:rPr>
            </w:pPr>
          </w:p>
        </w:tc>
      </w:tr>
      <w:tr w:rsidR="00000000" w14:paraId="123A82A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0E74E" w14:textId="77777777" w:rsidR="00816855" w:rsidRDefault="00816855">
            <w:pPr>
              <w:rPr>
                <w:rFonts w:eastAsia="Times New Roman"/>
              </w:rPr>
            </w:pPr>
            <w:r>
              <w:rPr>
                <w:rStyle w:val="Fett"/>
                <w:rFonts w:eastAsia="Times New Roman"/>
              </w:rPr>
              <w:t>notifyNotBuilt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67699" w14:textId="77777777" w:rsidR="00816855" w:rsidRDefault="00816855">
            <w:pPr>
              <w:pStyle w:val="StandardWeb"/>
            </w:pPr>
            <w:r>
              <w:t>Notify a build that was not built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0AE9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5A22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9A15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F0F7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072E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444C92" w14:textId="77777777" w:rsidR="00816855" w:rsidRDefault="00816855">
            <w:pPr>
              <w:rPr>
                <w:rFonts w:eastAsia="Times New Roman"/>
              </w:rPr>
            </w:pPr>
          </w:p>
        </w:tc>
      </w:tr>
      <w:tr w:rsidR="00000000" w14:paraId="2239F35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27BF5" w14:textId="77777777" w:rsidR="00816855" w:rsidRDefault="00816855">
            <w:pPr>
              <w:rPr>
                <w:rFonts w:eastAsia="Times New Roman"/>
              </w:rPr>
            </w:pPr>
            <w:r>
              <w:rPr>
                <w:rStyle w:val="Fett"/>
                <w:rFonts w:eastAsia="Times New Roman"/>
              </w:rPr>
              <w:t>notifyUnstable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A508C" w14:textId="77777777" w:rsidR="00816855" w:rsidRDefault="00816855">
            <w:pPr>
              <w:rPr>
                <w:rFonts w:eastAsia="Times New Roman"/>
              </w:rPr>
            </w:pPr>
            <w:r>
              <w:rPr>
                <w:rFonts w:eastAsia="Times New Roman"/>
              </w:rPr>
              <w:t>Notify an unstable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1164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1632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5F7E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45B3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C5F5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17672" w14:textId="77777777" w:rsidR="00816855" w:rsidRDefault="00816855">
            <w:pPr>
              <w:rPr>
                <w:rFonts w:eastAsia="Times New Roman"/>
              </w:rPr>
            </w:pPr>
          </w:p>
        </w:tc>
      </w:tr>
      <w:tr w:rsidR="00000000" w14:paraId="324AACA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846AA" w14:textId="77777777" w:rsidR="00816855" w:rsidRDefault="00816855">
            <w:pPr>
              <w:rPr>
                <w:rFonts w:eastAsia="Times New Roman"/>
              </w:rPr>
            </w:pPr>
            <w:r>
              <w:rPr>
                <w:rStyle w:val="Fett"/>
                <w:rFonts w:eastAsia="Times New Roman"/>
              </w:rPr>
              <w:t>notifyFailure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BB23D" w14:textId="77777777" w:rsidR="00816855" w:rsidRDefault="00816855">
            <w:pPr>
              <w:pStyle w:val="StandardWeb"/>
            </w:pPr>
            <w:r>
              <w:t>Notify a build 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196C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1B76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6520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574F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4F7D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4609A" w14:textId="77777777" w:rsidR="00816855" w:rsidRDefault="00816855">
            <w:pPr>
              <w:rPr>
                <w:rFonts w:eastAsia="Times New Roman"/>
              </w:rPr>
            </w:pPr>
          </w:p>
        </w:tc>
      </w:tr>
      <w:tr w:rsidR="00000000" w14:paraId="27CFBDB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EE2DA" w14:textId="77777777" w:rsidR="00816855" w:rsidRDefault="00816855">
            <w:pPr>
              <w:rPr>
                <w:rFonts w:eastAsia="Times New Roman"/>
              </w:rPr>
            </w:pPr>
            <w:r>
              <w:rPr>
                <w:rStyle w:val="Fett"/>
                <w:rFonts w:eastAsia="Times New Roman"/>
              </w:rPr>
              <w:t>notifyBackToNormal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1B105" w14:textId="77777777" w:rsidR="00816855" w:rsidRDefault="00816855">
            <w:pPr>
              <w:pStyle w:val="StandardWeb"/>
            </w:pPr>
            <w:r>
              <w:t>Notify back to normal 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0CEF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1359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0F95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9FCC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45D4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A482D" w14:textId="77777777" w:rsidR="00816855" w:rsidRDefault="00816855">
            <w:pPr>
              <w:rPr>
                <w:rFonts w:eastAsia="Times New Roman"/>
              </w:rPr>
            </w:pPr>
          </w:p>
        </w:tc>
      </w:tr>
      <w:tr w:rsidR="00000000" w14:paraId="72B2A0A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ADE760" w14:textId="77777777" w:rsidR="00816855" w:rsidRDefault="00816855">
            <w:pPr>
              <w:rPr>
                <w:rFonts w:eastAsia="Times New Roman"/>
              </w:rPr>
            </w:pPr>
            <w:r>
              <w:rPr>
                <w:rStyle w:val="Fett"/>
                <w:rFonts w:eastAsia="Times New Roman"/>
              </w:rPr>
              <w:t>notifyRepeatedFailure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23C2C" w14:textId="77777777" w:rsidR="00816855" w:rsidRDefault="00816855">
            <w:pPr>
              <w:rPr>
                <w:rFonts w:eastAsia="Times New Roman"/>
              </w:rPr>
            </w:pPr>
            <w:r>
              <w:rPr>
                <w:rFonts w:eastAsia="Times New Roman"/>
              </w:rPr>
              <w:t>Notify repeated 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B25D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7C2B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5818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707E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756C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7ED2D" w14:textId="77777777" w:rsidR="00816855" w:rsidRDefault="00816855">
            <w:pPr>
              <w:rPr>
                <w:rFonts w:eastAsia="Times New Roman"/>
              </w:rPr>
            </w:pPr>
          </w:p>
        </w:tc>
      </w:tr>
      <w:tr w:rsidR="00000000" w14:paraId="4FF380F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90CB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8B1C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9D49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DC43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DCC5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44B2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4813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F1272" w14:textId="77777777" w:rsidR="00816855" w:rsidRDefault="00816855">
            <w:pPr>
              <w:rPr>
                <w:rFonts w:eastAsia="Times New Roman"/>
              </w:rPr>
            </w:pPr>
          </w:p>
        </w:tc>
      </w:tr>
      <w:tr w:rsidR="00000000" w14:paraId="240080A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796F7" w14:textId="77777777" w:rsidR="00816855" w:rsidRDefault="00816855">
            <w:pPr>
              <w:pStyle w:val="StandardWeb"/>
            </w:pPr>
            <w:r>
              <w:rPr>
                <w:rStyle w:val="Fett"/>
              </w:rPr>
              <w:t>APIM</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758A5"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0A6C1"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A1AD8"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4BD7D"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64944"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57BE9"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F7B0E" w14:textId="77777777" w:rsidR="00816855" w:rsidRDefault="00816855">
            <w:pPr>
              <w:rPr>
                <w:rFonts w:eastAsia="Times New Roman"/>
              </w:rPr>
            </w:pPr>
          </w:p>
        </w:tc>
      </w:tr>
      <w:tr w:rsidR="00000000" w14:paraId="246329E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48C31" w14:textId="77777777" w:rsidR="00816855" w:rsidRDefault="00816855">
            <w:pPr>
              <w:rPr>
                <w:rFonts w:eastAsia="Times New Roman"/>
              </w:rPr>
            </w:pPr>
            <w:r>
              <w:rPr>
                <w:rStyle w:val="Fett"/>
                <w:rFonts w:eastAsia="Times New Roman"/>
                <w:color w:val="000000"/>
              </w:rPr>
              <w:t>instance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31881" w14:textId="77777777" w:rsidR="00816855" w:rsidRDefault="00816855">
            <w:pPr>
              <w:rPr>
                <w:rFonts w:eastAsia="Times New Roman"/>
              </w:rPr>
            </w:pPr>
            <w:r>
              <w:rPr>
                <w:rFonts w:eastAsia="Times New Roman"/>
              </w:rPr>
              <w:t>Instance of APIM platform. Values: int / prod (dev is only not open for the public)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FEB7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A50C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A0D3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96A2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ACB2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FDD8C" w14:textId="77777777" w:rsidR="00816855" w:rsidRDefault="00816855">
            <w:pPr>
              <w:rPr>
                <w:rFonts w:eastAsia="Times New Roman"/>
              </w:rPr>
            </w:pPr>
          </w:p>
        </w:tc>
      </w:tr>
      <w:tr w:rsidR="00000000" w14:paraId="581168D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BB89F" w14:textId="77777777" w:rsidR="00816855" w:rsidRDefault="00816855">
            <w:pPr>
              <w:rPr>
                <w:rFonts w:eastAsia="Times New Roman"/>
              </w:rPr>
            </w:pPr>
            <w:r>
              <w:rPr>
                <w:rStyle w:val="Fett"/>
                <w:rFonts w:eastAsia="Times New Roman"/>
                <w:color w:val="000000"/>
              </w:rPr>
              <w:t>clientSecret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67198" w14:textId="77777777" w:rsidR="00816855" w:rsidRDefault="00816855">
            <w:pPr>
              <w:rPr>
                <w:rFonts w:eastAsia="Times New Roman"/>
              </w:rPr>
            </w:pPr>
            <w:r>
              <w:rPr>
                <w:rFonts w:eastAsia="Times New Roman"/>
              </w:rPr>
              <w:t>Secret of API Client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0B92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BB40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7616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101A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9AEA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DF29D" w14:textId="77777777" w:rsidR="00816855" w:rsidRDefault="00816855">
            <w:pPr>
              <w:rPr>
                <w:rFonts w:eastAsia="Times New Roman"/>
              </w:rPr>
            </w:pPr>
          </w:p>
        </w:tc>
      </w:tr>
      <w:tr w:rsidR="00000000" w14:paraId="55E3C06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F01165" w14:textId="77777777" w:rsidR="00816855" w:rsidRDefault="00816855">
            <w:pPr>
              <w:rPr>
                <w:rFonts w:eastAsia="Times New Roman"/>
              </w:rPr>
            </w:pPr>
            <w:r>
              <w:rPr>
                <w:rStyle w:val="Fett"/>
                <w:rFonts w:eastAsia="Times New Roman"/>
                <w:color w:val="000000"/>
              </w:rPr>
              <w:t>clientId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80AE2" w14:textId="77777777" w:rsidR="00816855" w:rsidRDefault="00816855">
            <w:pPr>
              <w:rPr>
                <w:rFonts w:eastAsia="Times New Roman"/>
              </w:rPr>
            </w:pPr>
            <w:r>
              <w:rPr>
                <w:rFonts w:eastAsia="Times New Roman"/>
              </w:rPr>
              <w:t>ID of API Client with permissions on the API (Client Credentials, Service Owner Role of 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66CF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F636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4285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BD8C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9632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EAE5B" w14:textId="77777777" w:rsidR="00816855" w:rsidRDefault="00816855">
            <w:pPr>
              <w:rPr>
                <w:rFonts w:eastAsia="Times New Roman"/>
              </w:rPr>
            </w:pPr>
          </w:p>
        </w:tc>
      </w:tr>
      <w:tr w:rsidR="00000000" w14:paraId="31CFEA5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85C06" w14:textId="77777777" w:rsidR="00816855" w:rsidRDefault="00816855">
            <w:pPr>
              <w:rPr>
                <w:rFonts w:eastAsia="Times New Roman"/>
              </w:rPr>
            </w:pPr>
            <w:r>
              <w:rPr>
                <w:rStyle w:val="Fett"/>
                <w:rFonts w:eastAsia="Times New Roman"/>
              </w:rPr>
              <w:t>clientJenkinsId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CF25A6" w14:textId="77777777" w:rsidR="00816855" w:rsidRDefault="00816855">
            <w:pPr>
              <w:rPr>
                <w:rFonts w:eastAsia="Times New Roman"/>
              </w:rPr>
            </w:pPr>
            <w:r>
              <w:rPr>
                <w:rFonts w:eastAsia="Times New Roman"/>
              </w:rPr>
              <w:t>Secret ID of API Client with permissions on the API (Client Credentials, Service Owner Role of 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4387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7A51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55E7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5BF6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D2A9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7979C" w14:textId="77777777" w:rsidR="00816855" w:rsidRDefault="00816855">
            <w:pPr>
              <w:rPr>
                <w:rFonts w:eastAsia="Times New Roman"/>
              </w:rPr>
            </w:pPr>
          </w:p>
        </w:tc>
      </w:tr>
      <w:tr w:rsidR="00000000" w14:paraId="18D38BE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E5EC2" w14:textId="77777777" w:rsidR="00816855" w:rsidRDefault="00816855">
            <w:pPr>
              <w:rPr>
                <w:rFonts w:eastAsia="Times New Roman"/>
              </w:rPr>
            </w:pPr>
            <w:r>
              <w:rPr>
                <w:rStyle w:val="Fett"/>
                <w:rFonts w:eastAsia="Times New Roman"/>
                <w:color w:val="000000"/>
              </w:rPr>
              <w:t>classifier</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5E6B6" w14:textId="77777777" w:rsidR="00816855" w:rsidRDefault="00816855">
            <w:pPr>
              <w:rPr>
                <w:rFonts w:eastAsia="Times New Roman"/>
              </w:rPr>
            </w:pPr>
            <w:r>
              <w:rPr>
                <w:rFonts w:eastAsia="Times New Roman"/>
              </w:rPr>
              <w:t>ConfigClassifier For ApimConfigurationFiles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08A5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8FF1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F892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E391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04A7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94C843" w14:textId="77777777" w:rsidR="00816855" w:rsidRDefault="00816855">
            <w:pPr>
              <w:rPr>
                <w:rFonts w:eastAsia="Times New Roman"/>
              </w:rPr>
            </w:pPr>
          </w:p>
        </w:tc>
      </w:tr>
      <w:tr w:rsidR="00000000" w14:paraId="3FAFE54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A12E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3EB6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BA7B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CE4C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177F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4182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E2B7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72629" w14:textId="77777777" w:rsidR="00816855" w:rsidRDefault="00816855">
            <w:pPr>
              <w:rPr>
                <w:rFonts w:eastAsia="Times New Roman"/>
              </w:rPr>
            </w:pPr>
          </w:p>
        </w:tc>
      </w:tr>
      <w:tr w:rsidR="00000000" w14:paraId="6AE01E7B"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CEFA0" w14:textId="77777777" w:rsidR="00816855" w:rsidRDefault="00816855">
            <w:pPr>
              <w:pStyle w:val="StandardWeb"/>
            </w:pPr>
            <w:r>
              <w:rPr>
                <w:rStyle w:val="Fett"/>
              </w:rPr>
              <w:t>Instana</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1A47E"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047AC"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A596A"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51FBC"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F3C3F"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72BA1"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1AB29" w14:textId="77777777" w:rsidR="00816855" w:rsidRDefault="00816855">
            <w:pPr>
              <w:rPr>
                <w:rFonts w:eastAsia="Times New Roman"/>
              </w:rPr>
            </w:pPr>
          </w:p>
        </w:tc>
      </w:tr>
      <w:tr w:rsidR="00000000" w14:paraId="4C7F4D9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E45AD" w14:textId="77777777" w:rsidR="00816855" w:rsidRDefault="00816855">
            <w:pPr>
              <w:pStyle w:val="StandardWeb"/>
            </w:pPr>
            <w:r>
              <w:rPr>
                <w:rStyle w:val="Fett"/>
              </w:rPr>
              <w:t>apiTokenId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3D463" w14:textId="77777777" w:rsidR="00816855" w:rsidRDefault="00816855">
            <w:pPr>
              <w:rPr>
                <w:rFonts w:eastAsia="Times New Roman"/>
              </w:rPr>
            </w:pPr>
            <w:r>
              <w:rPr>
                <w:rFonts w:eastAsia="Times New Roman"/>
              </w:rPr>
              <w:t>Instana API Token ID. Only used if recordDeployment is true. Default value: null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7D24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BA2E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42931"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D110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2CCF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D61D7" w14:textId="77777777" w:rsidR="00816855" w:rsidRDefault="00816855">
            <w:pPr>
              <w:rPr>
                <w:rFonts w:eastAsia="Times New Roman"/>
              </w:rPr>
            </w:pPr>
          </w:p>
        </w:tc>
      </w:tr>
      <w:tr w:rsidR="00000000" w14:paraId="1C3A07A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0ADEA" w14:textId="77777777" w:rsidR="00816855" w:rsidRDefault="00816855">
            <w:pPr>
              <w:rPr>
                <w:rFonts w:eastAsia="Times New Roman"/>
              </w:rPr>
            </w:pPr>
            <w:r>
              <w:rPr>
                <w:rStyle w:val="Fett"/>
                <w:rFonts w:eastAsia="Times New Roman"/>
                <w:color w:val="000000"/>
              </w:rPr>
              <w:t>environment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CC0DA" w14:textId="77777777" w:rsidR="00816855" w:rsidRDefault="00816855">
            <w:pPr>
              <w:rPr>
                <w:rFonts w:eastAsia="Times New Roman"/>
              </w:rPr>
            </w:pPr>
            <w:r>
              <w:rPr>
                <w:rFonts w:eastAsia="Times New Roman"/>
              </w:rPr>
              <w:t>Instana environment to use, enum of test|prod, default: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F32A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F7FBA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D0ECE"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DBAF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A968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DC277" w14:textId="77777777" w:rsidR="00816855" w:rsidRDefault="00816855">
            <w:pPr>
              <w:rPr>
                <w:rFonts w:eastAsia="Times New Roman"/>
              </w:rPr>
            </w:pPr>
          </w:p>
        </w:tc>
      </w:tr>
      <w:tr w:rsidR="00000000" w14:paraId="6A1FD98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462E3" w14:textId="77777777" w:rsidR="00816855" w:rsidRDefault="00816855">
            <w:pPr>
              <w:rPr>
                <w:rFonts w:eastAsia="Times New Roman"/>
              </w:rPr>
            </w:pPr>
            <w:r>
              <w:rPr>
                <w:rStyle w:val="Fett"/>
                <w:rFonts w:eastAsia="Times New Roman"/>
                <w:color w:val="000000"/>
              </w:rPr>
              <w:t>recordDeployment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A646" w14:textId="77777777" w:rsidR="00816855" w:rsidRDefault="00816855">
            <w:pPr>
              <w:rPr>
                <w:rFonts w:eastAsia="Times New Roman"/>
              </w:rPr>
            </w:pPr>
            <w:r>
              <w:rPr>
                <w:rFonts w:eastAsia="Times New Roman"/>
              </w:rPr>
              <w:t xml:space="preserve">If true a new deployment is recorded in Instana. Also refer to  </w:t>
            </w:r>
            <w:hyperlink r:id="rId27" w:history="1">
              <w:r>
                <w:rPr>
                  <w:rStyle w:val="Hyperlink"/>
                  <w:rFonts w:eastAsia="Times New Roman"/>
                  <w:u w:val="none"/>
                </w:rPr>
                <w:t>https://www.instana.com/docs/pipeline_feedback/configuration-and-api/</w:t>
              </w:r>
            </w:hyperlink>
            <w:r>
              <w:rPr>
                <w:rFonts w:eastAsia="Times New Roman"/>
              </w:rPr>
              <w:t>). Default value: 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19AC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BABD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C585B"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68190"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542E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4B710" w14:textId="77777777" w:rsidR="00816855" w:rsidRDefault="00816855">
            <w:pPr>
              <w:rPr>
                <w:rFonts w:eastAsia="Times New Roman"/>
              </w:rPr>
            </w:pPr>
          </w:p>
        </w:tc>
      </w:tr>
      <w:tr w:rsidR="00000000" w14:paraId="55F699E2"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8B52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9AFD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AD64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BCE4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84EA6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2751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3129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C9115" w14:textId="77777777" w:rsidR="00816855" w:rsidRDefault="00816855">
            <w:pPr>
              <w:rPr>
                <w:rFonts w:eastAsia="Times New Roman"/>
              </w:rPr>
            </w:pPr>
          </w:p>
        </w:tc>
      </w:tr>
      <w:tr w:rsidR="00000000" w14:paraId="5749556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A6956" w14:textId="77777777" w:rsidR="00816855" w:rsidRDefault="00816855">
            <w:pPr>
              <w:pStyle w:val="StandardWeb"/>
            </w:pPr>
            <w:r>
              <w:rPr>
                <w:rStyle w:val="Fett"/>
              </w:rPr>
              <w:t>Kafka</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7FA36"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6A7BB"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DA107"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75932"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589DC"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6ADB0"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22103" w14:textId="77777777" w:rsidR="00816855" w:rsidRDefault="00816855">
            <w:pPr>
              <w:rPr>
                <w:rFonts w:eastAsia="Times New Roman"/>
              </w:rPr>
            </w:pPr>
          </w:p>
        </w:tc>
      </w:tr>
      <w:tr w:rsidR="00000000" w14:paraId="3970C66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DCD59" w14:textId="77777777" w:rsidR="00816855" w:rsidRDefault="00816855">
            <w:pPr>
              <w:rPr>
                <w:rFonts w:eastAsia="Times New Roman"/>
              </w:rPr>
            </w:pPr>
            <w:r>
              <w:rPr>
                <w:rStyle w:val="Fett"/>
                <w:rFonts w:eastAsia="Times New Roman"/>
                <w:color w:val="000000"/>
              </w:rPr>
              <w:t>type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B9804" w14:textId="77777777" w:rsidR="00816855" w:rsidRDefault="00816855">
            <w:pPr>
              <w:rPr>
                <w:rFonts w:eastAsia="Times New Roman"/>
              </w:rPr>
            </w:pPr>
            <w:r>
              <w:rPr>
                <w:rFonts w:eastAsia="Times New Roman"/>
                <w:color w:val="172B4D"/>
              </w:rPr>
              <w:t>either topics or 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8C4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92375"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22B06"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9781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20951" w14:textId="77777777" w:rsidR="00816855" w:rsidRDefault="00816855">
            <w:pPr>
              <w:rPr>
                <w:rFonts w:eastAsia="Times New Roman"/>
              </w:rPr>
            </w:pPr>
            <w:r>
              <w:rPr>
                <w:rFonts w:eastAsia="Times New Roman"/>
              </w:rPr>
              <w:t>Evtl. Gitops mit Charts lösen / Mit Kafkateam besprechen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CC29EA" w14:textId="77777777" w:rsidR="00816855" w:rsidRDefault="00816855">
            <w:pPr>
              <w:rPr>
                <w:rFonts w:eastAsia="Times New Roman"/>
              </w:rPr>
            </w:pPr>
          </w:p>
        </w:tc>
      </w:tr>
      <w:tr w:rsidR="00000000" w14:paraId="3821DD1A"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859CD" w14:textId="77777777" w:rsidR="00816855" w:rsidRDefault="00816855">
            <w:pPr>
              <w:rPr>
                <w:rFonts w:eastAsia="Times New Roman"/>
              </w:rPr>
            </w:pPr>
            <w:r>
              <w:rPr>
                <w:rStyle w:val="Fett"/>
                <w:rFonts w:eastAsia="Times New Roman"/>
                <w:color w:val="000000"/>
              </w:rPr>
              <w:t>environmentId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9D508" w14:textId="77777777" w:rsidR="00816855" w:rsidRDefault="00816855">
            <w:pPr>
              <w:rPr>
                <w:rFonts w:eastAsia="Times New Roman"/>
              </w:rPr>
            </w:pPr>
            <w:r>
              <w:rPr>
                <w:rFonts w:eastAsia="Times New Roman"/>
                <w:color w:val="172B4D"/>
              </w:rPr>
              <w:t>Kafka environment (test, inte,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E594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44D5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8CEC4"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0F0D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47EC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0C993" w14:textId="77777777" w:rsidR="00816855" w:rsidRDefault="00816855">
            <w:pPr>
              <w:rPr>
                <w:rFonts w:eastAsia="Times New Roman"/>
              </w:rPr>
            </w:pPr>
          </w:p>
        </w:tc>
      </w:tr>
      <w:tr w:rsidR="00000000" w14:paraId="701188D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BF9FA" w14:textId="77777777" w:rsidR="00816855" w:rsidRDefault="00816855">
            <w:pPr>
              <w:rPr>
                <w:rFonts w:eastAsia="Times New Roman"/>
              </w:rPr>
            </w:pPr>
            <w:r>
              <w:rPr>
                <w:rStyle w:val="Fett"/>
                <w:rFonts w:eastAsia="Times New Roman"/>
                <w:color w:val="000000"/>
              </w:rPr>
              <w:t>clientId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1A2E4" w14:textId="77777777" w:rsidR="00816855" w:rsidRDefault="00816855">
            <w:pPr>
              <w:rPr>
                <w:rFonts w:eastAsia="Times New Roman"/>
              </w:rPr>
            </w:pPr>
            <w:r>
              <w:rPr>
                <w:rFonts w:eastAsia="Times New Roman"/>
                <w:color w:val="172B4D"/>
              </w:rPr>
              <w:t xml:space="preserve">Id of the Client API. Further information, see  </w:t>
            </w:r>
            <w:hyperlink r:id="rId28" w:history="1">
              <w:r>
                <w:rPr>
                  <w:rStyle w:val="Hyperlink"/>
                  <w:rFonts w:eastAsia="Times New Roman"/>
                  <w:u w:val="none"/>
                </w:rPr>
                <w:t>here</w:t>
              </w:r>
            </w:hyperlink>
            <w:r>
              <w:rPr>
                <w:rFonts w:eastAsia="Times New Roman"/>
              </w:rPr>
              <w:t xml:space="preserve"> </w:t>
            </w:r>
            <w:r>
              <w:rPr>
                <w:rFonts w:eastAsia="Times New Roman"/>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2F214"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D964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BC1D0"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7517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CC9F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C3DF4" w14:textId="77777777" w:rsidR="00816855" w:rsidRDefault="00816855">
            <w:pPr>
              <w:rPr>
                <w:rFonts w:eastAsia="Times New Roman"/>
              </w:rPr>
            </w:pPr>
          </w:p>
        </w:tc>
      </w:tr>
      <w:tr w:rsidR="00000000" w14:paraId="42F6B46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B79B8" w14:textId="77777777" w:rsidR="00816855" w:rsidRDefault="00816855">
            <w:pPr>
              <w:rPr>
                <w:rFonts w:eastAsia="Times New Roman"/>
              </w:rPr>
            </w:pPr>
            <w:r>
              <w:rPr>
                <w:rStyle w:val="Fett"/>
                <w:rFonts w:eastAsia="Times New Roman"/>
                <w:color w:val="000000"/>
              </w:rPr>
              <w:t>clientSecret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96AFA" w14:textId="77777777" w:rsidR="00816855" w:rsidRDefault="00816855">
            <w:pPr>
              <w:rPr>
                <w:rFonts w:eastAsia="Times New Roman"/>
              </w:rPr>
            </w:pPr>
            <w:r>
              <w:rPr>
                <w:rFonts w:eastAsia="Times New Roman"/>
                <w:color w:val="172B4D"/>
              </w:rPr>
              <w:t>Secret of the API client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9B84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F9C97"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71F0D"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F198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327C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A1865" w14:textId="77777777" w:rsidR="00816855" w:rsidRDefault="00816855">
            <w:pPr>
              <w:rPr>
                <w:rFonts w:eastAsia="Times New Roman"/>
              </w:rPr>
            </w:pPr>
          </w:p>
        </w:tc>
      </w:tr>
      <w:tr w:rsidR="00000000" w14:paraId="03E5A23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2D757" w14:textId="77777777" w:rsidR="00816855" w:rsidRDefault="00816855">
            <w:pPr>
              <w:rPr>
                <w:rFonts w:eastAsia="Times New Roman"/>
              </w:rPr>
            </w:pPr>
            <w:r>
              <w:rPr>
                <w:rStyle w:val="Fett"/>
                <w:rFonts w:eastAsia="Times New Roman"/>
              </w:rPr>
              <w:t>fileGlob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BDFE1" w14:textId="77777777" w:rsidR="00816855" w:rsidRDefault="00816855">
            <w:pPr>
              <w:rPr>
                <w:rFonts w:eastAsia="Times New Roman"/>
              </w:rPr>
            </w:pPr>
            <w:r>
              <w:rPr>
                <w:rFonts w:eastAsia="Times New Roman"/>
                <w:color w:val="172B4D"/>
              </w:rPr>
              <w:t>Glob pointing to the kafka-resources. Default value: </w:t>
            </w:r>
            <w:r>
              <w:rPr>
                <w:rFonts w:eastAsia="Times New Roman"/>
                <w:color w:val="172B4D"/>
              </w:rPr>
              <w:t>kafka/{type}/{environmentId}/*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861D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EBAF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87119"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7A93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39AB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3425C" w14:textId="77777777" w:rsidR="00816855" w:rsidRDefault="00816855">
            <w:pPr>
              <w:rPr>
                <w:rFonts w:eastAsia="Times New Roman"/>
              </w:rPr>
            </w:pPr>
          </w:p>
        </w:tc>
      </w:tr>
      <w:tr w:rsidR="00000000" w14:paraId="5FCCC3F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C9C7B" w14:textId="77777777" w:rsidR="00816855" w:rsidRDefault="00816855">
            <w:pPr>
              <w:rPr>
                <w:rFonts w:eastAsia="Times New Roman"/>
              </w:rPr>
            </w:pPr>
            <w:r>
              <w:rPr>
                <w:rStyle w:val="Fett"/>
                <w:rFonts w:eastAsia="Times New Roman"/>
              </w:rPr>
              <w:t>kafkaAutomationUrl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BCA42" w14:textId="77777777" w:rsidR="00816855" w:rsidRDefault="00816855">
            <w:pPr>
              <w:rPr>
                <w:rFonts w:eastAsia="Times New Roman"/>
              </w:rPr>
            </w:pPr>
            <w:r>
              <w:rPr>
                <w:rFonts w:eastAsia="Times New Roman"/>
              </w:rPr>
              <w:t>kafkaAutomation URL. Default value: </w:t>
            </w:r>
            <w:r>
              <w:rPr>
                <w:rStyle w:val="nolink"/>
                <w:rFonts w:eastAsia="Times New Roman"/>
              </w:rPr>
              <w:t xml:space="preserve"> </w:t>
            </w:r>
            <w:hyperlink r:id="rId29" w:history="1">
              <w:r>
                <w:rPr>
                  <w:rStyle w:val="Hyperlink"/>
                  <w:rFonts w:eastAsia="Times New Roman"/>
                </w:rPr>
                <w:t>https://kafka-automation-prod.app.obelix.otc.sbb.ch</w:t>
              </w:r>
            </w:hyperlink>
            <w:r>
              <w:rPr>
                <w:rStyle w:val="nolink"/>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B534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72DE6"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8BF9A"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B31E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6B5F9"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FF4BD" w14:textId="77777777" w:rsidR="00816855" w:rsidRDefault="00816855">
            <w:pPr>
              <w:rPr>
                <w:rFonts w:eastAsia="Times New Roman"/>
              </w:rPr>
            </w:pPr>
          </w:p>
        </w:tc>
      </w:tr>
      <w:tr w:rsidR="00000000" w14:paraId="5E99736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785C5" w14:textId="77777777" w:rsidR="00816855" w:rsidRDefault="00816855">
            <w:pPr>
              <w:rPr>
                <w:rFonts w:eastAsia="Times New Roman"/>
              </w:rPr>
            </w:pPr>
            <w:r>
              <w:rPr>
                <w:rStyle w:val="Fett"/>
                <w:rFonts w:eastAsia="Times New Roman"/>
              </w:rPr>
              <w:t>ssoUrl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3ADA2" w14:textId="77777777" w:rsidR="00816855" w:rsidRDefault="00816855">
            <w:pPr>
              <w:rPr>
                <w:rFonts w:eastAsia="Times New Roman"/>
              </w:rPr>
            </w:pPr>
            <w:r>
              <w:rPr>
                <w:rFonts w:eastAsia="Times New Roman"/>
              </w:rPr>
              <w:t>sso URL. Default value: </w:t>
            </w:r>
            <w:r>
              <w:rPr>
                <w:rStyle w:val="nolink"/>
                <w:rFonts w:eastAsia="Times New Roman"/>
              </w:rPr>
              <w:t xml:space="preserve"> </w:t>
            </w:r>
            <w:hyperlink r:id="rId30" w:history="1">
              <w:r>
                <w:rPr>
                  <w:rStyle w:val="Hyperlink"/>
                  <w:rFonts w:eastAsia="Times New Roman"/>
                </w:rPr>
                <w:t>https://sso.sbb.ch/auth/realms/SBB_Public/protocol/openid-connect/token</w:t>
              </w:r>
            </w:hyperlink>
            <w:r>
              <w:rPr>
                <w:rStyle w:val="nolink"/>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8FC3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1889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15620"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20AF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AF9E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1BC82" w14:textId="77777777" w:rsidR="00816855" w:rsidRDefault="00816855">
            <w:pPr>
              <w:rPr>
                <w:rFonts w:eastAsia="Times New Roman"/>
              </w:rPr>
            </w:pPr>
          </w:p>
        </w:tc>
      </w:tr>
      <w:tr w:rsidR="00000000" w14:paraId="4A5DA474"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E499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AA8C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ADD7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E4CD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763B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974D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444A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9BD3D" w14:textId="77777777" w:rsidR="00816855" w:rsidRDefault="00816855">
            <w:pPr>
              <w:rPr>
                <w:rFonts w:eastAsia="Times New Roman"/>
              </w:rPr>
            </w:pPr>
          </w:p>
        </w:tc>
      </w:tr>
      <w:tr w:rsidR="00000000" w14:paraId="42D5774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AC113" w14:textId="77777777" w:rsidR="00816855" w:rsidRDefault="00816855">
            <w:pPr>
              <w:pStyle w:val="StandardWeb"/>
            </w:pPr>
            <w:r>
              <w:rPr>
                <w:rStyle w:val="Fett"/>
              </w:rPr>
              <w:t>Azure AD</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D9B97"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6D7B5"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E0B28"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EAD2F"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6D1FE"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2E905"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24674" w14:textId="77777777" w:rsidR="00816855" w:rsidRDefault="00816855">
            <w:pPr>
              <w:rPr>
                <w:rFonts w:eastAsia="Times New Roman"/>
              </w:rPr>
            </w:pPr>
          </w:p>
        </w:tc>
      </w:tr>
      <w:tr w:rsidR="00000000" w14:paraId="45E2A25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CCB6A" w14:textId="77777777" w:rsidR="00816855" w:rsidRDefault="00816855">
            <w:pPr>
              <w:rPr>
                <w:rFonts w:eastAsia="Times New Roman"/>
              </w:rPr>
            </w:pPr>
            <w:r>
              <w:rPr>
                <w:rStyle w:val="Fett"/>
                <w:rFonts w:eastAsia="Times New Roman"/>
                <w:color w:val="000000"/>
              </w:rPr>
              <w:t>instance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449F9" w14:textId="77777777" w:rsidR="00816855" w:rsidRDefault="00816855">
            <w:pPr>
              <w:rPr>
                <w:rFonts w:eastAsia="Times New Roman"/>
              </w:rPr>
            </w:pPr>
            <w:r>
              <w:rPr>
                <w:rFonts w:eastAsia="Times New Roman"/>
                <w:color w:val="172B4D"/>
              </w:rPr>
              <w:t xml:space="preserve">Instance resp. stage of Azure AD API. Possible values:  </w:t>
            </w:r>
            <w:r>
              <w:rPr>
                <w:rStyle w:val="HTMLCode"/>
              </w:rPr>
              <w:t>dev</w:t>
            </w:r>
            <w:r>
              <w:rPr>
                <w:rFonts w:eastAsia="Times New Roman"/>
              </w:rPr>
              <w:t>, </w:t>
            </w:r>
            <w:r>
              <w:rPr>
                <w:rStyle w:val="HTMLCode"/>
              </w:rPr>
              <w:t>int</w:t>
            </w:r>
            <w:r>
              <w:rPr>
                <w:rFonts w:eastAsia="Times New Roman"/>
              </w:rPr>
              <w:t xml:space="preserve"> </w:t>
            </w:r>
            <w:r>
              <w:rPr>
                <w:rFonts w:eastAsia="Times New Roman"/>
                <w:color w:val="172B4D"/>
              </w:rPr>
              <w:t>, </w:t>
            </w:r>
            <w:r>
              <w:rPr>
                <w:rFonts w:eastAsia="Times New Roman"/>
              </w:rPr>
              <w:t xml:space="preserve"> </w:t>
            </w:r>
            <w:r>
              <w:rPr>
                <w:rStyle w:val="HTMLCode"/>
              </w:rP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68C3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E84C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9B6B6"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3693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7470D" w14:textId="77777777" w:rsidR="00816855" w:rsidRDefault="00816855">
            <w:pPr>
              <w:pStyle w:val="StandardWeb"/>
            </w:pPr>
            <w:r>
              <w:t>Soll das mit Plugins gelöst oder fix implementiert werden?</w:t>
            </w:r>
          </w:p>
          <w:p w14:paraId="4D6DBE26" w14:textId="77777777" w:rsidR="00816855" w:rsidRDefault="00816855">
            <w:pPr>
              <w:pStyle w:val="StandardWeb"/>
            </w:pPr>
            <w:r>
              <w:t>Kann mit Helmcharts ein REST call ausgeführt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49E89" w14:textId="77777777" w:rsidR="00816855" w:rsidRDefault="00816855">
            <w:pPr>
              <w:rPr>
                <w:rFonts w:eastAsia="Times New Roman"/>
              </w:rPr>
            </w:pPr>
          </w:p>
        </w:tc>
      </w:tr>
      <w:tr w:rsidR="00000000" w14:paraId="5EA6C3C5"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BDD9F" w14:textId="77777777" w:rsidR="00816855" w:rsidRDefault="00816855">
            <w:pPr>
              <w:rPr>
                <w:rFonts w:eastAsia="Times New Roman"/>
              </w:rPr>
            </w:pPr>
            <w:r>
              <w:rPr>
                <w:rStyle w:val="Fett"/>
                <w:rFonts w:eastAsia="Times New Roman"/>
              </w:rPr>
              <w:t>appRegistrationConfigPath</w:t>
            </w:r>
            <w:r>
              <w:rPr>
                <w:rStyle w:val="Fett"/>
                <w:rFonts w:eastAsia="Times New Roman"/>
                <w:color w:val="172B4D"/>
              </w:rPr>
              <w:t> </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1DEB4" w14:textId="77777777" w:rsidR="00816855" w:rsidRDefault="00816855">
            <w:pPr>
              <w:rPr>
                <w:rFonts w:eastAsia="Times New Roman"/>
              </w:rPr>
            </w:pPr>
            <w:r>
              <w:rPr>
                <w:rFonts w:eastAsia="Times New Roman"/>
                <w:color w:val="172B4D"/>
              </w:rPr>
              <w:t>Path to the config file (from the repository root): e.g. "app-registration/esta-iam-blueprints-app-registrations.yml"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94CD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6EAA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56BED"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A39C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7DA4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E35E8" w14:textId="77777777" w:rsidR="00816855" w:rsidRDefault="00816855">
            <w:pPr>
              <w:rPr>
                <w:rFonts w:eastAsia="Times New Roman"/>
              </w:rPr>
            </w:pPr>
          </w:p>
        </w:tc>
      </w:tr>
      <w:tr w:rsidR="00000000" w14:paraId="3192757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14923" w14:textId="77777777" w:rsidR="00816855" w:rsidRDefault="00816855">
            <w:pPr>
              <w:rPr>
                <w:rFonts w:eastAsia="Times New Roman"/>
              </w:rPr>
            </w:pPr>
            <w:r>
              <w:rPr>
                <w:rStyle w:val="Fett"/>
                <w:rFonts w:eastAsia="Times New Roman"/>
                <w:color w:val="000000"/>
              </w:rPr>
              <w:t>clientId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FA51F" w14:textId="77777777" w:rsidR="00816855" w:rsidRDefault="00816855">
            <w:pPr>
              <w:rPr>
                <w:rFonts w:eastAsia="Times New Roman"/>
              </w:rPr>
            </w:pPr>
            <w:r>
              <w:rPr>
                <w:rFonts w:eastAsia="Times New Roman"/>
                <w:color w:val="172B4D"/>
              </w:rPr>
              <w:t xml:space="preserve">Id of the client that has been registered in the  </w:t>
            </w:r>
            <w:hyperlink r:id="rId31" w:history="1">
              <w:r>
                <w:rPr>
                  <w:rStyle w:val="Hyperlink"/>
                  <w:rFonts w:eastAsia="Times New Roman"/>
                  <w:u w:val="none"/>
                </w:rPr>
                <w:t>SBB developer portal</w:t>
              </w:r>
            </w:hyperlink>
            <w:r>
              <w:rPr>
                <w:rFonts w:eastAsia="Times New Roman"/>
              </w:rPr>
              <w:t xml:space="preserve"> </w:t>
            </w:r>
            <w:r>
              <w:rPr>
                <w:rFonts w:eastAsia="Times New Roman"/>
                <w:color w:val="172B4D"/>
              </w:rPr>
              <w:t> </w:t>
            </w:r>
            <w:r>
              <w:rPr>
                <w:rFonts w:eastAsia="Times New Roman"/>
                <w:color w:val="172B4D"/>
              </w:rPr>
              <w:t>to access the Azure AD API (Client Credentials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E753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2DE5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7E3D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D09F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45EE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9049B" w14:textId="77777777" w:rsidR="00816855" w:rsidRDefault="00816855">
            <w:pPr>
              <w:rPr>
                <w:rFonts w:eastAsia="Times New Roman"/>
              </w:rPr>
            </w:pPr>
          </w:p>
        </w:tc>
      </w:tr>
      <w:tr w:rsidR="00000000" w14:paraId="46A5E1E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22BAD" w14:textId="77777777" w:rsidR="00816855" w:rsidRDefault="00816855">
            <w:pPr>
              <w:rPr>
                <w:rFonts w:eastAsia="Times New Roman"/>
              </w:rPr>
            </w:pPr>
            <w:r>
              <w:rPr>
                <w:rStyle w:val="Fett"/>
                <w:rFonts w:eastAsia="Times New Roman"/>
              </w:rPr>
              <w:t>clientSecret </w:t>
            </w:r>
            <w:r>
              <w:rPr>
                <w:rStyle w:val="Fett"/>
                <w:rFonts w:eastAsia="Times New Roman"/>
                <w:color w:val="172B4D"/>
              </w:rPr>
              <w:t>or  </w:t>
            </w:r>
            <w:r>
              <w:rPr>
                <w:rStyle w:val="Fett"/>
                <w:rFonts w:eastAsia="Times New Roman"/>
              </w:rPr>
              <w:t>jenkinsCredentialsId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281F0" w14:textId="77777777" w:rsidR="00816855" w:rsidRDefault="00816855">
            <w:pPr>
              <w:rPr>
                <w:rFonts w:eastAsia="Times New Roman"/>
              </w:rPr>
            </w:pPr>
            <w:r>
              <w:rPr>
                <w:rFonts w:eastAsia="Times New Roman"/>
                <w:color w:val="172B4D"/>
              </w:rPr>
              <w:t>One of the two parameters must be given: either the client secret or (preferably!) the jenkinsCredentialsId referencing the secret.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7F91DB"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B44D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CE2D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77CB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8692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79E04" w14:textId="77777777" w:rsidR="00816855" w:rsidRDefault="00816855">
            <w:pPr>
              <w:rPr>
                <w:rFonts w:eastAsia="Times New Roman"/>
              </w:rPr>
            </w:pPr>
          </w:p>
        </w:tc>
      </w:tr>
      <w:tr w:rsidR="00000000" w14:paraId="740D9C90"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8753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4D8E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2ED2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141C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4F06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8082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D540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D4930" w14:textId="77777777" w:rsidR="00816855" w:rsidRDefault="00816855">
            <w:pPr>
              <w:rPr>
                <w:rFonts w:eastAsia="Times New Roman"/>
              </w:rPr>
            </w:pPr>
          </w:p>
        </w:tc>
      </w:tr>
      <w:tr w:rsidR="00000000" w14:paraId="00915768"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C3054" w14:textId="77777777" w:rsidR="00816855" w:rsidRDefault="00816855">
            <w:pPr>
              <w:pStyle w:val="StandardWeb"/>
            </w:pPr>
            <w:r>
              <w:rPr>
                <w:rStyle w:val="Fett"/>
              </w:rPr>
              <w:t>CiJobParameters </w:t>
            </w:r>
            <w:r>
              <w:t> </w:t>
            </w:r>
            <w:r>
              <w:rPr>
                <w:rStyle w:val="Fett"/>
              </w:rPr>
              <w:t>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6F5A3"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A3000"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05C45"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0AF0A"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7E2A8"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F2092"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15D34" w14:textId="77777777" w:rsidR="00816855" w:rsidRDefault="00816855">
            <w:pPr>
              <w:rPr>
                <w:rFonts w:eastAsia="Times New Roman"/>
              </w:rPr>
            </w:pPr>
          </w:p>
        </w:tc>
      </w:tr>
      <w:tr w:rsidR="00000000" w14:paraId="7755943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2D725" w14:textId="77777777" w:rsidR="00816855" w:rsidRDefault="00816855">
            <w:pPr>
              <w:rPr>
                <w:rFonts w:eastAsia="Times New Roman"/>
              </w:rPr>
            </w:pPr>
            <w:r>
              <w:rPr>
                <w:rStyle w:val="Fett"/>
                <w:rFonts w:eastAsia="Times New Roman"/>
              </w:rPr>
              <w:t>upstreamGitRepoUrl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49747" w14:textId="77777777" w:rsidR="00816855" w:rsidRDefault="00816855">
            <w:pPr>
              <w:rPr>
                <w:rFonts w:eastAsia="Times New Roman"/>
              </w:rPr>
            </w:pPr>
            <w:r>
              <w:rPr>
                <w:rFonts w:eastAsia="Times New Roman"/>
              </w:rPr>
              <w:t>SSH url of the upstream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C5AA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EAD08"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0E91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BFC3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88FE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60975" w14:textId="77777777" w:rsidR="00816855" w:rsidRDefault="00816855">
            <w:pPr>
              <w:rPr>
                <w:rFonts w:eastAsia="Times New Roman"/>
              </w:rPr>
            </w:pPr>
          </w:p>
        </w:tc>
      </w:tr>
      <w:tr w:rsidR="00000000" w14:paraId="3D00D02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4AD9F" w14:textId="77777777" w:rsidR="00816855" w:rsidRDefault="00816855">
            <w:pPr>
              <w:rPr>
                <w:rFonts w:eastAsia="Times New Roman"/>
              </w:rPr>
            </w:pPr>
            <w:r>
              <w:rPr>
                <w:rStyle w:val="Fett"/>
                <w:rFonts w:eastAsia="Times New Roman"/>
              </w:rPr>
              <w:t>upstreamGitRepoBranch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56EEB" w14:textId="77777777" w:rsidR="00816855" w:rsidRDefault="00816855">
            <w:pPr>
              <w:rPr>
                <w:rFonts w:eastAsia="Times New Roman"/>
              </w:rPr>
            </w:pPr>
            <w:r>
              <w:rPr>
                <w:rFonts w:eastAsia="Times New Roman"/>
              </w:rPr>
              <w:t>Branch of the upstream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D3C7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6387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1EC47"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2239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FCB38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0CB37" w14:textId="77777777" w:rsidR="00816855" w:rsidRDefault="00816855">
            <w:pPr>
              <w:rPr>
                <w:rFonts w:eastAsia="Times New Roman"/>
              </w:rPr>
            </w:pPr>
          </w:p>
        </w:tc>
      </w:tr>
      <w:tr w:rsidR="00000000" w14:paraId="27746197"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E3378" w14:textId="77777777" w:rsidR="00816855" w:rsidRDefault="00816855">
            <w:pPr>
              <w:rPr>
                <w:rFonts w:eastAsia="Times New Roman"/>
              </w:rPr>
            </w:pPr>
            <w:r>
              <w:rPr>
                <w:rStyle w:val="Fett"/>
                <w:rFonts w:eastAsia="Times New Roman"/>
              </w:rPr>
              <w:t>upstreamGitRepoCommit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9717C" w14:textId="77777777" w:rsidR="00816855" w:rsidRDefault="00816855">
            <w:pPr>
              <w:rPr>
                <w:rFonts w:eastAsia="Times New Roman"/>
              </w:rPr>
            </w:pPr>
            <w:r>
              <w:rPr>
                <w:rFonts w:eastAsia="Times New Roman"/>
              </w:rPr>
              <w:t>Commit id of the upstream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39BA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74E4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3CAE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B94B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504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1CAF8" w14:textId="77777777" w:rsidR="00816855" w:rsidRDefault="00816855">
            <w:pPr>
              <w:rPr>
                <w:rFonts w:eastAsia="Times New Roman"/>
              </w:rPr>
            </w:pPr>
          </w:p>
        </w:tc>
      </w:tr>
      <w:tr w:rsidR="00000000" w14:paraId="79487E5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09AFF"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70AD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8C58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DE491"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66E6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7776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CBDF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900624" w14:textId="77777777" w:rsidR="00816855" w:rsidRDefault="00816855">
            <w:pPr>
              <w:rPr>
                <w:rFonts w:eastAsia="Times New Roman"/>
              </w:rPr>
            </w:pPr>
          </w:p>
        </w:tc>
      </w:tr>
      <w:tr w:rsidR="00000000" w14:paraId="01B1934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506E8" w14:textId="77777777" w:rsidR="00816855" w:rsidRDefault="00816855">
            <w:pPr>
              <w:pStyle w:val="StandardWeb"/>
            </w:pPr>
            <w:r>
              <w:rPr>
                <w:rStyle w:val="Fett"/>
              </w:rPr>
              <w:t>Notifications Konfigurationsstruktur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6F0FC" w14:textId="77777777" w:rsidR="00816855" w:rsidRDefault="00816855">
            <w:pPr>
              <w:rPr>
                <w:rFonts w:eastAsia="Times New Roman"/>
              </w:rPr>
            </w:pPr>
            <w:r>
              <w:rPr>
                <w:rStyle w:val="Fett"/>
                <w:rFonts w:eastAsia="Times New Roman"/>
              </w:rPr>
              <w:t>Feature 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7D362" w14:textId="77777777" w:rsidR="00816855" w:rsidRDefault="00816855">
            <w:pPr>
              <w:rPr>
                <w:rFonts w:eastAsia="Times New Roman"/>
              </w:rPr>
            </w:pPr>
            <w:r>
              <w:rPr>
                <w:rStyle w:val="Fett"/>
                <w:rFonts w:eastAsia="Times New Roman"/>
              </w:rPr>
              <w:t>EstaCloud</w:t>
            </w:r>
            <w:r>
              <w:rPr>
                <w:rFonts w:eastAsia="Times New Roman"/>
                <w:b/>
                <w:bCs/>
              </w:rPr>
              <w:br/>
            </w:r>
            <w:r>
              <w:rPr>
                <w:rStyle w:val="Fett"/>
                <w:rFonts w:eastAsia="Times New Roman"/>
              </w:rPr>
              <w:t>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5164A" w14:textId="77777777" w:rsidR="00816855" w:rsidRDefault="00816855">
            <w:pPr>
              <w:rPr>
                <w:rFonts w:eastAsia="Times New Roman"/>
              </w:rPr>
            </w:pPr>
            <w:r>
              <w:rPr>
                <w:rStyle w:val="Fett"/>
                <w:rFonts w:eastAsia="Times New Roman"/>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4FDDB" w14:textId="77777777" w:rsidR="00816855" w:rsidRDefault="00816855">
            <w:pPr>
              <w:rPr>
                <w:rFonts w:eastAsia="Times New Roman"/>
              </w:rPr>
            </w:pPr>
            <w:r>
              <w:rPr>
                <w:rStyle w:val="Fett"/>
                <w:rFonts w:eastAsia="Times New Roman"/>
              </w:rPr>
              <w:t>V2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BA6C1" w14:textId="77777777" w:rsidR="00816855" w:rsidRDefault="00816855">
            <w:pPr>
              <w:rPr>
                <w:rFonts w:eastAsia="Times New Roman"/>
              </w:rPr>
            </w:pPr>
            <w:r>
              <w:rPr>
                <w:rStyle w:val="Fett"/>
                <w:rFonts w:eastAsia="Times New Roman"/>
              </w:rPr>
              <w:t>Final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91F0A" w14:textId="77777777" w:rsidR="00816855" w:rsidRDefault="00816855">
            <w:pPr>
              <w:rPr>
                <w:rFonts w:eastAsia="Times New Roman"/>
              </w:rPr>
            </w:pPr>
            <w:r>
              <w:rPr>
                <w:rStyle w:val="Fett"/>
                <w:rFonts w:eastAsia="Times New Roman"/>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8B62D" w14:textId="77777777" w:rsidR="00816855" w:rsidRDefault="00816855">
            <w:pPr>
              <w:rPr>
                <w:rFonts w:eastAsia="Times New Roman"/>
              </w:rPr>
            </w:pPr>
            <w:r>
              <w:rPr>
                <w:rFonts w:eastAsia="Times New Roman"/>
              </w:rPr>
              <w:t>.notifications[*]</w:t>
            </w:r>
          </w:p>
        </w:tc>
      </w:tr>
      <w:tr w:rsidR="00000000" w14:paraId="4A5506B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B9D61" w14:textId="77777777" w:rsidR="00816855" w:rsidRDefault="00816855">
            <w:pPr>
              <w:rPr>
                <w:rFonts w:eastAsia="Times New Roman"/>
              </w:rPr>
            </w:pPr>
            <w:r>
              <w:rPr>
                <w:rStyle w:val="Fett"/>
                <w:rFonts w:eastAsia="Times New Roman"/>
              </w:rPr>
              <w:t>type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14783" w14:textId="77777777" w:rsidR="00816855" w:rsidRDefault="00816855">
            <w:pPr>
              <w:rPr>
                <w:rFonts w:eastAsia="Times New Roman"/>
              </w:rPr>
            </w:pPr>
            <w:r>
              <w:rPr>
                <w:rFonts w:eastAsia="Times New Roman"/>
              </w:rPr>
              <w:t>Type/delivery of notification messages ["EMAIL","TEAMS"]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1630E"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1CA4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AF15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9A31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2BFA9" w14:textId="77777777" w:rsidR="00816855" w:rsidRDefault="00816855">
            <w:pPr>
              <w:rPr>
                <w:rFonts w:eastAsia="Times New Roman"/>
              </w:rPr>
            </w:pPr>
            <w:r>
              <w:rPr>
                <w:rFonts w:eastAsia="Times New Roman"/>
              </w:rPr>
              <w:t>"email"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F9E9F" w14:textId="77777777" w:rsidR="00816855" w:rsidRDefault="00816855">
            <w:pPr>
              <w:rPr>
                <w:rFonts w:eastAsia="Times New Roman"/>
              </w:rPr>
            </w:pPr>
          </w:p>
        </w:tc>
      </w:tr>
      <w:tr w:rsidR="00000000" w14:paraId="29035EFE"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F62DD" w14:textId="77777777" w:rsidR="00816855" w:rsidRDefault="00816855">
            <w:pPr>
              <w:rPr>
                <w:rFonts w:eastAsia="Times New Roman"/>
              </w:rPr>
            </w:pPr>
            <w:r>
              <w:rPr>
                <w:rStyle w:val="Fett"/>
                <w:rFonts w:eastAsia="Times New Roman"/>
              </w:rPr>
              <w:t>sendingEnabled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07D99" w14:textId="77777777" w:rsidR="00816855" w:rsidRDefault="00816855">
            <w:pPr>
              <w:rPr>
                <w:rFonts w:eastAsia="Times New Roman"/>
              </w:rPr>
            </w:pPr>
            <w:r>
              <w:rPr>
                <w:rFonts w:eastAsia="Times New Roman"/>
              </w:rPr>
              <w:t>Flag to enable/disable sending of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F0AB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B91F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B3EA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FF7B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F2057" w14:textId="77777777" w:rsidR="00816855" w:rsidRDefault="00816855">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3882EC" w14:textId="77777777" w:rsidR="00816855" w:rsidRDefault="00816855">
            <w:pPr>
              <w:rPr>
                <w:rFonts w:eastAsia="Times New Roman"/>
              </w:rPr>
            </w:pPr>
          </w:p>
        </w:tc>
      </w:tr>
      <w:tr w:rsidR="00000000" w14:paraId="12FCF83D"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00627" w14:textId="77777777" w:rsidR="00816855" w:rsidRDefault="00816855">
            <w:pPr>
              <w:rPr>
                <w:rFonts w:eastAsia="Times New Roman"/>
              </w:rPr>
            </w:pPr>
            <w:r>
              <w:rPr>
                <w:rStyle w:val="Fett"/>
                <w:rFonts w:eastAsia="Times New Roman"/>
              </w:rPr>
              <w:t>eventTypes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8AB68" w14:textId="77777777" w:rsidR="00816855" w:rsidRDefault="00816855">
            <w:pPr>
              <w:rPr>
                <w:rFonts w:eastAsia="Times New Roman"/>
              </w:rPr>
            </w:pPr>
            <w:r>
              <w:rPr>
                <w:rFonts w:eastAsia="Times New Roman"/>
              </w:rPr>
              <w:t>Filter for events that trigger this notification ("START","SUCCESS","FAILURE","ABORTED"). If empty, all events will trigger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49930"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594A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50983"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AB291"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1458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65378" w14:textId="77777777" w:rsidR="00816855" w:rsidRDefault="00816855">
            <w:pPr>
              <w:rPr>
                <w:rFonts w:eastAsia="Times New Roman"/>
              </w:rPr>
            </w:pPr>
          </w:p>
        </w:tc>
      </w:tr>
      <w:tr w:rsidR="00000000" w14:paraId="3477C44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C073E" w14:textId="77777777" w:rsidR="00816855" w:rsidRDefault="00816855">
            <w:pPr>
              <w:rPr>
                <w:rFonts w:eastAsia="Times New Roman"/>
              </w:rPr>
            </w:pPr>
            <w:r>
              <w:rPr>
                <w:rStyle w:val="Fett"/>
                <w:rFonts w:eastAsia="Times New Roman"/>
              </w:rPr>
              <w:t>pipelineTypes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E8926" w14:textId="77777777" w:rsidR="00816855" w:rsidRDefault="00816855">
            <w:pPr>
              <w:rPr>
                <w:rFonts w:eastAsia="Times New Roman"/>
              </w:rPr>
            </w:pPr>
            <w:r>
              <w:rPr>
                <w:rFonts w:eastAsia="Times New Roman"/>
              </w:rPr>
              <w:t>Filter for pipeline types trigger this notification ("TAGGING","BUILD","STAGING","CUSTOM"). If empty, all pipeline types will trigger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05669"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FF1A8"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068902"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2D67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94FD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7E98E" w14:textId="77777777" w:rsidR="00816855" w:rsidRDefault="00816855">
            <w:pPr>
              <w:rPr>
                <w:rFonts w:eastAsia="Times New Roman"/>
              </w:rPr>
            </w:pPr>
          </w:p>
        </w:tc>
      </w:tr>
      <w:tr w:rsidR="00000000" w14:paraId="77F3C61C"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0B904" w14:textId="77777777" w:rsidR="00816855" w:rsidRDefault="00816855">
            <w:pPr>
              <w:rPr>
                <w:rFonts w:eastAsia="Times New Roman"/>
              </w:rPr>
            </w:pPr>
            <w:r>
              <w:rPr>
                <w:rStyle w:val="Fett"/>
                <w:rFonts w:eastAsia="Times New Roman"/>
              </w:rPr>
              <w:t>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6D2A1" w14:textId="77777777" w:rsidR="00816855" w:rsidRDefault="00816855">
            <w:pPr>
              <w:rPr>
                <w:rFonts w:eastAsia="Times New Roman"/>
              </w:rPr>
            </w:pPr>
            <w:r>
              <w:rPr>
                <w:rFonts w:eastAsia="Times New Roman"/>
              </w:rPr>
              <w:t>The message title. Default title is taken from the global config map of the ESTA Tekton Controller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B2DDA"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AC2F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71FA1"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5346A"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88094"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97ED6" w14:textId="77777777" w:rsidR="00816855" w:rsidRDefault="00816855">
            <w:pPr>
              <w:rPr>
                <w:rFonts w:eastAsia="Times New Roman"/>
              </w:rPr>
            </w:pPr>
          </w:p>
        </w:tc>
      </w:tr>
      <w:tr w:rsidR="00000000" w14:paraId="5795340F"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40F5D" w14:textId="77777777" w:rsidR="00816855" w:rsidRDefault="00816855">
            <w:pPr>
              <w:rPr>
                <w:rFonts w:eastAsia="Times New Roman"/>
              </w:rPr>
            </w:pPr>
            <w:r>
              <w:rPr>
                <w:rStyle w:val="Fett"/>
                <w:rFonts w:eastAsia="Times New Roman"/>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E51E7" w14:textId="77777777" w:rsidR="00816855" w:rsidRDefault="00816855">
            <w:pPr>
              <w:rPr>
                <w:rFonts w:eastAsia="Times New Roman"/>
              </w:rPr>
            </w:pPr>
            <w:r>
              <w:rPr>
                <w:rFonts w:eastAsia="Times New Roman"/>
              </w:rPr>
              <w:t>The message body. Default value is taken from the global config map of the ESTA Tekton Controller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8F31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1BF73"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A6462"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9F9FE"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83873"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A6FF0" w14:textId="77777777" w:rsidR="00816855" w:rsidRDefault="00816855">
            <w:pPr>
              <w:rPr>
                <w:rFonts w:eastAsia="Times New Roman"/>
              </w:rPr>
            </w:pPr>
          </w:p>
        </w:tc>
      </w:tr>
      <w:tr w:rsidR="00000000" w14:paraId="199F01E9"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B168B" w14:textId="77777777" w:rsidR="00816855" w:rsidRDefault="00816855">
            <w:pPr>
              <w:rPr>
                <w:rFonts w:eastAsia="Times New Roman"/>
              </w:rPr>
            </w:pPr>
            <w:r>
              <w:rPr>
                <w:rStyle w:val="Fett"/>
                <w:rFonts w:eastAsia="Times New Roman"/>
              </w:rPr>
              <w:t>recipients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C85F8" w14:textId="77777777" w:rsidR="00816855" w:rsidRDefault="00816855">
            <w:pPr>
              <w:rPr>
                <w:rFonts w:eastAsia="Times New Roman"/>
              </w:rPr>
            </w:pPr>
            <w:r>
              <w:rPr>
                <w:rFonts w:eastAsia="Times New Roman"/>
              </w:rPr>
              <w:t>List of recipient email addresses for "email" type notifications. The String "$actor" will be replaced with the email address of user who started the 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C7321"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99260"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16177"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4DDFC"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4D886"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36D91" w14:textId="77777777" w:rsidR="00816855" w:rsidRDefault="00816855">
            <w:pPr>
              <w:rPr>
                <w:rFonts w:eastAsia="Times New Roman"/>
              </w:rPr>
            </w:pPr>
          </w:p>
        </w:tc>
      </w:tr>
      <w:tr w:rsidR="00000000" w14:paraId="29D7117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8FDE6" w14:textId="77777777" w:rsidR="00816855" w:rsidRDefault="00816855">
            <w:pPr>
              <w:rPr>
                <w:rFonts w:eastAsia="Times New Roman"/>
              </w:rPr>
            </w:pPr>
            <w:r>
              <w:rPr>
                <w:rStyle w:val="Fett"/>
                <w:rFonts w:eastAsia="Times New Roman"/>
              </w:rPr>
              <w:t>webhookUrl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10126" w14:textId="77777777" w:rsidR="00816855" w:rsidRDefault="00816855">
            <w:pPr>
              <w:rPr>
                <w:rFonts w:eastAsia="Times New Roman"/>
              </w:rPr>
            </w:pPr>
            <w:r>
              <w:rPr>
                <w:rFonts w:eastAsia="Times New Roman"/>
              </w:rPr>
              <w:t>Webhook URL for "teams" type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5E92B"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EF2B5"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1ECA9"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0E03F" w14:textId="77777777" w:rsidR="00816855" w:rsidRDefault="00816855">
            <w:pPr>
              <w:rPr>
                <w:rFonts w:eastAsia="Times New Roman"/>
              </w:rPr>
            </w:pPr>
            <w:r>
              <w:rPr>
                <w:rFonts w:eastAsia="Times New Roman"/>
              </w:rPr>
              <w:t>:tick: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783F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F561B" w14:textId="77777777" w:rsidR="00816855" w:rsidRDefault="00816855">
            <w:pPr>
              <w:rPr>
                <w:rFonts w:eastAsia="Times New Roman"/>
              </w:rPr>
            </w:pPr>
          </w:p>
        </w:tc>
      </w:tr>
      <w:tr w:rsidR="00000000" w14:paraId="0A543536"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4E867" w14:textId="77777777" w:rsidR="00816855" w:rsidRDefault="00816855">
            <w:pPr>
              <w:rPr>
                <w:rFonts w:eastAsia="Times New Roman"/>
              </w:rPr>
            </w:pPr>
            <w:r>
              <w:rPr>
                <w:rStyle w:val="Fett"/>
                <w:rFonts w:eastAsia="Times New Roman"/>
              </w:rPr>
              <w:t>Nicht konfigurative Features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494C8"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C7C92"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3C48E"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85B6B"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7FDED"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52FB5"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41EF4" w14:textId="77777777" w:rsidR="00816855" w:rsidRDefault="00816855">
            <w:pPr>
              <w:rPr>
                <w:rFonts w:eastAsia="Times New Roman"/>
              </w:rPr>
            </w:pPr>
          </w:p>
        </w:tc>
      </w:tr>
      <w:tr w:rsidR="00000000" w14:paraId="011502B1" w14:textId="77777777">
        <w:trPr>
          <w:divId w:val="9898724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9FF6E" w14:textId="77777777" w:rsidR="00816855" w:rsidRDefault="00816855">
            <w:pPr>
              <w:pStyle w:val="StandardWeb"/>
            </w:pPr>
            <w:r>
              <w:t>Support von Conventional commits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8FC3F" w14:textId="77777777" w:rsidR="00816855" w:rsidRDefault="00816855">
            <w:pPr>
              <w:pStyle w:val="StandardWeb"/>
            </w:pPr>
            <w:hyperlink r:id="rId32" w:tooltip="https://www.conventionalcommits.org/en/v1.0.0/" w:history="1">
              <w:r>
                <w:rPr>
                  <w:rStyle w:val="Hyperlink"/>
                </w:rPr>
                <w:t>https://www.conventionalcommits.org/en/v1.0.0/</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1DC32"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945CD" w14:textId="77777777" w:rsidR="00816855" w:rsidRDefault="00816855">
            <w:pPr>
              <w:rPr>
                <w:rFonts w:eastAsia="Times New Roman"/>
              </w:rPr>
            </w:pPr>
            <w:r>
              <w:rPr>
                <w:rFonts w:eastAsia="Times New Roman"/>
              </w:rPr>
              <w:t>:cross: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7A8EE" w14:textId="77777777" w:rsidR="00816855" w:rsidRDefault="00816855">
            <w:pPr>
              <w:rPr>
                <w:rFonts w:eastAsia="Times New Roman"/>
              </w:rPr>
            </w:pPr>
            <w:r>
              <w:rPr>
                <w:rFonts w:eastAsia="Times New Roman"/>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89C0A"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6DC7C" w14:textId="77777777" w:rsidR="00816855" w:rsidRDefault="00816855">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56B5F" w14:textId="77777777" w:rsidR="00816855" w:rsidRDefault="00816855">
            <w:pPr>
              <w:rPr>
                <w:rFonts w:eastAsia="Times New Roman"/>
              </w:rPr>
            </w:pPr>
          </w:p>
        </w:tc>
      </w:tr>
    </w:tbl>
    <w:p w14:paraId="1E14F859" w14:textId="77777777" w:rsidR="00816855" w:rsidRDefault="00816855">
      <w:pPr>
        <w:pStyle w:val="berschrift2"/>
        <w:rPr>
          <w:rFonts w:eastAsia="Times New Roman"/>
        </w:rPr>
      </w:pPr>
      <w:r>
        <w:rPr>
          <w:rFonts w:eastAsia="Times New Roman"/>
        </w:rPr>
        <w:t>Custom Pipelines (Draft)</w:t>
      </w:r>
    </w:p>
    <w:p w14:paraId="25884314" w14:textId="77777777" w:rsidR="00816855" w:rsidRDefault="00816855">
      <w:pPr>
        <w:pStyle w:val="StandardWeb"/>
      </w:pPr>
      <w:r>
        <w:t xml:space="preserve">Es versteht sich, dass die Standard Pipelines für Maven, NPM, Go und Docker Builds, welche von ESTA Tekton angeboten werden, nicht für alle Projekte und Bedürfnisse genügen. Einer der Vorteile von Tekton ist, dass man einfach eigene Pipelines erstelllen kann und dabei auf bestehende Tasks von ESTA Tekton oder aus dem öffentlichen </w:t>
      </w:r>
      <w:hyperlink r:id="rId33" w:history="1">
        <w:r>
          <w:rPr>
            <w:rStyle w:val="Hyperlink"/>
          </w:rPr>
          <w:t>Tekton Katalog</w:t>
        </w:r>
      </w:hyperlink>
      <w:r>
        <w:t xml:space="preserve"> zugreifen kann. Die Unterstützung für Custom Pipelines in ESTA Tekton soll daher möglichst einfach umgesetzt werden und in einer Form, wo die Funktionalität des ESTA Tekton Controllers für das Management bestmöglichst genutzt werden kann. So sehen wir zwei Stufen für die Definition und Anwendung von Custom Pipelines in Repos resp. Projekten vor:</w:t>
      </w:r>
    </w:p>
    <w:p w14:paraId="778225F3" w14:textId="77777777" w:rsidR="00816855" w:rsidRDefault="00816855">
      <w:pPr>
        <w:pStyle w:val="berschrift3"/>
        <w:rPr>
          <w:rFonts w:eastAsia="Times New Roman"/>
        </w:rPr>
      </w:pPr>
      <w:r>
        <w:rPr>
          <w:rFonts w:eastAsia="Times New Roman"/>
        </w:rPr>
        <w:t>Custom Pipeline Templates im Projekt-Repository</w:t>
      </w:r>
    </w:p>
    <w:p w14:paraId="56F6CF01" w14:textId="77777777" w:rsidR="00816855" w:rsidRDefault="00816855">
      <w:pPr>
        <w:pStyle w:val="StandardWeb"/>
      </w:pPr>
      <w:r>
        <w:t xml:space="preserve">Templates für Custom Pipelines resp. </w:t>
      </w:r>
      <w:r>
        <w:rPr>
          <w:rStyle w:val="HTMLCode"/>
        </w:rPr>
        <w:t>PipelineRun</w:t>
      </w:r>
      <w:r>
        <w:t xml:space="preserve">s werden direkt im Repository gehalten, wo auch das </w:t>
      </w:r>
      <w:r>
        <w:rPr>
          <w:rStyle w:val="HTMLCode"/>
        </w:rPr>
        <w:t>estaTektonPipeline.json</w:t>
      </w:r>
      <w:r>
        <w:t xml:space="preserve"> liegt und von selbigem referenziert.</w:t>
      </w:r>
    </w:p>
    <w:p w14:paraId="55703500" w14:textId="77777777" w:rsidR="00816855" w:rsidRDefault="00816855">
      <w:pPr>
        <w:pStyle w:val="StandardWeb"/>
      </w:pPr>
      <w:r>
        <w:t>Als Konvention gilt, dass die PipelineRun Templates im Ordner "</w:t>
      </w:r>
      <w:r>
        <w:rPr>
          <w:rStyle w:val="HTMLCode"/>
        </w:rPr>
        <w:t>tekon</w:t>
      </w:r>
      <w:r>
        <w:t xml:space="preserve">" gespeichert und "self-contained" sind. Das bedeutet, sie werden vom ESTA Tekton Controller direkt via </w:t>
      </w:r>
      <w:r>
        <w:rPr>
          <w:rStyle w:val="HTMLCode"/>
        </w:rPr>
        <w:t>oc process -f &lt;file&gt;</w:t>
      </w:r>
      <w:r>
        <w:t xml:space="preserve"> verarbeitet und nicht im OpenShift Namespace applied. Sie enthalten vorzugsweise die </w:t>
      </w:r>
      <w:hyperlink r:id="rId34" w:anchor="specifying-the-target-pipeline" w:history="1">
        <w:r>
          <w:rPr>
            <w:rStyle w:val="Hyperlink"/>
          </w:rPr>
          <w:t>Pipeline Definition</w:t>
        </w:r>
      </w:hyperlink>
      <w:r>
        <w:t xml:space="preserve"> inline mit </w:t>
      </w:r>
      <w:r>
        <w:rPr>
          <w:rStyle w:val="HTMLCode"/>
        </w:rPr>
        <w:t>pipelineSpec</w:t>
      </w:r>
      <w:r>
        <w:t xml:space="preserve">, wie in </w:t>
      </w:r>
      <w:hyperlink r:id="rId35" w:history="1">
        <w:r>
          <w:rPr>
            <w:rStyle w:val="Hyperlink"/>
          </w:rPr>
          <w:t>diesem Beispiel</w:t>
        </w:r>
      </w:hyperlink>
      <w:r>
        <w:t xml:space="preserve"> gezeigt. Damit wird gewährleistet, dass die Custom Pipeline in der richtigen Version aus dem entsprechenden Branch/Tag/Commit gestartet wird.</w:t>
      </w:r>
    </w:p>
    <w:p w14:paraId="4CAE2075" w14:textId="77777777" w:rsidR="00816855" w:rsidRDefault="00816855">
      <w:pPr>
        <w:pStyle w:val="berschrift3"/>
        <w:rPr>
          <w:rFonts w:eastAsia="Times New Roman"/>
        </w:rPr>
      </w:pPr>
      <w:r>
        <w:rPr>
          <w:rFonts w:eastAsia="Times New Roman"/>
        </w:rPr>
        <w:t>Custom Repository mit Pipeline und Task Definitionen</w:t>
      </w:r>
    </w:p>
    <w:p w14:paraId="4F201214" w14:textId="77777777" w:rsidR="00816855" w:rsidRDefault="00816855">
      <w:pPr>
        <w:pStyle w:val="StandardWeb"/>
      </w:pPr>
      <w:r>
        <w:t>Für grössere Projekte können Tekton Tasks und Pipelines in einem eigenen Repository verwaltet werden. Diese werden dann vom Controller in den entsprechenden OpenShift Namespace importiert, analog zu den Standard ESTA Tekton Pipelines. Sie sind dann also global und in der im Controller konfigurierten Version vorhanden und werden über ihre eindeutigen Namen gestartet oder referenziert. Über diesen Mechanismus können die Tasks und Pipelines von ESTA Tekton ergänzt oder ggf. sogar überschrieben werden.</w:t>
      </w:r>
    </w:p>
    <w:p w14:paraId="1C62607C" w14:textId="77777777" w:rsidR="00816855" w:rsidRDefault="00816855">
      <w:pPr>
        <w:pStyle w:val="berschrift3"/>
        <w:rPr>
          <w:rFonts w:eastAsia="Times New Roman"/>
        </w:rPr>
      </w:pPr>
      <w:r>
        <w:rPr>
          <w:rFonts w:eastAsia="Times New Roman"/>
        </w:rPr>
        <w:t>Integration in estaTektonPipeline.json</w:t>
      </w:r>
    </w:p>
    <w:p w14:paraId="051C3903" w14:textId="77777777" w:rsidR="00816855" w:rsidRDefault="00816855">
      <w:pPr>
        <w:pStyle w:val="StandardWeb"/>
      </w:pPr>
      <w:r>
        <w:t xml:space="preserve">Die Verwendung von Custom Pipelines wird über die </w:t>
      </w:r>
      <w:r>
        <w:rPr>
          <w:rStyle w:val="HTMLCode"/>
        </w:rPr>
        <w:t>steps</w:t>
      </w:r>
      <w:r>
        <w:t xml:space="preserve"> Definition im </w:t>
      </w:r>
      <w:r>
        <w:rPr>
          <w:rStyle w:val="HTMLCode"/>
        </w:rPr>
        <w:t>estaTektonPipeline.json</w:t>
      </w:r>
      <w:r>
        <w:t xml:space="preserve"> gesteuert und zwar über das Propertry </w:t>
      </w:r>
      <w:r>
        <w:rPr>
          <w:rStyle w:val="HTMLCode"/>
        </w:rPr>
        <w:t>customPipelines</w:t>
      </w:r>
      <w:r>
        <w:t xml:space="preserve"> mit einer Liste von Pipeline Spezifikationen.</w:t>
      </w:r>
    </w:p>
    <w:p w14:paraId="26C3D1E7" w14:textId="77777777" w:rsidR="00816855" w:rsidRDefault="00816855">
      <w:pPr>
        <w:pStyle w:val="StandardWeb"/>
      </w:pPr>
      <w:r>
        <w:t>Eine Custom Pipeline wird dabei über eine der folgenden Properties angegeben:</w:t>
      </w:r>
    </w:p>
    <w:p w14:paraId="41584C08" w14:textId="77777777" w:rsidR="00816855" w:rsidRDefault="00816855">
      <w:pPr>
        <w:pStyle w:val="StandardWeb"/>
      </w:pPr>
      <w:r>
        <w:rPr>
          <w:rStyle w:val="HTMLCode"/>
        </w:rPr>
        <w:t>"pipelineTemplate": "&lt;Name oder Datei des PipelineRun Templates&gt;"</w:t>
      </w:r>
      <w:r>
        <w:t xml:space="preserve"> </w:t>
      </w:r>
      <w:r>
        <w:br/>
      </w:r>
      <w:r>
        <w:rPr>
          <w:rStyle w:val="HTMLCode"/>
        </w:rPr>
        <w:t>"pipelineRef": "&lt;Name der Pipeline&gt;"</w:t>
      </w:r>
    </w:p>
    <w:p w14:paraId="7369A2D3" w14:textId="77777777" w:rsidR="00816855" w:rsidRDefault="00816855">
      <w:pPr>
        <w:pStyle w:val="StandardWeb"/>
      </w:pPr>
      <w:r>
        <w:t xml:space="preserve">Mit </w:t>
      </w:r>
      <w:r>
        <w:rPr>
          <w:rStyle w:val="HTMLCode"/>
        </w:rPr>
        <w:t>pipelineTemplate</w:t>
      </w:r>
      <w:r>
        <w:t xml:space="preserve"> wird auf ein </w:t>
      </w:r>
      <w:hyperlink r:id="rId36" w:history="1">
        <w:r>
          <w:rPr>
            <w:rStyle w:val="Hyperlink"/>
          </w:rPr>
          <w:t>OpenShift Template</w:t>
        </w:r>
      </w:hyperlink>
      <w:r>
        <w:t xml:space="preserve"> verwiesen, welches einen </w:t>
      </w:r>
      <w:r>
        <w:rPr>
          <w:rStyle w:val="HTMLCode"/>
        </w:rPr>
        <w:t>PipelineRun</w:t>
      </w:r>
      <w:r>
        <w:t xml:space="preserve"> und allfällige zusäzliche Resourcen wie PVCs erstellt. Endet das Property mit </w:t>
      </w:r>
      <w:r>
        <w:rPr>
          <w:rStyle w:val="HTMLCode"/>
        </w:rPr>
        <w:t>.yaml</w:t>
      </w:r>
      <w:r>
        <w:t xml:space="preserve"> wird die enstprechende Datei im Ordner "</w:t>
      </w:r>
      <w:r>
        <w:rPr>
          <w:rStyle w:val="HTMLCode"/>
        </w:rPr>
        <w:t>tekton"</w:t>
      </w:r>
      <w:r>
        <w:t xml:space="preserve"> des Repositors verwendet. Ansonsten wird der Wert als Name für ein im Namespace vorhandenes Template betrachtet.</w:t>
      </w:r>
    </w:p>
    <w:p w14:paraId="36986347" w14:textId="77777777" w:rsidR="00816855" w:rsidRDefault="00816855">
      <w:pPr>
        <w:pStyle w:val="StandardWeb"/>
      </w:pPr>
      <w:r>
        <w:t xml:space="preserve">Ist stattdessen </w:t>
      </w:r>
      <w:r>
        <w:rPr>
          <w:rStyle w:val="HTMLCode"/>
        </w:rPr>
        <w:t>pipelineRef</w:t>
      </w:r>
      <w:r>
        <w:t xml:space="preserve"> in der Step Konfiguration angegeben, wird dies als Referenz auf eine im Namespace vorhandene </w:t>
      </w:r>
      <w:hyperlink r:id="rId37" w:history="1">
        <w:r>
          <w:rPr>
            <w:rStyle w:val="Hyperlink"/>
          </w:rPr>
          <w:t>Pipeline</w:t>
        </w:r>
      </w:hyperlink>
      <w:r>
        <w:t xml:space="preserve"> interpretiert und über ein Standard PipelineRun Template gestartet.</w:t>
      </w:r>
    </w:p>
    <w:p w14:paraId="0F25608E" w14:textId="77777777" w:rsidR="00816855" w:rsidRDefault="00816855">
      <w:pPr>
        <w:pStyle w:val="StandardWeb"/>
      </w:pPr>
      <w:r>
        <w:rPr>
          <w:rStyle w:val="Fett"/>
        </w:rPr>
        <w:t>Pipeline Parameter</w:t>
      </w:r>
    </w:p>
    <w:p w14:paraId="27F5DF2F" w14:textId="77777777" w:rsidR="00816855" w:rsidRDefault="00816855">
      <w:pPr>
        <w:pStyle w:val="StandardWeb"/>
      </w:pPr>
      <w:r>
        <w:t xml:space="preserve">Zusätzliche Parameter, welche an die PipelineRuns übergeben werden, können in der Custom Pipeline Konfiguration im </w:t>
      </w:r>
      <w:r>
        <w:rPr>
          <w:rStyle w:val="HTMLCode"/>
        </w:rPr>
        <w:t>estaTektonPipeline.json</w:t>
      </w:r>
      <w:r>
        <w:t xml:space="preserve"> definiert werden:</w:t>
      </w:r>
    </w:p>
    <w:p w14:paraId="1E7FDF60" w14:textId="77777777" w:rsidR="00816855" w:rsidRDefault="00816855">
      <w:pPr>
        <w:pStyle w:val="HTMLVorformatiert"/>
        <w:rPr>
          <w:color w:val="6A8759"/>
        </w:rPr>
      </w:pPr>
      <w:r>
        <w:t xml:space="preserve">  </w:t>
      </w:r>
      <w:r>
        <w:rPr>
          <w:color w:val="9876AA"/>
        </w:rPr>
        <w:t>"params"</w:t>
      </w:r>
      <w:r>
        <w:rPr>
          <w:color w:val="CC7832"/>
        </w:rPr>
        <w:t xml:space="preserve">: </w:t>
      </w:r>
      <w:r>
        <w:t>{</w:t>
      </w:r>
      <w:r>
        <w:br/>
        <w:t xml:space="preserve">    </w:t>
      </w:r>
      <w:r>
        <w:rPr>
          <w:color w:val="9876AA"/>
        </w:rPr>
        <w:t>"VERSION_TAG"</w:t>
      </w:r>
      <w:r>
        <w:rPr>
          <w:color w:val="CC7832"/>
        </w:rPr>
        <w:t>:</w:t>
      </w:r>
      <w:r>
        <w:t xml:space="preserve"> </w:t>
      </w:r>
      <w:r>
        <w:rPr>
          <w:color w:val="6A8759"/>
        </w:rPr>
        <w:t>"snapshot.${DATE}",</w:t>
      </w:r>
      <w:r>
        <w:rPr>
          <w:color w:val="6A8759"/>
        </w:rPr>
        <w:br/>
        <w:t xml:space="preserve">    </w:t>
      </w:r>
      <w:r>
        <w:rPr>
          <w:color w:val="9876AA"/>
        </w:rPr>
        <w:t>"IMAGE_LABELS"</w:t>
      </w:r>
      <w:r>
        <w:rPr>
          <w:color w:val="CC7832"/>
        </w:rPr>
        <w:t xml:space="preserve">: </w:t>
      </w:r>
      <w:r>
        <w:rPr>
          <w:color w:val="6A8759"/>
        </w:rPr>
        <w:t>"buildtype=snapshot"</w:t>
      </w:r>
    </w:p>
    <w:p w14:paraId="2AA91C6D" w14:textId="77777777" w:rsidR="00816855" w:rsidRDefault="00816855">
      <w:pPr>
        <w:pStyle w:val="HTMLVorformatiert"/>
      </w:pPr>
      <w:r>
        <w:rPr>
          <w:color w:val="6A8759"/>
        </w:rPr>
        <w:t xml:space="preserve">  </w:t>
      </w:r>
      <w:r>
        <w:t>}</w:t>
      </w:r>
    </w:p>
    <w:p w14:paraId="34B43E11" w14:textId="77777777" w:rsidR="00816855" w:rsidRDefault="00816855">
      <w:pPr>
        <w:pStyle w:val="StandardWeb"/>
      </w:pPr>
      <w:r>
        <w:t>Die Parameter Values können interpolierte Strings enthalten, welche mit vom Controller global definierten Parametern (</w:t>
      </w:r>
      <w:r>
        <w:rPr>
          <w:rStyle w:val="HTMLCode"/>
        </w:rPr>
        <w:t>${PARAM_NAME}</w:t>
      </w:r>
      <w:r>
        <w:t>) oder Werten aus dem estaTektonPipeline.json (</w:t>
      </w:r>
      <w:r>
        <w:rPr>
          <w:rStyle w:val="HTMLCode"/>
        </w:rPr>
        <w:t>${/json/pointer}</w:t>
      </w:r>
      <w:r>
        <w:t>) ersetzt werden.</w:t>
      </w:r>
    </w:p>
    <w:p w14:paraId="01BDDC0F" w14:textId="77777777" w:rsidR="00816855" w:rsidRDefault="00816855">
      <w:pPr>
        <w:pStyle w:val="StandardWeb"/>
      </w:pPr>
      <w:r>
        <w:rPr>
          <w:rStyle w:val="Fett"/>
        </w:rPr>
        <w:t>Beispielkonfiguration eines Steps mit Custom Pipeline</w:t>
      </w:r>
    </w:p>
    <w:p w14:paraId="6BAFE2AB" w14:textId="77777777" w:rsidR="00816855" w:rsidRDefault="00816855">
      <w:pPr>
        <w:pStyle w:val="StandardWeb"/>
      </w:pPr>
      <w:r>
        <w:t>Eine Beispielkonfiguration eines Buildsteps könnte so aussehen. Wie man sieht, können auch mehrere Pipelines definiert werden, welche vom Controller parallel gestartet werden:</w:t>
      </w:r>
    </w:p>
    <w:p w14:paraId="5597B54E" w14:textId="77777777" w:rsidR="00816855" w:rsidRDefault="00816855">
      <w:pPr>
        <w:pStyle w:val="HTMLVorformatiert"/>
      </w:pPr>
      <w:r>
        <w:t>{</w:t>
      </w:r>
      <w:r>
        <w:br/>
        <w:t xml:space="preserve">  </w:t>
      </w:r>
      <w:r>
        <w:rPr>
          <w:color w:val="871094"/>
        </w:rPr>
        <w:t>"name"</w:t>
      </w:r>
      <w:r>
        <w:t xml:space="preserve">: </w:t>
      </w:r>
      <w:r>
        <w:rPr>
          <w:color w:val="067D17"/>
        </w:rPr>
        <w:t>"snapshot"</w:t>
      </w:r>
      <w:r>
        <w:t>,</w:t>
      </w:r>
      <w:r>
        <w:br/>
        <w:t xml:space="preserve">  </w:t>
      </w:r>
      <w:r>
        <w:rPr>
          <w:color w:val="871094"/>
        </w:rPr>
        <w:t>"enabled"</w:t>
      </w:r>
      <w:r>
        <w:t xml:space="preserve">: </w:t>
      </w:r>
      <w:r>
        <w:rPr>
          <w:color w:val="0033B3"/>
        </w:rPr>
        <w:t>true</w:t>
      </w:r>
      <w:r>
        <w:t>,</w:t>
      </w:r>
      <w:r>
        <w:br/>
        <w:t xml:space="preserve">  </w:t>
      </w:r>
      <w:r>
        <w:rPr>
          <w:color w:val="871094"/>
        </w:rPr>
        <w:t>"buildDockerImage"</w:t>
      </w:r>
      <w:r>
        <w:t xml:space="preserve">: </w:t>
      </w:r>
      <w:r>
        <w:rPr>
          <w:color w:val="0033B3"/>
        </w:rPr>
        <w:t>true</w:t>
      </w:r>
      <w:r>
        <w:t>,</w:t>
      </w:r>
      <w:r>
        <w:br/>
        <w:t xml:space="preserve">  </w:t>
      </w:r>
      <w:r>
        <w:rPr>
          <w:color w:val="871094"/>
        </w:rPr>
        <w:t>"triggerType"</w:t>
      </w:r>
      <w:r>
        <w:t>: [</w:t>
      </w:r>
      <w:r>
        <w:br/>
        <w:t xml:space="preserve">    </w:t>
      </w:r>
      <w:r>
        <w:rPr>
          <w:color w:val="067D17"/>
        </w:rPr>
        <w:t>"GITEVENT"</w:t>
      </w:r>
      <w:r>
        <w:rPr>
          <w:color w:val="067D17"/>
        </w:rPr>
        <w:br/>
      </w:r>
      <w:r>
        <w:t xml:space="preserve"> </w:t>
      </w:r>
      <w:r>
        <w:rPr>
          <w:color w:val="067D17"/>
        </w:rPr>
        <w:t xml:space="preserve"> </w:t>
      </w:r>
      <w:r>
        <w:t>],</w:t>
      </w:r>
      <w:r>
        <w:br/>
        <w:t xml:space="preserve">  </w:t>
      </w:r>
      <w:r>
        <w:rPr>
          <w:color w:val="871094"/>
        </w:rPr>
        <w:t>"customPipelines"</w:t>
      </w:r>
      <w:r>
        <w:t>: [</w:t>
      </w:r>
      <w:r>
        <w:br/>
        <w:t xml:space="preserve">    {</w:t>
      </w:r>
      <w:r>
        <w:br/>
        <w:t xml:space="preserve">      </w:t>
      </w:r>
      <w:r>
        <w:rPr>
          <w:color w:val="871094"/>
        </w:rPr>
        <w:t>"pipelineTemplate"</w:t>
      </w:r>
      <w:r>
        <w:t xml:space="preserve">: </w:t>
      </w:r>
      <w:r>
        <w:rPr>
          <w:color w:val="067D17"/>
        </w:rPr>
        <w:t>"custom-build-pipeline-run-template.yaml"</w:t>
      </w:r>
      <w:r>
        <w:t>,</w:t>
      </w:r>
      <w:r>
        <w:br/>
        <w:t xml:space="preserve">      </w:t>
      </w:r>
      <w:r>
        <w:rPr>
          <w:color w:val="871094"/>
        </w:rPr>
        <w:t>"params"</w:t>
      </w:r>
      <w:r>
        <w:t>: {</w:t>
      </w:r>
      <w:r>
        <w:br/>
        <w:t xml:space="preserve">        </w:t>
      </w:r>
      <w:r>
        <w:rPr>
          <w:color w:val="871094"/>
        </w:rPr>
        <w:t>"IMAGE_TAG"</w:t>
      </w:r>
      <w:r>
        <w:t xml:space="preserve">: </w:t>
      </w:r>
      <w:r>
        <w:rPr>
          <w:color w:val="067D17"/>
        </w:rPr>
        <w:t>"snapshot.${DATE}",</w:t>
      </w:r>
      <w:r>
        <w:rPr>
          <w:color w:val="067D17"/>
        </w:rPr>
        <w:br/>
        <w:t xml:space="preserve">        </w:t>
      </w:r>
      <w:r>
        <w:rPr>
          <w:color w:val="871094"/>
        </w:rPr>
        <w:t>"APP_NAME"</w:t>
      </w:r>
      <w:r>
        <w:rPr>
          <w:color w:val="067D17"/>
        </w:rPr>
        <w:t>: "${/stages/1/argoCD/argoCdAppName}"</w:t>
      </w:r>
    </w:p>
    <w:p w14:paraId="38135391" w14:textId="77777777" w:rsidR="00816855" w:rsidRDefault="00816855">
      <w:pPr>
        <w:pStyle w:val="HTMLVorformatiert"/>
      </w:pPr>
      <w:r>
        <w:rPr>
          <w:color w:val="067D17"/>
        </w:rPr>
        <w:t xml:space="preserve">      </w:t>
      </w:r>
      <w:r>
        <w:t>}</w:t>
      </w:r>
      <w:r>
        <w:br/>
        <w:t xml:space="preserve">    }</w:t>
      </w:r>
      <w:r>
        <w:br/>
        <w:t xml:space="preserve">  ]</w:t>
      </w:r>
      <w:r>
        <w:br/>
        <w:t>}</w:t>
      </w:r>
    </w:p>
    <w:p w14:paraId="5879C089" w14:textId="77777777" w:rsidR="00816855" w:rsidRDefault="00816855">
      <w:pPr>
        <w:pStyle w:val="berschrift2"/>
        <w:rPr>
          <w:rFonts w:eastAsia="Times New Roman"/>
        </w:rPr>
      </w:pPr>
      <w:r>
        <w:rPr>
          <w:rFonts w:eastAsia="Times New Roman"/>
        </w:rPr>
        <w:t>Controller REST API (Draft)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869"/>
        <w:gridCol w:w="1057"/>
        <w:gridCol w:w="2450"/>
        <w:gridCol w:w="3031"/>
      </w:tblGrid>
      <w:tr w:rsidR="00000000" w14:paraId="163F00F1" w14:textId="77777777">
        <w:trPr>
          <w:divId w:val="4915871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C1FF6" w14:textId="77777777" w:rsidR="00816855" w:rsidRDefault="00816855">
            <w:pPr>
              <w:jc w:val="center"/>
              <w:rPr>
                <w:rFonts w:eastAsia="Times New Roman"/>
                <w:b/>
                <w:bCs/>
              </w:rPr>
            </w:pPr>
            <w:r>
              <w:rPr>
                <w:rFonts w:eastAsia="Times New Roman"/>
                <w:b/>
                <w:bCs/>
              </w:rPr>
              <w:t>Route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C2F231" w14:textId="77777777" w:rsidR="00816855" w:rsidRDefault="00816855">
            <w:pPr>
              <w:jc w:val="center"/>
              <w:rPr>
                <w:rFonts w:eastAsia="Times New Roman"/>
                <w:b/>
                <w:bCs/>
              </w:rPr>
            </w:pPr>
            <w:r>
              <w:rPr>
                <w:rFonts w:eastAsia="Times New Roman"/>
                <w:b/>
                <w:bCs/>
              </w:rPr>
              <w:t>Methode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202C3" w14:textId="77777777" w:rsidR="00816855" w:rsidRDefault="00816855">
            <w:pPr>
              <w:jc w:val="center"/>
              <w:rPr>
                <w:rFonts w:eastAsia="Times New Roman"/>
                <w:b/>
                <w:bCs/>
              </w:rPr>
            </w:pPr>
            <w:r>
              <w:rPr>
                <w:rFonts w:eastAsia="Times New Roman"/>
                <w:b/>
                <w:bCs/>
              </w:rPr>
              <w:t>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0DF30" w14:textId="77777777" w:rsidR="00816855" w:rsidRDefault="00816855">
            <w:pPr>
              <w:jc w:val="center"/>
              <w:rPr>
                <w:rFonts w:eastAsia="Times New Roman"/>
                <w:b/>
                <w:bCs/>
              </w:rPr>
            </w:pPr>
            <w:r>
              <w:rPr>
                <w:rFonts w:eastAsia="Times New Roman"/>
                <w:b/>
                <w:bCs/>
              </w:rPr>
              <w:t>Payload</w:t>
            </w:r>
          </w:p>
        </w:tc>
      </w:tr>
      <w:tr w:rsidR="00000000" w14:paraId="285FCB64"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3E27D" w14:textId="77777777" w:rsidR="00816855" w:rsidRDefault="00816855">
            <w:pPr>
              <w:rPr>
                <w:rFonts w:eastAsia="Times New Roman"/>
              </w:rPr>
            </w:pPr>
            <w:r>
              <w:rPr>
                <w:rFonts w:eastAsia="Times New Roman"/>
              </w:rPr>
              <w:t>/api/bitbucket/projects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48D15"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536E5" w14:textId="77777777" w:rsidR="00816855" w:rsidRDefault="00816855">
            <w:pPr>
              <w:rPr>
                <w:rFonts w:eastAsia="Times New Roman"/>
              </w:rPr>
            </w:pPr>
            <w:r>
              <w:rPr>
                <w:rFonts w:eastAsia="Times New Roman"/>
              </w:rPr>
              <w:t>Listet alle Bitbucket Projekte, welche im Controller registriert sind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7C7FC" w14:textId="77777777" w:rsidR="00816855" w:rsidRDefault="00816855">
            <w:pPr>
              <w:rPr>
                <w:rFonts w:eastAsia="Times New Roman"/>
              </w:rPr>
            </w:pPr>
          </w:p>
        </w:tc>
      </w:tr>
      <w:tr w:rsidR="00000000" w14:paraId="2D115B85"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A81AF" w14:textId="77777777" w:rsidR="00816855" w:rsidRDefault="00816855">
            <w:pPr>
              <w:rPr>
                <w:rFonts w:eastAsia="Times New Roman"/>
              </w:rPr>
            </w:pPr>
            <w:r>
              <w:rPr>
                <w:rFonts w:eastAsia="Times New Roman"/>
              </w:rPr>
              <w:t>/api/bitbucket/projects/:pid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E05EA"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5DF37" w14:textId="77777777" w:rsidR="00816855" w:rsidRDefault="00816855">
            <w:pPr>
              <w:rPr>
                <w:rFonts w:eastAsia="Times New Roman"/>
              </w:rPr>
            </w:pPr>
            <w:r>
              <w:rPr>
                <w:rFonts w:eastAsia="Times New Roman"/>
              </w:rPr>
              <w:t>Details zu einem Bitbucket Projekt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1088A" w14:textId="77777777" w:rsidR="00816855" w:rsidRDefault="00816855">
            <w:pPr>
              <w:rPr>
                <w:rFonts w:eastAsia="Times New Roman"/>
              </w:rPr>
            </w:pPr>
          </w:p>
        </w:tc>
      </w:tr>
      <w:tr w:rsidR="00000000" w14:paraId="03EC2112"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0B870" w14:textId="77777777" w:rsidR="00816855" w:rsidRDefault="00816855">
            <w:pPr>
              <w:rPr>
                <w:rFonts w:eastAsia="Times New Roman"/>
              </w:rPr>
            </w:pPr>
            <w:r>
              <w:rPr>
                <w:rFonts w:eastAsia="Times New Roman"/>
              </w:rPr>
              <w:t>/api/bitbucket/projects/:id/repos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0603A"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86C1C" w14:textId="77777777" w:rsidR="00816855" w:rsidRDefault="00816855">
            <w:pPr>
              <w:rPr>
                <w:rFonts w:eastAsia="Times New Roman"/>
              </w:rPr>
            </w:pPr>
            <w:r>
              <w:rPr>
                <w:rFonts w:eastAsia="Times New Roman"/>
              </w:rPr>
              <w:t>Listet alle Tekton-enabled Bitbucket Repositories im Projekt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83C40" w14:textId="77777777" w:rsidR="00816855" w:rsidRDefault="00816855">
            <w:pPr>
              <w:rPr>
                <w:rFonts w:eastAsia="Times New Roman"/>
              </w:rPr>
            </w:pPr>
          </w:p>
        </w:tc>
      </w:tr>
      <w:tr w:rsidR="00000000" w14:paraId="1329A84B"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D5D66" w14:textId="77777777" w:rsidR="00816855" w:rsidRDefault="00816855">
            <w:pPr>
              <w:rPr>
                <w:rFonts w:eastAsia="Times New Roman"/>
              </w:rPr>
            </w:pPr>
            <w:r>
              <w:rPr>
                <w:rFonts w:eastAsia="Times New Roman"/>
              </w:rPr>
              <w:t>/api/bitbucket/projects/:id/repos/:rid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4CBD3"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C3938" w14:textId="77777777" w:rsidR="00816855" w:rsidRDefault="00816855">
            <w:pPr>
              <w:rPr>
                <w:rFonts w:eastAsia="Times New Roman"/>
              </w:rPr>
            </w:pPr>
            <w:r>
              <w:rPr>
                <w:rFonts w:eastAsia="Times New Roman"/>
              </w:rPr>
              <w:t>Details zu einem Bitbucket Repository inkl. Branches und estaTektonPipeline.json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BCB79" w14:textId="77777777" w:rsidR="00816855" w:rsidRDefault="00816855">
            <w:pPr>
              <w:rPr>
                <w:rFonts w:eastAsia="Times New Roman"/>
              </w:rPr>
            </w:pPr>
          </w:p>
        </w:tc>
      </w:tr>
      <w:tr w:rsidR="00000000" w14:paraId="282925FA"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9F5BA" w14:textId="77777777" w:rsidR="00816855" w:rsidRDefault="00816855">
            <w:pPr>
              <w:rPr>
                <w:rFonts w:eastAsia="Times New Roman"/>
              </w:rPr>
            </w:pPr>
            <w:r>
              <w:rPr>
                <w:rFonts w:eastAsia="Times New Roman"/>
              </w:rPr>
              <w:t>/api/bitbucket/projects/:id/repos/:rid/branches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4A80E"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FDF81" w14:textId="77777777" w:rsidR="00816855" w:rsidRDefault="00816855">
            <w:pPr>
              <w:rPr>
                <w:rFonts w:eastAsia="Times New Roman"/>
              </w:rPr>
            </w:pPr>
            <w:r>
              <w:rPr>
                <w:rFonts w:eastAsia="Times New Roman"/>
              </w:rPr>
              <w:t>Gibt die Branches zu einem Repository zurück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E171B" w14:textId="77777777" w:rsidR="00816855" w:rsidRDefault="00816855">
            <w:pPr>
              <w:rPr>
                <w:rFonts w:eastAsia="Times New Roman"/>
              </w:rPr>
            </w:pPr>
          </w:p>
        </w:tc>
      </w:tr>
      <w:tr w:rsidR="00000000" w14:paraId="3FA5ABFE"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2A004" w14:textId="77777777" w:rsidR="00816855" w:rsidRDefault="00816855">
            <w:pPr>
              <w:rPr>
                <w:rFonts w:eastAsia="Times New Roman"/>
              </w:rPr>
            </w:pPr>
            <w:r>
              <w:rPr>
                <w:rFonts w:eastAsia="Times New Roman"/>
              </w:rPr>
              <w:t>/api/bitbucket/projects/:id/repos/:rid/branches/:branch/build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19C22" w14:textId="77777777" w:rsidR="00816855" w:rsidRDefault="00816855">
            <w:pPr>
              <w:rPr>
                <w:rFonts w:eastAsia="Times New Roman"/>
              </w:rPr>
            </w:pPr>
            <w:r>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FA6A8" w14:textId="77777777" w:rsidR="00816855" w:rsidRDefault="00816855">
            <w:pPr>
              <w:rPr>
                <w:rFonts w:eastAsia="Times New Roman"/>
              </w:rPr>
            </w:pPr>
            <w:r>
              <w:rPr>
                <w:rFonts w:eastAsia="Times New Roman"/>
              </w:rPr>
              <w:t>Startet einen Pipeline Run für den gegebenen 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960DC" w14:textId="77777777" w:rsidR="00816855" w:rsidRDefault="00816855">
            <w:pPr>
              <w:pStyle w:val="HTMLVorformatiert"/>
            </w:pPr>
            <w:r>
              <w:t>{}</w:t>
            </w:r>
          </w:p>
        </w:tc>
      </w:tr>
      <w:tr w:rsidR="00000000" w14:paraId="07149ABD"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40178" w14:textId="77777777" w:rsidR="00816855" w:rsidRDefault="00816855">
            <w:pPr>
              <w:rPr>
                <w:rFonts w:eastAsia="Times New Roman"/>
              </w:rPr>
            </w:pPr>
            <w:r>
              <w:rPr>
                <w:rFonts w:eastAsia="Times New Roman"/>
              </w:rPr>
              <w:t>/api/bitbucket/projects/:id/repos/:rid/branches/:branch/tag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93C65" w14:textId="77777777" w:rsidR="00816855" w:rsidRDefault="00816855">
            <w:pPr>
              <w:rPr>
                <w:rFonts w:eastAsia="Times New Roman"/>
              </w:rPr>
            </w:pPr>
            <w:r>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EECCC" w14:textId="77777777" w:rsidR="00816855" w:rsidRDefault="00816855">
            <w:pPr>
              <w:rPr>
                <w:rFonts w:eastAsia="Times New Roman"/>
              </w:rPr>
            </w:pPr>
            <w:r>
              <w:rPr>
                <w:rFonts w:eastAsia="Times New Roman"/>
              </w:rPr>
              <w:t>Startet einen Tagging Pipeline Run ür den gegebenen Branch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F1C7D" w14:textId="77777777" w:rsidR="00816855" w:rsidRDefault="00816855">
            <w:pPr>
              <w:pStyle w:val="HTMLVorformatiert"/>
            </w:pPr>
            <w:r>
              <w:t>{"versionTag":"1.2.3.0"}</w:t>
            </w:r>
          </w:p>
        </w:tc>
      </w:tr>
      <w:tr w:rsidR="00000000" w14:paraId="65AB8758"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10865" w14:textId="77777777" w:rsidR="00816855" w:rsidRDefault="00816855">
            <w:pPr>
              <w:rPr>
                <w:rFonts w:eastAsia="Times New Roman"/>
              </w:rPr>
            </w:pPr>
            <w:r>
              <w:rPr>
                <w:rFonts w:eastAsia="Times New Roman"/>
              </w:rPr>
              <w:t>/api/pipelinerun?repository=kd-esta--foo&amp;type=*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BEC53"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5F9A1" w14:textId="77777777" w:rsidR="00816855" w:rsidRDefault="00816855">
            <w:pPr>
              <w:rPr>
                <w:rFonts w:eastAsia="Times New Roman"/>
              </w:rPr>
            </w:pPr>
            <w:r>
              <w:rPr>
                <w:rFonts w:eastAsia="Times New Roman"/>
              </w:rPr>
              <w:t>Listet alle Pipeline Runs welchen den angegegebenen Selektoren entsprchen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66849" w14:textId="77777777" w:rsidR="00816855" w:rsidRDefault="00816855">
            <w:pPr>
              <w:rPr>
                <w:rFonts w:eastAsia="Times New Roman"/>
              </w:rPr>
            </w:pPr>
          </w:p>
        </w:tc>
      </w:tr>
      <w:tr w:rsidR="00000000" w14:paraId="4236BE1D"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4181C" w14:textId="77777777" w:rsidR="00816855" w:rsidRDefault="00816855">
            <w:pPr>
              <w:rPr>
                <w:rFonts w:eastAsia="Times New Roman"/>
              </w:rPr>
            </w:pPr>
            <w:r>
              <w:rPr>
                <w:rFonts w:eastAsia="Times New Roman"/>
              </w:rPr>
              <w:t>/api/pipelinerun/:id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D952F"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0E997" w14:textId="77777777" w:rsidR="00816855" w:rsidRDefault="00816855">
            <w:pPr>
              <w:rPr>
                <w:rFonts w:eastAsia="Times New Roman"/>
              </w:rPr>
            </w:pPr>
            <w:r>
              <w:rPr>
                <w:rFonts w:eastAsia="Times New Roman"/>
              </w:rPr>
              <w:t>Details zu einem Pipeline 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E3010" w14:textId="77777777" w:rsidR="00816855" w:rsidRDefault="00816855">
            <w:pPr>
              <w:rPr>
                <w:rFonts w:eastAsia="Times New Roman"/>
              </w:rPr>
            </w:pPr>
          </w:p>
        </w:tc>
      </w:tr>
      <w:tr w:rsidR="00000000" w14:paraId="3295A78E"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83261" w14:textId="77777777" w:rsidR="00816855" w:rsidRDefault="00816855">
            <w:pPr>
              <w:rPr>
                <w:rFonts w:eastAsia="Times New Roman"/>
              </w:rPr>
            </w:pPr>
            <w:r>
              <w:rPr>
                <w:rFonts w:eastAsia="Times New Roman"/>
              </w:rPr>
              <w:t>/api/pipelinerun/:id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196E5" w14:textId="77777777" w:rsidR="00816855" w:rsidRDefault="00816855">
            <w:pPr>
              <w:rPr>
                <w:rFonts w:eastAsia="Times New Roman"/>
              </w:rPr>
            </w:pPr>
            <w:r>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698FE" w14:textId="77777777" w:rsidR="00816855" w:rsidRDefault="00816855">
            <w:pPr>
              <w:rPr>
                <w:rFonts w:eastAsia="Times New Roman"/>
              </w:rPr>
            </w:pPr>
            <w:r>
              <w:rPr>
                <w:rFonts w:eastAsia="Times New Roman"/>
              </w:rPr>
              <w:t>Löschen eines Pipeline Runs mit allen verknüpften Resourcen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84542" w14:textId="77777777" w:rsidR="00816855" w:rsidRDefault="00816855">
            <w:pPr>
              <w:rPr>
                <w:rFonts w:eastAsia="Times New Roman"/>
              </w:rPr>
            </w:pPr>
          </w:p>
        </w:tc>
      </w:tr>
      <w:tr w:rsidR="00000000" w14:paraId="27AAF585"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9BD5E" w14:textId="77777777" w:rsidR="00816855" w:rsidRDefault="00816855">
            <w:pPr>
              <w:rPr>
                <w:rFonts w:eastAsia="Times New Roman"/>
              </w:rPr>
            </w:pPr>
            <w:r>
              <w:rPr>
                <w:rFonts w:eastAsia="Times New Roman"/>
              </w:rPr>
              <w:t>/api/pipelinerun/:id/logs[/stream]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27D43" w14:textId="77777777" w:rsidR="00816855" w:rsidRDefault="00816855">
            <w:pPr>
              <w:rPr>
                <w:rFonts w:eastAsia="Times New Roman"/>
              </w:rPr>
            </w:pPr>
            <w:r>
              <w:rPr>
                <w:rFonts w:eastAsia="Times New Roman"/>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C636E" w14:textId="77777777" w:rsidR="00816855" w:rsidRDefault="00816855">
            <w:pPr>
              <w:rPr>
                <w:rFonts w:eastAsia="Times New Roman"/>
              </w:rPr>
            </w:pPr>
            <w:r>
              <w:rPr>
                <w:rFonts w:eastAsia="Times New Roman"/>
              </w:rPr>
              <w:t>Logs eines Pipeline Runs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F68F8" w14:textId="77777777" w:rsidR="00816855" w:rsidRDefault="00816855">
            <w:pPr>
              <w:rPr>
                <w:rFonts w:eastAsia="Times New Roman"/>
              </w:rPr>
            </w:pPr>
          </w:p>
        </w:tc>
      </w:tr>
      <w:tr w:rsidR="00000000" w14:paraId="52A7E0F3"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9B9DE" w14:textId="77777777" w:rsidR="00816855" w:rsidRDefault="00816855">
            <w:pPr>
              <w:rPr>
                <w:rFonts w:eastAsia="Times New Roman"/>
              </w:rPr>
            </w:pPr>
            <w:r>
              <w:rPr>
                <w:rFonts w:eastAsia="Times New Roman"/>
              </w:rPr>
              <w:t>/api/pipelinerun/:id/rerun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C6F95" w14:textId="77777777" w:rsidR="00816855" w:rsidRDefault="00816855">
            <w:pPr>
              <w:rPr>
                <w:rFonts w:eastAsia="Times New Roman"/>
              </w:rPr>
            </w:pPr>
            <w:r>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1A395" w14:textId="77777777" w:rsidR="00816855" w:rsidRDefault="00816855">
            <w:pPr>
              <w:rPr>
                <w:rFonts w:eastAsia="Times New Roman"/>
              </w:rPr>
            </w:pPr>
            <w:r>
              <w:rPr>
                <w:rFonts w:eastAsia="Times New Roman"/>
              </w:rPr>
              <w:t>Neustart des Pipeline Runs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D8017" w14:textId="77777777" w:rsidR="00816855" w:rsidRDefault="00816855">
            <w:pPr>
              <w:rPr>
                <w:rFonts w:eastAsia="Times New Roman"/>
              </w:rPr>
            </w:pPr>
          </w:p>
        </w:tc>
      </w:tr>
      <w:tr w:rsidR="00000000" w14:paraId="6F4B1C60"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DA804" w14:textId="77777777" w:rsidR="00816855" w:rsidRDefault="00816855">
            <w:pPr>
              <w:rPr>
                <w:rFonts w:eastAsia="Times New Roman"/>
              </w:rPr>
            </w:pPr>
            <w:r>
              <w:rPr>
                <w:rFonts w:eastAsia="Times New Roman"/>
              </w:rPr>
              <w:t>/api/pipelinerun/:id/cancel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5DD8" w14:textId="77777777" w:rsidR="00816855" w:rsidRDefault="00816855">
            <w:pPr>
              <w:rPr>
                <w:rFonts w:eastAsia="Times New Roman"/>
              </w:rPr>
            </w:pPr>
            <w:r>
              <w:rPr>
                <w:rFonts w:eastAsia="Times New Roman"/>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410BE" w14:textId="77777777" w:rsidR="00816855" w:rsidRDefault="00816855">
            <w:pPr>
              <w:rPr>
                <w:rFonts w:eastAsia="Times New Roman"/>
              </w:rPr>
            </w:pPr>
            <w:r>
              <w:rPr>
                <w:rFonts w:eastAsia="Times New Roman"/>
              </w:rPr>
              <w:t>Abbrechen eines laufenden Pipeline Runs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32ABC" w14:textId="77777777" w:rsidR="00816855" w:rsidRDefault="00816855">
            <w:pPr>
              <w:rPr>
                <w:rFonts w:eastAsia="Times New Roman"/>
              </w:rPr>
            </w:pPr>
          </w:p>
        </w:tc>
      </w:tr>
      <w:tr w:rsidR="00000000" w14:paraId="77217073" w14:textId="77777777">
        <w:trPr>
          <w:divId w:val="491587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C83EA" w14:textId="77777777" w:rsidR="00816855" w:rsidRDefault="00816855">
            <w:pPr>
              <w:rPr>
                <w:rFonts w:eastAsia="Times New Roman"/>
              </w:rPr>
            </w:pPr>
            <w:r>
              <w:rPr>
                <w:rFonts w:eastAsia="Times New Roman"/>
              </w:rPr>
              <w:t>/api/pipelinerun/:id/delete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D775B" w14:textId="77777777" w:rsidR="00816855" w:rsidRDefault="00816855">
            <w:pPr>
              <w:rPr>
                <w:rFonts w:eastAsia="Times New Roman"/>
              </w:rPr>
            </w:pPr>
            <w:r>
              <w:rPr>
                <w:rFonts w:eastAsia="Times New Roman"/>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8C59C" w14:textId="77777777" w:rsidR="00816855" w:rsidRDefault="00816855">
            <w:pPr>
              <w:rPr>
                <w:rFonts w:eastAsia="Times New Roman"/>
              </w:rPr>
            </w:pPr>
            <w:r>
              <w:rPr>
                <w:rFonts w:eastAsia="Times New Roman"/>
              </w:rPr>
              <w:t>Stop und Löschen eines Pipeline Runs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1CC8F" w14:textId="77777777" w:rsidR="00816855" w:rsidRDefault="00816855">
            <w:pPr>
              <w:rPr>
                <w:rFonts w:eastAsia="Times New Roman"/>
              </w:rPr>
            </w:pPr>
          </w:p>
        </w:tc>
      </w:tr>
    </w:tbl>
    <w:p w14:paraId="58E3D833" w14:textId="77777777" w:rsidR="00816855" w:rsidRDefault="00816855">
      <w:pPr>
        <w:pStyle w:val="auto-cursor-target"/>
      </w:pPr>
      <w:r>
        <w:t xml:space="preserve">Die Aktuelle Version des APIs wird mit Swagger/OpenAPI dokumentiert: </w:t>
      </w:r>
      <w:hyperlink r:id="rId38" w:history="1">
        <w:r>
          <w:rPr>
            <w:rStyle w:val="Hyperlink"/>
          </w:rPr>
          <w:t>https://esta-tekton-controller-esta-tekton-dev.sbb-cloud.net/swaggerui/</w:t>
        </w:r>
      </w:hyperlink>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48C4"/>
    <w:multiLevelType w:val="multilevel"/>
    <w:tmpl w:val="A684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6855"/>
    <w:rsid w:val="008168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34BA2"/>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nolink">
    <w:name w:val="nolink"/>
    <w:basedOn w:val="Absatz-Standardschriftart"/>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717">
      <w:marLeft w:val="0"/>
      <w:marRight w:val="0"/>
      <w:marTop w:val="0"/>
      <w:marBottom w:val="0"/>
      <w:divBdr>
        <w:top w:val="none" w:sz="0" w:space="0" w:color="auto"/>
        <w:left w:val="none" w:sz="0" w:space="0" w:color="auto"/>
        <w:bottom w:val="none" w:sz="0" w:space="0" w:color="auto"/>
        <w:right w:val="none" w:sz="0" w:space="0" w:color="auto"/>
      </w:divBdr>
    </w:div>
    <w:div w:id="382749693">
      <w:marLeft w:val="0"/>
      <w:marRight w:val="0"/>
      <w:marTop w:val="0"/>
      <w:marBottom w:val="0"/>
      <w:divBdr>
        <w:top w:val="none" w:sz="0" w:space="0" w:color="auto"/>
        <w:left w:val="none" w:sz="0" w:space="0" w:color="auto"/>
        <w:bottom w:val="none" w:sz="0" w:space="0" w:color="auto"/>
        <w:right w:val="none" w:sz="0" w:space="0" w:color="auto"/>
      </w:divBdr>
    </w:div>
    <w:div w:id="989872448">
      <w:marLeft w:val="0"/>
      <w:marRight w:val="0"/>
      <w:marTop w:val="0"/>
      <w:marBottom w:val="0"/>
      <w:divBdr>
        <w:top w:val="none" w:sz="0" w:space="0" w:color="auto"/>
        <w:left w:val="none" w:sz="0" w:space="0" w:color="auto"/>
        <w:bottom w:val="none" w:sz="0" w:space="0" w:color="auto"/>
        <w:right w:val="none" w:sz="0" w:space="0" w:color="auto"/>
      </w:divBdr>
      <w:divsChild>
        <w:div w:id="954219359">
          <w:marLeft w:val="0"/>
          <w:marRight w:val="0"/>
          <w:marTop w:val="0"/>
          <w:marBottom w:val="0"/>
          <w:divBdr>
            <w:top w:val="none" w:sz="0" w:space="0" w:color="auto"/>
            <w:left w:val="none" w:sz="0" w:space="0" w:color="auto"/>
            <w:bottom w:val="none" w:sz="0" w:space="0" w:color="auto"/>
            <w:right w:val="none" w:sz="0" w:space="0" w:color="auto"/>
          </w:divBdr>
        </w:div>
        <w:div w:id="1274246414">
          <w:marLeft w:val="0"/>
          <w:marRight w:val="0"/>
          <w:marTop w:val="0"/>
          <w:marBottom w:val="0"/>
          <w:divBdr>
            <w:top w:val="none" w:sz="0" w:space="0" w:color="auto"/>
            <w:left w:val="none" w:sz="0" w:space="0" w:color="auto"/>
            <w:bottom w:val="none" w:sz="0" w:space="0" w:color="auto"/>
            <w:right w:val="none" w:sz="0" w:space="0" w:color="auto"/>
          </w:divBdr>
        </w:div>
      </w:divsChild>
    </w:div>
    <w:div w:id="1917979149">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sbb.ch/projects/KD_ESTA/repos/esta-tekton-pipeline-java-builder-image/browse" TargetMode="External"/><Relationship Id="rId18" Type="http://schemas.openxmlformats.org/officeDocument/2006/relationships/hyperlink" Target="https://code.sbb.ch/projects/KD_ESTA_TEST" TargetMode="External"/><Relationship Id="rId26" Type="http://schemas.openxmlformats.org/officeDocument/2006/relationships/hyperlink" Target="https://jeremylong.github.io/DependencyCheck/dependency-check-cli/arguments.html" TargetMode="External"/><Relationship Id="rId39" Type="http://schemas.openxmlformats.org/officeDocument/2006/relationships/fontTable" Target="fontTable.xml"/><Relationship Id="rId21" Type="http://schemas.openxmlformats.org/officeDocument/2006/relationships/hyperlink" Target="http://esta.docker.bin.sbb.ch/yourappname:version" TargetMode="External"/><Relationship Id="rId34" Type="http://schemas.openxmlformats.org/officeDocument/2006/relationships/hyperlink" Target="https://tekton.dev/docs/pipelines/pipelineruns/" TargetMode="External"/><Relationship Id="rId7" Type="http://schemas.openxmlformats.org/officeDocument/2006/relationships/image" Target="media/image3.tmp"/><Relationship Id="rId12" Type="http://schemas.openxmlformats.org/officeDocument/2006/relationships/hyperlink" Target="https://code.sbb.ch/projects/KD_ESTA/repos/esta-tekton-pipeline-templates/browse" TargetMode="External"/><Relationship Id="rId17" Type="http://schemas.openxmlformats.org/officeDocument/2006/relationships/hyperlink" Target="https://code.sbb.ch/projects/KD_ESTA/repos/esta-tekton-pipeline-config/browse" TargetMode="External"/><Relationship Id="rId25" Type="http://schemas.openxmlformats.org/officeDocument/2006/relationships/hyperlink" Target="https://confluence.sbb.ch/display/CLEW/Pipeline+Helper" TargetMode="External"/><Relationship Id="rId33" Type="http://schemas.openxmlformats.org/officeDocument/2006/relationships/hyperlink" Target="https://hub.tekton.dev/" TargetMode="External"/><Relationship Id="rId38" Type="http://schemas.openxmlformats.org/officeDocument/2006/relationships/hyperlink" Target="https://esta-tekton-controller-esta-tekton-dev.sbb-cloud.net/swaggerui/" TargetMode="External"/><Relationship Id="rId2" Type="http://schemas.openxmlformats.org/officeDocument/2006/relationships/styles" Target="styles.xml"/><Relationship Id="rId16" Type="http://schemas.openxmlformats.org/officeDocument/2006/relationships/hyperlink" Target="https://code.sbb.ch/projects/KD_ESTA/repos/esta-tekton-pipeline-python-builder-image/browse" TargetMode="External"/><Relationship Id="rId20" Type="http://schemas.openxmlformats.org/officeDocument/2006/relationships/hyperlink" Target="https://code.sbb.ch/projects/KD_ESTA_TEKTON_IT/" TargetMode="External"/><Relationship Id="rId29" Type="http://schemas.openxmlformats.org/officeDocument/2006/relationships/hyperlink" Target="https://kafka-automation-prod.app.obelix.otc.sbb.ch"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code.sbb.ch/projects/KD_ESTA/repos/esta-tekton-pipeline-ui/browse" TargetMode="External"/><Relationship Id="rId24" Type="http://schemas.openxmlformats.org/officeDocument/2006/relationships/hyperlink" Target="https://confluence.sbb.ch/x/fIeRSQ" TargetMode="External"/><Relationship Id="rId32" Type="http://schemas.openxmlformats.org/officeDocument/2006/relationships/hyperlink" Target="https://www.conventionalcommits.org/en/v1.0.0/" TargetMode="External"/><Relationship Id="rId37" Type="http://schemas.openxmlformats.org/officeDocument/2006/relationships/hyperlink" Target="https://tekton.dev/docs/pipelines/pipeline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de.sbb.ch/projects/KD_ESTA/repos/esta-tekton-pipeline-go-builder-image/browse" TargetMode="External"/><Relationship Id="rId23" Type="http://schemas.openxmlformats.org/officeDocument/2006/relationships/hyperlink" Target="https://confluence.sbb.ch/x/2wBSSw" TargetMode="External"/><Relationship Id="rId28" Type="http://schemas.openxmlformats.org/officeDocument/2006/relationships/hyperlink" Target="https://confluence.sbb.ch/x/DgzFUQ" TargetMode="External"/><Relationship Id="rId36" Type="http://schemas.openxmlformats.org/officeDocument/2006/relationships/hyperlink" Target="https://docs.openshift.com/container-platform/4.7/openshift_images/using-templates.html" TargetMode="External"/><Relationship Id="rId10" Type="http://schemas.openxmlformats.org/officeDocument/2006/relationships/hyperlink" Target="https://code.sbb.ch/projects/KD_ESTA/repos/esta-tekton-pipeline-controller/browse" TargetMode="External"/><Relationship Id="rId19" Type="http://schemas.openxmlformats.org/officeDocument/2006/relationships/hyperlink" Target="https://code.sbb.ch/projects/KD_ESTA/repos/esta-tekton-integrationtests/browse" TargetMode="External"/><Relationship Id="rId31" Type="http://schemas.openxmlformats.org/officeDocument/2006/relationships/hyperlink" Target="https://developer.sbb.ch/ap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sbb.ch/projects/KD_ESTA/repos/esta-tekton-pipeline-helm-builder-image/browse" TargetMode="External"/><Relationship Id="rId22" Type="http://schemas.openxmlformats.org/officeDocument/2006/relationships/hyperlink" Target="http://esta.docker.bin.sbb.ch/" TargetMode="External"/><Relationship Id="rId27" Type="http://schemas.openxmlformats.org/officeDocument/2006/relationships/hyperlink" Target="https://www.instana.com/docs/pipeline_feedback/configuration-and-api/" TargetMode="External"/><Relationship Id="rId30" Type="http://schemas.openxmlformats.org/officeDocument/2006/relationships/hyperlink" Target="https://sso.sbb.ch/auth/realms/SBB_Public/protocol/openid-connect/token" TargetMode="External"/><Relationship Id="rId35" Type="http://schemas.openxmlformats.org/officeDocument/2006/relationships/hyperlink" Target="https://code.sbb.ch/projects/KD_ESTA/repos/esta-tekton-pipeline-builder-image/browse/tekton/esta-builder-image-build-pipeline-run.ya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4374</Words>
  <Characters>27559</Characters>
  <Application>Microsoft Office Word</Application>
  <DocSecurity>0</DocSecurity>
  <Lines>229</Lines>
  <Paragraphs>63</Paragraphs>
  <ScaleCrop>false</ScaleCrop>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Development</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