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D8EF" w14:textId="77777777" w:rsidR="008056B3" w:rsidRDefault="008056B3">
      <w:pPr>
        <w:pStyle w:val="berschrift1"/>
        <w:rPr>
          <w:rFonts w:eastAsia="Times New Roman"/>
        </w:rPr>
      </w:pPr>
      <w:r>
        <w:rPr>
          <w:rFonts w:eastAsia="Times New Roman"/>
        </w:rPr>
        <w:t>How-to Tekton</w:t>
      </w:r>
    </w:p>
    <w:p w14:paraId="0B2412EF" w14:textId="77777777" w:rsidR="008056B3" w:rsidRDefault="008056B3">
      <w:pPr>
        <w:pStyle w:val="StandardWeb"/>
      </w:pPr>
      <w:r>
        <w:t>A collection of how-to articles related to ESTA Tekton.</w:t>
      </w:r>
    </w:p>
    <w:p w14:paraId="01F70098" w14:textId="4B02CB05" w:rsidR="008056B3" w:rsidRDefault="008056B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Calling the Tekton API from your application</w:t>
        </w:r>
      </w:hyperlink>
    </w:p>
    <w:p w14:paraId="7BDE694F" w14:textId="641C3D9D" w:rsidR="008056B3" w:rsidRDefault="008056B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Enabling Test Reports in ESTA Tekton</w:t>
        </w:r>
      </w:hyperlink>
    </w:p>
    <w:p w14:paraId="1E7AEE58" w14:textId="0D137327" w:rsidR="008056B3" w:rsidRDefault="008056B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Migrating from ESTA Cloud Pipeline</w:t>
        </w:r>
      </w:hyperlink>
    </w:p>
    <w:p w14:paraId="6D166D13" w14:textId="439CFB5E" w:rsidR="008056B3" w:rsidRDefault="008056B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Use Secrets in Docker Build Context</w:t>
        </w:r>
      </w:hyperlink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2F9"/>
    <w:multiLevelType w:val="multilevel"/>
    <w:tmpl w:val="F5E0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58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B3"/>
    <w:rsid w:val="0080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E8E1FF3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isplay\CLEW\Use+Secrets+in+Docker+Build+Contex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display\CLEW\Migrating+from+ESTA+Cloud+Pipe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display\CLEW\Enabling+Test+Reports+in+ESTA+Tekton" TargetMode="External"/><Relationship Id="rId5" Type="http://schemas.openxmlformats.org/officeDocument/2006/relationships/hyperlink" Target="file:///C:\display\CLEW\Calling+the+Tekton+API+from+your+appl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How-to Tekton</dc:title>
  <dc:subject/>
  <dc:creator>Florian.Thievent</dc:creator>
  <cp:keywords/>
  <dc:description/>
  <cp:lastModifiedBy>Florian.Thievent</cp:lastModifiedBy>
  <cp:revision>2</cp:revision>
  <dcterms:created xsi:type="dcterms:W3CDTF">2024-04-25T13:32:00Z</dcterms:created>
  <dcterms:modified xsi:type="dcterms:W3CDTF">2024-04-25T13:32:00Z</dcterms:modified>
</cp:coreProperties>
</file>