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1E22" w14:textId="77777777" w:rsidR="00D63096" w:rsidRDefault="00D63096">
      <w:pPr>
        <w:pStyle w:val="berschrift1"/>
        <w:rPr>
          <w:rFonts w:eastAsia="Times New Roman"/>
        </w:rPr>
      </w:pPr>
      <w:r>
        <w:rPr>
          <w:rFonts w:eastAsia="Times New Roman"/>
        </w:rPr>
        <w:t>Tekton UI Architektur</w:t>
      </w:r>
    </w:p>
    <w:p w14:paraId="6B3ABD10" w14:textId="77777777" w:rsidR="00D63096" w:rsidRDefault="00D63096">
      <w:pPr>
        <w:pStyle w:val="StandardWeb"/>
      </w:pPr>
    </w:p>
    <w:p w14:paraId="4774104A" w14:textId="77777777" w:rsidR="00D63096" w:rsidRDefault="00D63096">
      <w:pPr>
        <w:pStyle w:val="berschrift1"/>
        <w:rPr>
          <w:rFonts w:eastAsia="Times New Roman"/>
        </w:rPr>
      </w:pPr>
      <w:r>
        <w:rPr>
          <w:rStyle w:val="Fett"/>
          <w:rFonts w:eastAsia="Times New Roman"/>
          <w:b/>
          <w:bCs/>
        </w:rPr>
        <w:t>Package Diagram</w:t>
      </w:r>
    </w:p>
    <w:p w14:paraId="4AA1BBED" w14:textId="77777777" w:rsidR="00D63096" w:rsidRDefault="00D63096">
      <w:pPr>
        <w:pStyle w:val="StandardWeb"/>
      </w:pPr>
      <w:r>
        <w:rPr>
          <w:noProof/>
        </w:rPr>
        <w:drawing>
          <wp:inline distT="0" distB="0" distL="0" distR="0" wp14:anchorId="2B01DF60" wp14:editId="78A736D7">
            <wp:extent cx="4457700" cy="25908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5328" w14:textId="77777777" w:rsidR="00D63096" w:rsidRDefault="00D63096">
      <w:pPr>
        <w:pStyle w:val="berschrift1"/>
        <w:rPr>
          <w:rFonts w:eastAsia="Times New Roman"/>
        </w:rPr>
      </w:pPr>
      <w:r>
        <w:rPr>
          <w:rStyle w:val="Fett"/>
          <w:rFonts w:eastAsia="Times New Roman"/>
          <w:b/>
          <w:bCs/>
        </w:rPr>
        <w:t>Class Diagram Pipeline</w:t>
      </w:r>
    </w:p>
    <w:p w14:paraId="2F89FA20" w14:textId="77777777" w:rsidR="00D63096" w:rsidRDefault="00D63096">
      <w:pPr>
        <w:pStyle w:val="StandardWeb"/>
      </w:pPr>
      <w:r>
        <w:rPr>
          <w:noProof/>
        </w:rPr>
        <w:drawing>
          <wp:inline distT="0" distB="0" distL="0" distR="0" wp14:anchorId="00D77D4B" wp14:editId="6EF2EE27">
            <wp:extent cx="4457700" cy="168402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7A3C" w14:textId="77777777" w:rsidR="00D63096" w:rsidRDefault="00D63096">
      <w:pPr>
        <w:pStyle w:val="StandardWeb"/>
      </w:pPr>
    </w:p>
    <w:p w14:paraId="46573D1E" w14:textId="77777777" w:rsidR="00D63096" w:rsidRDefault="00D63096">
      <w:pPr>
        <w:pStyle w:val="berschrift1"/>
        <w:rPr>
          <w:rFonts w:eastAsia="Times New Roman"/>
        </w:rPr>
      </w:pPr>
      <w:r>
        <w:rPr>
          <w:rStyle w:val="Fett"/>
          <w:rFonts w:eastAsia="Times New Roman"/>
          <w:b/>
          <w:bCs/>
        </w:rPr>
        <w:t>HTML Structure Pipelines and Pipeline Detail</w:t>
      </w:r>
    </w:p>
    <w:p w14:paraId="1BD08244" w14:textId="77777777" w:rsidR="00D63096" w:rsidRDefault="00D63096">
      <w:pPr>
        <w:pStyle w:val="StandardWeb"/>
      </w:pPr>
      <w:r>
        <w:rPr>
          <w:noProof/>
        </w:rPr>
        <w:lastRenderedPageBreak/>
        <w:drawing>
          <wp:inline distT="0" distB="0" distL="0" distR="0" wp14:anchorId="039BDAE4" wp14:editId="5C457052">
            <wp:extent cx="4457700" cy="585216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206E" w14:textId="77777777" w:rsidR="00D63096" w:rsidRDefault="00D63096">
      <w:pPr>
        <w:pStyle w:val="berschrift1"/>
        <w:rPr>
          <w:rFonts w:eastAsia="Times New Roman"/>
        </w:rPr>
      </w:pPr>
      <w:r>
        <w:rPr>
          <w:rStyle w:val="Fett"/>
          <w:rFonts w:eastAsia="Times New Roman"/>
          <w:b/>
          <w:bCs/>
        </w:rPr>
        <w:t>Class Diagram Repositories</w:t>
      </w:r>
    </w:p>
    <w:p w14:paraId="1D42D881" w14:textId="77777777" w:rsidR="00D63096" w:rsidRDefault="00D63096">
      <w:pPr>
        <w:pStyle w:val="StandardWeb"/>
      </w:pPr>
      <w:r>
        <w:rPr>
          <w:noProof/>
        </w:rPr>
        <w:lastRenderedPageBreak/>
        <w:drawing>
          <wp:inline distT="0" distB="0" distL="0" distR="0" wp14:anchorId="78FF0D8D" wp14:editId="0105F2EF">
            <wp:extent cx="4457700" cy="2964180"/>
            <wp:effectExtent l="0" t="0" r="0" b="762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9DB6" w14:textId="77777777" w:rsidR="00D63096" w:rsidRDefault="00D63096">
      <w:pPr>
        <w:pStyle w:val="berschrift1"/>
        <w:rPr>
          <w:rFonts w:eastAsia="Times New Roman"/>
        </w:rPr>
      </w:pPr>
      <w:r>
        <w:rPr>
          <w:rStyle w:val="Fett"/>
          <w:rFonts w:eastAsia="Times New Roman"/>
          <w:b/>
          <w:bCs/>
        </w:rPr>
        <w:t>HTML Structure Repositories and Repository Detail</w:t>
      </w:r>
    </w:p>
    <w:p w14:paraId="36472895" w14:textId="77777777" w:rsidR="00D63096" w:rsidRDefault="00D63096">
      <w:pPr>
        <w:pStyle w:val="StandardWeb"/>
      </w:pPr>
      <w:r>
        <w:rPr>
          <w:noProof/>
        </w:rPr>
        <w:drawing>
          <wp:inline distT="0" distB="0" distL="0" distR="0" wp14:anchorId="0682C1F0" wp14:editId="528CDCF8">
            <wp:extent cx="4457700" cy="3634740"/>
            <wp:effectExtent l="0" t="0" r="0" b="381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B152" w14:textId="77777777" w:rsidR="00D63096" w:rsidRDefault="00D63096">
      <w:pPr>
        <w:pStyle w:val="StandardWeb"/>
      </w:pPr>
      <w:r>
        <w:rPr>
          <w:noProof/>
        </w:rPr>
        <w:drawing>
          <wp:inline distT="0" distB="0" distL="0" distR="0" wp14:anchorId="5A4A8A03" wp14:editId="0AA0B6AE">
            <wp:extent cx="4457700" cy="3048000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84C9" w14:textId="77777777" w:rsidR="00D63096" w:rsidRDefault="00D63096">
      <w:pPr>
        <w:pStyle w:val="StandardWeb"/>
      </w:pP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96"/>
    <w:rsid w:val="00D6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B38BC68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171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Tekton UI Architektur</dc:title>
  <dc:subject/>
  <dc:creator>Florian.Thievent</dc:creator>
  <cp:keywords/>
  <dc:description/>
  <cp:lastModifiedBy>Florian.Thievent</cp:lastModifiedBy>
  <cp:revision>2</cp:revision>
  <dcterms:created xsi:type="dcterms:W3CDTF">2024-04-25T13:32:00Z</dcterms:created>
  <dcterms:modified xsi:type="dcterms:W3CDTF">2024-04-25T13:32:00Z</dcterms:modified>
</cp:coreProperties>
</file>