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C6" w:rsidRDefault="0011168B" w:rsidP="00E071C6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11168B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 w:rsidR="00AE4B3E">
        <w:rPr>
          <w:b/>
          <w:sz w:val="28"/>
        </w:rPr>
        <w:t>Laboratorijas darbs Nr.4</w:t>
      </w:r>
      <w:r w:rsidR="00E071C6" w:rsidRPr="00BF5EA5">
        <w:rPr>
          <w:b/>
          <w:sz w:val="28"/>
        </w:rPr>
        <w:t>.</w:t>
      </w:r>
    </w:p>
    <w:p w:rsidR="00D87A35" w:rsidRDefault="00E071C6">
      <w:r>
        <w:t xml:space="preserve">Darba </w:t>
      </w:r>
      <w:r w:rsidR="00F00B34">
        <w:t>mērķis</w:t>
      </w:r>
      <w:r>
        <w:t>:</w:t>
      </w:r>
    </w:p>
    <w:p w:rsidR="00E071C6" w:rsidRDefault="00E071C6">
      <w:r>
        <w:t xml:space="preserve">Izpētīt </w:t>
      </w:r>
      <w:r w:rsidR="00AE4B3E">
        <w:t>frekvences manipulēta signāla kropļojumus, kas rodas, to pārvadot selektīvā pastiprinātājā (Noskaņots LC kontūrs)</w:t>
      </w:r>
    </w:p>
    <w:p w:rsidR="00F00B34" w:rsidRDefault="00F00B34">
      <w:r>
        <w:t>Teorētiskais pamatojums</w:t>
      </w:r>
    </w:p>
    <w:p w:rsidR="00F00B34" w:rsidRDefault="00F00B34">
      <w:r>
        <w:t xml:space="preserve">Sistēmā pārvadot manipulētu signālu, </w:t>
      </w:r>
    </w:p>
    <w:p w:rsidR="003D5531" w:rsidRDefault="00F00B34">
      <w:r>
        <w:t>Eksperimenta shēma</w:t>
      </w:r>
      <w:r w:rsidR="006F7CAA">
        <w:rPr>
          <w:noProof/>
          <w:lang w:eastAsia="lv-LV"/>
        </w:rPr>
        <mc:AlternateContent>
          <mc:Choice Requires="wpc">
            <w:drawing>
              <wp:inline distT="0" distB="0" distL="0" distR="0">
                <wp:extent cx="5328920" cy="1085850"/>
                <wp:effectExtent l="0" t="0" r="508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5" name="Text Box 5"/>
                        <wps:cNvSpPr txBox="1"/>
                        <wps:spPr>
                          <a:xfrm>
                            <a:off x="172426" y="317313"/>
                            <a:ext cx="571213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53C" w:rsidRDefault="003D5531" w:rsidP="00AE4B3E">
                              <w:pPr>
                                <w:spacing w:after="0"/>
                                <w:jc w:val="center"/>
                              </w:pPr>
                              <w:r w:rsidRPr="003D5531">
                                <w:rPr>
                                  <w:position w:val="-14"/>
                                </w:rPr>
                                <w:object w:dxaOrig="540" w:dyaOrig="40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9" type="#_x0000_t75" style="width:27pt;height:20.25pt" o:ole="">
                                    <v:imagedata r:id="rId6" o:title=""/>
                                  </v:shape>
                                  <o:OLEObject Type="Embed" ProgID="Equation.DSMT4" ShapeID="_x0000_i1029" DrawAspect="Content" ObjectID="_1480232769" r:id="rId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"/>
                        <wps:cNvSpPr txBox="1"/>
                        <wps:spPr>
                          <a:xfrm>
                            <a:off x="1820253" y="318000"/>
                            <a:ext cx="1085850" cy="436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D3C" w:rsidRDefault="003F4D3C" w:rsidP="003F4D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004F0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Filtrs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3076577" y="317313"/>
                            <a:ext cx="581999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D3C" w:rsidRDefault="00CD6AEA" w:rsidP="003F4D3C">
                              <w:pPr>
                                <w:spacing w:after="0"/>
                                <w:jc w:val="center"/>
                              </w:pPr>
                              <w:r w:rsidRPr="00CD6AEA">
                                <w:rPr>
                                  <w:position w:val="-14"/>
                                </w:rPr>
                                <w:object w:dxaOrig="560" w:dyaOrig="400">
                                  <v:shape id="_x0000_i1030" type="#_x0000_t75" style="width:27.75pt;height:20.25pt" o:ole="">
                                    <v:imagedata r:id="rId8" o:title=""/>
                                  </v:shape>
                                  <o:OLEObject Type="Embed" ProgID="Equation.DSMT4" ShapeID="_x0000_i1030" DrawAspect="Content" ObjectID="_1480232770" r:id="rId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33" idx="3"/>
                          <a:endCxn id="36" idx="1"/>
                        </wps:cNvCnPr>
                        <wps:spPr>
                          <a:xfrm flipV="1">
                            <a:off x="2906103" y="536071"/>
                            <a:ext cx="170474" cy="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5"/>
                        <wps:cNvSpPr txBox="1"/>
                        <wps:spPr>
                          <a:xfrm>
                            <a:off x="3854155" y="318000"/>
                            <a:ext cx="59499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4D3C" w:rsidRDefault="003F4D3C" w:rsidP="003F4D3C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FM </w:t>
                              </w:r>
                              <w:proofErr w:type="spellStart"/>
                              <w:r>
                                <w:t>demod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6" idx="3"/>
                          <a:endCxn id="39" idx="1"/>
                        </wps:cNvCnPr>
                        <wps:spPr>
                          <a:xfrm>
                            <a:off x="3658576" y="536071"/>
                            <a:ext cx="195579" cy="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5"/>
                        <wps:cNvSpPr txBox="1"/>
                        <wps:spPr>
                          <a:xfrm>
                            <a:off x="4714876" y="312211"/>
                            <a:ext cx="59499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AEA" w:rsidRDefault="00CD6AEA" w:rsidP="00CD6AE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CD6AEA">
                                <w:rPr>
                                  <w:rFonts w:eastAsia="Calibri"/>
                                  <w:position w:val="-14"/>
                                  <w:sz w:val="22"/>
                                  <w:szCs w:val="22"/>
                                </w:rPr>
                                <w:object w:dxaOrig="620" w:dyaOrig="400">
                                  <v:shape id="_x0000_i1031" type="#_x0000_t75" style="width:30.75pt;height:20.25pt" o:ole="">
                                    <v:imagedata r:id="rId10" o:title=""/>
                                  </v:shape>
                                  <o:OLEObject Type="Embed" ProgID="Equation.DSMT4" ShapeID="_x0000_i1031" DrawAspect="Content" ObjectID="_1480232771" r:id="rId11"/>
                                </w:objec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9" idx="3"/>
                          <a:endCxn id="41" idx="1"/>
                        </wps:cNvCnPr>
                        <wps:spPr>
                          <a:xfrm flipV="1">
                            <a:off x="4449150" y="530969"/>
                            <a:ext cx="265726" cy="5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980100" y="312211"/>
                            <a:ext cx="59499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F00" w:rsidRDefault="00004F00" w:rsidP="00004F0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FM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demod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stCxn id="5" idx="3"/>
                          <a:endCxn id="13" idx="1"/>
                        </wps:cNvCnPr>
                        <wps:spPr>
                          <a:xfrm flipV="1">
                            <a:off x="743639" y="530969"/>
                            <a:ext cx="236461" cy="5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13" idx="3"/>
                          <a:endCxn id="33" idx="1"/>
                        </wps:cNvCnPr>
                        <wps:spPr>
                          <a:xfrm>
                            <a:off x="1575095" y="530969"/>
                            <a:ext cx="245158" cy="5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19.6pt;height:85.5pt;mso-position-horizontal-relative:char;mso-position-vertical-relative:line" coordsize="5328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">
                <v:shape id="_x0000_s1027" type="#_x0000_t75" style="position:absolute;width:53289;height:108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724;top:3173;width:5712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7D753C" w:rsidRDefault="003D5531" w:rsidP="00AE4B3E">
                        <w:pPr>
                          <w:spacing w:after="0"/>
                          <w:jc w:val="center"/>
                        </w:pPr>
                        <w:r w:rsidRPr="003D5531">
                          <w:rPr>
                            <w:position w:val="-14"/>
                          </w:rPr>
                          <w:object w:dxaOrig="540" w:dyaOrig="400">
                            <v:shape id="_x0000_i1029" type="#_x0000_t75" style="width:27pt;height:20.25pt" o:ole="">
                              <v:imagedata r:id="rId6" o:title=""/>
                            </v:shape>
                            <o:OLEObject Type="Embed" ProgID="Equation.DSMT4" ShapeID="_x0000_i1029" DrawAspect="Content" ObjectID="_1480232769" r:id="rId12"/>
                          </w:object>
                        </w:r>
                      </w:p>
                    </w:txbxContent>
                  </v:textbox>
                </v:shape>
                <v:shape id="Text Box 1" o:spid="_x0000_s1029" type="#_x0000_t202" style="position:absolute;left:18202;top:3180;width:10859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JBcQA&#10;AADbAAAADwAAAGRycy9kb3ducmV2LnhtbESPQWsCMRSE74L/ITzBm2bVUstqFBWlLZ66tj0/Ns/d&#10;4OZlTVLd/vumUOhxmJlvmOW6s424kQ/GsYLJOANBXDptuFLwfjqMnkCEiKyxcUwKvinAetXvLTHX&#10;7s5vdCtiJRKEQ44K6hjbXMpQ1mQxjF1LnLyz8xZjkr6S2uM9wW0jp1n2KC0aTgs1trSrqbwUX1bB&#10;9cOfHiZm/3loXgtznV+O22ecKzUcdJsFiEhd/A//tV+0gt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iQXEAAAA2wAAAA8AAAAAAAAAAAAAAAAAmAIAAGRycy9k&#10;b3ducmV2LnhtbFBLBQYAAAAABAAEAPUAAACJAwAAAAA=&#10;" fillcolor="white [3201]" strokeweight=".5pt">
                  <v:textbox>
                    <w:txbxContent>
                      <w:p w:rsidR="003F4D3C" w:rsidRDefault="003F4D3C" w:rsidP="003F4D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004F00">
                          <w:rPr>
                            <w:rFonts w:eastAsia="Calibri"/>
                            <w:sz w:val="22"/>
                            <w:szCs w:val="22"/>
                          </w:rPr>
                          <w:t>Filtrs</w:t>
                        </w:r>
                      </w:p>
                    </w:txbxContent>
                  </v:textbox>
                </v:shape>
                <v:shape id="Text Box 5" o:spid="_x0000_s1030" type="#_x0000_t202" style="position:absolute;left:30765;top:3173;width:5820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qncQA&#10;AADbAAAADwAAAGRycy9kb3ducmV2LnhtbESPQWsCMRSE70L/Q3gFb5rVipatUVQqtnhybXt+bF53&#10;g5uXNYm6/fdNoeBxmJlvmPmys424kg/GsYLRMANBXDptuFLwcdwOnkGEiKyxcUwKfijAcvHQm2Ou&#10;3Y0PdC1iJRKEQ44K6hjbXMpQ1mQxDF1LnLxv5y3GJH0ltcdbgttGjrNsKi0aTgs1trSpqTwVF6vg&#10;/OmPk5F5/do274U5z0779Q5nSvUfu9ULiEhdvIf/229awdM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Kp3EAAAA2wAAAA8AAAAAAAAAAAAAAAAAmAIAAGRycy9k&#10;b3ducmV2LnhtbFBLBQYAAAAABAAEAPUAAACJAwAAAAA=&#10;" fillcolor="white [3201]" strokeweight=".5pt">
                  <v:textbox>
                    <w:txbxContent>
                      <w:p w:rsidR="003F4D3C" w:rsidRDefault="00CD6AEA" w:rsidP="003F4D3C">
                        <w:pPr>
                          <w:spacing w:after="0"/>
                          <w:jc w:val="center"/>
                        </w:pPr>
                        <w:r w:rsidRPr="00CD6AEA">
                          <w:rPr>
                            <w:position w:val="-14"/>
                          </w:rPr>
                          <w:object w:dxaOrig="560" w:dyaOrig="400">
                            <v:shape id="_x0000_i1030" type="#_x0000_t75" style="width:27.75pt;height:20.25pt" o:ole="">
                              <v:imagedata r:id="rId8" o:title=""/>
                            </v:shape>
                            <o:OLEObject Type="Embed" ProgID="Equation.DSMT4" ShapeID="_x0000_i1030" DrawAspect="Content" ObjectID="_1480232770" r:id="rId13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31" type="#_x0000_t32" style="position:absolute;left:29061;top:5360;width:1704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  <v:shape id="Text Box 5" o:spid="_x0000_s1032" type="#_x0000_t202" style="position:absolute;left:38541;top:3180;width:5950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+78QA&#10;AADbAAAADwAAAGRycy9kb3ducmV2LnhtbESPQWsCMRSE74L/ITyhN81qi7Zbo6hUWvHUte35sXnd&#10;DW5e1iTV7b9vCoLHYWa+YebLzjbiTD4YxwrGowwEcem04UrBx2E7fAQRIrLGxjEp+KUAy0W/N8dc&#10;uwu/07mIlUgQDjkqqGNscylDWZPFMHItcfK+nbcYk/SV1B4vCW4bOcmyqbRoOC3U2NKmpvJY/FgF&#10;p09/eBibl69tsyvMaXbcr19xptTdoFs9g4jUxVv42n7TCu6f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vu/EAAAA2wAAAA8AAAAAAAAAAAAAAAAAmAIAAGRycy9k&#10;b3ducmV2LnhtbFBLBQYAAAAABAAEAPUAAACJAwAAAAA=&#10;" fillcolor="white [3201]" strokeweight=".5pt">
                  <v:textbox>
                    <w:txbxContent>
                      <w:p w:rsidR="003F4D3C" w:rsidRDefault="003F4D3C" w:rsidP="003F4D3C">
                        <w:pPr>
                          <w:spacing w:after="0"/>
                          <w:jc w:val="center"/>
                        </w:pPr>
                        <w:r>
                          <w:t xml:space="preserve">FM </w:t>
                        </w:r>
                        <w:proofErr w:type="spellStart"/>
                        <w:r>
                          <w:t>demod</w:t>
                        </w:r>
                        <w:proofErr w:type="spellEnd"/>
                      </w:p>
                    </w:txbxContent>
                  </v:textbox>
                </v:shape>
                <v:shape id="Straight Arrow Connector 40" o:spid="_x0000_s1033" type="#_x0000_t32" style="position:absolute;left:36585;top:5360;width:195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Text Box 5" o:spid="_x0000_s1034" type="#_x0000_t202" style="position:absolute;left:47148;top:3122;width:5950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Bl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m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wZTEAAAA2wAAAA8AAAAAAAAAAAAAAAAAmAIAAGRycy9k&#10;b3ducmV2LnhtbFBLBQYAAAAABAAEAPUAAACJAwAAAAA=&#10;" fillcolor="white [3201]" strokeweight=".5pt">
                  <v:textbox>
                    <w:txbxContent>
                      <w:p w:rsidR="00CD6AEA" w:rsidRDefault="00CD6AEA" w:rsidP="00CD6AE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CD6AEA">
                          <w:rPr>
                            <w:rFonts w:eastAsia="Calibri"/>
                            <w:position w:val="-14"/>
                            <w:sz w:val="22"/>
                            <w:szCs w:val="22"/>
                          </w:rPr>
                          <w:object w:dxaOrig="620" w:dyaOrig="400">
                            <v:shape id="_x0000_i1031" type="#_x0000_t75" style="width:30.75pt;height:20.25pt" o:ole="">
                              <v:imagedata r:id="rId10" o:title=""/>
                            </v:shape>
                            <o:OLEObject Type="Embed" ProgID="Equation.DSMT4" ShapeID="_x0000_i1031" DrawAspect="Content" ObjectID="_1480232771" r:id="rId14"/>
                          </w:objec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42" o:spid="_x0000_s1035" type="#_x0000_t32" style="position:absolute;left:44491;top:5309;width:2657;height: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Text Box 5" o:spid="_x0000_s1036" type="#_x0000_t202" style="position:absolute;left:9801;top:3122;width:5949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004F00" w:rsidRDefault="00004F00" w:rsidP="00004F0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FM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demod</w:t>
                        </w:r>
                        <w:proofErr w:type="spellEnd"/>
                      </w:p>
                    </w:txbxContent>
                  </v:textbox>
                </v:shape>
                <v:shape id="Straight Arrow Connector 2" o:spid="_x0000_s1037" type="#_x0000_t32" style="position:absolute;left:7436;top:5309;width:2365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" o:spid="_x0000_s1038" type="#_x0000_t32" style="position:absolute;left:15750;top:5309;width:2452;height: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837D7" w:rsidRDefault="001837D7">
      <w:r>
        <w:t>Blokshēmu realizējām izmantojot MATLAB sc</w:t>
      </w:r>
      <w:r w:rsidR="00004F00">
        <w:t>enāriju, kas aprēķinus atkāro mainot filtra labumu.</w:t>
      </w:r>
    </w:p>
    <w:p w:rsidR="00C03B64" w:rsidRDefault="00C03B64" w:rsidP="00C03B64">
      <w:r>
        <w:t>Novērotais signāls</w:t>
      </w:r>
    </w:p>
    <w:p w:rsidR="003D5531" w:rsidRDefault="003D5531" w:rsidP="0011168B">
      <w:r>
        <w:t xml:space="preserve">Kropļojumu analizēšanai izvēlējāmies </w:t>
      </w:r>
      <w:proofErr w:type="spellStart"/>
      <w:r>
        <w:t>sinusoidālu</w:t>
      </w:r>
      <w:proofErr w:type="spellEnd"/>
      <w:r>
        <w:t xml:space="preserve"> signālu</w:t>
      </w:r>
      <w:r w:rsidR="003434AC">
        <w:t xml:space="preserve"> ar frekvences lēcienu</w:t>
      </w:r>
      <w:r>
        <w:t xml:space="preserve">: </w:t>
      </w:r>
    </w:p>
    <w:p w:rsidR="007D753C" w:rsidRDefault="0011168B" w:rsidP="00DB42D7">
      <w:pPr>
        <w:pStyle w:val="MTDisplayEquation"/>
      </w:pPr>
      <w:r>
        <w:tab/>
      </w:r>
      <w:r w:rsidR="003D5531" w:rsidRPr="003D5531">
        <w:rPr>
          <w:position w:val="-70"/>
        </w:rPr>
        <w:object w:dxaOrig="3180" w:dyaOrig="1520">
          <v:shape id="_x0000_i1025" type="#_x0000_t75" style="width:157.5pt;height:69.75pt" o:ole="">
            <v:imagedata r:id="rId15" o:title=""/>
          </v:shape>
          <o:OLEObject Type="Embed" ProgID="Equation.DSMT4" ShapeID="_x0000_i1025" DrawAspect="Content" ObjectID="_1480232765" r:id="rId16"/>
        </w:object>
      </w:r>
      <w:r>
        <w:t xml:space="preserve"> </w:t>
      </w:r>
      <w:r>
        <w:tab/>
      </w:r>
      <w:r w:rsidR="00B83A46">
        <w:t xml:space="preserve"> </w:t>
      </w:r>
    </w:p>
    <w:p w:rsidR="003434AC" w:rsidRDefault="003434AC" w:rsidP="003434AC">
      <w:pPr>
        <w:ind w:firstLine="360"/>
      </w:pPr>
      <w:r>
        <w:t>,kur:</w:t>
      </w:r>
    </w:p>
    <w:p w:rsidR="003434AC" w:rsidRPr="003434AC" w:rsidRDefault="003434AC" w:rsidP="003434AC">
      <w:pPr>
        <w:ind w:left="720"/>
      </w:pPr>
      <w:r w:rsidRPr="003434AC">
        <w:rPr>
          <w:position w:val="-12"/>
        </w:rPr>
        <w:object w:dxaOrig="300" w:dyaOrig="360">
          <v:shape id="_x0000_i1026" type="#_x0000_t75" style="width:15pt;height:18pt" o:ole="">
            <v:imagedata r:id="rId17" o:title=""/>
          </v:shape>
          <o:OLEObject Type="Embed" ProgID="Equation.DSMT4" ShapeID="_x0000_i1026" DrawAspect="Content" ObjectID="_1480232766" r:id="rId18"/>
        </w:object>
      </w:r>
      <w:r>
        <w:t xml:space="preserve"> - rezonanses frekvence (rad/s),</w:t>
      </w:r>
      <w:r>
        <w:br/>
      </w:r>
      <w:r w:rsidRPr="003434AC">
        <w:rPr>
          <w:position w:val="-12"/>
        </w:rPr>
        <w:object w:dxaOrig="220" w:dyaOrig="360">
          <v:shape id="_x0000_i1027" type="#_x0000_t75" style="width:11.25pt;height:18pt" o:ole="">
            <v:imagedata r:id="rId19" o:title=""/>
          </v:shape>
          <o:OLEObject Type="Embed" ProgID="Equation.DSMT4" ShapeID="_x0000_i1027" DrawAspect="Content" ObjectID="_1480232767" r:id="rId20"/>
        </w:object>
      </w:r>
      <w:r>
        <w:t xml:space="preserve">  - laika moments, kurā notiek frekvences lēciens (s),</w:t>
      </w:r>
      <w:r>
        <w:br/>
      </w:r>
      <w:r w:rsidRPr="003434AC">
        <w:rPr>
          <w:position w:val="-6"/>
        </w:rPr>
        <w:object w:dxaOrig="400" w:dyaOrig="279">
          <v:shape id="_x0000_i1028" type="#_x0000_t75" style="width:20.25pt;height:14.25pt" o:ole="">
            <v:imagedata r:id="rId21" o:title=""/>
          </v:shape>
          <o:OLEObject Type="Embed" ProgID="Equation.DSMT4" ShapeID="_x0000_i1028" DrawAspect="Content" ObjectID="_1480232768" r:id="rId22"/>
        </w:object>
      </w:r>
      <w:r>
        <w:t xml:space="preserve"> - frekvences deviācija (rad/s),</w:t>
      </w:r>
      <w:r>
        <w:br/>
        <w:t>t – laiks (s).</w:t>
      </w:r>
    </w:p>
    <w:p w:rsidR="00AF716C" w:rsidRDefault="00F00B34" w:rsidP="00FE7FF8">
      <w:r>
        <w:t>Eksperimenta rezultāti</w:t>
      </w:r>
    </w:p>
    <w:p w:rsidR="00FE7FF8" w:rsidRPr="00AF716C" w:rsidRDefault="00FE7FF8" w:rsidP="00FE7FF8">
      <w:bookmarkStart w:id="0" w:name="_GoBack"/>
      <w:bookmarkEnd w:id="0"/>
    </w:p>
    <w:sectPr w:rsidR="00FE7FF8" w:rsidRPr="00AF71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76CD"/>
    <w:multiLevelType w:val="hybridMultilevel"/>
    <w:tmpl w:val="D562B36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195608"/>
    <w:multiLevelType w:val="hybridMultilevel"/>
    <w:tmpl w:val="42788AC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56BC"/>
    <w:multiLevelType w:val="hybridMultilevel"/>
    <w:tmpl w:val="9356F5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152"/>
    <w:multiLevelType w:val="hybridMultilevel"/>
    <w:tmpl w:val="EE607E0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C6"/>
    <w:rsid w:val="00004F00"/>
    <w:rsid w:val="000B47A1"/>
    <w:rsid w:val="0011168B"/>
    <w:rsid w:val="0015258A"/>
    <w:rsid w:val="001569E2"/>
    <w:rsid w:val="001837D7"/>
    <w:rsid w:val="001913AD"/>
    <w:rsid w:val="001D7EE9"/>
    <w:rsid w:val="002876CB"/>
    <w:rsid w:val="002B7B2B"/>
    <w:rsid w:val="002C32EC"/>
    <w:rsid w:val="002F2F4F"/>
    <w:rsid w:val="003163CC"/>
    <w:rsid w:val="003434AC"/>
    <w:rsid w:val="00375787"/>
    <w:rsid w:val="00385A47"/>
    <w:rsid w:val="003D5531"/>
    <w:rsid w:val="003F4D3C"/>
    <w:rsid w:val="0047497E"/>
    <w:rsid w:val="004966BD"/>
    <w:rsid w:val="004A74AB"/>
    <w:rsid w:val="004B5344"/>
    <w:rsid w:val="004C79E2"/>
    <w:rsid w:val="004F61C6"/>
    <w:rsid w:val="00506F09"/>
    <w:rsid w:val="005B3D32"/>
    <w:rsid w:val="006527A9"/>
    <w:rsid w:val="006E1568"/>
    <w:rsid w:val="006E29DD"/>
    <w:rsid w:val="006F7CAA"/>
    <w:rsid w:val="00753BE9"/>
    <w:rsid w:val="007D753C"/>
    <w:rsid w:val="00827660"/>
    <w:rsid w:val="0087055A"/>
    <w:rsid w:val="00871B49"/>
    <w:rsid w:val="008C4B21"/>
    <w:rsid w:val="00A26138"/>
    <w:rsid w:val="00A440E4"/>
    <w:rsid w:val="00A67CDF"/>
    <w:rsid w:val="00A86F6D"/>
    <w:rsid w:val="00AE4B3E"/>
    <w:rsid w:val="00AF716C"/>
    <w:rsid w:val="00B83A46"/>
    <w:rsid w:val="00B95BFA"/>
    <w:rsid w:val="00BA3F2D"/>
    <w:rsid w:val="00BA5C05"/>
    <w:rsid w:val="00BE2D72"/>
    <w:rsid w:val="00C03B64"/>
    <w:rsid w:val="00C2012C"/>
    <w:rsid w:val="00C8225C"/>
    <w:rsid w:val="00CD6AEA"/>
    <w:rsid w:val="00D87A35"/>
    <w:rsid w:val="00DA2582"/>
    <w:rsid w:val="00DA2695"/>
    <w:rsid w:val="00DB42D7"/>
    <w:rsid w:val="00DC23A5"/>
    <w:rsid w:val="00E06287"/>
    <w:rsid w:val="00E071C6"/>
    <w:rsid w:val="00E34E77"/>
    <w:rsid w:val="00E57997"/>
    <w:rsid w:val="00E6326A"/>
    <w:rsid w:val="00E74187"/>
    <w:rsid w:val="00E7427E"/>
    <w:rsid w:val="00F00B34"/>
    <w:rsid w:val="00F15050"/>
    <w:rsid w:val="00F46D60"/>
    <w:rsid w:val="00FA320E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83CF9-3B5F-4B15-BEC2-2BCE2A3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C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2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lv-LV"/>
    </w:rPr>
  </w:style>
  <w:style w:type="paragraph" w:styleId="ListParagraph">
    <w:name w:val="List Paragraph"/>
    <w:basedOn w:val="Normal"/>
    <w:uiPriority w:val="34"/>
    <w:qFormat/>
    <w:rsid w:val="00C03B6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B42D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B42D7"/>
  </w:style>
  <w:style w:type="character" w:customStyle="1" w:styleId="MTEquationSection">
    <w:name w:val="MTEquationSection"/>
    <w:basedOn w:val="DefaultParagraphFont"/>
    <w:rsid w:val="0011168B"/>
    <w:rPr>
      <w:b/>
      <w:vanish/>
      <w:color w:val="FF0000"/>
      <w:sz w:val="28"/>
    </w:rPr>
  </w:style>
  <w:style w:type="table" w:styleId="TableGrid">
    <w:name w:val="Table Grid"/>
    <w:basedOn w:val="TableNormal"/>
    <w:uiPriority w:val="39"/>
    <w:rsid w:val="00E5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4F1A58-D5DE-470B-A99B-7BA53DCA1459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69E94-3A64-40FC-B715-CB317853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Sarmīte Ancāne</dc:creator>
  <cp:keywords/>
  <dc:description/>
  <cp:lastModifiedBy>Armands A</cp:lastModifiedBy>
  <cp:revision>22</cp:revision>
  <dcterms:created xsi:type="dcterms:W3CDTF">2014-10-22T17:57:00Z</dcterms:created>
  <dcterms:modified xsi:type="dcterms:W3CDTF">2014-12-16T08:59:00Z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