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4381500</wp:posOffset>
            </wp:positionV>
            <wp:extent cx="7448074" cy="1909763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48074" cy="1909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-733424</wp:posOffset>
            </wp:positionH>
            <wp:positionV relativeFrom="paragraph">
              <wp:posOffset>114300</wp:posOffset>
            </wp:positionV>
            <wp:extent cx="7405688" cy="414973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05688" cy="414973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Helvetica Neue" w:cs="Helvetica Neue" w:eastAsia="Helvetica Neue" w:hAnsi="Helvetica Neu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Resources:</w:t>
      </w:r>
    </w:p>
    <w:p w:rsidR="00000000" w:rsidDel="00000000" w:rsidP="00000000" w:rsidRDefault="00000000" w:rsidRPr="00000000" w14:paraId="0000000E">
      <w:pPr>
        <w:rPr>
          <w:rFonts w:ascii="Helvetica Neue" w:cs="Helvetica Neue" w:eastAsia="Helvetica Neue" w:hAnsi="Helvetica Neue"/>
        </w:rPr>
      </w:pPr>
      <w:r w:rsidDel="00000000" w:rsidR="00000000" w:rsidRPr="00000000">
        <w:rPr>
          <w:rFonts w:ascii="Helvetica Neue" w:cs="Helvetica Neue" w:eastAsia="Helvetica Neue" w:hAnsi="Helvetica Neue"/>
          <w:rtl w:val="0"/>
        </w:rPr>
        <w:t xml:space="preserve">https://www.connectall.com/3-easy-steps-for-using-vsm-in-everyday-life/</w:t>
      </w:r>
    </w:p>
    <w:sectPr>
      <w:headerReference r:id="rId8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F">
    <w:pPr>
      <w:rPr/>
    </w:pPr>
    <w:r w:rsidDel="00000000" w:rsidR="00000000" w:rsidRPr="00000000">
      <w:rPr>
        <w:rtl w:val="0"/>
      </w:rPr>
      <w:t xml:space="preserve">William Renard</w:t>
    </w:r>
  </w:p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  <w:t xml:space="preserve">Professor Woods</w:t>
    </w:r>
  </w:p>
  <w:p w:rsidR="00000000" w:rsidDel="00000000" w:rsidP="00000000" w:rsidRDefault="00000000" w:rsidRPr="00000000" w14:paraId="00000011">
    <w:pPr>
      <w:rPr/>
    </w:pPr>
    <w:r w:rsidDel="00000000" w:rsidR="00000000" w:rsidRPr="00000000">
      <w:rPr>
        <w:rtl w:val="0"/>
      </w:rPr>
      <w:t xml:space="preserve">CSD380</w:t>
    </w:r>
  </w:p>
  <w:p w:rsidR="00000000" w:rsidDel="00000000" w:rsidP="00000000" w:rsidRDefault="00000000" w:rsidRPr="00000000" w14:paraId="00000012">
    <w:pPr>
      <w:rPr/>
    </w:pPr>
    <w:r w:rsidDel="00000000" w:rsidR="00000000" w:rsidRPr="00000000">
      <w:rPr>
        <w:rtl w:val="0"/>
      </w:rPr>
      <w:t xml:space="preserve">4/19/2025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