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ns0:p xmlns:ns0="http://schemas.openxmlformats.org/wordprocessingml/2006/main">
      <ns0:pPr>
        <ns0:pStyle ns0:val="Heading1"/>
      </ns0:pPr>
      <ns0:r>
        <ns0:t>Design and Implementation of a Scope-Controlled Reconnaissance Orchestration and Evidence Management System</ns0:t>
      </ns0:r>
    </ns0:p>
    <ns0:p xmlns:ns0="http://schemas.openxmlformats.org/wordprocessingml/2006/main">
      <ns0:pPr>
        <ns0:pStyle ns0:val="Heading2"/>
      </ns0:pPr>
      <ns0:r>
        <ns0:t>Document Status</ns0:t>
      </ns0:r>
    </ns0:p>
    <ns0:p xmlns:ns0="http://schemas.openxmlformats.org/wordprocessingml/2006/main">
      <ns0:pPr>
        <ns0:pStyle ns0:val="Normal"/>
      </ns0:pPr>
      <ns0:r>
        <ns0:t>This is a working academic draft derived from the Sh4q engineering record. Institutional details, supervisor-approved research wording, citations, final evaluation data, screenshots, and page numbering must be completed before submission.</ns0:t>
      </ns0:r>
    </ns0:p>
    <ns0:p xmlns:ns0="http://schemas.openxmlformats.org/wordprocessingml/2006/main">
      <ns0:pPr>
        <ns0:pStyle ns0:val="Heading2"/>
      </ns0:pPr>
      <ns0:r>
        <ns0:t>Front Matter Placeholders</ns0:t>
      </ns0:r>
    </ns0:p>
    <ns0:p xmlns:ns0="http://schemas.openxmlformats.org/wordprocessingml/2006/main">
      <ns0:pPr>
        <ns0:pStyle ns0:val="ListBullet"/>
      </ns0:pPr>
      <ns0:r>
        <ns0:t>Student name: `[INSERT FULL NAME]`</ns0:t>
      </ns0:r>
    </ns0:p>
    <ns0:p xmlns:ns0="http://schemas.openxmlformats.org/wordprocessingml/2006/main">
      <ns0:pPr>
        <ns0:pStyle ns0:val="ListBullet"/>
      </ns0:pPr>
      <ns0:r>
        <ns0:t>Registration number: `[INSERT REGISTRATION NUMBER]`</ns0:t>
      </ns0:r>
    </ns0:p>
    <ns0:p xmlns:ns0="http://schemas.openxmlformats.org/wordprocessingml/2006/main">
      <ns0:pPr>
        <ns0:pStyle ns0:val="ListBullet"/>
      </ns0:pPr>
      <ns0:r>
        <ns0:t>Department and college: `[CONFIRM OFFICIAL WORDING]`</ns0:t>
      </ns0:r>
    </ns0:p>
    <ns0:p xmlns:ns0="http://schemas.openxmlformats.org/wordprocessingml/2006/main">
      <ns0:pPr>
        <ns0:pStyle ns0:val="ListBullet"/>
      </ns0:pPr>
      <ns0:r>
        <ns0:t>Supervisor: `[INSERT SUPERVISOR NAME]`</ns0:t>
      </ns0:r>
    </ns0:p>
    <ns0:p xmlns:ns0="http://schemas.openxmlformats.org/wordprocessingml/2006/main">
      <ns0:pPr>
        <ns0:pStyle ns0:val="ListBullet"/>
      </ns0:pPr>
      <ns0:r>
        <ns0:t>Submission month and year: `[INSERT DATE]`</ns0:t>
      </ns0:r>
    </ns0:p>
    <ns0:p xmlns:ns0="http://schemas.openxmlformats.org/wordprocessingml/2006/main">
      <ns0:pPr>
        <ns0:pStyle ns0:val="ListBullet"/>
      </ns0:pPr>
      <ns0:r>
        <ns0:t>Certification, dedication, acknowledgements, table of contents, lists of figures/tables, abbreviations, and abstract.</ns0:t>
      </ns0:r>
    </ns0:p>
    <ns0:p xmlns:ns0="http://schemas.openxmlformats.org/wordprocessingml/2006/main">
      <ns0:pPr>
        <ns0:pStyle ns0:val="Heading1"/>
      </ns0:pPr>
      <ns0:r>
        <ns0:t>CHAPTER ONE: INTRODUCTION</ns0:t>
      </ns0:r>
    </ns0:p>
    <ns0:p xmlns:ns0="http://schemas.openxmlformats.org/wordprocessingml/2006/main">
      <ns0:pPr>
        <ns0:pStyle ns0:val="Heading2"/>
      </ns0:pPr>
      <ns0:r>
        <ns0:t>1.1 Background to the Study</ns0:t>
      </ns0:r>
    </ns0:p>
    <ns0:p xmlns:ns0="http://schemas.openxmlformats.org/wordprocessingml/2006/main">
      <ns0:pPr>
        <ns0:pStyle ns0:val="Normal"/>
      </ns0:pPr>
      <ns0:r>
        <ns0:t>Cybersecurity reconnaissance is the process of collecting information about publicly reachable systems, domains, services, and related infrastructure before deeper security assessment. Existing reconnaissance tools can discover large volumes of information, but their operational focus is commonly breadth and speed. In authorised environments, discovery must also remain within an approved scope, survive interruptions, retain evidence, and explain how each asset entered the result set.</ns0:t>
      </ns0:r>
    </ns0:p>
    <ns0:p xmlns:ns0="http://schemas.openxmlformats.org/wordprocessingml/2006/main">
      <ns0:pPr>
        <ns0:pStyle ns0:val="Normal"/>
      </ns0:pPr>
      <ns0:r>
        <ns0:t>Sh4q is proposed as a scope-controlled reconnaissance orchestration and evidence management system. Rather than replacing mature discovery utilities, it provides an execution layer that authorises targets, coordinates plugins, records durable events, normalises assets, and preserves raw observations. Its design addresses the difference between discovering an item and accepting that item as an authorised asset.</ns0:t>
      </ns0:r>
    </ns0:p>
    <ns0:p xmlns:ns0="http://schemas.openxmlformats.org/wordprocessingml/2006/main">
      <ns0:pPr>
        <ns0:pStyle ns0:val="Heading2"/>
      </ns0:pPr>
      <ns0:r>
        <ns0:t>1.2 Statement of the Problem</ns0:t>
      </ns0:r>
    </ns0:p>
    <ns0:p xmlns:ns0="http://schemas.openxmlformats.org/wordprocessingml/2006/main">
      <ns0:pPr>
        <ns0:pStyle ns0:val="Normal"/>
      </ns0:pPr>
      <ns0:r>
        <ns0:t>Reconnaissance automation can contact unintended hosts through redirects, unsafe name resolution, over-broad configurations, or inconsistent plugin behaviour. It can also lose results after interruption, duplicate recovered work, obscure provider failures, and mix raw observations with verified assets. These weaknesses reduce auditability and can create ethical, legal, and operational risks.</ns0:t>
      </ns0:r>
    </ns0:p>
    <ns0:p xmlns:ns0="http://schemas.openxmlformats.org/wordprocessingml/2006/main">
      <ns0:pPr>
        <ns0:pStyle ns0:val="Normal"/>
      </ns0:pPr>
      <ns0:r>
        <ns0:t>There is therefore a need for a reconnaissance orchestration system that treats scope enforcement, destination safety, evidence provenance, durable processing, and failure reporting as central system requirements rather than optional plugin behaviour.</ns0:t>
      </ns0:r>
    </ns0:p>
    <ns0:p xmlns:ns0="http://schemas.openxmlformats.org/wordprocessingml/2006/main">
      <ns0:pPr>
        <ns0:pStyle ns0:val="Heading2"/>
      </ns0:pPr>
      <ns0:r>
        <ns0:t>1.3 Aim and Objectives</ns0:t>
      </ns0:r>
    </ns0:p>
    <ns0:p xmlns:ns0="http://schemas.openxmlformats.org/wordprocessingml/2006/main">
      <ns0:pPr>
        <ns0:pStyle ns0:val="Normal"/>
      </ns0:pPr>
      <ns0:r>
        <ns0:t>The aim is to design, implement, and evaluate a scope-controlled reconnaissance orchestration and evidence management system.</ns0:t>
      </ns0:r>
    </ns0:p>
    <ns0:p xmlns:ns0="http://schemas.openxmlformats.org/wordprocessingml/2006/main">
      <ns0:pPr>
        <ns0:pStyle ns0:val="Normal"/>
      </ns0:pPr>
      <ns0:r>
        <ns0:t>The objectives are to:</ns0:t>
      </ns0:r>
    </ns0:p>
    <ns0:p xmlns:ns0="http://schemas.openxmlformats.org/wordprocessingml/2006/main">
      <ns0:pPr>
        <ns0:pStyle ns0:val="Normal"/>
      </ns0:pPr>
      <ns0:r>
        <ns0:t>1. design a modular architecture for authorised reconnaissance workflows;</ns0:t>
      </ns0:r>
    </ns0:p>
    <ns0:p xmlns:ns0="http://schemas.openxmlformats.org/wordprocessingml/2006/main">
      <ns0:pPr>
        <ns0:pStyle ns0:val="Normal"/>
      </ns0:pPr>
      <ns0:r>
        <ns0:t>2. implement hostname, IP address, port, redirect, and destination-safety controls;</ns0:t>
      </ns0:r>
    </ns0:p>
    <ns0:p xmlns:ns0="http://schemas.openxmlformats.org/wordprocessingml/2006/main">
      <ns0:pPr>
        <ns0:pStyle ns0:val="Normal"/>
      </ns0:pPr>
      <ns0:r>
        <ns0:t>3. implement plugin scheduling, durable event handling, asset normalisation, and evidence storage;</ns0:t>
      </ns0:r>
    </ns0:p>
    <ns0:p xmlns:ns0="http://schemas.openxmlformats.org/wordprocessingml/2006/main">
      <ns0:pPr>
        <ns0:pStyle ns0:val="Normal"/>
      </ns0:pPr>
      <ns0:r>
        <ns0:t>4. evaluate correctness using deterministic regression, crash-recovery, and controlled integration tests;</ns0:t>
      </ns0:r>
    </ns0:p>
    <ns0:p xmlns:ns0="http://schemas.openxmlformats.org/wordprocessingml/2006/main">
      <ns0:pPr>
        <ns0:pStyle ns0:val="Normal"/>
      </ns0:pPr>
      <ns0:r>
        <ns0:t>5. assess the system's limitations and suitability as a foundation for auditable reconnaissance automation.</ns0:t>
      </ns0:r>
    </ns0:p>
    <ns0:p xmlns:ns0="http://schemas.openxmlformats.org/wordprocessingml/2006/main">
      <ns0:pPr>
        <ns0:pStyle ns0:val="Heading2"/>
      </ns0:pPr>
      <ns0:r>
        <ns0:t>1.4 Methodology Overview</ns0:t>
      </ns0:r>
    </ns0:p>
    <ns0:p xmlns:ns0="http://schemas.openxmlformats.org/wordprocessingml/2006/main">
      <ns0:pPr>
        <ns0:pStyle ns0:val="Normal"/>
      </ns0:pPr>
      <ns0:r>
        <ns0:t>The project follows an iterative design-and-build methodology. Requirements are derived from reconnaissance safety and reliability problems. The system is implemented in Python using asynchronous components, Pydantic configuration models, HTTPX networking, and SQLite persistence. Each architectural invariant is validated with focused tests before discovery breadth is expanded.</ns0:t>
      </ns0:r>
    </ns0:p>
    <ns0:p xmlns:ns0="http://schemas.openxmlformats.org/wordprocessingml/2006/main">
      <ns0:pPr>
        <ns0:pStyle ns0:val="Heading2"/>
      </ns0:pPr>
      <ns0:r>
        <ns0:t>1.5 Significance of the Study</ns0:t>
      </ns0:r>
    </ns0:p>
    <ns0:p xmlns:ns0="http://schemas.openxmlformats.org/wordprocessingml/2006/main">
      <ns0:pPr>
        <ns0:pStyle ns0:val="Normal"/>
      </ns0:pPr>
      <ns0:r>
        <ns0:t>The study demonstrates how security tooling can prioritise authorisation, provenance, failure recovery, and transparent reporting. It contributes a practical architecture for students, researchers, consultants, and security teams that require controlled reconnaissance rather than an opaque collection of tool executions.</ns0:t>
      </ns0:r>
    </ns0:p>
    <ns0:p xmlns:ns0="http://schemas.openxmlformats.org/wordprocessingml/2006/main">
      <ns0:pPr>
        <ns0:pStyle ns0:val="Heading2"/>
      </ns0:pPr>
      <ns0:r>
        <ns0:t>1.6 Scope and Limitations</ns0:t>
      </ns0:r>
    </ns0:p>
    <ns0:p xmlns:ns0="http://schemas.openxmlformats.org/wordprocessingml/2006/main">
      <ns0:pPr>
        <ns0:pStyle ns0:val="Normal"/>
      </ns0:pPr>
      <ns0:r>
        <ns0:t>The current system is discovery-only. It supports DNS resolution, HTTP probing, and certificate-transparency discovery. It does not exploit vulnerabilities, crawl applications, perform broad port scanning, or compete with mature reconnaissance suites in discovery breadth. Rate limits, durable failure states, CI, database migrations, and external-tool adapters remain planned work.</ns0:t>
      </ns0:r>
    </ns0:p>
    <ns0:p xmlns:ns0="http://schemas.openxmlformats.org/wordprocessingml/2006/main">
      <ns0:pPr>
        <ns0:pStyle ns0:val="Heading2"/>
      </ns0:pPr>
      <ns0:r>
        <ns0:t>1.7 Organisation of the Study</ns0:t>
      </ns0:r>
    </ns0:p>
    <ns0:p xmlns:ns0="http://schemas.openxmlformats.org/wordprocessingml/2006/main">
      <ns0:pPr>
        <ns0:pStyle ns0:val="Normal"/>
      </ns0:pPr>
      <ns0:r>
        <ns0:t>Chapter One introduces the problem. Chapter Two reviews related concepts and tools. Chapter Three presents system analysis, design, and methodology. Chapter Four describes implementation and evaluation. Chapter Five summarises the study, limitations, recommendations, and conclusions.</ns0:t>
      </ns0:r>
    </ns0:p>
    <ns0:p xmlns:ns0="http://schemas.openxmlformats.org/wordprocessingml/2006/main">
      <ns0:pPr>
        <ns0:pStyle ns0:val="Heading1"/>
      </ns0:pPr>
      <ns0:r>
        <ns0:t>CHAPTER TWO: LITERATURE REVIEW</ns0:t>
      </ns0:r>
    </ns0:p>
    <ns0:p xmlns:ns0="http://schemas.openxmlformats.org/wordprocessingml/2006/main">
      <ns0:pPr>
        <ns0:pStyle ns0:val="Heading2"/>
      </ns0:pPr>
      <ns0:r>
        <ns0:t>2.1 Preamble</ns0:t>
      </ns0:r>
    </ns0:p>
    <ns0:p xmlns:ns0="http://schemas.openxmlformats.org/wordprocessingml/2006/main">
      <ns0:pPr>
        <ns0:pStyle ns0:val="Normal"/>
      </ns0:pPr>
      <ns0:r>
        <ns0:t>This chapter will review authorised reconnaissance, attack-surface management, scope control, certificate transparency, asynchronous orchestration, event-driven systems, evidence provenance, and resilient automation.</ns0:t>
      </ns0:r>
    </ns0:p>
    <ns0:p xmlns:ns0="http://schemas.openxmlformats.org/wordprocessingml/2006/main">
      <ns0:pPr>
        <ns0:pStyle ns0:val="Heading2"/>
      </ns0:pPr>
      <ns0:r>
        <ns0:t>2.2 Conceptual Foundation</ns0:t>
      </ns0:r>
    </ns0:p>
    <ns0:p xmlns:ns0="http://schemas.openxmlformats.org/wordprocessingml/2006/main">
      <ns0:pPr>
        <ns0:pStyle ns0:val="Normal"/>
      </ns0:pPr>
      <ns0:r>
        <ns0:t>The conceptual model separates four concerns: policy determines whether a destination is allowed; network controls determine how it may be contacted; plugins produce observations; and persistence preserves both raw evidence and normalised asset state.</ns0:t>
      </ns0:r>
    </ns0:p>
    <ns0:p xmlns:ns0="http://schemas.openxmlformats.org/wordprocessingml/2006/main">
      <ns0:pPr>
        <ns0:pStyle ns0:val="Heading2"/>
      </ns0:pPr>
      <ns0:r>
        <ns0:t>2.3 Reconnaissance Techniques</ns0:t>
      </ns0:r>
    </ns0:p>
    <ns0:p xmlns:ns0="http://schemas.openxmlformats.org/wordprocessingml/2006/main">
      <ns0:pPr>
        <ns0:pStyle ns0:val="Normal"/>
      </ns0:pPr>
      <ns0:r>
        <ns0:t>Discuss passive discovery, DNS resolution, HTTP probing, certificate-transparency logs, active discovery, and ethical boundaries. Distinguish discovery from verification and exploitation.</ns0:t>
      </ns0:r>
    </ns0:p>
    <ns0:p xmlns:ns0="http://schemas.openxmlformats.org/wordprocessingml/2006/main">
      <ns0:pPr>
        <ns0:pStyle ns0:val="Heading2"/>
      </ns0:pPr>
      <ns0:r>
        <ns0:t>2.4 Scope Enforcement and SSRF-Related Risks</ns0:t>
      </ns0:r>
    </ns0:p>
    <ns0:p xmlns:ns0="http://schemas.openxmlformats.org/wordprocessingml/2006/main">
      <ns0:pPr>
        <ns0:pStyle ns0:val="Normal"/>
      </ns0:pPr>
      <ns0:r>
        <ns0:t>Review hostname scope, CIDR policy, redirect validation, private/reserved address protection, DNS rebinding, port restrictions, and the importance of checking a destination before network contact.</ns0:t>
      </ns0:r>
    </ns0:p>
    <ns0:p xmlns:ns0="http://schemas.openxmlformats.org/wordprocessingml/2006/main">
      <ns0:pPr>
        <ns0:pStyle ns0:val="Heading2"/>
      </ns0:pPr>
      <ns0:r>
        <ns0:t>2.5 Event-Driven and Resumable Systems</ns0:t>
      </ns0:r>
    </ns0:p>
    <ns0:p xmlns:ns0="http://schemas.openxmlformats.org/wordprocessingml/2006/main">
      <ns0:pPr>
        <ns0:pStyle ns0:val="Normal"/>
      </ns0:pPr>
      <ns0:r>
        <ns0:t>Review asynchronous queues, at-least-once delivery, idempotency, durable event logs, retries, dead-letter handling, and graceful shutdown.</ns0:t>
      </ns0:r>
    </ns0:p>
    <ns0:p xmlns:ns0="http://schemas.openxmlformats.org/wordprocessingml/2006/main">
      <ns0:pPr>
        <ns0:pStyle ns0:val="Heading2"/>
      </ns0:pPr>
      <ns0:r>
        <ns0:t>2.6 Evidence Provenance and Asset Normalisation</ns0:t>
      </ns0:r>
    </ns0:p>
    <ns0:p xmlns:ns0="http://schemas.openxmlformats.org/wordprocessingml/2006/main">
      <ns0:pPr>
        <ns0:pStyle ns0:val="Normal"/>
      </ns0:pPr>
      <ns0:r>
        <ns0:t>Explain the two-truths model: immutable observations provide provenance, while mergeable graph records represent current asset state.</ns0:t>
      </ns0:r>
    </ns0:p>
    <ns0:p xmlns:ns0="http://schemas.openxmlformats.org/wordprocessingml/2006/main">
      <ns0:pPr>
        <ns0:pStyle ns0:val="Heading2"/>
      </ns0:pPr>
      <ns0:r>
        <ns0:t>2.7 Review of Existing Tools</ns0:t>
      </ns0:r>
    </ns0:p>
    <ns0:p xmlns:ns0="http://schemas.openxmlformats.org/wordprocessingml/2006/main">
      <ns0:pPr>
        <ns0:pStyle ns0:val="Normal"/>
      </ns0:pPr>
      <ns0:r>
        <ns0:t>Compare reconFTW, Amass, Subfinder, httpx, and related systems using breadth, scope policy, durability, provenance, extensibility, and reporting. Sh4q should be positioned as an orchestration control plane, not as a direct breadth competitor.</ns0:t>
      </ns0:r>
    </ns0:p>
    <ns0:p xmlns:ns0="http://schemas.openxmlformats.org/wordprocessingml/2006/main">
      <ns0:pPr>
        <ns0:pStyle ns0:val="Heading2"/>
      </ns0:pPr>
      <ns0:r>
        <ns0:t>2.8 Identified Gap</ns0:t>
      </ns0:r>
    </ns0:p>
    <ns0:p xmlns:ns0="http://schemas.openxmlformats.org/wordprocessingml/2006/main">
      <ns0:pPr>
        <ns0:pStyle ns0:val="Normal"/>
      </ns0:pPr>
      <ns0:r>
        <ns0:t>The research gap is the limited emphasis on centralised, testable scope enforcement and durable evidence handling across heterogeneous reconnaissance operations.</ns0:t>
      </ns0:r>
    </ns0:p>
    <ns0:p xmlns:ns0="http://schemas.openxmlformats.org/wordprocessingml/2006/main">
      <ns0:pPr>
        <ns0:pStyle ns0:val="Heading2"/>
      </ns0:pPr>
      <ns0:r>
        <ns0:t>2.9 Literature Review Requirements</ns0:t>
      </ns0:r>
    </ns0:p>
    <ns0:p xmlns:ns0="http://schemas.openxmlformats.org/wordprocessingml/2006/main">
      <ns0:pPr>
        <ns0:pStyle ns0:val="Normal"/>
      </ns0:pPr>
      <ns0:r>
        <ns0:t>This chapter requires supervisor-approved scholarly sources, APA 7 citations, a comparison table, and a literature matrix covering approximately 2020-2026. Tool documentation may support implementation discussion but should not replace peer-reviewed literature. The documented collection workflow in `docs/research_workflow.md` uses OpenAlex/Crossref for candidate discovery, publisher/library records for verification, Zotero as the citation source of record, and NotebookLM only for synthesis.</ns0:t>
      </ns0:r>
    </ns0:p>
    <ns0:p xmlns:ns0="http://schemas.openxmlformats.org/wordprocessingml/2006/main">
      <ns0:pPr>
        <ns0:pStyle ns0:val="Heading1"/>
      </ns0:pPr>
      <ns0:r>
        <ns0:t>CHAPTER THREE: SYSTEM ANALYSIS, DESIGN AND METHODOLOGY</ns0:t>
      </ns0:r>
    </ns0:p>
    <ns0:p xmlns:ns0="http://schemas.openxmlformats.org/wordprocessingml/2006/main">
      <ns0:pPr>
        <ns0:pStyle ns0:val="Heading2"/>
      </ns0:pPr>
      <ns0:r>
        <ns0:t>3.1 Existing-System Analysis</ns0:t>
      </ns0:r>
    </ns0:p>
    <ns0:p xmlns:ns0="http://schemas.openxmlformats.org/wordprocessingml/2006/main">
      <ns0:pPr>
        <ns0:pStyle ns0:val="Normal"/>
      </ns0:pPr>
      <ns0:r>
        <ns0:t>Existing workflows often chain utilities through shell scripts. They provide strong coverage but can distribute scope decisions, retries, parsing, and evidence handling across unrelated tools.</ns0:t>
      </ns0:r>
    </ns0:p>
    <ns0:p xmlns:ns0="http://schemas.openxmlformats.org/wordprocessingml/2006/main">
      <ns0:pPr>
        <ns0:pStyle ns0:val="Heading2"/>
      </ns0:pPr>
      <ns0:r>
        <ns0:t>3.2 Proposed System</ns0:t>
      </ns0:r>
    </ns0:p>
    <ns0:p xmlns:ns0="http://schemas.openxmlformats.org/wordprocessingml/2006/main">
      <ns0:pPr>
        <ns0:pStyle ns0:val="Normal"/>
      </ns0:pPr>
      <ns0:r>
        <ns0:t>Sh4q centralises scan lifecycle management. The application layer loads configuration and starts recovery; the Scope Engine authorises targets; scoped network services validate destinations; the Scheduler orders plugins; the Event Bus transports durable discoveries; handlers record evidence and update the asset graph; and the CLI reports results.</ns0:t>
      </ns0:r>
    </ns0:p>
    <ns0:p xmlns:ns0="http://schemas.openxmlformats.org/wordprocessingml/2006/main">
      <ns0:pPr>
        <ns0:pStyle ns0:val="Heading2"/>
      </ns0:pPr>
      <ns0:r>
        <ns0:t>3.3 Functional Requirements</ns0:t>
      </ns0:r>
    </ns0:p>
    <ns0:p xmlns:ns0="http://schemas.openxmlformats.org/wordprocessingml/2006/main">
      <ns0:pPr>
        <ns0:pStyle ns0:val="ListBullet"/>
      </ns0:pPr>
      <ns0:r>
        <ns0:t>Accept a target and optional YAML configuration.</ns0:t>
      </ns0:r>
    </ns0:p>
    <ns0:p xmlns:ns0="http://schemas.openxmlformats.org/wordprocessingml/2006/main">
      <ns0:pPr>
        <ns0:pStyle ns0:val="ListBullet"/>
      </ns0:pPr>
      <ns0:r>
        <ns0:t>Reject unauthorised targets before plugin execution.</ns0:t>
      </ns0:r>
    </ns0:p>
    <ns0:p xmlns:ns0="http://schemas.openxmlformats.org/wordprocessingml/2006/main">
      <ns0:pPr>
        <ns0:pStyle ns0:val="ListBullet"/>
      </ns0:pPr>
      <ns0:r>
        <ns0:t>Validate ports, redirects, resolved addresses, and private-address policy.</ns0:t>
      </ns0:r>
    </ns0:p>
    <ns0:p xmlns:ns0="http://schemas.openxmlformats.org/wordprocessingml/2006/main">
      <ns0:pPr>
        <ns0:pStyle ns0:val="ListBullet"/>
      </ns0:pPr>
      <ns0:r>
        <ns0:t>Execute dependency-ordered plugins with bounded timeouts and retries.</ns0:t>
      </ns0:r>
    </ns0:p>
    <ns0:p xmlns:ns0="http://schemas.openxmlformats.org/wordprocessingml/2006/main">
      <ns0:pPr>
        <ns0:pStyle ns0:val="ListBullet"/>
      </ns0:pPr>
      <ns0:r>
        <ns0:t>Store evidence, nodes, relationships, and durable event status.</ns0:t>
      </ns0:r>
    </ns0:p>
    <ns0:p xmlns:ns0="http://schemas.openxmlformats.org/wordprocessingml/2006/main">
      <ns0:pPr>
        <ns0:pStyle ns0:val="ListBullet"/>
      </ns0:pPr>
      <ns0:r>
        <ns0:t>Recover unfinished events without duplicating evidence or relationships.</ns0:t>
      </ns0:r>
    </ns0:p>
    <ns0:p xmlns:ns0="http://schemas.openxmlformats.org/wordprocessingml/2006/main">
      <ns0:pPr>
        <ns0:pStyle ns0:val="ListBullet"/>
      </ns0:pPr>
      <ns0:r>
        <ns0:t>Report assets separately from operational evidence.</ns0:t>
      </ns0:r>
    </ns0:p>
    <ns0:p xmlns:ns0="http://schemas.openxmlformats.org/wordprocessingml/2006/main">
      <ns0:pPr>
        <ns0:pStyle ns0:val="Heading2"/>
      </ns0:pPr>
      <ns0:r>
        <ns0:t>3.4 Non-Functional Requirements</ns0:t>
      </ns0:r>
    </ns0:p>
    <ns0:p xmlns:ns0="http://schemas.openxmlformats.org/wordprocessingml/2006/main">
      <ns0:pPr>
        <ns0:pStyle ns0:val="Normal"/>
      </ns0:pPr>
      <ns0:r>
        <ns0:t>Safety, auditability, modularity, recoverability, deterministic testing, understandable failure reporting, and controlled extensibility.</ns0:t>
      </ns0:r>
    </ns0:p>
    <ns0:p xmlns:ns0="http://schemas.openxmlformats.org/wordprocessingml/2006/main">
      <ns0:pPr>
        <ns0:pStyle ns0:val="Heading2"/>
      </ns0:pPr>
      <ns0:r>
        <ns0:t>3.5 Architecture</ns0:t>
      </ns0:r>
    </ns0:p>
    <ns0:p xmlns:ns0="http://schemas.openxmlformats.org/wordprocessingml/2006/main">
      <ns0:pPr>
        <ns0:pStyle ns0:val="Normal"/>
      </ns0:pPr>
      <ns0:r>
        <ns0:t>Document Gate 1 target authorisation, scoped HTTP resolution and IP pinning, per-redirect checks, plugin execution, durable event publication, evidence-first handling, Gate 2 asset acceptance, and SQLite persistence. Include component, sequence, data-flow, and deployment diagrams.</ns0:t>
      </ns0:r>
    </ns0:p>
    <ns0:p xmlns:ns0="http://schemas.openxmlformats.org/wordprocessingml/2006/main">
      <ns0:pPr>
        <ns0:pStyle ns0:val="Heading2"/>
      </ns0:pPr>
      <ns0:r>
        <ns0:t>3.6 Data Design</ns0:t>
      </ns0:r>
    </ns0:p>
    <ns0:p xmlns:ns0="http://schemas.openxmlformats.org/wordprocessingml/2006/main">
      <ns0:pPr>
        <ns0:pStyle ns0:val="Normal"/>
      </ns0:pPr>
      <ns0:r>
        <ns0:t>Describe Node, Relationship, Evidence, and Event Log records. Explain deterministic identifiers and idempotent inserts.</ns0:t>
      </ns0:r>
    </ns0:p>
    <ns0:p xmlns:ns0="http://schemas.openxmlformats.org/wordprocessingml/2006/main">
      <ns0:pPr>
        <ns0:pStyle ns0:val="Heading2"/>
      </ns0:pPr>
      <ns0:r>
        <ns0:t>3.7 Methodology</ns0:t>
      </ns0:r>
    </ns0:p>
    <ns0:p xmlns:ns0="http://schemas.openxmlformats.org/wordprocessingml/2006/main">
      <ns0:pPr>
        <ns0:pStyle ns0:val="Normal"/>
      </ns0:pPr>
      <ns0:r>
        <ns0:t>Use iterative prototyping with test-backed increments. Record the discovered defects: unsafe automatic redirects, hostname/IP policy confusion, request-budget coupling, dispatcher failure risk, CT provider instability, retry data loss, misleading counts, URL duplication, and timeout cancellation. Explain how each defect changed the design.</ns0:t>
      </ns0:r>
    </ns0:p>
    <ns0:p xmlns:ns0="http://schemas.openxmlformats.org/wordprocessingml/2006/main">
      <ns0:pPr>
        <ns0:pStyle ns0:val="Heading2"/>
      </ns0:pPr>
      <ns0:r>
        <ns0:t>3.8 Ethical and Security Considerations</ns0:t>
      </ns0:r>
    </ns0:p>
    <ns0:p xmlns:ns0="http://schemas.openxmlformats.org/wordprocessingml/2006/main">
      <ns0:pPr>
        <ns0:pStyle ns0:val="Normal"/>
      </ns0:pPr>
      <ns0:r>
        <ns0:t>Testing must use owned, permitted, or controlled targets. Private addresses are denied by default. Live-domain observations are limited to low-impact discovery and should be documented as engineering validation, not proof of authorisation for intrusive testing.</ns0:t>
      </ns0:r>
    </ns0:p>
    <ns0:p xmlns:ns0="http://schemas.openxmlformats.org/wordprocessingml/2006/main">
      <ns0:pPr>
        <ns0:pStyle ns0:val="Heading1"/>
      </ns0:pPr>
      <ns0:r>
        <ns0:t>CHAPTER FOUR: SYSTEM IMPLEMENTATION AND EVALUATION</ns0:t>
      </ns0:r>
    </ns0:p>
    <ns0:p xmlns:ns0="http://schemas.openxmlformats.org/wordprocessingml/2006/main">
      <ns0:pPr>
        <ns0:pStyle ns0:val="Heading2"/>
      </ns0:pPr>
      <ns0:r>
        <ns0:t>4.1 Implementation Environment</ns0:t>
      </ns0:r>
    </ns0:p>
    <ns0:p xmlns:ns0="http://schemas.openxmlformats.org/wordprocessingml/2006/main">
      <ns0:pPr>
        <ns0:pStyle ns0:val="Normal"/>
      </ns0:pPr>
      <ns0:r>
        <ns0:t>Python 3.11+, asyncio, Pydantic v2, PyYAML, aiosqlite, HTTPX, SQLite, setuptools, and a command-line interface.</ns0:t>
      </ns0:r>
    </ns0:p>
    <ns0:p xmlns:ns0="http://schemas.openxmlformats.org/wordprocessingml/2006/main">
      <ns0:pPr>
        <ns0:pStyle ns0:val="Heading2"/>
      </ns0:pPr>
      <ns0:r>
        <ns0:t>4.2 Implemented Components</ns0:t>
      </ns0:r>
    </ns0:p>
    <ns0:p xmlns:ns0="http://schemas.openxmlformats.org/wordprocessingml/2006/main">
      <ns0:pPr>
        <ns0:pStyle ns0:val="Normal"/>
      </ns0:pPr>
      <ns0:r>
        <ns0:t>Describe configuration loading, Scope Engine, scoped HTTP transport, DNS plugin, HTTP plugin, CT connectors, Scheduler, Event Bus, Durable Event Log, Evidence Store, graph storage, handlers, scan runner, and CLI.</ns0:t>
      </ns0:r>
    </ns0:p>
    <ns0:p xmlns:ns0="http://schemas.openxmlformats.org/wordprocessingml/2006/main">
      <ns0:pPr>
        <ns0:pStyle ns0:val="Heading2"/>
      </ns0:pPr>
      <ns0:r>
        <ns0:t>4.3 Important Engineering Corrections</ns0:t>
      </ns0:r>
    </ns0:p>
    <ns0:p xmlns:ns0="http://schemas.openxmlformats.org/wordprocessingml/2006/main">
      <ns0:pPr>
        <ns0:pStyle ns0:val="Normal"/>
      </ns0:pPr>
      <ns0:r>
        <ns0:t>1. Automatic redirect following was replaced with hop-by-hop policy checks.</ns0:t>
      </ns0:r>
    </ns0:p>
    <ns0:p xmlns:ns0="http://schemas.openxmlformats.org/wordprocessingml/2006/main">
      <ns0:pPr>
        <ns0:pStyle ns0:val="Normal"/>
      </ns0:pPr>
      <ns0:r>
        <ns0:t>2. DNS answers are checked for unsafe address classes and the approved IP is pinned to the connection while preserving Host and TLS SNI.</ns0:t>
      </ns0:r>
    </ns0:p>
    <ns0:p xmlns:ns0="http://schemas.openxmlformats.org/wordprocessingml/2006/main">
      <ns0:pPr>
        <ns0:pStyle ns0:val="Normal"/>
      </ns0:pPr>
      <ns0:r>
        <ns0:t>3. Scope authorisation was separated from future request accounting.</ns0:t>
      </ns0:r>
    </ns0:p>
    <ns0:p xmlns:ns0="http://schemas.openxmlformats.org/wordprocessingml/2006/main">
      <ns0:pPr>
        <ns0:pStyle ns0:val="Normal"/>
      </ns0:pPr>
      <ns0:r>
        <ns0:t>4. Public DNS answers are evaluated by address-safety policy rather than literal hostname-scope matching.</ns0:t>
      </ns0:r>
    </ns0:p>
    <ns0:p xmlns:ns0="http://schemas.openxmlformats.org/wordprocessingml/2006/main">
      <ns0:pPr>
        <ns0:pStyle ns0:val="Normal"/>
      </ns0:pPr>
      <ns0:r>
        <ns0:t>5. HTTP/HTTPS results are isolated and timeout evidence is preserved before the scheduler's hard deadline.</ns0:t>
      </ns0:r>
    </ns0:p>
    <ns0:p xmlns:ns0="http://schemas.openxmlformats.org/wordprocessingml/2006/main">
      <ns0:pPr>
        <ns0:pStyle ns0:val="Normal"/>
      </ns0:pPr>
      <ns0:r>
        <ns0:t>6. CT partial results survive provider degradation, retries, and rate limiting.</ns0:t>
      </ns0:r>
    </ns0:p>
    <ns0:p xmlns:ns0="http://schemas.openxmlformats.org/wordprocessingml/2006/main">
      <ns0:pPr>
        <ns0:pStyle ns0:val="Normal"/>
      </ns0:pPr>
      <ns0:r>
        <ns0:t>7. Asset counts are separated from evidence and provider-status events.</ns0:t>
      </ns0:r>
    </ns0:p>
    <ns0:p xmlns:ns0="http://schemas.openxmlformats.org/wordprocessingml/2006/main">
      <ns0:pPr>
        <ns0:pStyle ns0:val="Normal"/>
      </ns0:pPr>
      <ns0:r>
        <ns0:t>8. Equivalent URLs are canonicalised before persistence.</ns0:t>
      </ns0:r>
    </ns0:p>
    <ns0:p xmlns:ns0="http://schemas.openxmlformats.org/wordprocessingml/2006/main">
      <ns0:pPr>
        <ns0:pStyle ns0:val="Normal"/>
      </ns0:pPr>
      <ns0:r>
        <ns0:t>9. One scan-wide request limiter now enforces concurrency, pacing, and total budget at the HTTP transport boundary.</ns0:t>
      </ns0:r>
    </ns0:p>
    <ns0:p xmlns:ns0="http://schemas.openxmlformats.org/wordprocessingml/2006/main">
      <ns0:pPr>
        <ns0:pStyle ns0:val="ListNumber"/>
      </ns0:pPr>
      <ns0:r>
        <ns0:t>Scope validation does not consume request budget; each real redirect, fallback-IP, pagination, or retry attempt does.</ns0:t>
      </ns0:r>
    </ns0:p>
    <ns0:p xmlns:ns0="http://schemas.openxmlformats.org/wordprocessingml/2006/main">
      <ns0:pPr>
        <ns0:pStyle ns0:val="ListNumber"/>
      </ns0:pPr>
      <ns0:r>
        <ns0:t>Request-limit configuration and observed counters are persisted as a `request_metrics` evidence record for each scan outcome.</ns0:t>
      </ns0:r>
    </ns0:p>
    <ns0:p xmlns:ns0="http://schemas.openxmlformats.org/wordprocessingml/2006/main">
      <ns0:pPr>
        <ns0:pStyle ns0:val="ListNumber"/>
      </ns0:pPr>
      <ns0:r>
        <ns0:t>External-tool integration begins with a restricted adapter contract using shared policy services and argument arrays rather than shell command strings.</ns0:t>
      </ns0:r>
    </ns0:p>
    <ns0:p xmlns:ns0="http://schemas.openxmlformats.org/wordprocessingml/2006/main">
      <ns0:pPr>
        <ns0:pStyle ns0:val="ListNumber"/>
      </ns0:pPr>
      <ns0:r>
        <ns0:t>A controlled subprocess runner bounds executable choice, environment, runtime, output, cancellation, and process cleanup before adapter output is accepted.</ns0:t>
      </ns0:r>
    </ns0:p>
    <ns0:p xmlns:ns0="http://schemas.openxmlformats.org/wordprocessingml/2006/main">
      <ns0:pPr>
        <ns0:pStyle ns0:val="ListNumber"/>
      </ns0:pPr>
      <ns0:r>
        <ns0:t>Adapter execution details and raw output are preserved as evidence, while parsed assets pass through the existing Gate 2 policy before graph storage.</ns0:t>
      </ns0:r>
    </ns0:p>
    <ns0:p xmlns:ns0="http://schemas.openxmlformats.org/wordprocessingml/2006/main">
      <ns0:pPr>
        <ns0:pStyle ns0:val="ListNumber"/>
      </ns0:pPr>
      <ns0:r>
        <ns0:t>The native Python request limiter is not misrepresented as control over packets generated inside external tools; stronger enforcement requires tool-specific restrictions and eventual OS-level containment.</ns0:t>
      </ns0:r>
    </ns0:p>
    <ns0:p xmlns:ns0="http://schemas.openxmlformats.org/wordprocessingml/2006/main">
      <ns0:pPr>
        <ns0:pStyle ns0:val="ListNumber"/>
      </ns0:pPr>
      <ns0:r>
        <ns0:t>The first real adapter is a passive, opt-in Subfinder integration exposed as `--sub`, with fixed arguments, an isolated configuration home, controlled execution evidence, deduplication, and Gate 2 validation. An offline scheduler test validates the complete orchestration path without internet access.</ns0:t>
      </ns0:r>
    </ns0:p>
    <ns0:p xmlns:ns0="http://schemas.openxmlformats.org/wordprocessingml/2006/main">
      <ns0:pPr>
        <ns0:pStyle ns0:val="ListNumber"/>
      </ns0:pPr>
      <ns0:r>
        <ns0:t>A live adapter run exposed overlap inflation between CT and Subfinder observations. Per-source counts are retained, but total assets and relationships now use unique identifiers; enumerated hostnames are not described as live endpoints without later resolution or probing.</ns0:t>
      </ns0:r>
    </ns0:p>
    <ns0:p xmlns:ns0="http://schemas.openxmlformats.org/wordprocessingml/2006/main">
      <ns0:pPr>
        <ns0:pStyle ns0:val="ListNumber"/>
      </ns0:pPr>
      <ns0:r>
        <ns0:t>Approved Subfinder names now enter a bounded discovered-DNS stage only after pre-resolution scope authorization; reserved resolved addresses are denied before asset storage. HTTP probing of discovered names remains a separate risk-controlled phase.</ns0:t>
      </ns0:r>
    </ns0:p>
    <ns0:p xmlns:ns0="http://schemas.openxmlformats.org/wordprocessingml/2006/main">
      <ns0:pPr>
        <ns0:pStyle ns0:val="ListNumber"/>
      </ns0:pPr>
      <ns0:r>
        <ns0:t>A live large-batch run exposed timeout/retry amplification and partial-result loss in discovered DNS. Per-name timeouts, bounded concurrency, partial preservation, and compact reporting were added; the formal evaluation should measure these under controlled loads.</ns0:t>
      </ns0:r>
    </ns0:p>
    <ns0:p xmlns:ns0="http://schemas.openxmlformats.org/wordprocessingml/2006/main">
      <ns0:pPr>
        <ns0:pStyle ns0:val="ListNumber"/>
      </ns0:pPr>
      <ns0:r>
        <ns0:t>A later zero-result run was traced through execution evidence to a Subfinder process timeout rather than a genuine absence of findings. Explicit adapter-failure reporting, a bounded 120-second allowance, and source-specific stage hand-off were added.</ns0:t>
      </ns0:r>
    </ns0:p>
    <ns0:p xmlns:ns0="http://schemas.openxmlformats.org/wordprocessingml/2006/main">
      <ns0:pPr>
        <ns0:pStyle ns0:val="Heading2"/>
      </ns0:pPr>
      <ns0:r>
        <ns0:t>4.4 Testing Strategy</ns0:t>
      </ns0:r>
    </ns0:p>
    <ns0:p xmlns:ns0="http://schemas.openxmlformats.org/wordprocessingml/2006/main">
      <ns0:pPr>
        <ns0:pStyle ns0:val="Normal"/>
      </ns0:pPr>
      <ns0:r>
        <ns0:t>Include deterministic scope tests, mocked redirect tests, reserved-address tests, mixed DNS-answer tests, IDNA tests, a local TLS integration test, HTTP partial-timeout tests, CT provider retry tests, evidence idempotency tests, and crash recovery tests.</ns0:t>
      </ns0:r>
    </ns0:p>
    <ns0:p xmlns:ns0="http://schemas.openxmlformats.org/wordprocessingml/2006/main">
      <ns0:pPr>
        <ns0:pStyle ns0:val="Heading2"/>
      </ns0:pPr>
      <ns0:r>
        <ns0:t>4.5 Evaluation Metrics</ns0:t>
      </ns0:r>
    </ns0:p>
    <ns0:p xmlns:ns0="http://schemas.openxmlformats.org/wordprocessingml/2006/main">
      <ns0:pPr>
        <ns0:pStyle ns0:val="ListBullet"/>
      </ns0:pPr>
      <ns0:r>
        <ns0:t>Scope-policy correctness.</ns0:t>
      </ns0:r>
    </ns0:p>
    <ns0:p xmlns:ns0="http://schemas.openxmlformats.org/wordprocessingml/2006/main">
      <ns0:pPr>
        <ns0:pStyle ns0:val="ListBullet"/>
      </ns0:pPr>
      <ns0:r>
        <ns0:t>Number of forbidden network contacts in adversarial tests (target: zero).</ns0:t>
      </ns0:r>
    </ns0:p>
    <ns0:p xmlns:ns0="http://schemas.openxmlformats.org/wordprocessingml/2006/main">
      <ns0:pPr>
        <ns0:pStyle ns0:val="ListBullet"/>
      </ns0:pPr>
      <ns0:r>
        <ns0:t>Recovery correctness and duplicate count (target: zero duplicates).</ns0:t>
      </ns0:r>
    </ns0:p>
    <ns0:p xmlns:ns0="http://schemas.openxmlformats.org/wordprocessingml/2006/main">
      <ns0:pPr>
        <ns0:pStyle ns0:val="ListBullet"/>
      </ns0:pPr>
      <ns0:r>
        <ns0:t>Asset/evidence consistency.</ns0:t>
      </ns0:r>
    </ns0:p>
    <ns0:p xmlns:ns0="http://schemas.openxmlformats.org/wordprocessingml/2006/main">
      <ns0:pPr>
        <ns0:pStyle ns0:val="ListBullet"/>
      </ns0:pPr>
      <ns0:r>
        <ns0:t>Provider partial-result retention.</ns0:t>
      </ns0:r>
    </ns0:p>
    <ns0:p xmlns:ns0="http://schemas.openxmlformats.org/wordprocessingml/2006/main">
      <ns0:pPr>
        <ns0:pStyle ns0:val="ListBullet"/>
      </ns0:pPr>
      <ns0:r>
        <ns0:t>Scan duration and timeout behaviour.</ns0:t>
      </ns0:r>
    </ns0:p>
    <ns0:p xmlns:ns0="http://schemas.openxmlformats.org/wordprocessingml/2006/main">
      <ns0:pPr>
        <ns0:pStyle ns0:val="ListBullet"/>
      </ns0:pPr>
      <ns0:r>
        <ns0:t>Request admissions, budget denials, failures, and peak concurrency.</ns0:t>
      </ns0:r>
    </ns0:p>
    <ns0:p xmlns:ns0="http://schemas.openxmlformats.org/wordprocessingml/2006/main">
      <ns0:pPr>
        <ns0:pStyle ns0:val="ListBullet"/>
      </ns0:pPr>
      <ns0:r>
        <ns0:t>Test pass rate.</ns0:t>
      </ns0:r>
    </ns0:p>
    <ns0:p xmlns:ns0="http://schemas.openxmlformats.org/wordprocessingml/2006/main">
      <ns0:pPr>
        <ns0:pStyle ns0:val="Heading2"/>
      </ns0:pPr>
      <ns0:r>
        <ns0:t>4.5.1 Research Reproducibility</ns0:t>
      </ns0:r>
    </ns0:p>
    <ns0:p xmlns:ns0="http://schemas.openxmlformats.org/wordprocessingml/2006/main">
      <ns0:pPr>
        <ns0:pStyle ns0:val="Normal"/>
      </ns0:pPr>
      <ns0:r>
        <ns0:t>Record database, query, search date, results reviewed, inclusion decisions, DOI verification, and source-to-claim links. Include the search manifest and literature matrix in an appendix. Automated metadata collection is an aid to discovery, not evidence that a source is scholarly or relevant.</ns0:t>
      </ns0:r>
    </ns0:p>
    <ns0:p xmlns:ns0="http://schemas.openxmlformats.org/wordprocessingml/2006/main">
      <ns0:pPr>
        <ns0:pStyle ns0:val="Heading2"/>
      </ns0:pPr>
      <ns0:r>
        <ns0:t>4.6 Preliminary Results</ns0:t>
      </ns0:r>
    </ns0:p>
    <ns0:p xmlns:ns0="http://schemas.openxmlformats.org/wordprocessingml/2006/main">
      <ns0:pPr>
        <ns0:pStyle ns0:val="Normal"/>
      </ns0:pPr>
      <ns0:r>
        <ns0:t>Controlled tests demonstrate blocked out-of-scope redirects, reserved-address rejection, DNS-rebinding resistance through IP pinning, preserved TLS hostname identity, URL deduplication, retained CT partial results, bounded request concurrency, paced admissions, and budget denial before transport contact. A preliminary SQLite concurrency run completed 50 parallel synthetic work units in approximately 0.669 seconds and produced the expected 100 nodes, 50 relationships, 50 event-log records, and 50 evidence records without observed lock errors or lost writes. This single run is engineering evidence rather than a final benchmark; the thesis evaluation must repeat the experiment several times and report mean, median, minimum, maximum, and standard deviation. Live-domain runs exposed realistic DNS latency, HTTP timeout, CT degradation, and rate-limit conditions. These runs informed corrections but are not a substitute for controlled evaluation.</ns0:t>
      </ns0:r>
    </ns0:p>
    <ns0:p xmlns:ns0="http://schemas.openxmlformats.org/wordprocessingml/2006/main">
      <ns0:pPr>
        <ns0:pStyle ns0:val="Heading2"/>
      </ns0:pPr>
      <ns0:r>
        <ns0:t>4.7 Current Limitations</ns0:t>
      </ns0:r>
    </ns0:p>
    <ns0:p xmlns:ns0="http://schemas.openxmlformats.org/wordprocessingml/2006/main">
      <ns0:pPr>
        <ns0:pStyle ns0:val="Normal"/>
      </ns0:pPr>
      <ns0:r>
        <ns0:t>Durable event retries, dead-letter handling, recovery, and clean interruption are implemented. Request-rate, concurrency, and total-budget controls are enforced for the current HTTP and CT paths, but future adapters still require a non-bypassable controlled-network contract and richer durable request metrics. SQLite schema migration and CI are absent. Tests remain a mixture of assertions and older executable scripts. Discovery breadth is intentionally limited. Gate 1 is functionally complete for the current DNS, HTTP, and CT paths, with follow-up hardening tracked in `architecture.md`. Stage output is ordered by draining each plugin stage before the next begins; interrupted plugin execution is still rerun rather than resumed at plugin-attempt granularity.</ns0:t>
      </ns0:r>
    </ns0:p>
    <ns0:p xmlns:ns0="http://schemas.openxmlformats.org/wordprocessingml/2006/main">
      <ns0:pPr>
        <ns0:pStyle ns0:val="Heading1"/>
      </ns0:pPr>
      <ns0:r>
        <ns0:t>CHAPTER FIVE: SUMMARY, RECOMMENDATIONS AND CONCLUSION</ns0:t>
      </ns0:r>
    </ns0:p>
    <ns0:p xmlns:ns0="http://schemas.openxmlformats.org/wordprocessingml/2006/main">
      <ns0:pPr>
        <ns0:pStyle ns0:val="Heading2"/>
      </ns0:pPr>
      <ns0:r>
        <ns0:t>5.1 Summary</ns0:t>
      </ns0:r>
    </ns0:p>
    <ns0:p xmlns:ns0="http://schemas.openxmlformats.org/wordprocessingml/2006/main">
      <ns0:pPr>
        <ns0:pStyle ns0:val="Normal"/>
      </ns0:pPr>
      <ns0:r>
        <ns0:t>The project demonstrates a modular reconnaissance control plane centred on policy, evidence, and recovery rather than maximum discovery breadth.</ns0:t>
      </ns0:r>
    </ns0:p>
    <ns0:p xmlns:ns0="http://schemas.openxmlformats.org/wordprocessingml/2006/main">
      <ns0:pPr>
        <ns0:pStyle ns0:val="Heading2"/>
      </ns0:pPr>
      <ns0:r>
        <ns0:t>5.2 Contributions</ns0:t>
      </ns0:r>
    </ns0:p>
    <ns0:p xmlns:ns0="http://schemas.openxmlformats.org/wordprocessingml/2006/main">
      <ns0:pPr>
        <ns0:pStyle ns0:val="ListBullet"/>
      </ns0:pPr>
      <ns0:r>
        <ns0:t>A two-stage authorisation model.</ns0:t>
      </ns0:r>
    </ns0:p>
    <ns0:p xmlns:ns0="http://schemas.openxmlformats.org/wordprocessingml/2006/main">
      <ns0:pPr>
        <ns0:pStyle ns0:val="ListBullet"/>
      </ns0:pPr>
      <ns0:r>
        <ns0:t>A scoped HTTP boundary with redirect and DNS-rebinding protection.</ns0:t>
      </ns0:r>
    </ns0:p>
    <ns0:p xmlns:ns0="http://schemas.openxmlformats.org/wordprocessingml/2006/main">
      <ns0:pPr>
        <ns0:pStyle ns0:val="ListBullet"/>
      </ns0:pPr>
      <ns0:r>
        <ns0:t>Separation of evidence from normalised asset state.</ns0:t>
      </ns0:r>
    </ns0:p>
    <ns0:p xmlns:ns0="http://schemas.openxmlformats.org/wordprocessingml/2006/main">
      <ns0:pPr>
        <ns0:pStyle ns0:val="ListBullet"/>
      </ns0:pPr>
      <ns0:r>
        <ns0:t>Durable event replay with idempotent persistence.</ns0:t>
      </ns0:r>
    </ns0:p>
    <ns0:p xmlns:ns0="http://schemas.openxmlformats.org/wordprocessingml/2006/main">
      <ns0:pPr>
        <ns0:pStyle ns0:val="ListBullet"/>
      </ns0:pPr>
      <ns0:r>
        <ns0:t>Provider-aware partial-result preservation and transparent reporting.</ns0:t>
      </ns0:r>
    </ns0:p>
    <ns0:p xmlns:ns0="http://schemas.openxmlformats.org/wordprocessingml/2006/main">
      <ns0:pPr>
        <ns0:pStyle ns0:val="Heading2"/>
      </ns0:pPr>
      <ns0:r>
        <ns0:t>5.3 Recommendations</ns0:t>
      </ns0:r>
    </ns0:p>
    <ns0:p xmlns:ns0="http://schemas.openxmlformats.org/wordprocessingml/2006/main">
      <ns0:pPr>
        <ns0:pStyle ns0:val="Normal"/>
      </ns0:pPr>
      <ns0:r>
        <ns0:t>Complete Gate 3 durable request accounting and adapter enforcement, then add schema migration, CI, and formal repeated evaluation. Add external-tool adapters only through the controlled execution and networking contracts.</ns0:t>
      </ns0:r>
    </ns0:p>
    <ns0:p xmlns:ns0="http://schemas.openxmlformats.org/wordprocessingml/2006/main">
      <ns0:pPr>
        <ns0:pStyle ns0:val="Normal"/>
      </ns0:pPr>
      <ns0:r>
        <ns0:t>Python was retained for the academic implementation because the system is currently I/O-bound and benefits from asyncio, HTTPX, Pydantic, SQLite support, and rapid security-tool integration. Go offers stronger binary distribution and runtime efficiency, but a rewrite would not itself solve scope-policy, evidence, retry, or adapter correctness and would require complete regression revalidation. Reconsider the language only after profiling demonstrates a concrete limitation.</ns0:t>
      </ns0:r>
    </ns0:p>
    <ns0:p xmlns:ns0="http://schemas.openxmlformats.org/wordprocessingml/2006/main">
      <ns0:pPr>
        <ns0:pStyle ns0:val="Heading2"/>
      </ns0:pPr>
      <ns0:r>
        <ns0:t>5.4 Conclusion</ns0:t>
      </ns0:r>
    </ns0:p>
    <ns0:p xmlns:ns0="http://schemas.openxmlformats.org/wordprocessingml/2006/main">
      <ns0:pPr>
        <ns0:pStyle ns0:val="Normal"/>
      </ns0:pPr>
      <ns0:r>
        <ns0:t>Sh4q provides a defensible foundation for authorised, auditable reconnaissance orchestration. Its contribution is not superior enumeration breadth but the central enforcement and evidence architecture through which specialised discovery tools can be coordinated safely.</ns0:t>
      </ns0:r>
    </ns0:p>
    <ns0:p xmlns:ns0="http://schemas.openxmlformats.org/wordprocessingml/2006/main">
      <ns0:pPr>
        <ns0:pStyle ns0:val="Normal"/>
      </ns0:pPr>
      <ns0:r>
        <ns0:t>The intended product is a policy and evidence control plane for attack-surface discovery. It can coordinate domain, API, certificate, cloud, and future mobile-backend discovery tools while preserving provenance and preventing unverified or out-of-scope observations from becoming trusted inventory.</ns0:t>
      </ns0:r>
    </ns0:p>
    <ns0:p xmlns:ns0="http://schemas.openxmlformats.org/wordprocessingml/2006/main">
      <ns0:pPr>
        <ns0:pStyle ns0:val="Heading2"/>
      </ns0:pPr>
      <ns0:r>
        <ns0:t>Appendices to Prepare</ns0:t>
      </ns0:r>
    </ns0:p>
    <ns0:p xmlns:ns0="http://schemas.openxmlformats.org/wordprocessingml/2006/main">
      <ns0:pPr>
        <ns0:pStyle ns0:val="ListBullet"/>
      </ns0:pPr>
      <ns0:r>
        <ns0:t>Configuration examples.</ns0:t>
      </ns0:r>
    </ns0:p>
    <ns0:p xmlns:ns0="http://schemas.openxmlformats.org/wordprocessingml/2006/main">
      <ns0:pPr>
        <ns0:pStyle ns0:val="ListBullet"/>
      </ns0:pPr>
      <ns0:r>
        <ns0:t>Architecture and sequence diagrams.</ns0:t>
      </ns0:r>
    </ns0:p>
    <ns0:p xmlns:ns0="http://schemas.openxmlformats.org/wordprocessingml/2006/main">
      <ns0:pPr>
        <ns0:pStyle ns0:val="ListBullet"/>
      </ns0:pPr>
      <ns0:r>
        <ns0:t>Test-case matrix and outputs.</ns0:t>
      </ns0:r>
    </ns0:p>
    <ns0:p xmlns:ns0="http://schemas.openxmlformats.org/wordprocessingml/2006/main">
      <ns0:pPr>
        <ns0:pStyle ns0:val="ListBullet"/>
      </ns0:pPr>
      <ns0:r>
        <ns0:t>Selected source-code listings.</ns0:t>
      </ns0:r>
    </ns0:p>
    <ns0:p xmlns:ns0="http://schemas.openxmlformats.org/wordprocessingml/2006/main">
      <ns0:pPr>
        <ns0:pStyle ns0:val="ListBullet"/>
      </ns0:pPr>
      <ns0:r>
        <ns0:t>Database schema.</ns0:t>
      </ns0:r>
    </ns0:p>
    <ns0:p xmlns:ns0="http://schemas.openxmlformats.org/wordprocessingml/2006/main">
      <ns0:pPr>
        <ns0:pStyle ns0:val="ListBullet"/>
      </ns0:pPr>
      <ns0:r>
        <ns0:t>Commit/change chronology.</ns0:t>
      </ns0:r>
    </ns0:p>
    <ns0:p xmlns:ns0="http://schemas.openxmlformats.org/wordprocessingml/2006/main">
      <ns0:pPr>
        <ns0:pStyle ns0:val="ListBullet"/>
      </ns0:pPr>
      <ns0:r>
        <ns0:t>Ethical testing statement.</ns0:t>
      </ns0:r>
    </ns0:p>
    <ns0:p xmlns:ns0="http://schemas.openxmlformats.org/wordprocessingml/2006/main">
      <ns0:pPr>
        <ns0:pStyle ns0:val="ListBullet"/>
      </ns0:pPr>
      <ns0:r>
        <ns0:t>User guide.</ns0:t>
      </ns0:r>
    </ns0: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rPr>
      <w:b/>
      <w:sz w:val="30"/>
    </w:rPr>
  </w:style>
  <w:style w:type="paragraph" w:styleId="Heading2">
    <w:name w:val="heading 2"/>
    <w:basedOn w:val="Normal"/>
    <w:next w:val="Normal"/>
    <w:rPr>
      <w:b/>
      <w:sz w:val="26"/>
    </w:rPr>
  </w:style>
  <w:style w:type="paragraph" w:styleId="Heading3">
    <w:name w:val="heading 3"/>
    <w:basedOn w:val="Normal"/>
    <w:next w:val="Normal"/>
    <w:rPr>
      <w:b/>
      <w:sz w:val="24"/>
    </w:rPr>
  </w:style>
  <w:style w:type="paragraph" w:styleId="ListBullet">
    <w:name w:val="List Bullet"/>
    <w:basedOn w:val="Normal"/>
  </w:style>
  <w:style w:type="paragraph" w:styleId="ListNumber">
    <w:name w:val="List Number"/>
    <w:basedOn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