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7545BF1E" w14:textId="77777777" w:rsidR="00C749F4" w:rsidRDefault="00E33D98" w:rsidP="00C749F4">
      <w:pPr>
        <w:widowControl/>
        <w:autoSpaceDE w:val="0"/>
        <w:autoSpaceDN w:val="0"/>
        <w:adjustRightInd w:val="0"/>
        <w:spacing w:after="240" w:line="520" w:lineRule="atLeast"/>
        <w:jc w:val="left"/>
        <w:rPr>
          <w:rFonts w:ascii="Times" w:hAnsi="Times" w:cs="Times" w:hint="eastAsia"/>
          <w:color w:val="000000"/>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r w:rsidR="004F7252">
        <w:rPr>
          <w:rFonts w:ascii="Times" w:hAnsi="Times" w:cs="Times"/>
          <w:color w:val="000000"/>
          <w:kern w:val="0"/>
          <w:sz w:val="37"/>
          <w:szCs w:val="37"/>
        </w:rPr>
        <w:t xml:space="preserve"> </w:t>
      </w:r>
    </w:p>
    <w:p w14:paraId="1A260720" w14:textId="77777777" w:rsidR="00C749F4" w:rsidRDefault="00C749F4" w:rsidP="00C749F4">
      <w:pPr>
        <w:widowControl/>
        <w:autoSpaceDE w:val="0"/>
        <w:autoSpaceDN w:val="0"/>
        <w:adjustRightInd w:val="0"/>
        <w:spacing w:after="240" w:line="520" w:lineRule="atLeast"/>
        <w:jc w:val="left"/>
        <w:rPr>
          <w:rFonts w:ascii="MS Mincho" w:eastAsia="MS Mincho" w:hAnsi="MS Mincho" w:cs="MS Mincho" w:hint="eastAsia"/>
          <w:color w:val="000000"/>
          <w:kern w:val="0"/>
          <w:sz w:val="45"/>
          <w:szCs w:val="45"/>
        </w:rPr>
      </w:pPr>
      <w:r>
        <w:rPr>
          <w:rFonts w:ascii="Times" w:hAnsi="Times" w:cs="Times"/>
          <w:color w:val="000000"/>
          <w:kern w:val="0"/>
          <w:sz w:val="45"/>
          <w:szCs w:val="45"/>
        </w:rPr>
        <w:t>Part XII</w:t>
      </w:r>
      <w:r>
        <w:rPr>
          <w:rFonts w:ascii="MS Mincho" w:eastAsia="MS Mincho" w:hAnsi="MS Mincho" w:cs="MS Mincho"/>
          <w:color w:val="000000"/>
          <w:kern w:val="0"/>
          <w:sz w:val="45"/>
          <w:szCs w:val="45"/>
        </w:rPr>
        <w:t> </w:t>
      </w:r>
    </w:p>
    <w:p w14:paraId="2C14CB36" w14:textId="3FEC1D82" w:rsidR="00C749F4" w:rsidRDefault="00C749F4" w:rsidP="00C749F4">
      <w:pPr>
        <w:widowControl/>
        <w:autoSpaceDE w:val="0"/>
        <w:autoSpaceDN w:val="0"/>
        <w:adjustRightInd w:val="0"/>
        <w:spacing w:after="240" w:line="520" w:lineRule="atLeast"/>
        <w:jc w:val="left"/>
        <w:rPr>
          <w:rFonts w:ascii="Times" w:hAnsi="Times" w:cs="Times"/>
          <w:color w:val="000000"/>
          <w:kern w:val="0"/>
        </w:rPr>
      </w:pPr>
      <w:r>
        <w:rPr>
          <w:rFonts w:ascii="Times" w:hAnsi="Times" w:cs="Times"/>
          <w:color w:val="000000"/>
          <w:kern w:val="0"/>
          <w:sz w:val="66"/>
          <w:szCs w:val="66"/>
        </w:rPr>
        <w:t xml:space="preserve">Independent Components Analysis </w:t>
      </w:r>
    </w:p>
    <w:p w14:paraId="34C4964F" w14:textId="77777777" w:rsidR="00C749F4" w:rsidRDefault="00C749F4" w:rsidP="00C749F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Our next topic is Independent Components Analysis (ICA). Similar to PCA, this will find a new basis in which to represent our data. However, the goal is very different. </w:t>
      </w:r>
    </w:p>
    <w:p w14:paraId="74C7174F" w14:textId="77777777" w:rsidR="00C749F4" w:rsidRDefault="00C749F4" w:rsidP="00C749F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As a motivating example, consider the “cocktail party problem.” Here, n speakers are speaking simultaneously at a party, and any microphone placed in the room records only an overlapping combination of the n speakers’ voices. But let’s say we have n different microphones placed in the room, and be- cause each microphone is a different distance from each of the speakers, it records a different combination of the speakers’ voices. Using these micro- phone recordings, can we separate out the original n speakers’ speech signals? </w:t>
      </w:r>
    </w:p>
    <w:p w14:paraId="14D61DE6" w14:textId="77777777" w:rsidR="00C749F4" w:rsidRDefault="00C749F4" w:rsidP="00C749F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formalize this problem, we imagine that there is some data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 xml:space="preserve">n </w:t>
      </w:r>
      <w:r>
        <w:rPr>
          <w:rFonts w:ascii="Times" w:hAnsi="Times" w:cs="Times"/>
          <w:color w:val="000000"/>
          <w:kern w:val="0"/>
          <w:sz w:val="32"/>
          <w:szCs w:val="32"/>
        </w:rPr>
        <w:t xml:space="preserve">that is generated via n independent sources. What we observe is </w:t>
      </w:r>
    </w:p>
    <w:p w14:paraId="6089F183" w14:textId="27031206" w:rsidR="004B708F" w:rsidRDefault="004B708F" w:rsidP="004B708F">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x = As,</w:t>
      </w:r>
    </w:p>
    <w:p w14:paraId="13FA043F" w14:textId="77777777" w:rsidR="00576505" w:rsidRDefault="00576505" w:rsidP="005765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A is an unknown square matrix called the mixing matrix. Repeated observations gives us a dataset {x</w:t>
      </w:r>
      <w:r>
        <w:rPr>
          <w:rFonts w:ascii="Times" w:hAnsi="Times" w:cs="Times"/>
          <w:color w:val="000000"/>
          <w:kern w:val="0"/>
          <w:position w:val="10"/>
          <w:sz w:val="21"/>
          <w:szCs w:val="21"/>
        </w:rPr>
        <w:t xml:space="preserve">(i) </w:t>
      </w:r>
      <w:r>
        <w:rPr>
          <w:rFonts w:ascii="Times" w:hAnsi="Times" w:cs="Times"/>
          <w:color w:val="000000"/>
          <w:kern w:val="0"/>
          <w:sz w:val="32"/>
          <w:szCs w:val="32"/>
        </w:rPr>
        <w:t>; i = 1, . . . , m}, and our goal is to recover the sources s</w:t>
      </w:r>
      <w:r>
        <w:rPr>
          <w:rFonts w:ascii="Times" w:hAnsi="Times" w:cs="Times"/>
          <w:color w:val="000000"/>
          <w:kern w:val="0"/>
          <w:position w:val="10"/>
          <w:sz w:val="21"/>
          <w:szCs w:val="21"/>
        </w:rPr>
        <w:t xml:space="preserve">(i) </w:t>
      </w:r>
      <w:r>
        <w:rPr>
          <w:rFonts w:ascii="Times" w:hAnsi="Times" w:cs="Times"/>
          <w:color w:val="000000"/>
          <w:kern w:val="0"/>
          <w:sz w:val="32"/>
          <w:szCs w:val="32"/>
        </w:rPr>
        <w:t>that had generated our data (x</w:t>
      </w:r>
      <w:r>
        <w:rPr>
          <w:rFonts w:ascii="Times" w:hAnsi="Times" w:cs="Times"/>
          <w:color w:val="000000"/>
          <w:kern w:val="0"/>
          <w:position w:val="10"/>
          <w:sz w:val="21"/>
          <w:szCs w:val="21"/>
        </w:rPr>
        <w:t xml:space="preserve">(i) </w:t>
      </w:r>
      <w:r>
        <w:rPr>
          <w:rFonts w:ascii="Times" w:hAnsi="Times" w:cs="Times"/>
          <w:color w:val="000000"/>
          <w:kern w:val="0"/>
          <w:sz w:val="32"/>
          <w:szCs w:val="32"/>
        </w:rPr>
        <w:t>= As</w:t>
      </w:r>
      <w:r>
        <w:rPr>
          <w:rFonts w:ascii="Times" w:hAnsi="Times" w:cs="Times"/>
          <w:color w:val="000000"/>
          <w:kern w:val="0"/>
          <w:position w:val="10"/>
          <w:sz w:val="21"/>
          <w:szCs w:val="21"/>
        </w:rPr>
        <w:t>(i)</w:t>
      </w:r>
      <w:r>
        <w:rPr>
          <w:rFonts w:ascii="Times" w:hAnsi="Times" w:cs="Times"/>
          <w:color w:val="000000"/>
          <w:kern w:val="0"/>
          <w:sz w:val="32"/>
          <w:szCs w:val="32"/>
        </w:rPr>
        <w:t xml:space="preserve">). </w:t>
      </w:r>
    </w:p>
    <w:p w14:paraId="7CC48DAF" w14:textId="58EFC193" w:rsidR="00576505" w:rsidRDefault="00576505" w:rsidP="005765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our cocktail party problem, s</w:t>
      </w:r>
      <w:r>
        <w:rPr>
          <w:rFonts w:ascii="Times" w:hAnsi="Times" w:cs="Times"/>
          <w:color w:val="000000"/>
          <w:kern w:val="0"/>
          <w:position w:val="10"/>
          <w:sz w:val="21"/>
          <w:szCs w:val="21"/>
        </w:rPr>
        <w:t xml:space="preserve">(i) </w:t>
      </w:r>
      <w:r>
        <w:rPr>
          <w:rFonts w:ascii="Times" w:hAnsi="Times" w:cs="Times"/>
          <w:color w:val="000000"/>
          <w:kern w:val="0"/>
          <w:sz w:val="32"/>
          <w:szCs w:val="32"/>
        </w:rPr>
        <w:t>is an n-dimensional vector, and s</w:t>
      </w:r>
      <w:r>
        <w:rPr>
          <w:rFonts w:ascii="Times" w:hAnsi="Times" w:cs="Times"/>
          <w:color w:val="000000"/>
          <w:kern w:val="0"/>
          <w:position w:val="16"/>
          <w:sz w:val="21"/>
          <w:szCs w:val="21"/>
        </w:rPr>
        <w:t xml:space="preserve">(i) </w:t>
      </w:r>
      <w:r>
        <w:rPr>
          <w:rFonts w:ascii="Times" w:hAnsi="Times" w:cs="Times"/>
          <w:color w:val="000000"/>
          <w:kern w:val="0"/>
          <w:sz w:val="32"/>
          <w:szCs w:val="32"/>
        </w:rPr>
        <w:t>is the sound that speaker j was uttering at time i. Also, x</w:t>
      </w:r>
      <w:r>
        <w:rPr>
          <w:rFonts w:ascii="Times" w:hAnsi="Times" w:cs="Times"/>
          <w:color w:val="000000"/>
          <w:kern w:val="0"/>
          <w:position w:val="10"/>
          <w:sz w:val="21"/>
          <w:szCs w:val="21"/>
        </w:rPr>
        <w:t xml:space="preserve">(i) </w:t>
      </w:r>
      <w:r>
        <w:rPr>
          <w:rFonts w:ascii="Times" w:hAnsi="Times" w:cs="Times"/>
          <w:color w:val="000000"/>
          <w:kern w:val="0"/>
          <w:sz w:val="32"/>
          <w:szCs w:val="32"/>
        </w:rPr>
        <w:t>in an n-dimensional vector, and x</w:t>
      </w:r>
      <w:r w:rsidRPr="00576505">
        <w:rPr>
          <w:rFonts w:ascii="Times" w:hAnsi="Times" w:cs="Times"/>
          <w:color w:val="000000"/>
          <w:kern w:val="0"/>
          <w:sz w:val="21"/>
          <w:szCs w:val="21"/>
          <w:vertAlign w:val="subscript"/>
        </w:rPr>
        <w:t xml:space="preserve"> </w:t>
      </w:r>
      <w:r w:rsidRPr="00576505">
        <w:rPr>
          <w:rFonts w:ascii="Times" w:hAnsi="Times" w:cs="Times"/>
          <w:color w:val="000000"/>
          <w:kern w:val="0"/>
          <w:sz w:val="21"/>
          <w:szCs w:val="21"/>
          <w:vertAlign w:val="subscript"/>
        </w:rPr>
        <w:t>j</w:t>
      </w:r>
      <w:r w:rsidRPr="00576505">
        <w:rPr>
          <w:rFonts w:ascii="Times" w:hAnsi="Times" w:cs="Times"/>
          <w:color w:val="000000"/>
          <w:kern w:val="0"/>
          <w:position w:val="16"/>
          <w:sz w:val="21"/>
          <w:szCs w:val="21"/>
          <w:vertAlign w:val="subscript"/>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 xml:space="preserve">is the acoustic reading recorded by microphone j at time i. </w:t>
      </w:r>
    </w:p>
    <w:p w14:paraId="1ACB20C1" w14:textId="77777777" w:rsidR="00F279C7" w:rsidRDefault="00576505" w:rsidP="00F279C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 W = A</w:t>
      </w:r>
      <w:r>
        <w:rPr>
          <w:rFonts w:ascii="Times" w:hAnsi="Times" w:cs="Times"/>
          <w:color w:val="000000"/>
          <w:kern w:val="0"/>
          <w:position w:val="10"/>
          <w:sz w:val="21"/>
          <w:szCs w:val="21"/>
        </w:rPr>
        <w:t xml:space="preserve">−1 </w:t>
      </w:r>
      <w:r>
        <w:rPr>
          <w:rFonts w:ascii="Times" w:hAnsi="Times" w:cs="Times"/>
          <w:color w:val="000000"/>
          <w:kern w:val="0"/>
          <w:sz w:val="32"/>
          <w:szCs w:val="32"/>
        </w:rPr>
        <w:t>be the unmixing matrix. Our goal is to find W, so that given our microphone recordings x</w:t>
      </w:r>
      <w:r>
        <w:rPr>
          <w:rFonts w:ascii="Times" w:hAnsi="Times" w:cs="Times"/>
          <w:color w:val="000000"/>
          <w:kern w:val="0"/>
          <w:position w:val="10"/>
          <w:sz w:val="21"/>
          <w:szCs w:val="21"/>
        </w:rPr>
        <w:t>(i)</w:t>
      </w:r>
      <w:r>
        <w:rPr>
          <w:rFonts w:ascii="Times" w:hAnsi="Times" w:cs="Times"/>
          <w:color w:val="000000"/>
          <w:kern w:val="0"/>
          <w:sz w:val="32"/>
          <w:szCs w:val="32"/>
        </w:rPr>
        <w:t>, we can recover the sources by computing s</w:t>
      </w:r>
      <w:r>
        <w:rPr>
          <w:rFonts w:ascii="Times" w:hAnsi="Times" w:cs="Times"/>
          <w:color w:val="000000"/>
          <w:kern w:val="0"/>
          <w:position w:val="10"/>
          <w:sz w:val="21"/>
          <w:szCs w:val="21"/>
        </w:rPr>
        <w:t xml:space="preserve">(i) </w:t>
      </w:r>
      <w:r>
        <w:rPr>
          <w:rFonts w:ascii="Times" w:hAnsi="Times" w:cs="Times"/>
          <w:color w:val="000000"/>
          <w:kern w:val="0"/>
          <w:sz w:val="32"/>
          <w:szCs w:val="32"/>
        </w:rPr>
        <w:t>= Wx</w:t>
      </w:r>
      <w:r>
        <w:rPr>
          <w:rFonts w:ascii="Times" w:hAnsi="Times" w:cs="Times"/>
          <w:color w:val="000000"/>
          <w:kern w:val="0"/>
          <w:position w:val="10"/>
          <w:sz w:val="21"/>
          <w:szCs w:val="21"/>
        </w:rPr>
        <w:t>(i)</w:t>
      </w:r>
      <w:r>
        <w:rPr>
          <w:rFonts w:ascii="Times" w:hAnsi="Times" w:cs="Times"/>
          <w:color w:val="000000"/>
          <w:kern w:val="0"/>
          <w:sz w:val="32"/>
          <w:szCs w:val="32"/>
        </w:rPr>
        <w:t>. For notational convenience, we also let w</w:t>
      </w:r>
      <w:r>
        <w:rPr>
          <w:rFonts w:ascii="Times" w:hAnsi="Times" w:cs="Times"/>
          <w:color w:val="000000"/>
          <w:kern w:val="0"/>
          <w:position w:val="-8"/>
          <w:sz w:val="21"/>
          <w:szCs w:val="21"/>
        </w:rPr>
        <w:t>i</w:t>
      </w:r>
      <w:r>
        <w:rPr>
          <w:rFonts w:ascii="Times" w:hAnsi="Times" w:cs="Times"/>
          <w:color w:val="000000"/>
          <w:kern w:val="0"/>
          <w:position w:val="10"/>
          <w:sz w:val="21"/>
          <w:szCs w:val="21"/>
        </w:rPr>
        <w:t xml:space="preserve">T </w:t>
      </w:r>
      <w:r>
        <w:rPr>
          <w:rFonts w:ascii="Times" w:hAnsi="Times" w:cs="Times"/>
          <w:color w:val="000000"/>
          <w:kern w:val="0"/>
          <w:sz w:val="32"/>
          <w:szCs w:val="32"/>
        </w:rPr>
        <w:t xml:space="preserve">denote </w:t>
      </w:r>
      <w:r w:rsidR="00F279C7">
        <w:rPr>
          <w:rFonts w:ascii="Times" w:hAnsi="Times" w:cs="Times"/>
          <w:color w:val="000000"/>
          <w:kern w:val="0"/>
          <w:sz w:val="32"/>
          <w:szCs w:val="32"/>
        </w:rPr>
        <w:t>the i-th row of W, so that</w:t>
      </w:r>
      <w:r w:rsidR="00F279C7">
        <w:rPr>
          <w:rFonts w:ascii="MS Mincho" w:eastAsia="MS Mincho" w:hAnsi="MS Mincho" w:cs="MS Mincho"/>
          <w:color w:val="000000"/>
          <w:kern w:val="0"/>
          <w:sz w:val="32"/>
          <w:szCs w:val="32"/>
        </w:rPr>
        <w:t> </w:t>
      </w:r>
    </w:p>
    <w:p w14:paraId="29C96792" w14:textId="2FDD2DF2" w:rsidR="00D4111C" w:rsidRDefault="00F279C7" w:rsidP="000C0B05">
      <w:pPr>
        <w:widowControl/>
        <w:autoSpaceDE w:val="0"/>
        <w:autoSpaceDN w:val="0"/>
        <w:adjustRightInd w:val="0"/>
        <w:spacing w:after="240" w:line="360" w:lineRule="atLeast"/>
        <w:jc w:val="center"/>
        <w:rPr>
          <w:rFonts w:ascii="Times" w:hAnsi="Times" w:cs="Times" w:hint="eastAsia"/>
          <w:color w:val="000000"/>
          <w:kern w:val="0"/>
        </w:rPr>
      </w:pPr>
      <w:r w:rsidRPr="00F279C7">
        <w:rPr>
          <w:rFonts w:ascii="Times" w:hAnsi="Times" w:cs="Times"/>
          <w:color w:val="000000"/>
          <w:kern w:val="0"/>
        </w:rPr>
        <w:drawing>
          <wp:inline distT="0" distB="0" distL="0" distR="0" wp14:anchorId="0951666A" wp14:editId="46B1AC38">
            <wp:extent cx="1856740" cy="913444"/>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4705" cy="917362"/>
                    </a:xfrm>
                    <a:prstGeom prst="rect">
                      <a:avLst/>
                    </a:prstGeom>
                  </pic:spPr>
                </pic:pic>
              </a:graphicData>
            </a:graphic>
          </wp:inline>
        </w:drawing>
      </w:r>
    </w:p>
    <w:p w14:paraId="1B568359" w14:textId="630E1D35" w:rsidR="0085130C" w:rsidRDefault="0085130C" w:rsidP="008513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w</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n</w:t>
      </w:r>
      <w:r>
        <w:rPr>
          <w:rFonts w:ascii="Times" w:hAnsi="Times" w:cs="Times"/>
          <w:color w:val="000000"/>
          <w:kern w:val="0"/>
          <w:sz w:val="32"/>
          <w:szCs w:val="32"/>
        </w:rPr>
        <w:t>, and the j-th source can be recovered by computing s</w:t>
      </w:r>
      <w:r>
        <w:rPr>
          <w:rFonts w:ascii="Times" w:hAnsi="Times" w:cs="Times"/>
          <w:color w:val="000000"/>
          <w:kern w:val="0"/>
          <w:position w:val="16"/>
          <w:sz w:val="21"/>
          <w:szCs w:val="21"/>
        </w:rPr>
        <w:t xml:space="preserve">(i) </w:t>
      </w:r>
      <w:r>
        <w:rPr>
          <w:rFonts w:ascii="Times" w:hAnsi="Times" w:cs="Times"/>
          <w:color w:val="000000"/>
          <w:kern w:val="0"/>
          <w:sz w:val="32"/>
          <w:szCs w:val="32"/>
        </w:rPr>
        <w:t xml:space="preserve">= </w:t>
      </w:r>
      <w:r>
        <w:rPr>
          <w:rFonts w:ascii="Times" w:hAnsi="Times" w:cs="Times"/>
          <w:color w:val="000000"/>
          <w:kern w:val="0"/>
          <w:position w:val="-6"/>
          <w:sz w:val="32"/>
          <w:szCs w:val="32"/>
        </w:rPr>
        <w:t xml:space="preserve">w </w:t>
      </w:r>
      <w:r>
        <w:rPr>
          <w:rFonts w:ascii="Times" w:hAnsi="Times" w:cs="Times"/>
          <w:color w:val="000000"/>
          <w:kern w:val="0"/>
          <w:position w:val="-14"/>
          <w:sz w:val="21"/>
          <w:szCs w:val="21"/>
        </w:rPr>
        <w:t>j</w:t>
      </w:r>
      <w:r>
        <w:rPr>
          <w:rFonts w:ascii="Times" w:hAnsi="Times" w:cs="Times"/>
          <w:color w:val="000000"/>
          <w:kern w:val="0"/>
          <w:position w:val="5"/>
          <w:sz w:val="21"/>
          <w:szCs w:val="21"/>
        </w:rPr>
        <w:t xml:space="preserve">T </w:t>
      </w:r>
      <w:r>
        <w:rPr>
          <w:rFonts w:ascii="Times" w:hAnsi="Times" w:cs="Times"/>
          <w:color w:val="000000"/>
          <w:kern w:val="0"/>
          <w:position w:val="-6"/>
          <w:sz w:val="32"/>
          <w:szCs w:val="32"/>
        </w:rPr>
        <w:t xml:space="preserve">x </w:t>
      </w:r>
      <w:r>
        <w:rPr>
          <w:rFonts w:ascii="Times" w:hAnsi="Times" w:cs="Times"/>
          <w:color w:val="000000"/>
          <w:kern w:val="0"/>
          <w:position w:val="5"/>
          <w:sz w:val="21"/>
          <w:szCs w:val="21"/>
        </w:rPr>
        <w:t xml:space="preserve">( i ) </w:t>
      </w:r>
      <w:r>
        <w:rPr>
          <w:rFonts w:ascii="Times" w:hAnsi="Times" w:cs="Times"/>
          <w:color w:val="000000"/>
          <w:kern w:val="0"/>
          <w:position w:val="-6"/>
          <w:sz w:val="32"/>
          <w:szCs w:val="32"/>
        </w:rPr>
        <w:t>.</w:t>
      </w:r>
      <w:r>
        <w:rPr>
          <w:rFonts w:ascii="MS Mincho" w:eastAsia="MS Mincho" w:hAnsi="MS Mincho" w:cs="MS Mincho"/>
          <w:color w:val="000000"/>
          <w:kern w:val="0"/>
          <w:sz w:val="32"/>
          <w:szCs w:val="32"/>
        </w:rPr>
        <w:t> </w:t>
      </w:r>
    </w:p>
    <w:p w14:paraId="76AD0A39" w14:textId="77777777" w:rsidR="0085130C" w:rsidRDefault="0085130C" w:rsidP="0085130C">
      <w:pPr>
        <w:pStyle w:val="1"/>
      </w:pPr>
      <w:r>
        <w:t xml:space="preserve">1 ICA ambiguities </w:t>
      </w:r>
    </w:p>
    <w:p w14:paraId="676E24E4" w14:textId="77777777" w:rsidR="0085130C" w:rsidRDefault="0085130C" w:rsidP="008513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To what degree can W = A</w:t>
      </w:r>
      <w:r>
        <w:rPr>
          <w:rFonts w:ascii="Times" w:hAnsi="Times" w:cs="Times"/>
          <w:color w:val="000000"/>
          <w:kern w:val="0"/>
          <w:position w:val="10"/>
          <w:sz w:val="21"/>
          <w:szCs w:val="21"/>
        </w:rPr>
        <w:t xml:space="preserve">−1 </w:t>
      </w:r>
      <w:r>
        <w:rPr>
          <w:rFonts w:ascii="Times" w:hAnsi="Times" w:cs="Times"/>
          <w:color w:val="000000"/>
          <w:kern w:val="0"/>
          <w:sz w:val="32"/>
          <w:szCs w:val="32"/>
        </w:rPr>
        <w:t>be recovered? If we have no prior knowledge about the sources and the mixing matrix, it is not hard to see that there are some inherent ambiguities in A that are impossible to recover, given only the 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’s. </w:t>
      </w:r>
    </w:p>
    <w:p w14:paraId="078A2628" w14:textId="77777777" w:rsidR="0085130C" w:rsidRDefault="0085130C" w:rsidP="0085130C">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Specifically, let P be any n-by-n permutation matrix. This means that each row and each column of P has exactly one “1.” Here’re some examples of permutation matrices: </w:t>
      </w:r>
    </w:p>
    <w:p w14:paraId="2E972834" w14:textId="00765274" w:rsidR="00D4111C" w:rsidRDefault="000C0B05" w:rsidP="000C0B05">
      <w:pPr>
        <w:widowControl/>
        <w:autoSpaceDE w:val="0"/>
        <w:autoSpaceDN w:val="0"/>
        <w:adjustRightInd w:val="0"/>
        <w:spacing w:after="240" w:line="440" w:lineRule="atLeast"/>
        <w:jc w:val="center"/>
        <w:rPr>
          <w:rFonts w:ascii="Times" w:hAnsi="Times" w:cs="Times" w:hint="eastAsia"/>
          <w:color w:val="000000"/>
          <w:kern w:val="0"/>
        </w:rPr>
      </w:pPr>
      <w:r w:rsidRPr="000C0B05">
        <w:rPr>
          <w:rFonts w:ascii="Times" w:hAnsi="Times" w:cs="Times"/>
          <w:color w:val="000000"/>
          <w:kern w:val="0"/>
        </w:rPr>
        <w:drawing>
          <wp:inline distT="0" distB="0" distL="0" distR="0" wp14:anchorId="5645CB76" wp14:editId="64266428">
            <wp:extent cx="4196080" cy="83072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7713" cy="835010"/>
                    </a:xfrm>
                    <a:prstGeom prst="rect">
                      <a:avLst/>
                    </a:prstGeom>
                  </pic:spPr>
                </pic:pic>
              </a:graphicData>
            </a:graphic>
          </wp:inline>
        </w:drawing>
      </w:r>
    </w:p>
    <w:p w14:paraId="22AB0316" w14:textId="77777777" w:rsidR="0022765B" w:rsidRDefault="0022765B" w:rsidP="002276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If z is a vector, then Pz is another vector that’s contains a permuted version of z’s coordinates. Given only the x</w:t>
      </w:r>
      <w:r>
        <w:rPr>
          <w:rFonts w:ascii="Times" w:hAnsi="Times" w:cs="Times"/>
          <w:color w:val="000000"/>
          <w:kern w:val="0"/>
          <w:position w:val="10"/>
          <w:sz w:val="21"/>
          <w:szCs w:val="21"/>
        </w:rPr>
        <w:t>(i)</w:t>
      </w:r>
      <w:r>
        <w:rPr>
          <w:rFonts w:ascii="Times" w:hAnsi="Times" w:cs="Times"/>
          <w:color w:val="000000"/>
          <w:kern w:val="0"/>
          <w:sz w:val="32"/>
          <w:szCs w:val="32"/>
        </w:rPr>
        <w:t xml:space="preserve">’s, there will be no way to distinguish between W and PW. Specifically, the permutation of the original sources is ambiguous, which should be no surprise. Fortunately, this does not matter for most applications. </w:t>
      </w:r>
    </w:p>
    <w:p w14:paraId="02B1A12F" w14:textId="77777777" w:rsidR="003B2605" w:rsidRDefault="0022765B"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Further, there is no way to recover the correct scaling of the w</w:t>
      </w:r>
      <w:r>
        <w:rPr>
          <w:rFonts w:ascii="Times" w:hAnsi="Times" w:cs="Times"/>
          <w:color w:val="000000"/>
          <w:kern w:val="0"/>
          <w:position w:val="-6"/>
          <w:sz w:val="21"/>
          <w:szCs w:val="21"/>
        </w:rPr>
        <w:t>i</w:t>
      </w:r>
      <w:r>
        <w:rPr>
          <w:rFonts w:ascii="Times" w:hAnsi="Times" w:cs="Times"/>
          <w:color w:val="000000"/>
          <w:kern w:val="0"/>
          <w:sz w:val="32"/>
          <w:szCs w:val="32"/>
        </w:rPr>
        <w:t>’s. For in</w:t>
      </w:r>
      <w:r>
        <w:rPr>
          <w:rFonts w:ascii="Times" w:hAnsi="Times" w:cs="Times"/>
          <w:color w:val="000000"/>
          <w:kern w:val="0"/>
          <w:sz w:val="32"/>
          <w:szCs w:val="32"/>
        </w:rPr>
        <w:t>stance, if A were replaced with 2A, and every s</w:t>
      </w:r>
      <w:r>
        <w:rPr>
          <w:rFonts w:ascii="Times" w:hAnsi="Times" w:cs="Times"/>
          <w:color w:val="000000"/>
          <w:kern w:val="0"/>
          <w:position w:val="10"/>
          <w:sz w:val="21"/>
          <w:szCs w:val="21"/>
        </w:rPr>
        <w:t xml:space="preserve">(i) </w:t>
      </w:r>
      <w:r>
        <w:rPr>
          <w:rFonts w:ascii="Times" w:hAnsi="Times" w:cs="Times"/>
          <w:color w:val="000000"/>
          <w:kern w:val="0"/>
          <w:sz w:val="32"/>
          <w:szCs w:val="32"/>
        </w:rPr>
        <w:t>were replaced with (0.5)s</w:t>
      </w:r>
      <w:r>
        <w:rPr>
          <w:rFonts w:ascii="Times" w:hAnsi="Times" w:cs="Times"/>
          <w:color w:val="000000"/>
          <w:kern w:val="0"/>
          <w:position w:val="10"/>
          <w:sz w:val="21"/>
          <w:szCs w:val="21"/>
        </w:rPr>
        <w:t>(i)</w:t>
      </w:r>
      <w:r>
        <w:rPr>
          <w:rFonts w:ascii="Times" w:hAnsi="Times" w:cs="Times"/>
          <w:color w:val="000000"/>
          <w:kern w:val="0"/>
          <w:sz w:val="32"/>
          <w:szCs w:val="32"/>
        </w:rPr>
        <w:t>, then our observed x</w:t>
      </w:r>
      <w:r>
        <w:rPr>
          <w:rFonts w:ascii="Times" w:hAnsi="Times" w:cs="Times"/>
          <w:color w:val="000000"/>
          <w:kern w:val="0"/>
          <w:position w:val="10"/>
          <w:sz w:val="21"/>
          <w:szCs w:val="21"/>
        </w:rPr>
        <w:t xml:space="preserve">(i) </w:t>
      </w:r>
      <w:r>
        <w:rPr>
          <w:rFonts w:ascii="Times" w:hAnsi="Times" w:cs="Times"/>
          <w:color w:val="000000"/>
          <w:kern w:val="0"/>
          <w:sz w:val="32"/>
          <w:szCs w:val="32"/>
        </w:rPr>
        <w:t>= 2A · (0.5)s</w:t>
      </w:r>
      <w:r>
        <w:rPr>
          <w:rFonts w:ascii="Times" w:hAnsi="Times" w:cs="Times"/>
          <w:color w:val="000000"/>
          <w:kern w:val="0"/>
          <w:position w:val="10"/>
          <w:sz w:val="21"/>
          <w:szCs w:val="21"/>
        </w:rPr>
        <w:t xml:space="preserve">(i) </w:t>
      </w:r>
      <w:r>
        <w:rPr>
          <w:rFonts w:ascii="Times" w:hAnsi="Times" w:cs="Times"/>
          <w:color w:val="000000"/>
          <w:kern w:val="0"/>
          <w:sz w:val="32"/>
          <w:szCs w:val="32"/>
        </w:rPr>
        <w:t>would still be the same. More broadly, if a single column of A were scaled by a factor of α, and the corresponding source were scaled by a factor of 1/α, then there is again no way, given only the x</w:t>
      </w:r>
      <w:r>
        <w:rPr>
          <w:rFonts w:ascii="Times" w:hAnsi="Times" w:cs="Times"/>
          <w:color w:val="000000"/>
          <w:kern w:val="0"/>
          <w:position w:val="10"/>
          <w:sz w:val="21"/>
          <w:szCs w:val="21"/>
        </w:rPr>
        <w:t>(i)</w:t>
      </w:r>
      <w:r>
        <w:rPr>
          <w:rFonts w:ascii="Times" w:hAnsi="Times" w:cs="Times"/>
          <w:color w:val="000000"/>
          <w:kern w:val="0"/>
          <w:sz w:val="32"/>
          <w:szCs w:val="32"/>
        </w:rPr>
        <w:t>’s to determine that this had happened. Thus, we cannot recover the “correct” scaling of the sources. However, for the applications that we are concerned with—including the cocktail party problem—this ambiguity also does not matter. Specifically, scaling a speaker’s speech signal s</w:t>
      </w:r>
      <w:r>
        <w:rPr>
          <w:rFonts w:ascii="Times" w:hAnsi="Times" w:cs="Times"/>
          <w:color w:val="000000"/>
          <w:kern w:val="0"/>
          <w:position w:val="16"/>
          <w:sz w:val="21"/>
          <w:szCs w:val="21"/>
        </w:rPr>
        <w:t xml:space="preserve">(i) </w:t>
      </w:r>
      <w:r>
        <w:rPr>
          <w:rFonts w:ascii="Times" w:hAnsi="Times" w:cs="Times"/>
          <w:color w:val="000000"/>
          <w:kern w:val="0"/>
          <w:sz w:val="32"/>
          <w:szCs w:val="32"/>
        </w:rPr>
        <w:t>by some positive factor α affects only the volume of that speaker’s speech. Also, sign changes do not matter, and s</w:t>
      </w:r>
      <w:r w:rsidR="00EE5A73" w:rsidRPr="00EE5A73">
        <w:rPr>
          <w:rFonts w:ascii="Times" w:hAnsi="Times" w:cs="Times"/>
          <w:color w:val="000000"/>
          <w:kern w:val="0"/>
          <w:sz w:val="21"/>
          <w:szCs w:val="21"/>
          <w:vertAlign w:val="subscript"/>
        </w:rPr>
        <w:t>j</w:t>
      </w:r>
      <w:r w:rsidR="00EE5A73">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and −s</w:t>
      </w:r>
      <w:r w:rsidR="00EE5A73" w:rsidRPr="00EE5A73">
        <w:rPr>
          <w:rFonts w:ascii="Times" w:hAnsi="Times" w:cs="Times"/>
          <w:color w:val="000000"/>
          <w:kern w:val="0"/>
          <w:sz w:val="21"/>
          <w:szCs w:val="21"/>
          <w:vertAlign w:val="subscript"/>
        </w:rPr>
        <w:t>j</w:t>
      </w:r>
      <w:r w:rsidR="00EE5A73">
        <w:rPr>
          <w:rFonts w:ascii="Times" w:hAnsi="Times" w:cs="Times"/>
          <w:color w:val="000000"/>
          <w:kern w:val="0"/>
          <w:position w:val="16"/>
          <w:sz w:val="21"/>
          <w:szCs w:val="21"/>
        </w:rPr>
        <w:t xml:space="preserve"> </w:t>
      </w:r>
      <w:r>
        <w:rPr>
          <w:rFonts w:ascii="Times" w:hAnsi="Times" w:cs="Times"/>
          <w:color w:val="000000"/>
          <w:kern w:val="0"/>
          <w:position w:val="16"/>
          <w:sz w:val="21"/>
          <w:szCs w:val="21"/>
        </w:rPr>
        <w:t xml:space="preserve">(i) </w:t>
      </w:r>
      <w:r>
        <w:rPr>
          <w:rFonts w:ascii="Times" w:hAnsi="Times" w:cs="Times"/>
          <w:color w:val="000000"/>
          <w:kern w:val="0"/>
          <w:sz w:val="32"/>
          <w:szCs w:val="32"/>
        </w:rPr>
        <w:t>sound identical when played on a</w:t>
      </w:r>
      <w:r w:rsidR="00EE5A73">
        <w:rPr>
          <w:rFonts w:ascii="Times" w:hAnsi="Times" w:cs="Times" w:hint="eastAsia"/>
          <w:color w:val="000000"/>
          <w:kern w:val="0"/>
          <w:sz w:val="21"/>
          <w:szCs w:val="21"/>
        </w:rPr>
        <w:t xml:space="preserve"> </w:t>
      </w:r>
      <w:r>
        <w:rPr>
          <w:rFonts w:ascii="Times" w:hAnsi="Times" w:cs="Times"/>
          <w:color w:val="000000"/>
          <w:kern w:val="0"/>
          <w:sz w:val="32"/>
          <w:szCs w:val="32"/>
        </w:rPr>
        <w:t>speaker. Thus, if the w</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found by an algorithm is scaled by any non-zero real </w:t>
      </w:r>
      <w:r w:rsidR="003B2605">
        <w:rPr>
          <w:rFonts w:ascii="Times" w:hAnsi="Times" w:cs="Times"/>
          <w:color w:val="000000"/>
          <w:kern w:val="0"/>
          <w:sz w:val="32"/>
          <w:szCs w:val="32"/>
        </w:rPr>
        <w:t>number, the corresponding recovered source s</w:t>
      </w:r>
      <w:r w:rsidR="003B2605">
        <w:rPr>
          <w:rFonts w:ascii="Times" w:hAnsi="Times" w:cs="Times"/>
          <w:color w:val="000000"/>
          <w:kern w:val="0"/>
          <w:position w:val="-6"/>
          <w:sz w:val="21"/>
          <w:szCs w:val="21"/>
        </w:rPr>
        <w:t xml:space="preserve">i </w:t>
      </w:r>
      <w:r w:rsidR="003B2605">
        <w:rPr>
          <w:rFonts w:ascii="Times" w:hAnsi="Times" w:cs="Times"/>
          <w:color w:val="000000"/>
          <w:kern w:val="0"/>
          <w:sz w:val="32"/>
          <w:szCs w:val="32"/>
        </w:rPr>
        <w:t>= w</w:t>
      </w:r>
      <w:r w:rsidR="003B2605">
        <w:rPr>
          <w:rFonts w:ascii="Times" w:hAnsi="Times" w:cs="Times"/>
          <w:color w:val="000000"/>
          <w:kern w:val="0"/>
          <w:position w:val="-8"/>
          <w:sz w:val="21"/>
          <w:szCs w:val="21"/>
        </w:rPr>
        <w:t>i</w:t>
      </w:r>
      <w:r w:rsidR="003B2605">
        <w:rPr>
          <w:rFonts w:ascii="Times" w:hAnsi="Times" w:cs="Times"/>
          <w:color w:val="000000"/>
          <w:kern w:val="0"/>
          <w:position w:val="10"/>
          <w:sz w:val="21"/>
          <w:szCs w:val="21"/>
        </w:rPr>
        <w:t xml:space="preserve">T </w:t>
      </w:r>
      <w:r w:rsidR="003B2605">
        <w:rPr>
          <w:rFonts w:ascii="Times" w:hAnsi="Times" w:cs="Times"/>
          <w:color w:val="000000"/>
          <w:kern w:val="0"/>
          <w:sz w:val="32"/>
          <w:szCs w:val="32"/>
        </w:rPr>
        <w:t xml:space="preserve">x will be scaled by the same factor; but this usually does not matter. (These comments also apply to ICA for the brain/MEG data that we talked about in class.) </w:t>
      </w:r>
    </w:p>
    <w:p w14:paraId="4E412BA0"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Are these the only sources of ambiguity in ICA? It turns out that they are, so long as the sources s</w:t>
      </w:r>
      <w:r>
        <w:rPr>
          <w:rFonts w:ascii="Times" w:hAnsi="Times" w:cs="Times"/>
          <w:color w:val="000000"/>
          <w:kern w:val="0"/>
          <w:position w:val="-6"/>
          <w:sz w:val="21"/>
          <w:szCs w:val="21"/>
        </w:rPr>
        <w:t xml:space="preserve">i </w:t>
      </w:r>
      <w:r>
        <w:rPr>
          <w:rFonts w:ascii="Times" w:hAnsi="Times" w:cs="Times"/>
          <w:color w:val="000000"/>
          <w:kern w:val="0"/>
          <w:sz w:val="32"/>
          <w:szCs w:val="32"/>
        </w:rPr>
        <w:t xml:space="preserve">are non-Gaussian. To see what the difficulty is with Gaussian data, consider an example in which n = 2, and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N(0,I). Here, I is the 2x2 identity matrix. Note that the contours of the density of the standard normal distribution N(0,I) are circles centered on the origin, and the density is rotationally symmetric. </w:t>
      </w:r>
    </w:p>
    <w:p w14:paraId="4422C316"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Now, suppose we observe some x = As, where A is our mixing matrix. The distribution of x will also be Gaussian, with zero mean and covariance E[xx</w:t>
      </w:r>
      <w:r>
        <w:rPr>
          <w:rFonts w:ascii="Times" w:hAnsi="Times" w:cs="Times"/>
          <w:color w:val="000000"/>
          <w:kern w:val="0"/>
          <w:position w:val="10"/>
          <w:sz w:val="21"/>
          <w:szCs w:val="21"/>
        </w:rPr>
        <w:t xml:space="preserve">T </w:t>
      </w:r>
      <w:r>
        <w:rPr>
          <w:rFonts w:ascii="Times" w:hAnsi="Times" w:cs="Times"/>
          <w:color w:val="000000"/>
          <w:kern w:val="0"/>
          <w:sz w:val="32"/>
          <w:szCs w:val="32"/>
        </w:rPr>
        <w:t>] = E[Ass</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Times" w:hAnsi="Times" w:cs="Times"/>
          <w:color w:val="000000"/>
          <w:kern w:val="0"/>
          <w:position w:val="10"/>
          <w:sz w:val="21"/>
          <w:szCs w:val="21"/>
        </w:rPr>
        <w:t xml:space="preserve">T </w:t>
      </w:r>
      <w:r>
        <w:rPr>
          <w:rFonts w:ascii="Times" w:hAnsi="Times" w:cs="Times"/>
          <w:color w:val="000000"/>
          <w:kern w:val="0"/>
          <w:sz w:val="32"/>
          <w:szCs w:val="32"/>
        </w:rPr>
        <w:t>] = AA</w:t>
      </w:r>
      <w:r>
        <w:rPr>
          <w:rFonts w:ascii="Times" w:hAnsi="Times" w:cs="Times"/>
          <w:color w:val="000000"/>
          <w:kern w:val="0"/>
          <w:position w:val="10"/>
          <w:sz w:val="21"/>
          <w:szCs w:val="21"/>
        </w:rPr>
        <w:t xml:space="preserve">T </w:t>
      </w:r>
      <w:r>
        <w:rPr>
          <w:rFonts w:ascii="Times" w:hAnsi="Times" w:cs="Times"/>
          <w:color w:val="000000"/>
          <w:kern w:val="0"/>
          <w:sz w:val="32"/>
          <w:szCs w:val="32"/>
        </w:rPr>
        <w:t>. Now, let R be an arbitrary orthogonal (less formally, a rotation/reflection) matrix, so that RR</w:t>
      </w:r>
      <w:r>
        <w:rPr>
          <w:rFonts w:ascii="Times" w:hAnsi="Times" w:cs="Times"/>
          <w:color w:val="000000"/>
          <w:kern w:val="0"/>
          <w:position w:val="10"/>
          <w:sz w:val="21"/>
          <w:szCs w:val="21"/>
        </w:rPr>
        <w:t xml:space="preserve">T </w:t>
      </w:r>
      <w:r>
        <w:rPr>
          <w:rFonts w:ascii="Times" w:hAnsi="Times" w:cs="Times"/>
          <w:color w:val="000000"/>
          <w:kern w:val="0"/>
          <w:sz w:val="32"/>
          <w:szCs w:val="32"/>
        </w:rPr>
        <w:t>= R</w:t>
      </w:r>
      <w:r>
        <w:rPr>
          <w:rFonts w:ascii="Times" w:hAnsi="Times" w:cs="Times"/>
          <w:color w:val="000000"/>
          <w:kern w:val="0"/>
          <w:position w:val="10"/>
          <w:sz w:val="21"/>
          <w:szCs w:val="21"/>
        </w:rPr>
        <w:t>T</w:t>
      </w:r>
      <w:r>
        <w:rPr>
          <w:rFonts w:ascii="Times" w:hAnsi="Times" w:cs="Times"/>
          <w:color w:val="000000"/>
          <w:kern w:val="0"/>
          <w:sz w:val="32"/>
          <w:szCs w:val="32"/>
        </w:rPr>
        <w:t>R = I, and let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 Then if the data had been mixed according to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instead of A, we would have instead observed x</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w:t>
      </w:r>
      <w:r>
        <w:rPr>
          <w:rFonts w:ascii="Calibri" w:eastAsia="Calibri" w:hAnsi="Calibri" w:cs="Calibri"/>
          <w:color w:val="000000"/>
          <w:kern w:val="0"/>
          <w:position w:val="10"/>
          <w:sz w:val="21"/>
          <w:szCs w:val="21"/>
        </w:rPr>
        <w:t>′</w:t>
      </w:r>
      <w:r>
        <w:rPr>
          <w:rFonts w:ascii="Times" w:hAnsi="Times" w:cs="Times"/>
          <w:color w:val="000000"/>
          <w:kern w:val="0"/>
          <w:sz w:val="32"/>
          <w:szCs w:val="32"/>
        </w:rPr>
        <w:t>s. The distribution of x</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also Gaussian, with zero mean and covariance E[x</w:t>
      </w:r>
      <w:r>
        <w:rPr>
          <w:rFonts w:ascii="Calibri" w:eastAsia="Calibri" w:hAnsi="Calibri" w:cs="Calibri"/>
          <w:color w:val="000000"/>
          <w:kern w:val="0"/>
          <w:position w:val="10"/>
          <w:sz w:val="21"/>
          <w:szCs w:val="21"/>
        </w:rPr>
        <w:t>′</w:t>
      </w:r>
      <w:r>
        <w:rPr>
          <w:rFonts w:ascii="Times" w:hAnsi="Times" w:cs="Times"/>
          <w:color w:val="000000"/>
          <w:kern w:val="0"/>
          <w:sz w:val="32"/>
          <w:szCs w:val="32"/>
        </w:rPr>
        <w:t>(x</w:t>
      </w:r>
      <w:r>
        <w:rPr>
          <w:rFonts w:ascii="Calibri" w:eastAsia="Calibri" w:hAnsi="Calibri" w:cs="Calibri"/>
          <w:color w:val="000000"/>
          <w:kern w:val="0"/>
          <w:position w:val="10"/>
          <w:sz w:val="21"/>
          <w:szCs w:val="21"/>
        </w:rPr>
        <w:t>′</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 E[A</w:t>
      </w:r>
      <w:r>
        <w:rPr>
          <w:rFonts w:ascii="Calibri" w:eastAsia="Calibri" w:hAnsi="Calibri" w:cs="Calibri"/>
          <w:color w:val="000000"/>
          <w:kern w:val="0"/>
          <w:position w:val="10"/>
          <w:sz w:val="21"/>
          <w:szCs w:val="21"/>
        </w:rPr>
        <w:t>′</w:t>
      </w:r>
      <w:r>
        <w:rPr>
          <w:rFonts w:ascii="Times" w:hAnsi="Times" w:cs="Times"/>
          <w:color w:val="000000"/>
          <w:kern w:val="0"/>
          <w:sz w:val="32"/>
          <w:szCs w:val="32"/>
        </w:rPr>
        <w:t>ss</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Calibri" w:eastAsia="Calibri" w:hAnsi="Calibri" w:cs="Calibri"/>
          <w:color w:val="000000"/>
          <w:kern w:val="0"/>
          <w:position w:val="10"/>
          <w:sz w:val="21"/>
          <w:szCs w:val="21"/>
        </w:rPr>
        <w:t>′</w:t>
      </w:r>
      <w:r>
        <w:rPr>
          <w:rFonts w:ascii="Times" w:hAnsi="Times" w:cs="Times"/>
          <w:color w:val="000000"/>
          <w:kern w:val="0"/>
          <w:sz w:val="32"/>
          <w:szCs w:val="32"/>
        </w:rPr>
        <w:t>)</w:t>
      </w:r>
      <w:r>
        <w:rPr>
          <w:rFonts w:ascii="Times" w:hAnsi="Times" w:cs="Times"/>
          <w:color w:val="000000"/>
          <w:kern w:val="0"/>
          <w:position w:val="10"/>
          <w:sz w:val="21"/>
          <w:szCs w:val="21"/>
        </w:rPr>
        <w:t xml:space="preserve">T </w:t>
      </w:r>
      <w:r>
        <w:rPr>
          <w:rFonts w:ascii="Times" w:hAnsi="Times" w:cs="Times"/>
          <w:color w:val="000000"/>
          <w:kern w:val="0"/>
          <w:sz w:val="32"/>
          <w:szCs w:val="32"/>
        </w:rPr>
        <w:t>] = E[ARss</w:t>
      </w:r>
      <w:r>
        <w:rPr>
          <w:rFonts w:ascii="Times" w:hAnsi="Times" w:cs="Times"/>
          <w:color w:val="000000"/>
          <w:kern w:val="0"/>
          <w:position w:val="10"/>
          <w:sz w:val="21"/>
          <w:szCs w:val="21"/>
        </w:rPr>
        <w:t xml:space="preserve">T </w:t>
      </w:r>
      <w:r>
        <w:rPr>
          <w:rFonts w:ascii="Times" w:hAnsi="Times" w:cs="Times"/>
          <w:color w:val="000000"/>
          <w:kern w:val="0"/>
          <w:sz w:val="32"/>
          <w:szCs w:val="32"/>
        </w:rPr>
        <w:t>(AR)</w:t>
      </w:r>
      <w:r>
        <w:rPr>
          <w:rFonts w:ascii="Times" w:hAnsi="Times" w:cs="Times"/>
          <w:color w:val="000000"/>
          <w:kern w:val="0"/>
          <w:position w:val="10"/>
          <w:sz w:val="21"/>
          <w:szCs w:val="21"/>
        </w:rPr>
        <w:t xml:space="preserve">T </w:t>
      </w:r>
      <w:r>
        <w:rPr>
          <w:rFonts w:ascii="Times" w:hAnsi="Times" w:cs="Times"/>
          <w:color w:val="000000"/>
          <w:kern w:val="0"/>
          <w:sz w:val="32"/>
          <w:szCs w:val="32"/>
        </w:rPr>
        <w:t>] = ARR</w:t>
      </w:r>
      <w:r>
        <w:rPr>
          <w:rFonts w:ascii="Times" w:hAnsi="Times" w:cs="Times"/>
          <w:color w:val="000000"/>
          <w:kern w:val="0"/>
          <w:position w:val="10"/>
          <w:sz w:val="21"/>
          <w:szCs w:val="21"/>
        </w:rPr>
        <w:t xml:space="preserve">T </w:t>
      </w:r>
      <w:r>
        <w:rPr>
          <w:rFonts w:ascii="Times" w:hAnsi="Times" w:cs="Times"/>
          <w:color w:val="000000"/>
          <w:kern w:val="0"/>
          <w:sz w:val="32"/>
          <w:szCs w:val="32"/>
        </w:rPr>
        <w:t>A</w:t>
      </w:r>
      <w:r>
        <w:rPr>
          <w:rFonts w:ascii="Times" w:hAnsi="Times" w:cs="Times"/>
          <w:color w:val="000000"/>
          <w:kern w:val="0"/>
          <w:position w:val="10"/>
          <w:sz w:val="21"/>
          <w:szCs w:val="21"/>
        </w:rPr>
        <w:t xml:space="preserve">T </w:t>
      </w:r>
      <w:r>
        <w:rPr>
          <w:rFonts w:ascii="Times" w:hAnsi="Times" w:cs="Times"/>
          <w:color w:val="000000"/>
          <w:kern w:val="0"/>
          <w:sz w:val="32"/>
          <w:szCs w:val="32"/>
        </w:rPr>
        <w:t>= AA</w:t>
      </w:r>
      <w:r>
        <w:rPr>
          <w:rFonts w:ascii="Times" w:hAnsi="Times" w:cs="Times"/>
          <w:color w:val="000000"/>
          <w:kern w:val="0"/>
          <w:position w:val="10"/>
          <w:sz w:val="21"/>
          <w:szCs w:val="21"/>
        </w:rPr>
        <w:t xml:space="preserve">T </w:t>
      </w:r>
      <w:r>
        <w:rPr>
          <w:rFonts w:ascii="Times" w:hAnsi="Times" w:cs="Times"/>
          <w:color w:val="000000"/>
          <w:kern w:val="0"/>
          <w:sz w:val="32"/>
          <w:szCs w:val="32"/>
        </w:rPr>
        <w:t>. Hence, whether the mixing matrix is A or A</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we would observe data from a N (0, AA</w:t>
      </w:r>
      <w:r>
        <w:rPr>
          <w:rFonts w:ascii="Times" w:hAnsi="Times" w:cs="Times"/>
          <w:color w:val="000000"/>
          <w:kern w:val="0"/>
          <w:position w:val="10"/>
          <w:sz w:val="21"/>
          <w:szCs w:val="21"/>
        </w:rPr>
        <w:t xml:space="preserve">T </w:t>
      </w:r>
      <w:r>
        <w:rPr>
          <w:rFonts w:ascii="Times" w:hAnsi="Times" w:cs="Times"/>
          <w:color w:val="000000"/>
          <w:kern w:val="0"/>
          <w:sz w:val="32"/>
          <w:szCs w:val="32"/>
        </w:rPr>
        <w:t>) distribution. Thus, there is no way to tell if the sources were mixed using A and A</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 So, there is an arbitrary rotational component in the mixing matrix that cannot be determined from the data, and we cannot recover the original sources. </w:t>
      </w:r>
    </w:p>
    <w:p w14:paraId="04A30C58" w14:textId="77777777" w:rsidR="003B2605" w:rsidRDefault="003B2605" w:rsidP="003B260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Our argument above was based on the fact that the multivariate standard normal distribution is rotationally symmetric. Despite the bleak picture that this paints for ICA on Gaussian data, it turns out that, so long as the data is not Gaussian, it is possible, given enough data, to recover the n independent sources. </w:t>
      </w:r>
    </w:p>
    <w:p w14:paraId="6947955B" w14:textId="77777777" w:rsidR="00575F5B" w:rsidRDefault="00575F5B" w:rsidP="00575F5B">
      <w:pPr>
        <w:pStyle w:val="1"/>
      </w:pPr>
      <w:r>
        <w:t xml:space="preserve">2 Densities and linear transformations </w:t>
      </w:r>
    </w:p>
    <w:p w14:paraId="7A39B233" w14:textId="77777777" w:rsidR="00575F5B" w:rsidRDefault="00575F5B" w:rsidP="00575F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Before moving on to derive the ICA algorithm proper, we first digress briefly to talk about the effect of linear transformations on densities. </w:t>
      </w:r>
    </w:p>
    <w:p w14:paraId="12764F2F" w14:textId="77777777" w:rsidR="00575F5B" w:rsidRDefault="00575F5B" w:rsidP="00575F5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Suppose we have a random variable s drawn according to some density p</w:t>
      </w:r>
      <w:r>
        <w:rPr>
          <w:rFonts w:ascii="Times" w:hAnsi="Times" w:cs="Times"/>
          <w:color w:val="000000"/>
          <w:kern w:val="0"/>
          <w:position w:val="-6"/>
          <w:sz w:val="21"/>
          <w:szCs w:val="21"/>
        </w:rPr>
        <w:t>s</w:t>
      </w:r>
      <w:r>
        <w:rPr>
          <w:rFonts w:ascii="Times" w:hAnsi="Times" w:cs="Times"/>
          <w:color w:val="000000"/>
          <w:kern w:val="0"/>
          <w:sz w:val="32"/>
          <w:szCs w:val="32"/>
        </w:rPr>
        <w:t xml:space="preserve">(s). For simplicity, let us say for now that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is a real number. Now, let the random variable x be defined according to x = As (here, 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 Let p</w:t>
      </w:r>
      <w:r>
        <w:rPr>
          <w:rFonts w:ascii="Times" w:hAnsi="Times" w:cs="Times"/>
          <w:color w:val="000000"/>
          <w:kern w:val="0"/>
          <w:position w:val="-6"/>
          <w:sz w:val="21"/>
          <w:szCs w:val="21"/>
        </w:rPr>
        <w:t xml:space="preserve">x </w:t>
      </w:r>
      <w:r>
        <w:rPr>
          <w:rFonts w:ascii="Times" w:hAnsi="Times" w:cs="Times"/>
          <w:color w:val="000000"/>
          <w:kern w:val="0"/>
          <w:sz w:val="32"/>
          <w:szCs w:val="32"/>
        </w:rPr>
        <w:t>be the density of x. What is p</w:t>
      </w:r>
      <w:r>
        <w:rPr>
          <w:rFonts w:ascii="Times" w:hAnsi="Times" w:cs="Times"/>
          <w:color w:val="000000"/>
          <w:kern w:val="0"/>
          <w:position w:val="-6"/>
          <w:sz w:val="21"/>
          <w:szCs w:val="21"/>
        </w:rPr>
        <w:t>x</w:t>
      </w:r>
      <w:r>
        <w:rPr>
          <w:rFonts w:ascii="Times" w:hAnsi="Times" w:cs="Times"/>
          <w:color w:val="000000"/>
          <w:kern w:val="0"/>
          <w:sz w:val="32"/>
          <w:szCs w:val="32"/>
        </w:rPr>
        <w:t xml:space="preserve">? </w:t>
      </w:r>
    </w:p>
    <w:p w14:paraId="2C939B31" w14:textId="77777777" w:rsidR="000A644F" w:rsidRDefault="00575F5B" w:rsidP="000A644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 W = A</w:t>
      </w:r>
      <w:r>
        <w:rPr>
          <w:rFonts w:ascii="Times" w:hAnsi="Times" w:cs="Times"/>
          <w:color w:val="000000"/>
          <w:kern w:val="0"/>
          <w:position w:val="10"/>
          <w:sz w:val="21"/>
          <w:szCs w:val="21"/>
        </w:rPr>
        <w:t>−1</w:t>
      </w:r>
      <w:r>
        <w:rPr>
          <w:rFonts w:ascii="Times" w:hAnsi="Times" w:cs="Times"/>
          <w:color w:val="000000"/>
          <w:kern w:val="0"/>
          <w:sz w:val="32"/>
          <w:szCs w:val="32"/>
        </w:rPr>
        <w:t>. To calculate the “probability” of a particular value of x, it is tempting to compute s = Wx, then evaluate p</w:t>
      </w:r>
      <w:r>
        <w:rPr>
          <w:rFonts w:ascii="Times" w:hAnsi="Times" w:cs="Times"/>
          <w:color w:val="000000"/>
          <w:kern w:val="0"/>
          <w:position w:val="-6"/>
          <w:sz w:val="21"/>
          <w:szCs w:val="21"/>
        </w:rPr>
        <w:t xml:space="preserve">s </w:t>
      </w:r>
      <w:r>
        <w:rPr>
          <w:rFonts w:ascii="Times" w:hAnsi="Times" w:cs="Times"/>
          <w:color w:val="000000"/>
          <w:kern w:val="0"/>
          <w:sz w:val="32"/>
          <w:szCs w:val="32"/>
        </w:rPr>
        <w:t>at that point, and conclude that “p</w:t>
      </w:r>
      <w:r>
        <w:rPr>
          <w:rFonts w:ascii="Times" w:hAnsi="Times" w:cs="Times"/>
          <w:color w:val="000000"/>
          <w:kern w:val="0"/>
          <w:position w:val="-6"/>
          <w:sz w:val="21"/>
          <w:szCs w:val="21"/>
        </w:rPr>
        <w:t>x</w:t>
      </w:r>
      <w:r>
        <w:rPr>
          <w:rFonts w:ascii="Times" w:hAnsi="Times" w:cs="Times"/>
          <w:color w:val="000000"/>
          <w:kern w:val="0"/>
          <w:sz w:val="32"/>
          <w:szCs w:val="32"/>
        </w:rPr>
        <w:t>(x) = p</w:t>
      </w:r>
      <w:r>
        <w:rPr>
          <w:rFonts w:ascii="Times" w:hAnsi="Times" w:cs="Times"/>
          <w:color w:val="000000"/>
          <w:kern w:val="0"/>
          <w:position w:val="-6"/>
          <w:sz w:val="21"/>
          <w:szCs w:val="21"/>
        </w:rPr>
        <w:t>s</w:t>
      </w:r>
      <w:r>
        <w:rPr>
          <w:rFonts w:ascii="Times" w:hAnsi="Times" w:cs="Times"/>
          <w:color w:val="000000"/>
          <w:kern w:val="0"/>
          <w:sz w:val="32"/>
          <w:szCs w:val="32"/>
        </w:rPr>
        <w:t xml:space="preserve">(Wx).” However, this is incorrect. For example, let 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Uniform[0, 1], so that s’s density is p</w:t>
      </w:r>
      <w:r>
        <w:rPr>
          <w:rFonts w:ascii="Times" w:hAnsi="Times" w:cs="Times"/>
          <w:color w:val="000000"/>
          <w:kern w:val="0"/>
          <w:position w:val="-6"/>
          <w:sz w:val="21"/>
          <w:szCs w:val="21"/>
        </w:rPr>
        <w:t>s</w:t>
      </w:r>
      <w:r>
        <w:rPr>
          <w:rFonts w:ascii="Times" w:hAnsi="Times" w:cs="Times"/>
          <w:color w:val="000000"/>
          <w:kern w:val="0"/>
          <w:sz w:val="32"/>
          <w:szCs w:val="32"/>
        </w:rPr>
        <w:t>(s) = 1{0 ≤ s ≤ 1}. Now, let</w:t>
      </w:r>
      <w:r w:rsidR="000A644F">
        <w:rPr>
          <w:rFonts w:ascii="Times" w:hAnsi="Times" w:cs="Times" w:hint="eastAsia"/>
          <w:color w:val="000000"/>
          <w:kern w:val="0"/>
          <w:sz w:val="32"/>
          <w:szCs w:val="32"/>
        </w:rPr>
        <w:t xml:space="preserve"> </w:t>
      </w:r>
      <w:r w:rsidR="000A644F">
        <w:rPr>
          <w:rFonts w:ascii="Times" w:hAnsi="Times" w:cs="Times"/>
          <w:color w:val="000000"/>
          <w:kern w:val="0"/>
          <w:sz w:val="32"/>
          <w:szCs w:val="32"/>
        </w:rPr>
        <w:t>A = 2, so that x = 2s. Clearly, x is distributed uniformly in the interval [0,2]. Thus, its density is given by p</w:t>
      </w:r>
      <w:r w:rsidR="000A644F">
        <w:rPr>
          <w:rFonts w:ascii="Times" w:hAnsi="Times" w:cs="Times"/>
          <w:color w:val="000000"/>
          <w:kern w:val="0"/>
          <w:position w:val="-6"/>
          <w:sz w:val="21"/>
          <w:szCs w:val="21"/>
        </w:rPr>
        <w:t>x</w:t>
      </w:r>
      <w:r w:rsidR="000A644F">
        <w:rPr>
          <w:rFonts w:ascii="Times" w:hAnsi="Times" w:cs="Times"/>
          <w:color w:val="000000"/>
          <w:kern w:val="0"/>
          <w:sz w:val="32"/>
          <w:szCs w:val="32"/>
        </w:rPr>
        <w:t>(x) = (0.5)1{0 ≤ x ≤ 2}. This does not equal p</w:t>
      </w:r>
      <w:r w:rsidR="000A644F">
        <w:rPr>
          <w:rFonts w:ascii="Times" w:hAnsi="Times" w:cs="Times"/>
          <w:color w:val="000000"/>
          <w:kern w:val="0"/>
          <w:position w:val="-6"/>
          <w:sz w:val="21"/>
          <w:szCs w:val="21"/>
        </w:rPr>
        <w:t xml:space="preserve">s </w:t>
      </w:r>
      <w:r w:rsidR="000A644F">
        <w:rPr>
          <w:rFonts w:ascii="Times" w:hAnsi="Times" w:cs="Times"/>
          <w:color w:val="000000"/>
          <w:kern w:val="0"/>
          <w:sz w:val="32"/>
          <w:szCs w:val="32"/>
        </w:rPr>
        <w:t>(W x), where W = 0.5 = A</w:t>
      </w:r>
      <w:r w:rsidR="000A644F">
        <w:rPr>
          <w:rFonts w:ascii="Times" w:hAnsi="Times" w:cs="Times"/>
          <w:color w:val="000000"/>
          <w:kern w:val="0"/>
          <w:position w:val="10"/>
          <w:sz w:val="21"/>
          <w:szCs w:val="21"/>
        </w:rPr>
        <w:t xml:space="preserve">−1 </w:t>
      </w:r>
      <w:r w:rsidR="000A644F">
        <w:rPr>
          <w:rFonts w:ascii="Times" w:hAnsi="Times" w:cs="Times"/>
          <w:color w:val="000000"/>
          <w:kern w:val="0"/>
          <w:sz w:val="32"/>
          <w:szCs w:val="32"/>
        </w:rPr>
        <w:t>. Instead, the correct formula is p</w:t>
      </w:r>
      <w:r w:rsidR="000A644F">
        <w:rPr>
          <w:rFonts w:ascii="Times" w:hAnsi="Times" w:cs="Times"/>
          <w:color w:val="000000"/>
          <w:kern w:val="0"/>
          <w:position w:val="-6"/>
          <w:sz w:val="21"/>
          <w:szCs w:val="21"/>
        </w:rPr>
        <w:t>x</w:t>
      </w:r>
      <w:r w:rsidR="000A644F">
        <w:rPr>
          <w:rFonts w:ascii="Times" w:hAnsi="Times" w:cs="Times"/>
          <w:color w:val="000000"/>
          <w:kern w:val="0"/>
          <w:sz w:val="32"/>
          <w:szCs w:val="32"/>
        </w:rPr>
        <w:t>(x) = p</w:t>
      </w:r>
      <w:r w:rsidR="000A644F">
        <w:rPr>
          <w:rFonts w:ascii="Times" w:hAnsi="Times" w:cs="Times"/>
          <w:color w:val="000000"/>
          <w:kern w:val="0"/>
          <w:position w:val="-6"/>
          <w:sz w:val="21"/>
          <w:szCs w:val="21"/>
        </w:rPr>
        <w:t>s</w:t>
      </w:r>
      <w:r w:rsidR="000A644F">
        <w:rPr>
          <w:rFonts w:ascii="Times" w:hAnsi="Times" w:cs="Times"/>
          <w:color w:val="000000"/>
          <w:kern w:val="0"/>
          <w:sz w:val="32"/>
          <w:szCs w:val="32"/>
        </w:rPr>
        <w:t xml:space="preserve">(W x)|W |. </w:t>
      </w:r>
    </w:p>
    <w:p w14:paraId="35B56BBC" w14:textId="77777777" w:rsidR="000A644F" w:rsidRDefault="000A644F" w:rsidP="000A644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More generally, if s is a vector-valued distribution with density p</w:t>
      </w:r>
      <w:r>
        <w:rPr>
          <w:rFonts w:ascii="Times" w:hAnsi="Times" w:cs="Times"/>
          <w:color w:val="000000"/>
          <w:kern w:val="0"/>
          <w:position w:val="-6"/>
          <w:sz w:val="21"/>
          <w:szCs w:val="21"/>
        </w:rPr>
        <w:t>s</w:t>
      </w:r>
      <w:r>
        <w:rPr>
          <w:rFonts w:ascii="Times" w:hAnsi="Times" w:cs="Times"/>
          <w:color w:val="000000"/>
          <w:kern w:val="0"/>
          <w:sz w:val="32"/>
          <w:szCs w:val="32"/>
        </w:rPr>
        <w:t xml:space="preserve">, and x = As for a square, invertible matrix A, then the density of x is given by </w:t>
      </w:r>
    </w:p>
    <w:p w14:paraId="6D7C11E4" w14:textId="3A0D423E" w:rsidR="007A0087" w:rsidRDefault="007A0087" w:rsidP="007A0087">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x</w:t>
      </w:r>
      <w:r>
        <w:rPr>
          <w:rFonts w:ascii="Times" w:hAnsi="Times" w:cs="Times"/>
          <w:color w:val="000000"/>
          <w:kern w:val="0"/>
          <w:sz w:val="32"/>
          <w:szCs w:val="32"/>
        </w:rPr>
        <w:t>(x) = p</w:t>
      </w:r>
      <w:r>
        <w:rPr>
          <w:rFonts w:ascii="Times" w:hAnsi="Times" w:cs="Times"/>
          <w:color w:val="000000"/>
          <w:kern w:val="0"/>
          <w:position w:val="-6"/>
          <w:sz w:val="21"/>
          <w:szCs w:val="21"/>
        </w:rPr>
        <w:t>s</w:t>
      </w:r>
      <w:r>
        <w:rPr>
          <w:rFonts w:ascii="Times" w:hAnsi="Times" w:cs="Times"/>
          <w:color w:val="000000"/>
          <w:kern w:val="0"/>
          <w:sz w:val="32"/>
          <w:szCs w:val="32"/>
        </w:rPr>
        <w:t>(Wx) · |W|,</w:t>
      </w:r>
    </w:p>
    <w:p w14:paraId="4BC75B7A" w14:textId="77777777" w:rsidR="007A0087" w:rsidRDefault="007A0087" w:rsidP="007A0087">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W = A</w:t>
      </w:r>
      <w:r>
        <w:rPr>
          <w:rFonts w:ascii="Times" w:hAnsi="Times" w:cs="Times"/>
          <w:color w:val="000000"/>
          <w:kern w:val="0"/>
          <w:position w:val="10"/>
          <w:sz w:val="21"/>
          <w:szCs w:val="21"/>
        </w:rPr>
        <w:t>−1</w:t>
      </w:r>
      <w:r>
        <w:rPr>
          <w:rFonts w:ascii="Times" w:hAnsi="Times" w:cs="Times"/>
          <w:color w:val="000000"/>
          <w:kern w:val="0"/>
          <w:sz w:val="32"/>
          <w:szCs w:val="32"/>
        </w:rPr>
        <w:t xml:space="preserve">. </w:t>
      </w:r>
    </w:p>
    <w:p w14:paraId="4C7E7610" w14:textId="36495B01" w:rsidR="00343C84" w:rsidRDefault="00343C84" w:rsidP="00343C84">
      <w:pPr>
        <w:widowControl/>
        <w:autoSpaceDE w:val="0"/>
        <w:autoSpaceDN w:val="0"/>
        <w:adjustRightInd w:val="0"/>
        <w:spacing w:after="240" w:line="360" w:lineRule="atLeast"/>
        <w:jc w:val="left"/>
        <w:rPr>
          <w:rFonts w:ascii="Times" w:hAnsi="Times" w:cs="Times" w:hint="eastAsia"/>
          <w:color w:val="000000"/>
          <w:kern w:val="0"/>
          <w:sz w:val="32"/>
          <w:szCs w:val="32"/>
        </w:rPr>
      </w:pPr>
      <w:r w:rsidRPr="00343C84">
        <w:rPr>
          <w:rFonts w:ascii="Times" w:hAnsi="Times" w:cs="Times"/>
          <w:b/>
          <w:color w:val="000000"/>
          <w:kern w:val="0"/>
          <w:sz w:val="32"/>
          <w:szCs w:val="32"/>
        </w:rPr>
        <w:t>Remark</w:t>
      </w:r>
      <w:r>
        <w:rPr>
          <w:rFonts w:ascii="Times" w:hAnsi="Times" w:cs="Times"/>
          <w:color w:val="000000"/>
          <w:kern w:val="0"/>
          <w:sz w:val="32"/>
          <w:szCs w:val="32"/>
        </w:rPr>
        <w:t>. If you’ve seen the result that A maps [0, 1]</w:t>
      </w:r>
      <w:r>
        <w:rPr>
          <w:rFonts w:ascii="Times" w:hAnsi="Times" w:cs="Times"/>
          <w:color w:val="000000"/>
          <w:kern w:val="0"/>
          <w:position w:val="10"/>
          <w:sz w:val="21"/>
          <w:szCs w:val="21"/>
        </w:rPr>
        <w:t xml:space="preserve">n </w:t>
      </w:r>
      <w:r>
        <w:rPr>
          <w:rFonts w:ascii="Times" w:hAnsi="Times" w:cs="Times"/>
          <w:color w:val="000000"/>
          <w:kern w:val="0"/>
          <w:sz w:val="32"/>
          <w:szCs w:val="32"/>
        </w:rPr>
        <w:t>to a set of volume |A|, then here’s another way to remember the formula for p</w:t>
      </w:r>
      <w:r>
        <w:rPr>
          <w:rFonts w:ascii="Times" w:hAnsi="Times" w:cs="Times"/>
          <w:color w:val="000000"/>
          <w:kern w:val="0"/>
          <w:position w:val="-6"/>
          <w:sz w:val="21"/>
          <w:szCs w:val="21"/>
        </w:rPr>
        <w:t xml:space="preserve">x </w:t>
      </w:r>
      <w:r>
        <w:rPr>
          <w:rFonts w:ascii="Times" w:hAnsi="Times" w:cs="Times"/>
          <w:color w:val="000000"/>
          <w:kern w:val="0"/>
          <w:sz w:val="32"/>
          <w:szCs w:val="32"/>
        </w:rPr>
        <w:t xml:space="preserve">given above, that also generalizes our previous 1-dimensional example. Specifically, let A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R</w:t>
      </w:r>
      <w:r>
        <w:rPr>
          <w:rFonts w:ascii="Times" w:hAnsi="Times" w:cs="Times"/>
          <w:color w:val="000000"/>
          <w:kern w:val="0"/>
          <w:position w:val="10"/>
          <w:sz w:val="21"/>
          <w:szCs w:val="21"/>
        </w:rPr>
        <w:t xml:space="preserve">n×n </w:t>
      </w:r>
      <w:r>
        <w:rPr>
          <w:rFonts w:ascii="Times" w:hAnsi="Times" w:cs="Times"/>
          <w:color w:val="000000"/>
          <w:kern w:val="0"/>
          <w:sz w:val="32"/>
          <w:szCs w:val="32"/>
        </w:rPr>
        <w:t>be given, and let W = A</w:t>
      </w:r>
      <w:r>
        <w:rPr>
          <w:rFonts w:ascii="Times" w:hAnsi="Times" w:cs="Times"/>
          <w:color w:val="000000"/>
          <w:kern w:val="0"/>
          <w:position w:val="10"/>
          <w:sz w:val="21"/>
          <w:szCs w:val="21"/>
        </w:rPr>
        <w:t xml:space="preserve">−1 </w:t>
      </w:r>
      <w:r>
        <w:rPr>
          <w:rFonts w:ascii="Times" w:hAnsi="Times" w:cs="Times"/>
          <w:color w:val="000000"/>
          <w:kern w:val="0"/>
          <w:sz w:val="32"/>
          <w:szCs w:val="32"/>
        </w:rPr>
        <w:t>as usual. Also let C</w:t>
      </w:r>
      <w:r>
        <w:rPr>
          <w:rFonts w:ascii="Times" w:hAnsi="Times" w:cs="Times"/>
          <w:color w:val="000000"/>
          <w:kern w:val="0"/>
          <w:position w:val="-6"/>
          <w:sz w:val="21"/>
          <w:szCs w:val="21"/>
        </w:rPr>
        <w:t xml:space="preserve">1 </w:t>
      </w:r>
      <w:r>
        <w:rPr>
          <w:rFonts w:ascii="Times" w:hAnsi="Times" w:cs="Times"/>
          <w:color w:val="000000"/>
          <w:kern w:val="0"/>
          <w:sz w:val="32"/>
          <w:szCs w:val="32"/>
        </w:rPr>
        <w:t>= [0, 1]</w:t>
      </w:r>
      <w:r>
        <w:rPr>
          <w:rFonts w:ascii="Times" w:hAnsi="Times" w:cs="Times"/>
          <w:color w:val="000000"/>
          <w:kern w:val="0"/>
          <w:position w:val="10"/>
          <w:sz w:val="21"/>
          <w:szCs w:val="21"/>
        </w:rPr>
        <w:t xml:space="preserve">n </w:t>
      </w:r>
      <w:r>
        <w:rPr>
          <w:rFonts w:ascii="Times" w:hAnsi="Times" w:cs="Times"/>
          <w:color w:val="000000"/>
          <w:kern w:val="0"/>
          <w:sz w:val="32"/>
          <w:szCs w:val="32"/>
        </w:rPr>
        <w:t>be the n-dimensional hypercube,</w:t>
      </w:r>
      <w:r>
        <w:rPr>
          <w:rFonts w:ascii="Times" w:hAnsi="Times" w:cs="Times" w:hint="eastAsia"/>
          <w:color w:val="000000"/>
          <w:kern w:val="0"/>
          <w:sz w:val="32"/>
          <w:szCs w:val="32"/>
        </w:rPr>
        <w:t xml:space="preserve"> </w:t>
      </w:r>
      <w:r>
        <w:rPr>
          <w:rFonts w:ascii="Times" w:hAnsi="Times" w:cs="Times"/>
          <w:color w:val="000000"/>
          <w:kern w:val="0"/>
          <w:sz w:val="32"/>
          <w:szCs w:val="32"/>
        </w:rPr>
        <w:t>and</w:t>
      </w:r>
      <w:r>
        <w:rPr>
          <w:rFonts w:ascii="Times" w:hAnsi="Times" w:cs="Times" w:hint="eastAsia"/>
          <w:color w:val="000000"/>
          <w:kern w:val="0"/>
          <w:sz w:val="32"/>
          <w:szCs w:val="32"/>
        </w:rPr>
        <w:t xml:space="preserve"> </w:t>
      </w:r>
      <w:r>
        <w:rPr>
          <w:rFonts w:ascii="Times" w:hAnsi="Times" w:cs="Times"/>
          <w:color w:val="000000"/>
          <w:kern w:val="0"/>
          <w:sz w:val="32"/>
          <w:szCs w:val="32"/>
        </w:rPr>
        <w:t>define</w:t>
      </w:r>
      <w:r>
        <w:rPr>
          <w:rFonts w:ascii="Times" w:hAnsi="Times" w:cs="Times" w:hint="eastAsia"/>
          <w:color w:val="000000"/>
          <w:kern w:val="0"/>
          <w:sz w:val="32"/>
          <w:szCs w:val="32"/>
        </w:rPr>
        <w:t xml:space="preserve"> </w:t>
      </w:r>
      <w:r>
        <w:rPr>
          <w:rFonts w:ascii="Times" w:hAnsi="Times" w:cs="Times"/>
          <w:color w:val="000000"/>
          <w:kern w:val="0"/>
          <w:sz w:val="32"/>
          <w:szCs w:val="32"/>
        </w:rPr>
        <w:t>C</w:t>
      </w:r>
      <w:r>
        <w:rPr>
          <w:rFonts w:ascii="Times" w:hAnsi="Times" w:cs="Times"/>
          <w:color w:val="000000"/>
          <w:kern w:val="0"/>
          <w:position w:val="-6"/>
          <w:sz w:val="21"/>
          <w:szCs w:val="21"/>
        </w:rPr>
        <w:t xml:space="preserve">2 </w:t>
      </w:r>
      <w:r>
        <w:rPr>
          <w:rFonts w:ascii="Times" w:hAnsi="Times" w:cs="Times"/>
          <w:color w:val="000000"/>
          <w:kern w:val="0"/>
          <w:sz w:val="32"/>
          <w:szCs w:val="32"/>
        </w:rPr>
        <w:t>={As:s</w:t>
      </w:r>
      <w:r>
        <w:rPr>
          <w:rFonts w:ascii="MS Mincho" w:eastAsia="MS Mincho" w:hAnsi="MS Mincho" w:cs="MS Mincho"/>
          <w:color w:val="000000"/>
          <w:kern w:val="0"/>
          <w:sz w:val="32"/>
          <w:szCs w:val="32"/>
        </w:rPr>
        <w:t>∈</w:t>
      </w:r>
      <w:r>
        <w:rPr>
          <w:rFonts w:ascii="Times" w:hAnsi="Times" w:cs="Times"/>
          <w:color w:val="000000"/>
          <w:kern w:val="0"/>
          <w:sz w:val="32"/>
          <w:szCs w:val="32"/>
        </w:rPr>
        <w:t>C</w:t>
      </w:r>
      <w:r>
        <w:rPr>
          <w:rFonts w:ascii="Times" w:hAnsi="Times" w:cs="Times"/>
          <w:color w:val="000000"/>
          <w:kern w:val="0"/>
          <w:position w:val="-6"/>
          <w:sz w:val="21"/>
          <w:szCs w:val="21"/>
        </w:rPr>
        <w:t>1</w:t>
      </w:r>
      <w:r>
        <w:rPr>
          <w:rFonts w:ascii="Times" w:hAnsi="Times" w:cs="Times"/>
          <w:color w:val="000000"/>
          <w:kern w:val="0"/>
          <w:sz w:val="32"/>
          <w:szCs w:val="32"/>
        </w:rPr>
        <w:t>}</w:t>
      </w:r>
      <w:r>
        <w:rPr>
          <w:rFonts w:ascii="MS Mincho" w:eastAsia="MS Mincho" w:hAnsi="MS Mincho" w:cs="MS Mincho"/>
          <w:color w:val="000000"/>
          <w:kern w:val="0"/>
          <w:sz w:val="32"/>
          <w:szCs w:val="32"/>
        </w:rPr>
        <w:t>⊆</w:t>
      </w:r>
      <w:r>
        <w:rPr>
          <w:rFonts w:ascii="Times" w:hAnsi="Times" w:cs="Times"/>
          <w:color w:val="000000"/>
          <w:kern w:val="0"/>
          <w:sz w:val="32"/>
          <w:szCs w:val="32"/>
        </w:rPr>
        <w:t>R</w:t>
      </w:r>
      <w:r>
        <w:rPr>
          <w:rFonts w:ascii="Times" w:hAnsi="Times" w:cs="Times"/>
          <w:color w:val="000000"/>
          <w:kern w:val="0"/>
          <w:position w:val="10"/>
          <w:sz w:val="21"/>
          <w:szCs w:val="21"/>
        </w:rPr>
        <w:t xml:space="preserve">n </w:t>
      </w:r>
      <w:r>
        <w:rPr>
          <w:rFonts w:ascii="Times" w:hAnsi="Times" w:cs="Times"/>
          <w:color w:val="000000"/>
          <w:kern w:val="0"/>
          <w:sz w:val="32"/>
          <w:szCs w:val="32"/>
        </w:rPr>
        <w:t>to</w:t>
      </w:r>
      <w:r>
        <w:rPr>
          <w:rFonts w:ascii="Times" w:hAnsi="Times" w:cs="Times" w:hint="eastAsia"/>
          <w:color w:val="000000"/>
          <w:kern w:val="0"/>
          <w:sz w:val="32"/>
          <w:szCs w:val="32"/>
        </w:rPr>
        <w:t xml:space="preserve"> </w:t>
      </w:r>
      <w:r>
        <w:rPr>
          <w:rFonts w:ascii="Times" w:hAnsi="Times" w:cs="Times"/>
          <w:color w:val="000000"/>
          <w:kern w:val="0"/>
          <w:sz w:val="32"/>
          <w:szCs w:val="32"/>
        </w:rPr>
        <w:t>be</w:t>
      </w:r>
      <w:r>
        <w:rPr>
          <w:rFonts w:ascii="Times" w:hAnsi="Times" w:cs="Times" w:hint="eastAsia"/>
          <w:color w:val="000000"/>
          <w:kern w:val="0"/>
          <w:sz w:val="32"/>
          <w:szCs w:val="32"/>
        </w:rPr>
        <w:t xml:space="preserve"> </w:t>
      </w:r>
      <w:r>
        <w:rPr>
          <w:rFonts w:ascii="Times" w:hAnsi="Times" w:cs="Times"/>
          <w:color w:val="000000"/>
          <w:kern w:val="0"/>
          <w:sz w:val="32"/>
          <w:szCs w:val="32"/>
        </w:rPr>
        <w:t>the</w:t>
      </w:r>
      <w:r>
        <w:rPr>
          <w:rFonts w:ascii="Times" w:hAnsi="Times" w:cs="Times" w:hint="eastAsia"/>
          <w:color w:val="000000"/>
          <w:kern w:val="0"/>
          <w:sz w:val="32"/>
          <w:szCs w:val="32"/>
        </w:rPr>
        <w:t xml:space="preserve"> </w:t>
      </w:r>
      <w:r>
        <w:rPr>
          <w:rFonts w:ascii="Times" w:hAnsi="Times" w:cs="Times"/>
          <w:color w:val="000000"/>
          <w:kern w:val="0"/>
          <w:sz w:val="32"/>
          <w:szCs w:val="32"/>
        </w:rPr>
        <w:t>image</w:t>
      </w:r>
      <w:r>
        <w:rPr>
          <w:rFonts w:ascii="Times" w:hAnsi="Times" w:cs="Times" w:hint="eastAsia"/>
          <w:color w:val="000000"/>
          <w:kern w:val="0"/>
          <w:sz w:val="32"/>
          <w:szCs w:val="32"/>
        </w:rPr>
        <w:t xml:space="preserve"> </w:t>
      </w:r>
      <w:r>
        <w:rPr>
          <w:rFonts w:ascii="Times" w:hAnsi="Times" w:cs="Times"/>
          <w:color w:val="000000"/>
          <w:kern w:val="0"/>
          <w:sz w:val="32"/>
          <w:szCs w:val="32"/>
        </w:rPr>
        <w:t>of</w:t>
      </w:r>
      <w:r>
        <w:rPr>
          <w:rFonts w:ascii="Times" w:hAnsi="Times" w:cs="Times" w:hint="eastAsia"/>
          <w:color w:val="000000"/>
          <w:kern w:val="0"/>
          <w:sz w:val="32"/>
          <w:szCs w:val="32"/>
        </w:rPr>
        <w:t xml:space="preserve"> </w:t>
      </w:r>
      <w:r>
        <w:rPr>
          <w:rFonts w:ascii="Times" w:hAnsi="Times" w:cs="Times"/>
          <w:color w:val="000000"/>
          <w:kern w:val="0"/>
          <w:sz w:val="32"/>
          <w:szCs w:val="32"/>
        </w:rPr>
        <w:t>C</w:t>
      </w:r>
      <w:r>
        <w:rPr>
          <w:rFonts w:ascii="Times" w:hAnsi="Times" w:cs="Times"/>
          <w:color w:val="000000"/>
          <w:kern w:val="0"/>
          <w:position w:val="-6"/>
          <w:sz w:val="21"/>
          <w:szCs w:val="21"/>
        </w:rPr>
        <w:t xml:space="preserve">1 </w:t>
      </w:r>
      <w:r>
        <w:rPr>
          <w:rFonts w:ascii="Times" w:hAnsi="Times" w:cs="Times"/>
          <w:color w:val="000000"/>
          <w:kern w:val="0"/>
          <w:sz w:val="32"/>
          <w:szCs w:val="32"/>
        </w:rPr>
        <w:t>under the mapping given by A. Then it is a standard result in linear algebra (and, indeed, one of the ways of defining determinants) that the volume of C</w:t>
      </w:r>
      <w:r>
        <w:rPr>
          <w:rFonts w:ascii="Times" w:hAnsi="Times" w:cs="Times"/>
          <w:color w:val="000000"/>
          <w:kern w:val="0"/>
          <w:position w:val="-6"/>
          <w:sz w:val="21"/>
          <w:szCs w:val="21"/>
        </w:rPr>
        <w:t xml:space="preserve">2 </w:t>
      </w:r>
      <w:r>
        <w:rPr>
          <w:rFonts w:ascii="Times" w:hAnsi="Times" w:cs="Times"/>
          <w:color w:val="000000"/>
          <w:kern w:val="0"/>
          <w:sz w:val="32"/>
          <w:szCs w:val="32"/>
        </w:rPr>
        <w:t>is given by |A|. Now, suppose s is uniformly distributed in [0, 1]</w:t>
      </w:r>
      <w:r>
        <w:rPr>
          <w:rFonts w:ascii="Times" w:hAnsi="Times" w:cs="Times"/>
          <w:color w:val="000000"/>
          <w:kern w:val="0"/>
          <w:position w:val="10"/>
          <w:sz w:val="21"/>
          <w:szCs w:val="21"/>
        </w:rPr>
        <w:t>n</w:t>
      </w:r>
      <w:r>
        <w:rPr>
          <w:rFonts w:ascii="Times" w:hAnsi="Times" w:cs="Times"/>
          <w:color w:val="000000"/>
          <w:kern w:val="0"/>
          <w:sz w:val="32"/>
          <w:szCs w:val="32"/>
        </w:rPr>
        <w:t>, so its density is p</w:t>
      </w:r>
      <w:r>
        <w:rPr>
          <w:rFonts w:ascii="Times" w:hAnsi="Times" w:cs="Times"/>
          <w:color w:val="000000"/>
          <w:kern w:val="0"/>
          <w:position w:val="-6"/>
          <w:sz w:val="21"/>
          <w:szCs w:val="21"/>
        </w:rPr>
        <w:t>s</w:t>
      </w:r>
      <w:r>
        <w:rPr>
          <w:rFonts w:ascii="Times" w:hAnsi="Times" w:cs="Times"/>
          <w:color w:val="000000"/>
          <w:kern w:val="0"/>
          <w:sz w:val="32"/>
          <w:szCs w:val="32"/>
        </w:rPr>
        <w:t xml:space="preserve">(s) = 1{s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1</w:t>
      </w:r>
      <w:r>
        <w:rPr>
          <w:rFonts w:ascii="Times" w:hAnsi="Times" w:cs="Times"/>
          <w:color w:val="000000"/>
          <w:kern w:val="0"/>
          <w:sz w:val="32"/>
          <w:szCs w:val="32"/>
        </w:rPr>
        <w:t>}. Then clearly x will be uniformly distributed in C</w:t>
      </w:r>
      <w:r>
        <w:rPr>
          <w:rFonts w:ascii="Times" w:hAnsi="Times" w:cs="Times"/>
          <w:color w:val="000000"/>
          <w:kern w:val="0"/>
          <w:position w:val="-6"/>
          <w:sz w:val="21"/>
          <w:szCs w:val="21"/>
        </w:rPr>
        <w:t>2</w:t>
      </w:r>
      <w:r>
        <w:rPr>
          <w:rFonts w:ascii="Times" w:hAnsi="Times" w:cs="Times"/>
          <w:color w:val="000000"/>
          <w:kern w:val="0"/>
          <w:sz w:val="32"/>
          <w:szCs w:val="32"/>
        </w:rPr>
        <w:t>. Its density is therefore found to be p</w:t>
      </w:r>
      <w:r>
        <w:rPr>
          <w:rFonts w:ascii="Times" w:hAnsi="Times" w:cs="Times"/>
          <w:color w:val="000000"/>
          <w:kern w:val="0"/>
          <w:position w:val="-6"/>
          <w:sz w:val="21"/>
          <w:szCs w:val="21"/>
        </w:rPr>
        <w:t>x</w:t>
      </w:r>
      <w:r>
        <w:rPr>
          <w:rFonts w:ascii="Times" w:hAnsi="Times" w:cs="Times"/>
          <w:color w:val="000000"/>
          <w:kern w:val="0"/>
          <w:sz w:val="32"/>
          <w:szCs w:val="32"/>
        </w:rPr>
        <w:t xml:space="preserve">(x) = 1{x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2</w:t>
      </w:r>
      <w:r>
        <w:rPr>
          <w:rFonts w:ascii="Times" w:hAnsi="Times" w:cs="Times"/>
          <w:color w:val="000000"/>
          <w:kern w:val="0"/>
          <w:sz w:val="32"/>
          <w:szCs w:val="32"/>
        </w:rPr>
        <w:t>}/vol(C</w:t>
      </w:r>
      <w:r>
        <w:rPr>
          <w:rFonts w:ascii="Times" w:hAnsi="Times" w:cs="Times"/>
          <w:color w:val="000000"/>
          <w:kern w:val="0"/>
          <w:position w:val="-6"/>
          <w:sz w:val="21"/>
          <w:szCs w:val="21"/>
        </w:rPr>
        <w:t>2</w:t>
      </w:r>
      <w:r>
        <w:rPr>
          <w:rFonts w:ascii="Times" w:hAnsi="Times" w:cs="Times"/>
          <w:color w:val="000000"/>
          <w:kern w:val="0"/>
          <w:sz w:val="32"/>
          <w:szCs w:val="32"/>
        </w:rPr>
        <w:t>) (since it must integrate over C</w:t>
      </w:r>
      <w:r>
        <w:rPr>
          <w:rFonts w:ascii="Times" w:hAnsi="Times" w:cs="Times"/>
          <w:color w:val="000000"/>
          <w:kern w:val="0"/>
          <w:position w:val="-6"/>
          <w:sz w:val="21"/>
          <w:szCs w:val="21"/>
        </w:rPr>
        <w:t xml:space="preserve">2 </w:t>
      </w:r>
      <w:r>
        <w:rPr>
          <w:rFonts w:ascii="Times" w:hAnsi="Times" w:cs="Times"/>
          <w:color w:val="000000"/>
          <w:kern w:val="0"/>
          <w:sz w:val="32"/>
          <w:szCs w:val="32"/>
        </w:rPr>
        <w:t>to 1). But using the fact that the determinant of the inverse of a matrix is just the inverse of the determinant, we have 1/vol(C</w:t>
      </w:r>
      <w:r>
        <w:rPr>
          <w:rFonts w:ascii="Times" w:hAnsi="Times" w:cs="Times"/>
          <w:color w:val="000000"/>
          <w:kern w:val="0"/>
          <w:position w:val="-6"/>
          <w:sz w:val="21"/>
          <w:szCs w:val="21"/>
        </w:rPr>
        <w:t>2</w:t>
      </w:r>
      <w:r>
        <w:rPr>
          <w:rFonts w:ascii="Times" w:hAnsi="Times" w:cs="Times"/>
          <w:color w:val="000000"/>
          <w:kern w:val="0"/>
          <w:sz w:val="32"/>
          <w:szCs w:val="32"/>
        </w:rPr>
        <w:t>) = 1/|A| = |A</w:t>
      </w:r>
      <w:r>
        <w:rPr>
          <w:rFonts w:ascii="Times" w:hAnsi="Times" w:cs="Times"/>
          <w:color w:val="000000"/>
          <w:kern w:val="0"/>
          <w:position w:val="10"/>
          <w:sz w:val="21"/>
          <w:szCs w:val="21"/>
        </w:rPr>
        <w:t>−1</w:t>
      </w:r>
      <w:r>
        <w:rPr>
          <w:rFonts w:ascii="Times" w:hAnsi="Times" w:cs="Times"/>
          <w:color w:val="000000"/>
          <w:kern w:val="0"/>
          <w:sz w:val="32"/>
          <w:szCs w:val="32"/>
        </w:rPr>
        <w:t>| = |W|. Thus, p</w:t>
      </w:r>
      <w:r>
        <w:rPr>
          <w:rFonts w:ascii="Times" w:hAnsi="Times" w:cs="Times"/>
          <w:color w:val="000000"/>
          <w:kern w:val="0"/>
          <w:position w:val="-6"/>
          <w:sz w:val="21"/>
          <w:szCs w:val="21"/>
        </w:rPr>
        <w:t>x</w:t>
      </w:r>
      <w:r>
        <w:rPr>
          <w:rFonts w:ascii="Times" w:hAnsi="Times" w:cs="Times"/>
          <w:color w:val="000000"/>
          <w:kern w:val="0"/>
          <w:sz w:val="32"/>
          <w:szCs w:val="32"/>
        </w:rPr>
        <w:t xml:space="preserve">(x) = 1{x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2</w:t>
      </w:r>
      <w:r>
        <w:rPr>
          <w:rFonts w:ascii="Times" w:hAnsi="Times" w:cs="Times"/>
          <w:color w:val="000000"/>
          <w:kern w:val="0"/>
          <w:sz w:val="32"/>
          <w:szCs w:val="32"/>
        </w:rPr>
        <w:t xml:space="preserve">}|W| = 1{Wx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C</w:t>
      </w:r>
      <w:r>
        <w:rPr>
          <w:rFonts w:ascii="Times" w:hAnsi="Times" w:cs="Times"/>
          <w:color w:val="000000"/>
          <w:kern w:val="0"/>
          <w:position w:val="-6"/>
          <w:sz w:val="21"/>
          <w:szCs w:val="21"/>
        </w:rPr>
        <w:t>1</w:t>
      </w:r>
      <w:r>
        <w:rPr>
          <w:rFonts w:ascii="Times" w:hAnsi="Times" w:cs="Times"/>
          <w:color w:val="000000"/>
          <w:kern w:val="0"/>
          <w:sz w:val="32"/>
          <w:szCs w:val="32"/>
        </w:rPr>
        <w:t>}|W | = p</w:t>
      </w:r>
      <w:r>
        <w:rPr>
          <w:rFonts w:ascii="Times" w:hAnsi="Times" w:cs="Times"/>
          <w:color w:val="000000"/>
          <w:kern w:val="0"/>
          <w:position w:val="-6"/>
          <w:sz w:val="21"/>
          <w:szCs w:val="21"/>
        </w:rPr>
        <w:t>s</w:t>
      </w:r>
      <w:r>
        <w:rPr>
          <w:rFonts w:ascii="Times" w:hAnsi="Times" w:cs="Times"/>
          <w:color w:val="000000"/>
          <w:kern w:val="0"/>
          <w:sz w:val="32"/>
          <w:szCs w:val="32"/>
        </w:rPr>
        <w:t xml:space="preserve">(W x)|W |. </w:t>
      </w:r>
    </w:p>
    <w:p w14:paraId="373517DB" w14:textId="77777777" w:rsidR="00343C84" w:rsidRDefault="00343C84" w:rsidP="00343C84">
      <w:pPr>
        <w:widowControl/>
        <w:autoSpaceDE w:val="0"/>
        <w:autoSpaceDN w:val="0"/>
        <w:adjustRightInd w:val="0"/>
        <w:spacing w:after="240" w:line="360" w:lineRule="atLeast"/>
        <w:jc w:val="left"/>
        <w:rPr>
          <w:rFonts w:ascii="Times" w:hAnsi="Times" w:cs="Times" w:hint="eastAsia"/>
          <w:color w:val="000000"/>
          <w:kern w:val="0"/>
          <w:sz w:val="32"/>
          <w:szCs w:val="32"/>
        </w:rPr>
      </w:pPr>
    </w:p>
    <w:p w14:paraId="7C20C221" w14:textId="77777777" w:rsidR="00692D33" w:rsidRDefault="00692D33" w:rsidP="00692D33">
      <w:pPr>
        <w:pStyle w:val="1"/>
      </w:pPr>
      <w:r>
        <w:t xml:space="preserve">3 ICA algorithm </w:t>
      </w:r>
    </w:p>
    <w:p w14:paraId="0FC46394" w14:textId="77777777" w:rsidR="00692D33" w:rsidRDefault="00692D33" w:rsidP="00692D3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are now ready to derive an ICA algorithm. The algorithm we describe is due to Bell and Sejnowski, and the interpretation we give will be of their algorithm as a method for maximum likelihood estimation. (This is different from their original interpretation, which involved a complicated idea called the infomax principal, that is no longer necessary in the derivation given the modern understanding of ICA.) </w:t>
      </w:r>
    </w:p>
    <w:p w14:paraId="7C2CD457" w14:textId="77777777" w:rsidR="00692D33" w:rsidRDefault="00692D33" w:rsidP="00692D33">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suppose that the distribution of each source s</w:t>
      </w:r>
      <w:r>
        <w:rPr>
          <w:rFonts w:ascii="Times" w:hAnsi="Times" w:cs="Times"/>
          <w:color w:val="000000"/>
          <w:kern w:val="0"/>
          <w:position w:val="-6"/>
          <w:sz w:val="21"/>
          <w:szCs w:val="21"/>
        </w:rPr>
        <w:t xml:space="preserve">i </w:t>
      </w:r>
      <w:r>
        <w:rPr>
          <w:rFonts w:ascii="Times" w:hAnsi="Times" w:cs="Times"/>
          <w:color w:val="000000"/>
          <w:kern w:val="0"/>
          <w:sz w:val="32"/>
          <w:szCs w:val="32"/>
        </w:rPr>
        <w:t>is given by a density p</w:t>
      </w:r>
      <w:r>
        <w:rPr>
          <w:rFonts w:ascii="Times" w:hAnsi="Times" w:cs="Times"/>
          <w:color w:val="000000"/>
          <w:kern w:val="0"/>
          <w:position w:val="-6"/>
          <w:sz w:val="21"/>
          <w:szCs w:val="21"/>
        </w:rPr>
        <w:t>s</w:t>
      </w:r>
      <w:r>
        <w:rPr>
          <w:rFonts w:ascii="Times" w:hAnsi="Times" w:cs="Times"/>
          <w:color w:val="000000"/>
          <w:kern w:val="0"/>
          <w:sz w:val="32"/>
          <w:szCs w:val="32"/>
        </w:rPr>
        <w:t xml:space="preserve">, and that the joint distribution of the sources s is given by </w:t>
      </w:r>
    </w:p>
    <w:p w14:paraId="0AE110AB" w14:textId="39898239" w:rsidR="00343C84" w:rsidRDefault="00277186" w:rsidP="00277186">
      <w:pPr>
        <w:widowControl/>
        <w:autoSpaceDE w:val="0"/>
        <w:autoSpaceDN w:val="0"/>
        <w:adjustRightInd w:val="0"/>
        <w:spacing w:after="240" w:line="360" w:lineRule="atLeast"/>
        <w:jc w:val="center"/>
        <w:rPr>
          <w:rFonts w:ascii="Times" w:hAnsi="Times" w:cs="Times" w:hint="eastAsia"/>
          <w:color w:val="000000"/>
          <w:kern w:val="0"/>
        </w:rPr>
      </w:pPr>
      <w:r w:rsidRPr="00277186">
        <w:rPr>
          <w:rFonts w:ascii="Times" w:hAnsi="Times" w:cs="Times"/>
          <w:color w:val="000000"/>
          <w:kern w:val="0"/>
          <w:position w:val="5"/>
          <w:sz w:val="21"/>
          <w:szCs w:val="21"/>
        </w:rPr>
        <w:drawing>
          <wp:inline distT="0" distB="0" distL="0" distR="0" wp14:anchorId="6B55A8F5" wp14:editId="1E304907">
            <wp:extent cx="1795780" cy="76856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5265" cy="776903"/>
                    </a:xfrm>
                    <a:prstGeom prst="rect">
                      <a:avLst/>
                    </a:prstGeom>
                  </pic:spPr>
                </pic:pic>
              </a:graphicData>
            </a:graphic>
          </wp:inline>
        </w:drawing>
      </w:r>
    </w:p>
    <w:p w14:paraId="57F15AD8" w14:textId="75D2FBC8" w:rsidR="00045EFB" w:rsidRDefault="006F0595" w:rsidP="00045EFB">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Note that by modeling the joint distribution as a product of the marginal, we capture the assumption that the sources are independent. Using our </w:t>
      </w:r>
      <w:r w:rsidR="00045EFB">
        <w:rPr>
          <w:rFonts w:ascii="Times" w:hAnsi="Times" w:cs="Times"/>
          <w:color w:val="000000"/>
          <w:kern w:val="0"/>
          <w:sz w:val="32"/>
          <w:szCs w:val="32"/>
        </w:rPr>
        <w:t>formulas from the previous section, this implies the following density on x = As = W</w:t>
      </w:r>
      <w:r w:rsidR="00045EFB">
        <w:rPr>
          <w:rFonts w:ascii="Times" w:hAnsi="Times" w:cs="Times"/>
          <w:color w:val="000000"/>
          <w:kern w:val="0"/>
          <w:position w:val="10"/>
          <w:sz w:val="21"/>
          <w:szCs w:val="21"/>
        </w:rPr>
        <w:t>−1</w:t>
      </w:r>
      <w:r w:rsidR="00045EFB">
        <w:rPr>
          <w:rFonts w:ascii="Times" w:hAnsi="Times" w:cs="Times"/>
          <w:color w:val="000000"/>
          <w:kern w:val="0"/>
          <w:sz w:val="32"/>
          <w:szCs w:val="32"/>
        </w:rPr>
        <w:t xml:space="preserve">s: </w:t>
      </w:r>
    </w:p>
    <w:p w14:paraId="3A122529" w14:textId="4E9DA53F" w:rsidR="00713D93" w:rsidRDefault="00713D93" w:rsidP="00713D93">
      <w:pPr>
        <w:widowControl/>
        <w:autoSpaceDE w:val="0"/>
        <w:autoSpaceDN w:val="0"/>
        <w:adjustRightInd w:val="0"/>
        <w:spacing w:after="240" w:line="360" w:lineRule="atLeast"/>
        <w:jc w:val="center"/>
        <w:rPr>
          <w:rFonts w:ascii="Times" w:hAnsi="Times" w:cs="Times" w:hint="eastAsia"/>
          <w:color w:val="000000"/>
          <w:kern w:val="0"/>
        </w:rPr>
      </w:pPr>
      <w:r w:rsidRPr="00713D93">
        <w:rPr>
          <w:rFonts w:ascii="Times" w:hAnsi="Times" w:cs="Times"/>
          <w:color w:val="000000"/>
          <w:kern w:val="0"/>
        </w:rPr>
        <w:drawing>
          <wp:inline distT="0" distB="0" distL="0" distR="0" wp14:anchorId="10D93BE1" wp14:editId="66BED4EA">
            <wp:extent cx="2489200" cy="711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9785" cy="711367"/>
                    </a:xfrm>
                    <a:prstGeom prst="rect">
                      <a:avLst/>
                    </a:prstGeom>
                  </pic:spPr>
                </pic:pic>
              </a:graphicData>
            </a:graphic>
          </wp:inline>
        </w:drawing>
      </w:r>
    </w:p>
    <w:p w14:paraId="7DF7CC25" w14:textId="77777777" w:rsidR="006F0595" w:rsidRDefault="006F0595" w:rsidP="006F0595">
      <w:pPr>
        <w:widowControl/>
        <w:autoSpaceDE w:val="0"/>
        <w:autoSpaceDN w:val="0"/>
        <w:adjustRightInd w:val="0"/>
        <w:spacing w:after="240" w:line="360" w:lineRule="atLeast"/>
        <w:jc w:val="left"/>
        <w:rPr>
          <w:rFonts w:ascii="Times" w:hAnsi="Times" w:cs="Times"/>
          <w:color w:val="000000"/>
          <w:kern w:val="0"/>
        </w:rPr>
      </w:pPr>
    </w:p>
    <w:p w14:paraId="02FDADF7" w14:textId="5E948C1A" w:rsidR="00B82AD2" w:rsidRDefault="00905344" w:rsidP="00905344">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All that remains is to specify a density for the individual sources p</w:t>
      </w:r>
      <w:r>
        <w:rPr>
          <w:rFonts w:ascii="Times" w:hAnsi="Times" w:cs="Times"/>
          <w:color w:val="000000"/>
          <w:kern w:val="0"/>
          <w:position w:val="-6"/>
          <w:sz w:val="21"/>
          <w:szCs w:val="21"/>
        </w:rPr>
        <w:t>s</w:t>
      </w:r>
      <w:r>
        <w:rPr>
          <w:rFonts w:ascii="Times" w:hAnsi="Times" w:cs="Times"/>
          <w:color w:val="000000"/>
          <w:kern w:val="0"/>
          <w:sz w:val="32"/>
          <w:szCs w:val="32"/>
        </w:rPr>
        <w:t xml:space="preserve">. Recall that, given a real-valued random variable z, its cumulative distribution function (cdf) F is defined by </w:t>
      </w:r>
      <w:r w:rsidR="00B82AD2" w:rsidRPr="00B82AD2">
        <w:rPr>
          <w:rFonts w:ascii="Times" w:hAnsi="Times" w:cs="Times"/>
          <w:color w:val="000000"/>
          <w:kern w:val="0"/>
          <w:sz w:val="32"/>
          <w:szCs w:val="32"/>
        </w:rPr>
        <w:drawing>
          <wp:inline distT="0" distB="0" distL="0" distR="0" wp14:anchorId="03CFAEEB" wp14:editId="3F8D3F3F">
            <wp:extent cx="3627120" cy="350258"/>
            <wp:effectExtent l="0" t="0" r="508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632" cy="363344"/>
                    </a:xfrm>
                    <a:prstGeom prst="rect">
                      <a:avLst/>
                    </a:prstGeom>
                  </pic:spPr>
                </pic:pic>
              </a:graphicData>
            </a:graphic>
          </wp:inline>
        </w:drawing>
      </w:r>
    </w:p>
    <w:p w14:paraId="072081E6" w14:textId="59078471"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the density of z can be found from the cdf by taking its derivative: p</w:t>
      </w:r>
      <w:r>
        <w:rPr>
          <w:rFonts w:ascii="Times" w:hAnsi="Times" w:cs="Times"/>
          <w:color w:val="000000"/>
          <w:kern w:val="0"/>
          <w:position w:val="-6"/>
          <w:sz w:val="21"/>
          <w:szCs w:val="21"/>
        </w:rPr>
        <w:t>z</w:t>
      </w:r>
      <w:r>
        <w:rPr>
          <w:rFonts w:ascii="Times" w:hAnsi="Times" w:cs="Times"/>
          <w:color w:val="000000"/>
          <w:kern w:val="0"/>
          <w:sz w:val="32"/>
          <w:szCs w:val="32"/>
        </w:rPr>
        <w:t>(z) = F</w:t>
      </w:r>
      <w:r>
        <w:rPr>
          <w:rFonts w:ascii="Calibri" w:eastAsia="Calibri" w:hAnsi="Calibri" w:cs="Calibri"/>
          <w:color w:val="000000"/>
          <w:kern w:val="0"/>
          <w:position w:val="10"/>
          <w:sz w:val="21"/>
          <w:szCs w:val="21"/>
        </w:rPr>
        <w:t>′</w:t>
      </w:r>
      <w:r>
        <w:rPr>
          <w:rFonts w:ascii="Times" w:hAnsi="Times" w:cs="Times"/>
          <w:color w:val="000000"/>
          <w:kern w:val="0"/>
          <w:sz w:val="32"/>
          <w:szCs w:val="32"/>
        </w:rPr>
        <w:t xml:space="preserve">(z). </w:t>
      </w:r>
    </w:p>
    <w:p w14:paraId="05240569" w14:textId="77777777"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to specify a density for the s</w:t>
      </w:r>
      <w:r>
        <w:rPr>
          <w:rFonts w:ascii="Times" w:hAnsi="Times" w:cs="Times"/>
          <w:color w:val="000000"/>
          <w:kern w:val="0"/>
          <w:position w:val="-6"/>
          <w:sz w:val="21"/>
          <w:szCs w:val="21"/>
        </w:rPr>
        <w:t>i</w:t>
      </w:r>
      <w:r>
        <w:rPr>
          <w:rFonts w:ascii="Times" w:hAnsi="Times" w:cs="Times"/>
          <w:color w:val="000000"/>
          <w:kern w:val="0"/>
          <w:sz w:val="32"/>
          <w:szCs w:val="32"/>
        </w:rPr>
        <w:t>’s, all we need to do is to specify some cdf for it. A cdf has to be a monotonic function that increases from zero to one. Following our previous discussion, we cannot choose the cdf to be the cdf of the Gaussian, as ICA doesn’t work on Gaussian data. What we’ll choose instead for the cdf, as a reasonable “default” function that slowly increases from 0 to 1, is the sigmoid function g(s) = 1/(1 + e</w:t>
      </w:r>
      <w:r>
        <w:rPr>
          <w:rFonts w:ascii="Times" w:hAnsi="Times" w:cs="Times"/>
          <w:color w:val="000000"/>
          <w:kern w:val="0"/>
          <w:position w:val="10"/>
          <w:sz w:val="21"/>
          <w:szCs w:val="21"/>
        </w:rPr>
        <w:t>−s</w:t>
      </w:r>
      <w:r>
        <w:rPr>
          <w:rFonts w:ascii="Times" w:hAnsi="Times" w:cs="Times"/>
          <w:color w:val="000000"/>
          <w:kern w:val="0"/>
          <w:sz w:val="32"/>
          <w:szCs w:val="32"/>
        </w:rPr>
        <w:t>). Hence, p</w:t>
      </w:r>
      <w:r>
        <w:rPr>
          <w:rFonts w:ascii="Times" w:hAnsi="Times" w:cs="Times"/>
          <w:color w:val="000000"/>
          <w:kern w:val="0"/>
          <w:position w:val="-6"/>
          <w:sz w:val="21"/>
          <w:szCs w:val="21"/>
        </w:rPr>
        <w:t>s</w:t>
      </w:r>
      <w:r>
        <w:rPr>
          <w:rFonts w:ascii="Times" w:hAnsi="Times" w:cs="Times"/>
          <w:color w:val="000000"/>
          <w:kern w:val="0"/>
          <w:sz w:val="32"/>
          <w:szCs w:val="32"/>
        </w:rPr>
        <w:t>(s) = g</w:t>
      </w:r>
      <w:r>
        <w:rPr>
          <w:rFonts w:ascii="Calibri" w:eastAsia="Calibri" w:hAnsi="Calibri" w:cs="Calibri"/>
          <w:color w:val="000000"/>
          <w:kern w:val="0"/>
          <w:position w:val="10"/>
          <w:sz w:val="21"/>
          <w:szCs w:val="21"/>
        </w:rPr>
        <w:t>′</w:t>
      </w:r>
      <w:r>
        <w:rPr>
          <w:rFonts w:ascii="Times" w:hAnsi="Times" w:cs="Times"/>
          <w:color w:val="000000"/>
          <w:kern w:val="0"/>
          <w:sz w:val="32"/>
          <w:szCs w:val="32"/>
        </w:rPr>
        <w:t>(s).</w:t>
      </w:r>
      <w:r>
        <w:rPr>
          <w:rFonts w:ascii="Times" w:hAnsi="Times" w:cs="Times"/>
          <w:color w:val="000000"/>
          <w:kern w:val="0"/>
          <w:position w:val="10"/>
          <w:sz w:val="21"/>
          <w:szCs w:val="21"/>
        </w:rPr>
        <w:t xml:space="preserve">1 </w:t>
      </w:r>
    </w:p>
    <w:p w14:paraId="51F0511B" w14:textId="77777777" w:rsidR="00905344" w:rsidRDefault="00905344" w:rsidP="00905344">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square matrix W is the parameter in our model. Given a training set {x</w:t>
      </w:r>
      <w:r>
        <w:rPr>
          <w:rFonts w:ascii="Times" w:hAnsi="Times" w:cs="Times"/>
          <w:color w:val="000000"/>
          <w:kern w:val="0"/>
          <w:position w:val="10"/>
          <w:sz w:val="21"/>
          <w:szCs w:val="21"/>
        </w:rPr>
        <w:t>(i)</w:t>
      </w:r>
      <w:r>
        <w:rPr>
          <w:rFonts w:ascii="Times" w:hAnsi="Times" w:cs="Times"/>
          <w:color w:val="000000"/>
          <w:kern w:val="0"/>
          <w:sz w:val="32"/>
          <w:szCs w:val="32"/>
        </w:rPr>
        <w:t xml:space="preserve">;i = 1,...,m}, the log likelihood is given by </w:t>
      </w:r>
    </w:p>
    <w:p w14:paraId="5FC86CE7" w14:textId="06C2416F" w:rsidR="00575F5B" w:rsidRDefault="00FE544A" w:rsidP="00FE544A">
      <w:pPr>
        <w:widowControl/>
        <w:autoSpaceDE w:val="0"/>
        <w:autoSpaceDN w:val="0"/>
        <w:adjustRightInd w:val="0"/>
        <w:spacing w:after="240" w:line="360" w:lineRule="atLeast"/>
        <w:jc w:val="center"/>
        <w:rPr>
          <w:rFonts w:ascii="Times" w:hAnsi="Times" w:cs="Times" w:hint="eastAsia"/>
          <w:color w:val="000000"/>
          <w:kern w:val="0"/>
        </w:rPr>
      </w:pPr>
      <w:r w:rsidRPr="00FE544A">
        <w:rPr>
          <w:rFonts w:ascii="Times" w:hAnsi="Times" w:cs="Times"/>
          <w:color w:val="000000"/>
          <w:kern w:val="0"/>
        </w:rPr>
        <w:drawing>
          <wp:inline distT="0" distB="0" distL="0" distR="0" wp14:anchorId="655505AE" wp14:editId="17939642">
            <wp:extent cx="3982720" cy="857391"/>
            <wp:effectExtent l="0" t="0" r="508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4486" cy="862077"/>
                    </a:xfrm>
                    <a:prstGeom prst="rect">
                      <a:avLst/>
                    </a:prstGeom>
                  </pic:spPr>
                </pic:pic>
              </a:graphicData>
            </a:graphic>
          </wp:inline>
        </w:drawing>
      </w:r>
    </w:p>
    <w:p w14:paraId="547AEAB3" w14:textId="77777777" w:rsidR="003B0C3B" w:rsidRDefault="003B0C3B" w:rsidP="003B0C3B">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would like to maximize this in terms W . By taking derivatives and using the fact (from the first set of notes) that </w:t>
      </w:r>
      <w:r>
        <w:rPr>
          <w:rFonts w:ascii="MS Mincho" w:eastAsia="MS Mincho" w:hAnsi="MS Mincho" w:cs="MS Mincho"/>
          <w:color w:val="000000"/>
          <w:kern w:val="0"/>
          <w:sz w:val="32"/>
          <w:szCs w:val="32"/>
        </w:rPr>
        <w:t>∇</w:t>
      </w:r>
      <w:r>
        <w:rPr>
          <w:rFonts w:ascii="Times" w:hAnsi="Times" w:cs="Times"/>
          <w:color w:val="000000"/>
          <w:kern w:val="0"/>
          <w:position w:val="-6"/>
          <w:sz w:val="21"/>
          <w:szCs w:val="21"/>
        </w:rPr>
        <w:t>W</w:t>
      </w:r>
      <w:r>
        <w:rPr>
          <w:rFonts w:ascii="Times" w:hAnsi="Times" w:cs="Times"/>
          <w:color w:val="000000"/>
          <w:kern w:val="0"/>
          <w:sz w:val="32"/>
          <w:szCs w:val="32"/>
        </w:rPr>
        <w:t>|W| = |W|(W</w:t>
      </w:r>
      <w:r>
        <w:rPr>
          <w:rFonts w:ascii="Times" w:hAnsi="Times" w:cs="Times"/>
          <w:color w:val="000000"/>
          <w:kern w:val="0"/>
          <w:position w:val="10"/>
          <w:sz w:val="21"/>
          <w:szCs w:val="21"/>
        </w:rPr>
        <w:t>−1</w:t>
      </w:r>
      <w:r>
        <w:rPr>
          <w:rFonts w:ascii="Times" w:hAnsi="Times" w:cs="Times"/>
          <w:color w:val="000000"/>
          <w:kern w:val="0"/>
          <w:sz w:val="32"/>
          <w:szCs w:val="32"/>
        </w:rPr>
        <w:t>)</w:t>
      </w:r>
      <w:r>
        <w:rPr>
          <w:rFonts w:ascii="Times" w:hAnsi="Times" w:cs="Times"/>
          <w:color w:val="000000"/>
          <w:kern w:val="0"/>
          <w:position w:val="10"/>
          <w:sz w:val="21"/>
          <w:szCs w:val="21"/>
        </w:rPr>
        <w:t>T</w:t>
      </w:r>
      <w:r>
        <w:rPr>
          <w:rFonts w:ascii="Times" w:hAnsi="Times" w:cs="Times"/>
          <w:color w:val="000000"/>
          <w:kern w:val="0"/>
          <w:sz w:val="32"/>
          <w:szCs w:val="32"/>
        </w:rPr>
        <w:t>, we easily derive a stochastic gradient ascent learning rule. For a training example x</w:t>
      </w:r>
      <w:r>
        <w:rPr>
          <w:rFonts w:ascii="Times" w:hAnsi="Times" w:cs="Times"/>
          <w:color w:val="000000"/>
          <w:kern w:val="0"/>
          <w:position w:val="10"/>
          <w:sz w:val="21"/>
          <w:szCs w:val="21"/>
        </w:rPr>
        <w:t>(i)</w:t>
      </w:r>
      <w:r>
        <w:rPr>
          <w:rFonts w:ascii="Times" w:hAnsi="Times" w:cs="Times"/>
          <w:color w:val="000000"/>
          <w:kern w:val="0"/>
          <w:sz w:val="32"/>
          <w:szCs w:val="32"/>
        </w:rPr>
        <w:t xml:space="preserve">, the update rule is: </w:t>
      </w:r>
    </w:p>
    <w:p w14:paraId="4DD3EFDF" w14:textId="75417DCC" w:rsidR="00413628" w:rsidRPr="003B0C3B" w:rsidRDefault="003B0C3B" w:rsidP="003B0C3B">
      <w:pPr>
        <w:widowControl/>
        <w:autoSpaceDE w:val="0"/>
        <w:autoSpaceDN w:val="0"/>
        <w:adjustRightInd w:val="0"/>
        <w:spacing w:after="240" w:line="360" w:lineRule="atLeast"/>
        <w:jc w:val="center"/>
        <w:rPr>
          <w:rFonts w:ascii="Times" w:hAnsi="Times" w:cs="Times" w:hint="eastAsia"/>
          <w:color w:val="000000"/>
          <w:kern w:val="0"/>
        </w:rPr>
      </w:pPr>
      <w:r w:rsidRPr="003B0C3B">
        <w:rPr>
          <w:rFonts w:ascii="Times" w:hAnsi="Times" w:cs="Times"/>
          <w:color w:val="000000"/>
          <w:kern w:val="0"/>
        </w:rPr>
        <w:drawing>
          <wp:inline distT="0" distB="0" distL="0" distR="0" wp14:anchorId="6C83E548" wp14:editId="715DEFA6">
            <wp:extent cx="5806440" cy="1629443"/>
            <wp:effectExtent l="0" t="0" r="1016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17095" cy="1632433"/>
                    </a:xfrm>
                    <a:prstGeom prst="rect">
                      <a:avLst/>
                    </a:prstGeom>
                  </pic:spPr>
                </pic:pic>
              </a:graphicData>
            </a:graphic>
          </wp:inline>
        </w:drawing>
      </w:r>
    </w:p>
    <w:p w14:paraId="79694D6C" w14:textId="036099FB" w:rsidR="00CC23AA" w:rsidRDefault="00CC23AA" w:rsidP="00CC23AA">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where α is the learning rate.</w:t>
      </w:r>
      <w:r>
        <w:rPr>
          <w:rFonts w:ascii="MS Mincho" w:eastAsia="MS Mincho" w:hAnsi="MS Mincho" w:cs="MS Mincho"/>
          <w:color w:val="000000"/>
          <w:kern w:val="0"/>
          <w:sz w:val="32"/>
          <w:szCs w:val="32"/>
        </w:rPr>
        <w:t> </w:t>
      </w:r>
      <w:r>
        <w:rPr>
          <w:rFonts w:ascii="Times" w:hAnsi="Times" w:cs="Times"/>
          <w:color w:val="000000"/>
          <w:kern w:val="0"/>
          <w:sz w:val="32"/>
          <w:szCs w:val="32"/>
        </w:rPr>
        <w:t>After the algorithm converges, we then compute s</w:t>
      </w:r>
      <w:r>
        <w:rPr>
          <w:rFonts w:ascii="Times" w:hAnsi="Times" w:cs="Times"/>
          <w:color w:val="000000"/>
          <w:kern w:val="0"/>
          <w:position w:val="10"/>
          <w:sz w:val="21"/>
          <w:szCs w:val="21"/>
        </w:rPr>
        <w:t xml:space="preserve">(i) </w:t>
      </w:r>
      <w:r>
        <w:rPr>
          <w:rFonts w:ascii="Times" w:hAnsi="Times" w:cs="Times"/>
          <w:color w:val="000000"/>
          <w:kern w:val="0"/>
          <w:sz w:val="32"/>
          <w:szCs w:val="32"/>
        </w:rPr>
        <w:t>= Wx</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to recover the original sources. </w:t>
      </w:r>
    </w:p>
    <w:p w14:paraId="314D73CF" w14:textId="086AD3E4" w:rsidR="00CC23AA" w:rsidRDefault="00CC23AA" w:rsidP="00CC23AA">
      <w:pPr>
        <w:widowControl/>
        <w:autoSpaceDE w:val="0"/>
        <w:autoSpaceDN w:val="0"/>
        <w:adjustRightInd w:val="0"/>
        <w:spacing w:after="240" w:line="360" w:lineRule="atLeast"/>
        <w:jc w:val="left"/>
        <w:rPr>
          <w:rFonts w:ascii="Times" w:hAnsi="Times" w:cs="Times"/>
          <w:color w:val="000000"/>
          <w:kern w:val="0"/>
        </w:rPr>
      </w:pPr>
      <w:r w:rsidRPr="00CC23AA">
        <w:rPr>
          <w:rFonts w:ascii="Times" w:hAnsi="Times" w:cs="Times"/>
          <w:b/>
          <w:color w:val="000000"/>
          <w:kern w:val="0"/>
          <w:sz w:val="32"/>
          <w:szCs w:val="32"/>
        </w:rPr>
        <w:t>Remark.</w:t>
      </w:r>
      <w:r>
        <w:rPr>
          <w:rFonts w:ascii="Times" w:hAnsi="Times" w:cs="Times"/>
          <w:color w:val="000000"/>
          <w:kern w:val="0"/>
          <w:sz w:val="32"/>
          <w:szCs w:val="32"/>
        </w:rPr>
        <w:t xml:space="preserve"> When writing down the likelihood of the data, we </w:t>
      </w:r>
      <w:r w:rsidR="00C376EF">
        <w:rPr>
          <w:rFonts w:ascii="Times" w:hAnsi="Times" w:cs="Times"/>
          <w:color w:val="000000"/>
          <w:kern w:val="0"/>
          <w:sz w:val="32"/>
          <w:szCs w:val="32"/>
        </w:rPr>
        <w:t>implicitly</w:t>
      </w:r>
      <w:r>
        <w:rPr>
          <w:rFonts w:ascii="Times" w:hAnsi="Times" w:cs="Times"/>
          <w:color w:val="000000"/>
          <w:kern w:val="0"/>
          <w:sz w:val="32"/>
          <w:szCs w:val="32"/>
        </w:rPr>
        <w:t xml:space="preserve"> assumed that the x</w:t>
      </w:r>
      <w:r>
        <w:rPr>
          <w:rFonts w:ascii="Times" w:hAnsi="Times" w:cs="Times"/>
          <w:color w:val="000000"/>
          <w:kern w:val="0"/>
          <w:position w:val="10"/>
          <w:sz w:val="21"/>
          <w:szCs w:val="21"/>
        </w:rPr>
        <w:t>(i)</w:t>
      </w:r>
      <w:r>
        <w:rPr>
          <w:rFonts w:ascii="Times" w:hAnsi="Times" w:cs="Times"/>
          <w:color w:val="000000"/>
          <w:kern w:val="0"/>
          <w:sz w:val="32"/>
          <w:szCs w:val="32"/>
        </w:rPr>
        <w:t>’s were independent of each other (for different values of i; note this issue is different from whether the different coordinates of x</w:t>
      </w:r>
      <w:r>
        <w:rPr>
          <w:rFonts w:ascii="Times" w:hAnsi="Times" w:cs="Times"/>
          <w:color w:val="000000"/>
          <w:kern w:val="0"/>
          <w:position w:val="10"/>
          <w:sz w:val="21"/>
          <w:szCs w:val="21"/>
        </w:rPr>
        <w:t xml:space="preserve">(i) </w:t>
      </w:r>
      <w:r>
        <w:rPr>
          <w:rFonts w:ascii="Times" w:hAnsi="Times" w:cs="Times"/>
          <w:color w:val="000000"/>
          <w:kern w:val="0"/>
          <w:sz w:val="32"/>
          <w:szCs w:val="32"/>
        </w:rPr>
        <w:t>are independent), so that the likelihood of the training set was given by</w:t>
      </w:r>
      <w:r w:rsidR="00C167C7">
        <w:rPr>
          <w:rFonts w:ascii="Times" w:hAnsi="Times" w:cs="Times" w:hint="eastAsia"/>
          <w:color w:val="000000"/>
          <w:kern w:val="0"/>
          <w:sz w:val="32"/>
          <w:szCs w:val="32"/>
        </w:rPr>
        <w:t xml:space="preserve"> </w:t>
      </w:r>
      <w:r w:rsidR="00C167C7" w:rsidRPr="00C167C7">
        <w:rPr>
          <w:rFonts w:ascii="Times" w:hAnsi="Times" w:cs="Times"/>
          <w:color w:val="000000"/>
          <w:kern w:val="0"/>
          <w:sz w:val="32"/>
          <w:szCs w:val="32"/>
        </w:rPr>
        <w:drawing>
          <wp:inline distT="0" distB="0" distL="0" distR="0" wp14:anchorId="054F7520" wp14:editId="0D2C3DEA">
            <wp:extent cx="1217242" cy="25844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427"/>
                    <a:stretch/>
                  </pic:blipFill>
                  <pic:spPr bwMode="auto">
                    <a:xfrm>
                      <a:off x="0" y="0"/>
                      <a:ext cx="1244878" cy="264313"/>
                    </a:xfrm>
                    <a:prstGeom prst="rect">
                      <a:avLst/>
                    </a:prstGeom>
                    <a:ln>
                      <a:noFill/>
                    </a:ln>
                    <a:extLst>
                      <a:ext uri="{53640926-AAD7-44D8-BBD7-CCE9431645EC}">
                        <a14:shadowObscured xmlns:a14="http://schemas.microsoft.com/office/drawing/2010/main"/>
                      </a:ext>
                    </a:extLst>
                  </pic:spPr>
                </pic:pic>
              </a:graphicData>
            </a:graphic>
          </wp:inline>
        </w:drawing>
      </w:r>
      <w:r>
        <w:rPr>
          <w:rFonts w:ascii="Times" w:hAnsi="Times" w:cs="Times"/>
          <w:color w:val="000000"/>
          <w:kern w:val="0"/>
          <w:sz w:val="32"/>
          <w:szCs w:val="32"/>
        </w:rPr>
        <w:t>. This assumpt</w:t>
      </w:r>
      <w:bookmarkStart w:id="0" w:name="_GoBack"/>
      <w:bookmarkEnd w:id="0"/>
      <w:r>
        <w:rPr>
          <w:rFonts w:ascii="Times" w:hAnsi="Times" w:cs="Times"/>
          <w:color w:val="000000"/>
          <w:kern w:val="0"/>
          <w:sz w:val="32"/>
          <w:szCs w:val="32"/>
        </w:rPr>
        <w:t>ion is clearly incorrect for speech data and other time series where the x</w:t>
      </w:r>
      <w:r>
        <w:rPr>
          <w:rFonts w:ascii="Times" w:hAnsi="Times" w:cs="Times"/>
          <w:color w:val="000000"/>
          <w:kern w:val="0"/>
          <w:position w:val="10"/>
          <w:sz w:val="21"/>
          <w:szCs w:val="21"/>
        </w:rPr>
        <w:t>(i)</w:t>
      </w:r>
      <w:r>
        <w:rPr>
          <w:rFonts w:ascii="Times" w:hAnsi="Times" w:cs="Times"/>
          <w:color w:val="000000"/>
          <w:kern w:val="0"/>
          <w:sz w:val="32"/>
          <w:szCs w:val="32"/>
        </w:rPr>
        <w:t>’s are dependent, but it can be shown that having correlated training examples will not hurt the performance of the algorithm if we have sufficient data. But, for problem</w:t>
      </w:r>
      <w:r w:rsidR="00C376EF">
        <w:rPr>
          <w:rFonts w:ascii="Times" w:hAnsi="Times" w:cs="Times"/>
          <w:color w:val="000000"/>
          <w:kern w:val="0"/>
          <w:sz w:val="32"/>
          <w:szCs w:val="32"/>
        </w:rPr>
        <w:t>s where successive training ex</w:t>
      </w:r>
      <w:r>
        <w:rPr>
          <w:rFonts w:ascii="Times" w:hAnsi="Times" w:cs="Times"/>
          <w:color w:val="000000"/>
          <w:kern w:val="0"/>
          <w:sz w:val="32"/>
          <w:szCs w:val="32"/>
        </w:rPr>
        <w:t>amples are correlated, when implementing stochastic gradient ascent, it also sometimes helps accelerate convergence if we vi</w:t>
      </w:r>
      <w:r w:rsidR="00C376EF">
        <w:rPr>
          <w:rFonts w:ascii="Times" w:hAnsi="Times" w:cs="Times"/>
          <w:color w:val="000000"/>
          <w:kern w:val="0"/>
          <w:sz w:val="32"/>
          <w:szCs w:val="32"/>
        </w:rPr>
        <w:t>sit training examples in a ran</w:t>
      </w:r>
      <w:r>
        <w:rPr>
          <w:rFonts w:ascii="Times" w:hAnsi="Times" w:cs="Times"/>
          <w:color w:val="000000"/>
          <w:kern w:val="0"/>
          <w:sz w:val="32"/>
          <w:szCs w:val="32"/>
        </w:rPr>
        <w:t xml:space="preserve">domly permuted order. (I.e., run stochastic gradient ascent on a randomly shuffled copy of the training set.) </w:t>
      </w:r>
    </w:p>
    <w:p w14:paraId="2B21F3C5" w14:textId="77CF22E2" w:rsidR="0022765B" w:rsidRPr="00CC23AA" w:rsidRDefault="0022765B" w:rsidP="0022765B">
      <w:pPr>
        <w:widowControl/>
        <w:autoSpaceDE w:val="0"/>
        <w:autoSpaceDN w:val="0"/>
        <w:adjustRightInd w:val="0"/>
        <w:spacing w:after="240" w:line="360" w:lineRule="atLeast"/>
        <w:jc w:val="left"/>
        <w:rPr>
          <w:rFonts w:ascii="Times" w:hAnsi="Times" w:cs="Times" w:hint="eastAsia"/>
          <w:color w:val="000000"/>
          <w:kern w:val="0"/>
        </w:rPr>
      </w:pPr>
    </w:p>
    <w:p w14:paraId="568D193B" w14:textId="77777777" w:rsidR="00CC23AA" w:rsidRDefault="00CC23AA" w:rsidP="0022765B">
      <w:pPr>
        <w:widowControl/>
        <w:autoSpaceDE w:val="0"/>
        <w:autoSpaceDN w:val="0"/>
        <w:adjustRightInd w:val="0"/>
        <w:spacing w:after="240" w:line="360" w:lineRule="atLeast"/>
        <w:jc w:val="left"/>
        <w:rPr>
          <w:rFonts w:ascii="Times" w:hAnsi="Times" w:cs="Times" w:hint="eastAsia"/>
          <w:color w:val="000000"/>
          <w:kern w:val="0"/>
        </w:rPr>
      </w:pPr>
    </w:p>
    <w:p w14:paraId="7E0DD4A8" w14:textId="77777777" w:rsidR="00CC23AA" w:rsidRDefault="00CC23AA" w:rsidP="0022765B">
      <w:pPr>
        <w:widowControl/>
        <w:autoSpaceDE w:val="0"/>
        <w:autoSpaceDN w:val="0"/>
        <w:adjustRightInd w:val="0"/>
        <w:spacing w:after="240" w:line="360" w:lineRule="atLeast"/>
        <w:jc w:val="left"/>
        <w:rPr>
          <w:rFonts w:ascii="Times" w:hAnsi="Times" w:cs="Times" w:hint="eastAsia"/>
          <w:color w:val="000000"/>
          <w:kern w:val="0"/>
        </w:rPr>
      </w:pPr>
    </w:p>
    <w:p w14:paraId="73A42445" w14:textId="77777777" w:rsidR="00CC23AA" w:rsidRPr="003B2605" w:rsidRDefault="00CC23AA" w:rsidP="0022765B">
      <w:pPr>
        <w:widowControl/>
        <w:autoSpaceDE w:val="0"/>
        <w:autoSpaceDN w:val="0"/>
        <w:adjustRightInd w:val="0"/>
        <w:spacing w:after="240" w:line="360" w:lineRule="atLeast"/>
        <w:jc w:val="left"/>
        <w:rPr>
          <w:rFonts w:ascii="Times" w:hAnsi="Times" w:cs="Times" w:hint="eastAsia"/>
          <w:color w:val="000000"/>
          <w:kern w:val="0"/>
        </w:rPr>
      </w:pPr>
    </w:p>
    <w:p w14:paraId="4511A6B9" w14:textId="77777777" w:rsidR="00E87E7D" w:rsidRDefault="00E87E7D" w:rsidP="00E87E7D">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Pr>
          <w:rFonts w:ascii="Times" w:hAnsi="Times" w:cs="Times"/>
          <w:color w:val="000000"/>
          <w:kern w:val="0"/>
          <w:sz w:val="26"/>
          <w:szCs w:val="26"/>
        </w:rPr>
        <w:t>If you have prior knowledge that the sources’ densities take a certain form, then it is a good idea to substitute that in here. But in the absence of such knowledge, the sigmoid function can be thought of as a reasonable default that seems to work well for many problems. Also, the presentation here assumes that either the data x</w:t>
      </w:r>
      <w:r>
        <w:rPr>
          <w:rFonts w:ascii="Times" w:hAnsi="Times" w:cs="Times"/>
          <w:color w:val="000000"/>
          <w:kern w:val="0"/>
          <w:position w:val="10"/>
          <w:sz w:val="18"/>
          <w:szCs w:val="18"/>
        </w:rPr>
        <w:t xml:space="preserve">(i) </w:t>
      </w:r>
      <w:r>
        <w:rPr>
          <w:rFonts w:ascii="Times" w:hAnsi="Times" w:cs="Times"/>
          <w:color w:val="000000"/>
          <w:kern w:val="0"/>
          <w:sz w:val="26"/>
          <w:szCs w:val="26"/>
        </w:rPr>
        <w:t>has been preprocessed to have zero mean, or that it can naturally be expected to have zero mean (such as acoustic signals). This is necessary because our assumption that p</w:t>
      </w:r>
      <w:r>
        <w:rPr>
          <w:rFonts w:ascii="Times" w:hAnsi="Times" w:cs="Times"/>
          <w:color w:val="000000"/>
          <w:kern w:val="0"/>
          <w:position w:val="-3"/>
          <w:sz w:val="18"/>
          <w:szCs w:val="18"/>
        </w:rPr>
        <w:t>s</w:t>
      </w:r>
      <w:r>
        <w:rPr>
          <w:rFonts w:ascii="Times" w:hAnsi="Times" w:cs="Times"/>
          <w:color w:val="000000"/>
          <w:kern w:val="0"/>
          <w:sz w:val="26"/>
          <w:szCs w:val="26"/>
        </w:rPr>
        <w:t>(s) = g</w:t>
      </w:r>
      <w:r>
        <w:rPr>
          <w:rFonts w:ascii="Calibri" w:eastAsia="Calibri" w:hAnsi="Calibri" w:cs="Calibri"/>
          <w:color w:val="000000"/>
          <w:kern w:val="0"/>
          <w:position w:val="10"/>
          <w:sz w:val="18"/>
          <w:szCs w:val="18"/>
        </w:rPr>
        <w:t>′</w:t>
      </w:r>
      <w:r>
        <w:rPr>
          <w:rFonts w:ascii="Times" w:hAnsi="Times" w:cs="Times"/>
          <w:color w:val="000000"/>
          <w:kern w:val="0"/>
          <w:sz w:val="26"/>
          <w:szCs w:val="26"/>
        </w:rPr>
        <w:t xml:space="preserve">(s) implies E[s] = 0 (the derivative of the logistic function is a symmetric function, and hence gives a density corresponding to a random variable with zero mean), which implies E[x] = E[As] = 0. </w:t>
      </w:r>
    </w:p>
    <w:p w14:paraId="73812764" w14:textId="77777777" w:rsidR="003B2605" w:rsidRPr="00E87E7D"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3CD124B0"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3E7939FF"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4BB2BF1B"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235A55FD"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5BA182F5"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5E29C5BF"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03941AF0"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63DA27E7"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4339A408"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15569BF4"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36A99956"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236C4CD7"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0CCC8A5B"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1DE48C05"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63DC4FD1"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15EEE104"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083B1300"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5D54917C"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105E1B84"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055245CA"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404BF7A7" w14:textId="77777777" w:rsid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3D688E05" w14:textId="77777777" w:rsidR="003B2605" w:rsidRPr="003B2605" w:rsidRDefault="003B2605" w:rsidP="0022765B">
      <w:pPr>
        <w:widowControl/>
        <w:autoSpaceDE w:val="0"/>
        <w:autoSpaceDN w:val="0"/>
        <w:adjustRightInd w:val="0"/>
        <w:spacing w:after="240" w:line="360" w:lineRule="atLeast"/>
        <w:jc w:val="left"/>
        <w:rPr>
          <w:rFonts w:ascii="Times" w:hAnsi="Times" w:cs="Times" w:hint="eastAsia"/>
          <w:color w:val="000000"/>
          <w:kern w:val="0"/>
        </w:rPr>
      </w:pPr>
    </w:p>
    <w:p w14:paraId="4B07BE77" w14:textId="77777777" w:rsidR="0022765B" w:rsidRPr="0022765B" w:rsidRDefault="0022765B" w:rsidP="0022765B">
      <w:pPr>
        <w:widowControl/>
        <w:autoSpaceDE w:val="0"/>
        <w:autoSpaceDN w:val="0"/>
        <w:adjustRightInd w:val="0"/>
        <w:spacing w:after="240" w:line="440" w:lineRule="atLeast"/>
        <w:jc w:val="left"/>
        <w:rPr>
          <w:rFonts w:ascii="Times" w:hAnsi="Times" w:cs="Times" w:hint="eastAsia"/>
          <w:color w:val="000000"/>
          <w:kern w:val="0"/>
        </w:rPr>
      </w:pPr>
    </w:p>
    <w:p w14:paraId="0322A63D" w14:textId="77777777" w:rsidR="0022765B" w:rsidRPr="0022765B" w:rsidRDefault="0022765B" w:rsidP="000C0B05">
      <w:pPr>
        <w:widowControl/>
        <w:autoSpaceDE w:val="0"/>
        <w:autoSpaceDN w:val="0"/>
        <w:adjustRightInd w:val="0"/>
        <w:spacing w:after="240" w:line="440" w:lineRule="atLeast"/>
        <w:jc w:val="center"/>
        <w:rPr>
          <w:rFonts w:ascii="Times" w:hAnsi="Times" w:cs="Times" w:hint="eastAsia"/>
          <w:color w:val="000000"/>
          <w:kern w:val="0"/>
        </w:rPr>
      </w:pPr>
    </w:p>
    <w:sectPr w:rsidR="0022765B" w:rsidRPr="0022765B" w:rsidSect="00C9247C">
      <w:footerReference w:type="default" r:id="rId1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69807" w14:textId="77777777" w:rsidR="00A42C46" w:rsidRDefault="00A42C46" w:rsidP="00242C29">
      <w:r>
        <w:separator/>
      </w:r>
    </w:p>
  </w:endnote>
  <w:endnote w:type="continuationSeparator" w:id="0">
    <w:p w14:paraId="73201157" w14:textId="77777777" w:rsidR="00A42C46" w:rsidRDefault="00A42C46"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A95EDD" w:rsidRPr="00242C29" w:rsidRDefault="00A95EDD">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ED532" w14:textId="77777777" w:rsidR="00A42C46" w:rsidRDefault="00A42C46" w:rsidP="00242C29">
      <w:r>
        <w:separator/>
      </w:r>
    </w:p>
  </w:footnote>
  <w:footnote w:type="continuationSeparator" w:id="0">
    <w:p w14:paraId="79EB5CAE" w14:textId="77777777" w:rsidR="00A42C46" w:rsidRDefault="00A42C46"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35B4425"/>
    <w:multiLevelType w:val="hybridMultilevel"/>
    <w:tmpl w:val="7B0010A4"/>
    <w:lvl w:ilvl="0" w:tplc="218C59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991126B"/>
    <w:multiLevelType w:val="hybridMultilevel"/>
    <w:tmpl w:val="ABF8C1B2"/>
    <w:lvl w:ilvl="0" w:tplc="2B3CFF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A13610E"/>
    <w:multiLevelType w:val="hybridMultilevel"/>
    <w:tmpl w:val="5D143312"/>
    <w:lvl w:ilvl="0" w:tplc="A66ACA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4AC0764F"/>
    <w:multiLevelType w:val="hybridMultilevel"/>
    <w:tmpl w:val="6C462DB4"/>
    <w:lvl w:ilvl="0" w:tplc="6330B3C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4"/>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06A"/>
    <w:rsid w:val="00001199"/>
    <w:rsid w:val="00001E67"/>
    <w:rsid w:val="00002AC1"/>
    <w:rsid w:val="00003335"/>
    <w:rsid w:val="000033BF"/>
    <w:rsid w:val="00003456"/>
    <w:rsid w:val="00004573"/>
    <w:rsid w:val="00004CEB"/>
    <w:rsid w:val="00004EC8"/>
    <w:rsid w:val="0000500A"/>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AD3"/>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A8F"/>
    <w:rsid w:val="00025A0F"/>
    <w:rsid w:val="00025CD6"/>
    <w:rsid w:val="000265EE"/>
    <w:rsid w:val="0002676D"/>
    <w:rsid w:val="00026887"/>
    <w:rsid w:val="000277A4"/>
    <w:rsid w:val="000277EC"/>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4408"/>
    <w:rsid w:val="00035BFE"/>
    <w:rsid w:val="00037B55"/>
    <w:rsid w:val="00037BB9"/>
    <w:rsid w:val="00037CF7"/>
    <w:rsid w:val="00040219"/>
    <w:rsid w:val="00041106"/>
    <w:rsid w:val="00041358"/>
    <w:rsid w:val="000413A6"/>
    <w:rsid w:val="00041810"/>
    <w:rsid w:val="00041CA3"/>
    <w:rsid w:val="00041D65"/>
    <w:rsid w:val="00042D9B"/>
    <w:rsid w:val="000433E4"/>
    <w:rsid w:val="0004391C"/>
    <w:rsid w:val="00044431"/>
    <w:rsid w:val="000447B2"/>
    <w:rsid w:val="000454A8"/>
    <w:rsid w:val="00045865"/>
    <w:rsid w:val="000459A5"/>
    <w:rsid w:val="00045C5C"/>
    <w:rsid w:val="00045EFB"/>
    <w:rsid w:val="00045F64"/>
    <w:rsid w:val="00046154"/>
    <w:rsid w:val="000469E6"/>
    <w:rsid w:val="00047230"/>
    <w:rsid w:val="00047929"/>
    <w:rsid w:val="00047B10"/>
    <w:rsid w:val="00050017"/>
    <w:rsid w:val="00050C7F"/>
    <w:rsid w:val="00050DFA"/>
    <w:rsid w:val="000513CD"/>
    <w:rsid w:val="000514FE"/>
    <w:rsid w:val="000516FF"/>
    <w:rsid w:val="0005173A"/>
    <w:rsid w:val="00052D52"/>
    <w:rsid w:val="00054A2B"/>
    <w:rsid w:val="00054A2C"/>
    <w:rsid w:val="00054B5D"/>
    <w:rsid w:val="00055201"/>
    <w:rsid w:val="00055384"/>
    <w:rsid w:val="00055B78"/>
    <w:rsid w:val="00056148"/>
    <w:rsid w:val="00056561"/>
    <w:rsid w:val="00056C40"/>
    <w:rsid w:val="00057014"/>
    <w:rsid w:val="00057111"/>
    <w:rsid w:val="000603E1"/>
    <w:rsid w:val="00060596"/>
    <w:rsid w:val="00060A15"/>
    <w:rsid w:val="00060A25"/>
    <w:rsid w:val="00060BEF"/>
    <w:rsid w:val="000613A5"/>
    <w:rsid w:val="000616DB"/>
    <w:rsid w:val="00061D2B"/>
    <w:rsid w:val="00061E8C"/>
    <w:rsid w:val="000621C8"/>
    <w:rsid w:val="00062310"/>
    <w:rsid w:val="00062F5B"/>
    <w:rsid w:val="00063106"/>
    <w:rsid w:val="00063559"/>
    <w:rsid w:val="0006368A"/>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B22"/>
    <w:rsid w:val="0008107C"/>
    <w:rsid w:val="000817D5"/>
    <w:rsid w:val="0008187A"/>
    <w:rsid w:val="00081DDA"/>
    <w:rsid w:val="00082AF9"/>
    <w:rsid w:val="00082B5D"/>
    <w:rsid w:val="000833F1"/>
    <w:rsid w:val="000834A9"/>
    <w:rsid w:val="000845AB"/>
    <w:rsid w:val="000846E4"/>
    <w:rsid w:val="00085175"/>
    <w:rsid w:val="000852F1"/>
    <w:rsid w:val="0008535A"/>
    <w:rsid w:val="00085475"/>
    <w:rsid w:val="00085B69"/>
    <w:rsid w:val="00085C70"/>
    <w:rsid w:val="000860C2"/>
    <w:rsid w:val="000860D6"/>
    <w:rsid w:val="000866F0"/>
    <w:rsid w:val="00086C74"/>
    <w:rsid w:val="00086EA9"/>
    <w:rsid w:val="00086EC1"/>
    <w:rsid w:val="00086EF0"/>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5241"/>
    <w:rsid w:val="00096144"/>
    <w:rsid w:val="0009660D"/>
    <w:rsid w:val="00096716"/>
    <w:rsid w:val="0009675A"/>
    <w:rsid w:val="00096F1F"/>
    <w:rsid w:val="00097DAE"/>
    <w:rsid w:val="000A01D5"/>
    <w:rsid w:val="000A10DC"/>
    <w:rsid w:val="000A1116"/>
    <w:rsid w:val="000A1895"/>
    <w:rsid w:val="000A18E6"/>
    <w:rsid w:val="000A1921"/>
    <w:rsid w:val="000A1F36"/>
    <w:rsid w:val="000A241E"/>
    <w:rsid w:val="000A2957"/>
    <w:rsid w:val="000A2A84"/>
    <w:rsid w:val="000A2E26"/>
    <w:rsid w:val="000A3683"/>
    <w:rsid w:val="000A4014"/>
    <w:rsid w:val="000A41B6"/>
    <w:rsid w:val="000A43C4"/>
    <w:rsid w:val="000A4F80"/>
    <w:rsid w:val="000A628C"/>
    <w:rsid w:val="000A644F"/>
    <w:rsid w:val="000A666E"/>
    <w:rsid w:val="000A6F16"/>
    <w:rsid w:val="000A72D9"/>
    <w:rsid w:val="000A748B"/>
    <w:rsid w:val="000A74AD"/>
    <w:rsid w:val="000A75E3"/>
    <w:rsid w:val="000A7DE4"/>
    <w:rsid w:val="000A7E85"/>
    <w:rsid w:val="000A7F85"/>
    <w:rsid w:val="000B003E"/>
    <w:rsid w:val="000B085C"/>
    <w:rsid w:val="000B16E8"/>
    <w:rsid w:val="000B1A1A"/>
    <w:rsid w:val="000B1E52"/>
    <w:rsid w:val="000B20ED"/>
    <w:rsid w:val="000B3225"/>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DDF"/>
    <w:rsid w:val="000C205B"/>
    <w:rsid w:val="000C23C9"/>
    <w:rsid w:val="000C2618"/>
    <w:rsid w:val="000C31CE"/>
    <w:rsid w:val="000C35DC"/>
    <w:rsid w:val="000C38E1"/>
    <w:rsid w:val="000C3BAE"/>
    <w:rsid w:val="000C3FE9"/>
    <w:rsid w:val="000C4FA4"/>
    <w:rsid w:val="000C5224"/>
    <w:rsid w:val="000C5271"/>
    <w:rsid w:val="000C53FD"/>
    <w:rsid w:val="000C5A3D"/>
    <w:rsid w:val="000C5E79"/>
    <w:rsid w:val="000C6578"/>
    <w:rsid w:val="000C6D21"/>
    <w:rsid w:val="000C7C09"/>
    <w:rsid w:val="000C7D25"/>
    <w:rsid w:val="000D05B6"/>
    <w:rsid w:val="000D0F87"/>
    <w:rsid w:val="000D127D"/>
    <w:rsid w:val="000D1328"/>
    <w:rsid w:val="000D1447"/>
    <w:rsid w:val="000D1A25"/>
    <w:rsid w:val="000D2036"/>
    <w:rsid w:val="000D22AD"/>
    <w:rsid w:val="000D23A4"/>
    <w:rsid w:val="000D26D4"/>
    <w:rsid w:val="000D2A8E"/>
    <w:rsid w:val="000D399C"/>
    <w:rsid w:val="000D3FF7"/>
    <w:rsid w:val="000D4EAC"/>
    <w:rsid w:val="000D577B"/>
    <w:rsid w:val="000D5E52"/>
    <w:rsid w:val="000D60C7"/>
    <w:rsid w:val="000D620B"/>
    <w:rsid w:val="000D6607"/>
    <w:rsid w:val="000D69BA"/>
    <w:rsid w:val="000D7BEA"/>
    <w:rsid w:val="000E0332"/>
    <w:rsid w:val="000E0544"/>
    <w:rsid w:val="000E0C76"/>
    <w:rsid w:val="000E133B"/>
    <w:rsid w:val="000E20EB"/>
    <w:rsid w:val="000E21F9"/>
    <w:rsid w:val="000E255D"/>
    <w:rsid w:val="000E306B"/>
    <w:rsid w:val="000E3760"/>
    <w:rsid w:val="000E3ADF"/>
    <w:rsid w:val="000E40C4"/>
    <w:rsid w:val="000E4197"/>
    <w:rsid w:val="000E43E5"/>
    <w:rsid w:val="000E471C"/>
    <w:rsid w:val="000E47D6"/>
    <w:rsid w:val="000E51FE"/>
    <w:rsid w:val="000E592D"/>
    <w:rsid w:val="000E600B"/>
    <w:rsid w:val="000E69C2"/>
    <w:rsid w:val="000E7087"/>
    <w:rsid w:val="000E75C2"/>
    <w:rsid w:val="000E7C44"/>
    <w:rsid w:val="000F04D7"/>
    <w:rsid w:val="000F0A83"/>
    <w:rsid w:val="000F0CA5"/>
    <w:rsid w:val="000F0EB1"/>
    <w:rsid w:val="000F1120"/>
    <w:rsid w:val="000F1162"/>
    <w:rsid w:val="000F13D4"/>
    <w:rsid w:val="000F1567"/>
    <w:rsid w:val="000F186F"/>
    <w:rsid w:val="000F191F"/>
    <w:rsid w:val="000F1E63"/>
    <w:rsid w:val="000F2138"/>
    <w:rsid w:val="000F3008"/>
    <w:rsid w:val="000F3061"/>
    <w:rsid w:val="000F316E"/>
    <w:rsid w:val="000F38BD"/>
    <w:rsid w:val="000F38ED"/>
    <w:rsid w:val="000F3BF9"/>
    <w:rsid w:val="000F402E"/>
    <w:rsid w:val="000F4CBC"/>
    <w:rsid w:val="000F55E9"/>
    <w:rsid w:val="000F5C18"/>
    <w:rsid w:val="000F5D5B"/>
    <w:rsid w:val="000F5FAB"/>
    <w:rsid w:val="000F656E"/>
    <w:rsid w:val="000F69D4"/>
    <w:rsid w:val="000F6EF6"/>
    <w:rsid w:val="000F70B0"/>
    <w:rsid w:val="000F72D3"/>
    <w:rsid w:val="000F75A5"/>
    <w:rsid w:val="00100D36"/>
    <w:rsid w:val="00100F8E"/>
    <w:rsid w:val="00101120"/>
    <w:rsid w:val="0010144F"/>
    <w:rsid w:val="00101652"/>
    <w:rsid w:val="00102137"/>
    <w:rsid w:val="001021FE"/>
    <w:rsid w:val="00102D42"/>
    <w:rsid w:val="001035A0"/>
    <w:rsid w:val="001035C2"/>
    <w:rsid w:val="001040A0"/>
    <w:rsid w:val="00104160"/>
    <w:rsid w:val="001041A5"/>
    <w:rsid w:val="00104429"/>
    <w:rsid w:val="00104D32"/>
    <w:rsid w:val="00105076"/>
    <w:rsid w:val="0010603E"/>
    <w:rsid w:val="001062BE"/>
    <w:rsid w:val="001067E5"/>
    <w:rsid w:val="00106861"/>
    <w:rsid w:val="00106CB6"/>
    <w:rsid w:val="00106E5D"/>
    <w:rsid w:val="00106FC8"/>
    <w:rsid w:val="00107B7C"/>
    <w:rsid w:val="001102FE"/>
    <w:rsid w:val="001105ED"/>
    <w:rsid w:val="00110E3B"/>
    <w:rsid w:val="00111CAC"/>
    <w:rsid w:val="001123A9"/>
    <w:rsid w:val="0011244C"/>
    <w:rsid w:val="001133BE"/>
    <w:rsid w:val="0011367F"/>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5394"/>
    <w:rsid w:val="0012579D"/>
    <w:rsid w:val="00125F7A"/>
    <w:rsid w:val="00126074"/>
    <w:rsid w:val="0012623B"/>
    <w:rsid w:val="001262B2"/>
    <w:rsid w:val="001264CE"/>
    <w:rsid w:val="001264F1"/>
    <w:rsid w:val="001275EA"/>
    <w:rsid w:val="00127754"/>
    <w:rsid w:val="0013088A"/>
    <w:rsid w:val="001313BC"/>
    <w:rsid w:val="00131694"/>
    <w:rsid w:val="001318FF"/>
    <w:rsid w:val="001322A6"/>
    <w:rsid w:val="00132763"/>
    <w:rsid w:val="00133D99"/>
    <w:rsid w:val="0013425E"/>
    <w:rsid w:val="0013437A"/>
    <w:rsid w:val="0013494B"/>
    <w:rsid w:val="00134B63"/>
    <w:rsid w:val="001356D2"/>
    <w:rsid w:val="00135717"/>
    <w:rsid w:val="00135CC9"/>
    <w:rsid w:val="00136FE2"/>
    <w:rsid w:val="001373B0"/>
    <w:rsid w:val="00140B80"/>
    <w:rsid w:val="00140BA2"/>
    <w:rsid w:val="00141D97"/>
    <w:rsid w:val="00141E21"/>
    <w:rsid w:val="00142175"/>
    <w:rsid w:val="001433EB"/>
    <w:rsid w:val="001434F4"/>
    <w:rsid w:val="00143BBC"/>
    <w:rsid w:val="00143C2B"/>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A31"/>
    <w:rsid w:val="00154BA9"/>
    <w:rsid w:val="00154BDD"/>
    <w:rsid w:val="0015509F"/>
    <w:rsid w:val="001556C0"/>
    <w:rsid w:val="001556E1"/>
    <w:rsid w:val="00155B95"/>
    <w:rsid w:val="00156B30"/>
    <w:rsid w:val="00157D54"/>
    <w:rsid w:val="00160CB8"/>
    <w:rsid w:val="00160DED"/>
    <w:rsid w:val="00160F0D"/>
    <w:rsid w:val="0016132E"/>
    <w:rsid w:val="001620DC"/>
    <w:rsid w:val="00162270"/>
    <w:rsid w:val="0016293F"/>
    <w:rsid w:val="00162AE8"/>
    <w:rsid w:val="00162B4A"/>
    <w:rsid w:val="00162F86"/>
    <w:rsid w:val="001631A5"/>
    <w:rsid w:val="00163F6B"/>
    <w:rsid w:val="001641BB"/>
    <w:rsid w:val="0016432B"/>
    <w:rsid w:val="00164692"/>
    <w:rsid w:val="00164CD2"/>
    <w:rsid w:val="00164D55"/>
    <w:rsid w:val="00164F0F"/>
    <w:rsid w:val="001653CB"/>
    <w:rsid w:val="00166956"/>
    <w:rsid w:val="00166C00"/>
    <w:rsid w:val="00167B54"/>
    <w:rsid w:val="00167DE2"/>
    <w:rsid w:val="00170202"/>
    <w:rsid w:val="0017064E"/>
    <w:rsid w:val="0017109D"/>
    <w:rsid w:val="00171222"/>
    <w:rsid w:val="001715F0"/>
    <w:rsid w:val="00171604"/>
    <w:rsid w:val="00171723"/>
    <w:rsid w:val="00171DEE"/>
    <w:rsid w:val="00171F07"/>
    <w:rsid w:val="0017268F"/>
    <w:rsid w:val="0017293C"/>
    <w:rsid w:val="00172D46"/>
    <w:rsid w:val="00172FF5"/>
    <w:rsid w:val="001730E9"/>
    <w:rsid w:val="0017344B"/>
    <w:rsid w:val="00174D4C"/>
    <w:rsid w:val="00174ECD"/>
    <w:rsid w:val="00174EDB"/>
    <w:rsid w:val="001751F3"/>
    <w:rsid w:val="0017527B"/>
    <w:rsid w:val="001755CF"/>
    <w:rsid w:val="0017596F"/>
    <w:rsid w:val="0017598C"/>
    <w:rsid w:val="00175E41"/>
    <w:rsid w:val="00177087"/>
    <w:rsid w:val="00177393"/>
    <w:rsid w:val="00177486"/>
    <w:rsid w:val="001774D7"/>
    <w:rsid w:val="001777D9"/>
    <w:rsid w:val="00177A63"/>
    <w:rsid w:val="001801B7"/>
    <w:rsid w:val="00180655"/>
    <w:rsid w:val="00180798"/>
    <w:rsid w:val="0018082F"/>
    <w:rsid w:val="0018094E"/>
    <w:rsid w:val="00181910"/>
    <w:rsid w:val="0018199B"/>
    <w:rsid w:val="0018234A"/>
    <w:rsid w:val="00182844"/>
    <w:rsid w:val="00182923"/>
    <w:rsid w:val="0018297E"/>
    <w:rsid w:val="00182AC8"/>
    <w:rsid w:val="00182E84"/>
    <w:rsid w:val="001831E3"/>
    <w:rsid w:val="00183274"/>
    <w:rsid w:val="0018378F"/>
    <w:rsid w:val="001838D7"/>
    <w:rsid w:val="00183AFC"/>
    <w:rsid w:val="001840E0"/>
    <w:rsid w:val="001846D7"/>
    <w:rsid w:val="001848AD"/>
    <w:rsid w:val="00185347"/>
    <w:rsid w:val="001853D1"/>
    <w:rsid w:val="00185595"/>
    <w:rsid w:val="0018629B"/>
    <w:rsid w:val="001862CD"/>
    <w:rsid w:val="00186510"/>
    <w:rsid w:val="00186E19"/>
    <w:rsid w:val="00187D12"/>
    <w:rsid w:val="001901F0"/>
    <w:rsid w:val="00190702"/>
    <w:rsid w:val="00190A2D"/>
    <w:rsid w:val="0019186B"/>
    <w:rsid w:val="00192BC5"/>
    <w:rsid w:val="00192C9A"/>
    <w:rsid w:val="00193112"/>
    <w:rsid w:val="0019367F"/>
    <w:rsid w:val="00193B93"/>
    <w:rsid w:val="001941BA"/>
    <w:rsid w:val="00194492"/>
    <w:rsid w:val="00196316"/>
    <w:rsid w:val="00196734"/>
    <w:rsid w:val="00196BEE"/>
    <w:rsid w:val="00196FD0"/>
    <w:rsid w:val="0019705B"/>
    <w:rsid w:val="001977C5"/>
    <w:rsid w:val="001A0296"/>
    <w:rsid w:val="001A0EFB"/>
    <w:rsid w:val="001A1364"/>
    <w:rsid w:val="001A1706"/>
    <w:rsid w:val="001A18F1"/>
    <w:rsid w:val="001A2037"/>
    <w:rsid w:val="001A24E2"/>
    <w:rsid w:val="001A27A4"/>
    <w:rsid w:val="001A298C"/>
    <w:rsid w:val="001A2D6D"/>
    <w:rsid w:val="001A3045"/>
    <w:rsid w:val="001A32C6"/>
    <w:rsid w:val="001A3B86"/>
    <w:rsid w:val="001A3C0A"/>
    <w:rsid w:val="001A3D9E"/>
    <w:rsid w:val="001A4463"/>
    <w:rsid w:val="001A4AD7"/>
    <w:rsid w:val="001A4DBB"/>
    <w:rsid w:val="001A4E24"/>
    <w:rsid w:val="001A4F36"/>
    <w:rsid w:val="001A505C"/>
    <w:rsid w:val="001A5D8E"/>
    <w:rsid w:val="001A704E"/>
    <w:rsid w:val="001A7591"/>
    <w:rsid w:val="001B01A9"/>
    <w:rsid w:val="001B0882"/>
    <w:rsid w:val="001B0938"/>
    <w:rsid w:val="001B0BB3"/>
    <w:rsid w:val="001B1EBA"/>
    <w:rsid w:val="001B2226"/>
    <w:rsid w:val="001B264F"/>
    <w:rsid w:val="001B2D39"/>
    <w:rsid w:val="001B2D3B"/>
    <w:rsid w:val="001B323A"/>
    <w:rsid w:val="001B3582"/>
    <w:rsid w:val="001B37B5"/>
    <w:rsid w:val="001B37D8"/>
    <w:rsid w:val="001B3A98"/>
    <w:rsid w:val="001B4037"/>
    <w:rsid w:val="001B481D"/>
    <w:rsid w:val="001B4925"/>
    <w:rsid w:val="001B5774"/>
    <w:rsid w:val="001B58F8"/>
    <w:rsid w:val="001B5A1F"/>
    <w:rsid w:val="001B5D51"/>
    <w:rsid w:val="001B66E7"/>
    <w:rsid w:val="001B6AB6"/>
    <w:rsid w:val="001B6EF0"/>
    <w:rsid w:val="001B71CA"/>
    <w:rsid w:val="001B74FE"/>
    <w:rsid w:val="001B7875"/>
    <w:rsid w:val="001B7BB5"/>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70"/>
    <w:rsid w:val="001C6E91"/>
    <w:rsid w:val="001C7179"/>
    <w:rsid w:val="001C79BE"/>
    <w:rsid w:val="001D1E4B"/>
    <w:rsid w:val="001D1EDD"/>
    <w:rsid w:val="001D1F67"/>
    <w:rsid w:val="001D23B0"/>
    <w:rsid w:val="001D2860"/>
    <w:rsid w:val="001D297C"/>
    <w:rsid w:val="001D303E"/>
    <w:rsid w:val="001D40C5"/>
    <w:rsid w:val="001D4526"/>
    <w:rsid w:val="001D4700"/>
    <w:rsid w:val="001D495C"/>
    <w:rsid w:val="001D4FFF"/>
    <w:rsid w:val="001D5455"/>
    <w:rsid w:val="001D5848"/>
    <w:rsid w:val="001D658E"/>
    <w:rsid w:val="001D67DF"/>
    <w:rsid w:val="001D6817"/>
    <w:rsid w:val="001D697B"/>
    <w:rsid w:val="001D6CBC"/>
    <w:rsid w:val="001D728D"/>
    <w:rsid w:val="001D730F"/>
    <w:rsid w:val="001D73AA"/>
    <w:rsid w:val="001D73FB"/>
    <w:rsid w:val="001D77AB"/>
    <w:rsid w:val="001D7AAC"/>
    <w:rsid w:val="001D7ADE"/>
    <w:rsid w:val="001E00D8"/>
    <w:rsid w:val="001E0377"/>
    <w:rsid w:val="001E05E9"/>
    <w:rsid w:val="001E06CC"/>
    <w:rsid w:val="001E1F02"/>
    <w:rsid w:val="001E219A"/>
    <w:rsid w:val="001E27DF"/>
    <w:rsid w:val="001E2B3F"/>
    <w:rsid w:val="001E2DF1"/>
    <w:rsid w:val="001E33BD"/>
    <w:rsid w:val="001E34A3"/>
    <w:rsid w:val="001E388D"/>
    <w:rsid w:val="001E3C22"/>
    <w:rsid w:val="001E441D"/>
    <w:rsid w:val="001E4450"/>
    <w:rsid w:val="001E4A63"/>
    <w:rsid w:val="001E537D"/>
    <w:rsid w:val="001E5C71"/>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9E7"/>
    <w:rsid w:val="001F4C27"/>
    <w:rsid w:val="001F4DA8"/>
    <w:rsid w:val="001F5082"/>
    <w:rsid w:val="001F5656"/>
    <w:rsid w:val="001F5AE2"/>
    <w:rsid w:val="001F5B32"/>
    <w:rsid w:val="001F5D57"/>
    <w:rsid w:val="001F6097"/>
    <w:rsid w:val="001F6227"/>
    <w:rsid w:val="001F647C"/>
    <w:rsid w:val="001F66E1"/>
    <w:rsid w:val="001F6731"/>
    <w:rsid w:val="001F7CAA"/>
    <w:rsid w:val="0020039D"/>
    <w:rsid w:val="002009F9"/>
    <w:rsid w:val="00201347"/>
    <w:rsid w:val="002013B9"/>
    <w:rsid w:val="00201C9F"/>
    <w:rsid w:val="00201DCF"/>
    <w:rsid w:val="00202349"/>
    <w:rsid w:val="002027CD"/>
    <w:rsid w:val="00202AA0"/>
    <w:rsid w:val="00202CCE"/>
    <w:rsid w:val="00202D6C"/>
    <w:rsid w:val="002035F6"/>
    <w:rsid w:val="00203A2A"/>
    <w:rsid w:val="00203AC0"/>
    <w:rsid w:val="00203B31"/>
    <w:rsid w:val="002040FC"/>
    <w:rsid w:val="0020434B"/>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712E"/>
    <w:rsid w:val="002176F5"/>
    <w:rsid w:val="00217C84"/>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86E"/>
    <w:rsid w:val="00227B7B"/>
    <w:rsid w:val="00227BF6"/>
    <w:rsid w:val="00230002"/>
    <w:rsid w:val="002301DB"/>
    <w:rsid w:val="00230497"/>
    <w:rsid w:val="002306D2"/>
    <w:rsid w:val="0023077F"/>
    <w:rsid w:val="002309D9"/>
    <w:rsid w:val="002310B0"/>
    <w:rsid w:val="002311EC"/>
    <w:rsid w:val="00231352"/>
    <w:rsid w:val="00231BB1"/>
    <w:rsid w:val="00231E02"/>
    <w:rsid w:val="00231EC4"/>
    <w:rsid w:val="00232480"/>
    <w:rsid w:val="002328DC"/>
    <w:rsid w:val="00233449"/>
    <w:rsid w:val="00233889"/>
    <w:rsid w:val="00233DFF"/>
    <w:rsid w:val="00233FF6"/>
    <w:rsid w:val="00234420"/>
    <w:rsid w:val="0023525A"/>
    <w:rsid w:val="002354BB"/>
    <w:rsid w:val="00235836"/>
    <w:rsid w:val="00235A5E"/>
    <w:rsid w:val="00235E07"/>
    <w:rsid w:val="00235FAB"/>
    <w:rsid w:val="00236C42"/>
    <w:rsid w:val="00236EBC"/>
    <w:rsid w:val="002372B9"/>
    <w:rsid w:val="002372BE"/>
    <w:rsid w:val="00237A0D"/>
    <w:rsid w:val="00237EAC"/>
    <w:rsid w:val="0024055A"/>
    <w:rsid w:val="00240A31"/>
    <w:rsid w:val="00240DBF"/>
    <w:rsid w:val="00241A84"/>
    <w:rsid w:val="00241CBD"/>
    <w:rsid w:val="00241FB6"/>
    <w:rsid w:val="0024245B"/>
    <w:rsid w:val="0024259B"/>
    <w:rsid w:val="00242BE4"/>
    <w:rsid w:val="00242C1C"/>
    <w:rsid w:val="00242C29"/>
    <w:rsid w:val="00242EC8"/>
    <w:rsid w:val="0024359F"/>
    <w:rsid w:val="00243BAB"/>
    <w:rsid w:val="00245548"/>
    <w:rsid w:val="00245FEA"/>
    <w:rsid w:val="002468E1"/>
    <w:rsid w:val="00246ADB"/>
    <w:rsid w:val="00246B19"/>
    <w:rsid w:val="0024793A"/>
    <w:rsid w:val="0024796D"/>
    <w:rsid w:val="002504E5"/>
    <w:rsid w:val="0025051B"/>
    <w:rsid w:val="00250978"/>
    <w:rsid w:val="00250F8D"/>
    <w:rsid w:val="0025139D"/>
    <w:rsid w:val="00251B19"/>
    <w:rsid w:val="00251C2F"/>
    <w:rsid w:val="002520F9"/>
    <w:rsid w:val="00252794"/>
    <w:rsid w:val="00253124"/>
    <w:rsid w:val="002531CA"/>
    <w:rsid w:val="00253310"/>
    <w:rsid w:val="00253E88"/>
    <w:rsid w:val="00254079"/>
    <w:rsid w:val="00254AF9"/>
    <w:rsid w:val="00254AFC"/>
    <w:rsid w:val="00254CC1"/>
    <w:rsid w:val="002555CC"/>
    <w:rsid w:val="00255FAD"/>
    <w:rsid w:val="00255FD4"/>
    <w:rsid w:val="002566C5"/>
    <w:rsid w:val="002568BF"/>
    <w:rsid w:val="002574F7"/>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6EB"/>
    <w:rsid w:val="00281BCC"/>
    <w:rsid w:val="00281E2E"/>
    <w:rsid w:val="00282435"/>
    <w:rsid w:val="00282451"/>
    <w:rsid w:val="002826F6"/>
    <w:rsid w:val="00282981"/>
    <w:rsid w:val="0028353E"/>
    <w:rsid w:val="00284278"/>
    <w:rsid w:val="00284AEC"/>
    <w:rsid w:val="00284BFA"/>
    <w:rsid w:val="00284DF5"/>
    <w:rsid w:val="00285264"/>
    <w:rsid w:val="00285E10"/>
    <w:rsid w:val="00285E2E"/>
    <w:rsid w:val="00285FDB"/>
    <w:rsid w:val="002861C8"/>
    <w:rsid w:val="00286615"/>
    <w:rsid w:val="002870AF"/>
    <w:rsid w:val="00290030"/>
    <w:rsid w:val="00290086"/>
    <w:rsid w:val="00290092"/>
    <w:rsid w:val="00290344"/>
    <w:rsid w:val="00290345"/>
    <w:rsid w:val="00290D72"/>
    <w:rsid w:val="00291851"/>
    <w:rsid w:val="00291857"/>
    <w:rsid w:val="00291C82"/>
    <w:rsid w:val="00292AC2"/>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7B0"/>
    <w:rsid w:val="00297FDD"/>
    <w:rsid w:val="002A0209"/>
    <w:rsid w:val="002A0214"/>
    <w:rsid w:val="002A16AA"/>
    <w:rsid w:val="002A19DD"/>
    <w:rsid w:val="002A1E69"/>
    <w:rsid w:val="002A2840"/>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E9"/>
    <w:rsid w:val="002A723F"/>
    <w:rsid w:val="002A7A22"/>
    <w:rsid w:val="002B0E1B"/>
    <w:rsid w:val="002B1408"/>
    <w:rsid w:val="002B170C"/>
    <w:rsid w:val="002B205F"/>
    <w:rsid w:val="002B21FE"/>
    <w:rsid w:val="002B2627"/>
    <w:rsid w:val="002B30C4"/>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6FB"/>
    <w:rsid w:val="002C1933"/>
    <w:rsid w:val="002C1A06"/>
    <w:rsid w:val="002C1C63"/>
    <w:rsid w:val="002C1FBE"/>
    <w:rsid w:val="002C2472"/>
    <w:rsid w:val="002C2958"/>
    <w:rsid w:val="002C36FD"/>
    <w:rsid w:val="002C402C"/>
    <w:rsid w:val="002C43A5"/>
    <w:rsid w:val="002C43EB"/>
    <w:rsid w:val="002C47A2"/>
    <w:rsid w:val="002C4ABD"/>
    <w:rsid w:val="002C55B9"/>
    <w:rsid w:val="002C5AC3"/>
    <w:rsid w:val="002C67DA"/>
    <w:rsid w:val="002D077D"/>
    <w:rsid w:val="002D0A72"/>
    <w:rsid w:val="002D0AB3"/>
    <w:rsid w:val="002D10F6"/>
    <w:rsid w:val="002D151A"/>
    <w:rsid w:val="002D1543"/>
    <w:rsid w:val="002D17A6"/>
    <w:rsid w:val="002D18B0"/>
    <w:rsid w:val="002D1A1D"/>
    <w:rsid w:val="002D1A22"/>
    <w:rsid w:val="002D245F"/>
    <w:rsid w:val="002D2754"/>
    <w:rsid w:val="002D2801"/>
    <w:rsid w:val="002D2C7B"/>
    <w:rsid w:val="002D325D"/>
    <w:rsid w:val="002D38F0"/>
    <w:rsid w:val="002D4026"/>
    <w:rsid w:val="002D4962"/>
    <w:rsid w:val="002D4B40"/>
    <w:rsid w:val="002D5658"/>
    <w:rsid w:val="002D5A57"/>
    <w:rsid w:val="002D5C5B"/>
    <w:rsid w:val="002D5EB0"/>
    <w:rsid w:val="002D6568"/>
    <w:rsid w:val="002D6F25"/>
    <w:rsid w:val="002D70F1"/>
    <w:rsid w:val="002D748B"/>
    <w:rsid w:val="002D751C"/>
    <w:rsid w:val="002D79FF"/>
    <w:rsid w:val="002E0BBF"/>
    <w:rsid w:val="002E0F11"/>
    <w:rsid w:val="002E1143"/>
    <w:rsid w:val="002E11ED"/>
    <w:rsid w:val="002E11F0"/>
    <w:rsid w:val="002E1ABB"/>
    <w:rsid w:val="002E27BF"/>
    <w:rsid w:val="002E280C"/>
    <w:rsid w:val="002E2893"/>
    <w:rsid w:val="002E290C"/>
    <w:rsid w:val="002E33D2"/>
    <w:rsid w:val="002E3A22"/>
    <w:rsid w:val="002E3E95"/>
    <w:rsid w:val="002E3ECD"/>
    <w:rsid w:val="002E47A7"/>
    <w:rsid w:val="002E4DEA"/>
    <w:rsid w:val="002E501C"/>
    <w:rsid w:val="002E5202"/>
    <w:rsid w:val="002E5B20"/>
    <w:rsid w:val="002E5D52"/>
    <w:rsid w:val="002E5E8B"/>
    <w:rsid w:val="002E6F28"/>
    <w:rsid w:val="002E727F"/>
    <w:rsid w:val="002E74F9"/>
    <w:rsid w:val="002F0164"/>
    <w:rsid w:val="002F0CBE"/>
    <w:rsid w:val="002F1100"/>
    <w:rsid w:val="002F121B"/>
    <w:rsid w:val="002F16EE"/>
    <w:rsid w:val="002F1EB3"/>
    <w:rsid w:val="002F1EC3"/>
    <w:rsid w:val="002F22F5"/>
    <w:rsid w:val="002F2748"/>
    <w:rsid w:val="002F276F"/>
    <w:rsid w:val="002F27D9"/>
    <w:rsid w:val="002F2891"/>
    <w:rsid w:val="002F29D3"/>
    <w:rsid w:val="002F3384"/>
    <w:rsid w:val="002F3659"/>
    <w:rsid w:val="002F37D8"/>
    <w:rsid w:val="002F3904"/>
    <w:rsid w:val="002F3907"/>
    <w:rsid w:val="002F3957"/>
    <w:rsid w:val="002F3D4B"/>
    <w:rsid w:val="002F3F4D"/>
    <w:rsid w:val="002F3FA4"/>
    <w:rsid w:val="002F4708"/>
    <w:rsid w:val="002F49FE"/>
    <w:rsid w:val="002F4A47"/>
    <w:rsid w:val="002F516B"/>
    <w:rsid w:val="002F5286"/>
    <w:rsid w:val="002F551E"/>
    <w:rsid w:val="002F5699"/>
    <w:rsid w:val="002F593B"/>
    <w:rsid w:val="002F6016"/>
    <w:rsid w:val="002F69E8"/>
    <w:rsid w:val="00301177"/>
    <w:rsid w:val="00301B2F"/>
    <w:rsid w:val="00301BFC"/>
    <w:rsid w:val="003024F4"/>
    <w:rsid w:val="00302C2F"/>
    <w:rsid w:val="003030EF"/>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131B"/>
    <w:rsid w:val="0031139F"/>
    <w:rsid w:val="00311C75"/>
    <w:rsid w:val="003123A3"/>
    <w:rsid w:val="003125B4"/>
    <w:rsid w:val="00312C59"/>
    <w:rsid w:val="00312F1C"/>
    <w:rsid w:val="00313060"/>
    <w:rsid w:val="003131AA"/>
    <w:rsid w:val="00313B80"/>
    <w:rsid w:val="003142E7"/>
    <w:rsid w:val="00314F75"/>
    <w:rsid w:val="003152C5"/>
    <w:rsid w:val="0031554A"/>
    <w:rsid w:val="0031573E"/>
    <w:rsid w:val="00315945"/>
    <w:rsid w:val="00315B21"/>
    <w:rsid w:val="003175F5"/>
    <w:rsid w:val="003204CD"/>
    <w:rsid w:val="003205AF"/>
    <w:rsid w:val="0032060B"/>
    <w:rsid w:val="003218B2"/>
    <w:rsid w:val="0032194F"/>
    <w:rsid w:val="003219A8"/>
    <w:rsid w:val="00321BA7"/>
    <w:rsid w:val="00321DD1"/>
    <w:rsid w:val="0032335B"/>
    <w:rsid w:val="00323606"/>
    <w:rsid w:val="003238A8"/>
    <w:rsid w:val="00324036"/>
    <w:rsid w:val="00324402"/>
    <w:rsid w:val="00324E63"/>
    <w:rsid w:val="00324EA0"/>
    <w:rsid w:val="003250EB"/>
    <w:rsid w:val="003256DA"/>
    <w:rsid w:val="00325981"/>
    <w:rsid w:val="00325E57"/>
    <w:rsid w:val="00326554"/>
    <w:rsid w:val="00326832"/>
    <w:rsid w:val="00326C4C"/>
    <w:rsid w:val="00326F5C"/>
    <w:rsid w:val="0032703B"/>
    <w:rsid w:val="003271A0"/>
    <w:rsid w:val="003305AA"/>
    <w:rsid w:val="003306E0"/>
    <w:rsid w:val="00330BDC"/>
    <w:rsid w:val="00330C42"/>
    <w:rsid w:val="00330C75"/>
    <w:rsid w:val="003316DA"/>
    <w:rsid w:val="003318EC"/>
    <w:rsid w:val="00331E06"/>
    <w:rsid w:val="00331F07"/>
    <w:rsid w:val="00331FF1"/>
    <w:rsid w:val="00332093"/>
    <w:rsid w:val="0033284C"/>
    <w:rsid w:val="00332C9A"/>
    <w:rsid w:val="00332DCA"/>
    <w:rsid w:val="00332E71"/>
    <w:rsid w:val="003334EB"/>
    <w:rsid w:val="00333507"/>
    <w:rsid w:val="00334178"/>
    <w:rsid w:val="003344D9"/>
    <w:rsid w:val="0033495F"/>
    <w:rsid w:val="0033579B"/>
    <w:rsid w:val="0033598F"/>
    <w:rsid w:val="003365F9"/>
    <w:rsid w:val="0033756C"/>
    <w:rsid w:val="00337E50"/>
    <w:rsid w:val="003402A4"/>
    <w:rsid w:val="003406CB"/>
    <w:rsid w:val="003409D3"/>
    <w:rsid w:val="0034107B"/>
    <w:rsid w:val="0034160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847"/>
    <w:rsid w:val="00347B98"/>
    <w:rsid w:val="00347F7C"/>
    <w:rsid w:val="003505CA"/>
    <w:rsid w:val="0035060C"/>
    <w:rsid w:val="00350DDE"/>
    <w:rsid w:val="0035160E"/>
    <w:rsid w:val="00351C98"/>
    <w:rsid w:val="00351D9B"/>
    <w:rsid w:val="00351D9F"/>
    <w:rsid w:val="00353235"/>
    <w:rsid w:val="003537BC"/>
    <w:rsid w:val="00353AA7"/>
    <w:rsid w:val="00353BE8"/>
    <w:rsid w:val="0035407F"/>
    <w:rsid w:val="00354087"/>
    <w:rsid w:val="00354D2C"/>
    <w:rsid w:val="00354EAE"/>
    <w:rsid w:val="00354FB4"/>
    <w:rsid w:val="00355026"/>
    <w:rsid w:val="00355A4F"/>
    <w:rsid w:val="00355E73"/>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C19"/>
    <w:rsid w:val="00362D1E"/>
    <w:rsid w:val="00363265"/>
    <w:rsid w:val="003635B0"/>
    <w:rsid w:val="00363895"/>
    <w:rsid w:val="003638E3"/>
    <w:rsid w:val="00364AC6"/>
    <w:rsid w:val="00364CA9"/>
    <w:rsid w:val="003653BE"/>
    <w:rsid w:val="003654D2"/>
    <w:rsid w:val="00365E6D"/>
    <w:rsid w:val="00366B3F"/>
    <w:rsid w:val="00366DA8"/>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712"/>
    <w:rsid w:val="0037385A"/>
    <w:rsid w:val="003740A3"/>
    <w:rsid w:val="00374FCE"/>
    <w:rsid w:val="00375BDC"/>
    <w:rsid w:val="0037673A"/>
    <w:rsid w:val="003801D6"/>
    <w:rsid w:val="003805BD"/>
    <w:rsid w:val="00380765"/>
    <w:rsid w:val="003808A6"/>
    <w:rsid w:val="003808C7"/>
    <w:rsid w:val="003810A7"/>
    <w:rsid w:val="003812FB"/>
    <w:rsid w:val="00381706"/>
    <w:rsid w:val="00381769"/>
    <w:rsid w:val="00381AB1"/>
    <w:rsid w:val="003823D6"/>
    <w:rsid w:val="00382632"/>
    <w:rsid w:val="003832A9"/>
    <w:rsid w:val="003832E3"/>
    <w:rsid w:val="00383F1D"/>
    <w:rsid w:val="00384E18"/>
    <w:rsid w:val="00384F06"/>
    <w:rsid w:val="00385162"/>
    <w:rsid w:val="003851B0"/>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CDA"/>
    <w:rsid w:val="003920DA"/>
    <w:rsid w:val="0039277A"/>
    <w:rsid w:val="00392969"/>
    <w:rsid w:val="00392ABF"/>
    <w:rsid w:val="0039317B"/>
    <w:rsid w:val="00393BD9"/>
    <w:rsid w:val="0039521E"/>
    <w:rsid w:val="00395975"/>
    <w:rsid w:val="00395CF9"/>
    <w:rsid w:val="00396E50"/>
    <w:rsid w:val="0039712F"/>
    <w:rsid w:val="003A065D"/>
    <w:rsid w:val="003A072F"/>
    <w:rsid w:val="003A0885"/>
    <w:rsid w:val="003A156B"/>
    <w:rsid w:val="003A1B2A"/>
    <w:rsid w:val="003A1FA7"/>
    <w:rsid w:val="003A23C4"/>
    <w:rsid w:val="003A31F1"/>
    <w:rsid w:val="003A32CF"/>
    <w:rsid w:val="003A43DE"/>
    <w:rsid w:val="003A4EA9"/>
    <w:rsid w:val="003A528E"/>
    <w:rsid w:val="003A5791"/>
    <w:rsid w:val="003A596B"/>
    <w:rsid w:val="003A5B29"/>
    <w:rsid w:val="003A5C20"/>
    <w:rsid w:val="003A6108"/>
    <w:rsid w:val="003A67FF"/>
    <w:rsid w:val="003A6D0C"/>
    <w:rsid w:val="003A745B"/>
    <w:rsid w:val="003A74AF"/>
    <w:rsid w:val="003A7C40"/>
    <w:rsid w:val="003A7F27"/>
    <w:rsid w:val="003B04B5"/>
    <w:rsid w:val="003B05B7"/>
    <w:rsid w:val="003B0C3B"/>
    <w:rsid w:val="003B0CA6"/>
    <w:rsid w:val="003B135D"/>
    <w:rsid w:val="003B201C"/>
    <w:rsid w:val="003B25A9"/>
    <w:rsid w:val="003B2605"/>
    <w:rsid w:val="003B3235"/>
    <w:rsid w:val="003B355F"/>
    <w:rsid w:val="003B35B9"/>
    <w:rsid w:val="003B3F03"/>
    <w:rsid w:val="003B4268"/>
    <w:rsid w:val="003B4373"/>
    <w:rsid w:val="003B4B7B"/>
    <w:rsid w:val="003B63FC"/>
    <w:rsid w:val="003B73A9"/>
    <w:rsid w:val="003B7991"/>
    <w:rsid w:val="003C00E7"/>
    <w:rsid w:val="003C0520"/>
    <w:rsid w:val="003C0E8C"/>
    <w:rsid w:val="003C135F"/>
    <w:rsid w:val="003C25A9"/>
    <w:rsid w:val="003C2D23"/>
    <w:rsid w:val="003C2F6B"/>
    <w:rsid w:val="003C3DAB"/>
    <w:rsid w:val="003C3F67"/>
    <w:rsid w:val="003C44F0"/>
    <w:rsid w:val="003C51CF"/>
    <w:rsid w:val="003C5BA4"/>
    <w:rsid w:val="003C5F17"/>
    <w:rsid w:val="003C61BE"/>
    <w:rsid w:val="003C753A"/>
    <w:rsid w:val="003C79A4"/>
    <w:rsid w:val="003C7AB3"/>
    <w:rsid w:val="003C7C6E"/>
    <w:rsid w:val="003D03BD"/>
    <w:rsid w:val="003D0425"/>
    <w:rsid w:val="003D076D"/>
    <w:rsid w:val="003D0EF0"/>
    <w:rsid w:val="003D106D"/>
    <w:rsid w:val="003D12C5"/>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CF0"/>
    <w:rsid w:val="003D5DCA"/>
    <w:rsid w:val="003D5E36"/>
    <w:rsid w:val="003D6741"/>
    <w:rsid w:val="003D6E30"/>
    <w:rsid w:val="003D7530"/>
    <w:rsid w:val="003D77CE"/>
    <w:rsid w:val="003D79D1"/>
    <w:rsid w:val="003D7E05"/>
    <w:rsid w:val="003D7F22"/>
    <w:rsid w:val="003E003F"/>
    <w:rsid w:val="003E0859"/>
    <w:rsid w:val="003E0E84"/>
    <w:rsid w:val="003E1038"/>
    <w:rsid w:val="003E1120"/>
    <w:rsid w:val="003E11EA"/>
    <w:rsid w:val="003E14C5"/>
    <w:rsid w:val="003E1D8D"/>
    <w:rsid w:val="003E2B22"/>
    <w:rsid w:val="003E3121"/>
    <w:rsid w:val="003E3825"/>
    <w:rsid w:val="003E402B"/>
    <w:rsid w:val="003E4406"/>
    <w:rsid w:val="003E4EA4"/>
    <w:rsid w:val="003E528F"/>
    <w:rsid w:val="003E5A1A"/>
    <w:rsid w:val="003E61D2"/>
    <w:rsid w:val="003E6433"/>
    <w:rsid w:val="003E6AB7"/>
    <w:rsid w:val="003E6B64"/>
    <w:rsid w:val="003E6CBD"/>
    <w:rsid w:val="003E7263"/>
    <w:rsid w:val="003E7452"/>
    <w:rsid w:val="003F02EE"/>
    <w:rsid w:val="003F069F"/>
    <w:rsid w:val="003F06D7"/>
    <w:rsid w:val="003F0ABB"/>
    <w:rsid w:val="003F142A"/>
    <w:rsid w:val="003F1C0F"/>
    <w:rsid w:val="003F1E08"/>
    <w:rsid w:val="003F23AB"/>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5263"/>
    <w:rsid w:val="004052F0"/>
    <w:rsid w:val="004061CA"/>
    <w:rsid w:val="004066B2"/>
    <w:rsid w:val="0040709C"/>
    <w:rsid w:val="00407935"/>
    <w:rsid w:val="004100B7"/>
    <w:rsid w:val="004102FA"/>
    <w:rsid w:val="0041133D"/>
    <w:rsid w:val="00411AA2"/>
    <w:rsid w:val="00411FC4"/>
    <w:rsid w:val="004125DE"/>
    <w:rsid w:val="00412BE3"/>
    <w:rsid w:val="00412E1B"/>
    <w:rsid w:val="00412F85"/>
    <w:rsid w:val="004133D2"/>
    <w:rsid w:val="004135F6"/>
    <w:rsid w:val="00413628"/>
    <w:rsid w:val="00413BA4"/>
    <w:rsid w:val="00413C97"/>
    <w:rsid w:val="00414BFC"/>
    <w:rsid w:val="00414C18"/>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C72"/>
    <w:rsid w:val="00421FBB"/>
    <w:rsid w:val="00422963"/>
    <w:rsid w:val="00423D8A"/>
    <w:rsid w:val="00424295"/>
    <w:rsid w:val="004242CB"/>
    <w:rsid w:val="004243E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D5C"/>
    <w:rsid w:val="00431621"/>
    <w:rsid w:val="00431A60"/>
    <w:rsid w:val="00431E9D"/>
    <w:rsid w:val="0043246A"/>
    <w:rsid w:val="00432C2D"/>
    <w:rsid w:val="00434578"/>
    <w:rsid w:val="00434E10"/>
    <w:rsid w:val="004351CC"/>
    <w:rsid w:val="0043549F"/>
    <w:rsid w:val="004355A4"/>
    <w:rsid w:val="004356F4"/>
    <w:rsid w:val="00435B3E"/>
    <w:rsid w:val="00436A0C"/>
    <w:rsid w:val="00436EB4"/>
    <w:rsid w:val="0043768E"/>
    <w:rsid w:val="00437B2B"/>
    <w:rsid w:val="0044013E"/>
    <w:rsid w:val="004414F9"/>
    <w:rsid w:val="004416B5"/>
    <w:rsid w:val="004417F1"/>
    <w:rsid w:val="004425C9"/>
    <w:rsid w:val="0044268D"/>
    <w:rsid w:val="0044343F"/>
    <w:rsid w:val="00443AF4"/>
    <w:rsid w:val="00443DC1"/>
    <w:rsid w:val="0044416C"/>
    <w:rsid w:val="0044437B"/>
    <w:rsid w:val="004444C2"/>
    <w:rsid w:val="004449DC"/>
    <w:rsid w:val="00444F28"/>
    <w:rsid w:val="00445A02"/>
    <w:rsid w:val="0044661E"/>
    <w:rsid w:val="00447464"/>
    <w:rsid w:val="00447B17"/>
    <w:rsid w:val="00447BF8"/>
    <w:rsid w:val="00447C73"/>
    <w:rsid w:val="00447CBF"/>
    <w:rsid w:val="004503A3"/>
    <w:rsid w:val="00450DB1"/>
    <w:rsid w:val="00450F44"/>
    <w:rsid w:val="004512C9"/>
    <w:rsid w:val="00451442"/>
    <w:rsid w:val="004519C0"/>
    <w:rsid w:val="004527EA"/>
    <w:rsid w:val="00452ED0"/>
    <w:rsid w:val="004551D7"/>
    <w:rsid w:val="00455A78"/>
    <w:rsid w:val="00455AD3"/>
    <w:rsid w:val="00455C3B"/>
    <w:rsid w:val="00455D39"/>
    <w:rsid w:val="0045612C"/>
    <w:rsid w:val="00456671"/>
    <w:rsid w:val="00457107"/>
    <w:rsid w:val="004573E6"/>
    <w:rsid w:val="004574AE"/>
    <w:rsid w:val="00457BAA"/>
    <w:rsid w:val="00457BB9"/>
    <w:rsid w:val="00457CD1"/>
    <w:rsid w:val="00457DDA"/>
    <w:rsid w:val="004607E9"/>
    <w:rsid w:val="00460863"/>
    <w:rsid w:val="00460DDD"/>
    <w:rsid w:val="0046188B"/>
    <w:rsid w:val="00461AFE"/>
    <w:rsid w:val="004625BD"/>
    <w:rsid w:val="00464455"/>
    <w:rsid w:val="00464579"/>
    <w:rsid w:val="004645C3"/>
    <w:rsid w:val="00464B07"/>
    <w:rsid w:val="00464BB9"/>
    <w:rsid w:val="00465049"/>
    <w:rsid w:val="00465189"/>
    <w:rsid w:val="00465983"/>
    <w:rsid w:val="0046653B"/>
    <w:rsid w:val="00466795"/>
    <w:rsid w:val="00466C12"/>
    <w:rsid w:val="00467DFA"/>
    <w:rsid w:val="004710D9"/>
    <w:rsid w:val="00471786"/>
    <w:rsid w:val="00471C17"/>
    <w:rsid w:val="0047213B"/>
    <w:rsid w:val="00472AFD"/>
    <w:rsid w:val="00472C3D"/>
    <w:rsid w:val="00472D33"/>
    <w:rsid w:val="004739DD"/>
    <w:rsid w:val="00473F27"/>
    <w:rsid w:val="00475C7C"/>
    <w:rsid w:val="00476179"/>
    <w:rsid w:val="0047638C"/>
    <w:rsid w:val="00476D54"/>
    <w:rsid w:val="004772E4"/>
    <w:rsid w:val="00477F5A"/>
    <w:rsid w:val="00480715"/>
    <w:rsid w:val="00480ECC"/>
    <w:rsid w:val="0048132B"/>
    <w:rsid w:val="00481925"/>
    <w:rsid w:val="00481DF8"/>
    <w:rsid w:val="0048203A"/>
    <w:rsid w:val="0048242C"/>
    <w:rsid w:val="0048287E"/>
    <w:rsid w:val="00482EAF"/>
    <w:rsid w:val="00483465"/>
    <w:rsid w:val="004834A7"/>
    <w:rsid w:val="004841AD"/>
    <w:rsid w:val="004845F2"/>
    <w:rsid w:val="00484DAA"/>
    <w:rsid w:val="00485284"/>
    <w:rsid w:val="0048550D"/>
    <w:rsid w:val="0048560A"/>
    <w:rsid w:val="0048591B"/>
    <w:rsid w:val="00485C34"/>
    <w:rsid w:val="00486451"/>
    <w:rsid w:val="00486634"/>
    <w:rsid w:val="004869FF"/>
    <w:rsid w:val="004873C5"/>
    <w:rsid w:val="004874BE"/>
    <w:rsid w:val="00487750"/>
    <w:rsid w:val="0048776C"/>
    <w:rsid w:val="00487947"/>
    <w:rsid w:val="00490514"/>
    <w:rsid w:val="0049061C"/>
    <w:rsid w:val="00490C2F"/>
    <w:rsid w:val="00491577"/>
    <w:rsid w:val="00491870"/>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8AD"/>
    <w:rsid w:val="004A3D3B"/>
    <w:rsid w:val="004A3F38"/>
    <w:rsid w:val="004A45DD"/>
    <w:rsid w:val="004A4EEF"/>
    <w:rsid w:val="004A57AE"/>
    <w:rsid w:val="004A5862"/>
    <w:rsid w:val="004A68B7"/>
    <w:rsid w:val="004A6E3A"/>
    <w:rsid w:val="004A7063"/>
    <w:rsid w:val="004A71ED"/>
    <w:rsid w:val="004A797E"/>
    <w:rsid w:val="004B084F"/>
    <w:rsid w:val="004B17E0"/>
    <w:rsid w:val="004B1FB3"/>
    <w:rsid w:val="004B2788"/>
    <w:rsid w:val="004B2A12"/>
    <w:rsid w:val="004B2A31"/>
    <w:rsid w:val="004B35EE"/>
    <w:rsid w:val="004B3D42"/>
    <w:rsid w:val="004B3E04"/>
    <w:rsid w:val="004B44EA"/>
    <w:rsid w:val="004B461B"/>
    <w:rsid w:val="004B54CE"/>
    <w:rsid w:val="004B5533"/>
    <w:rsid w:val="004B57E6"/>
    <w:rsid w:val="004B5E54"/>
    <w:rsid w:val="004B60D3"/>
    <w:rsid w:val="004B66C1"/>
    <w:rsid w:val="004B6A51"/>
    <w:rsid w:val="004B6AA9"/>
    <w:rsid w:val="004B705D"/>
    <w:rsid w:val="004B708F"/>
    <w:rsid w:val="004B7D37"/>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5694"/>
    <w:rsid w:val="004C74B8"/>
    <w:rsid w:val="004C76E1"/>
    <w:rsid w:val="004C77A1"/>
    <w:rsid w:val="004C7AD8"/>
    <w:rsid w:val="004D07A8"/>
    <w:rsid w:val="004D090B"/>
    <w:rsid w:val="004D0E48"/>
    <w:rsid w:val="004D1890"/>
    <w:rsid w:val="004D2747"/>
    <w:rsid w:val="004D27F7"/>
    <w:rsid w:val="004D2B5B"/>
    <w:rsid w:val="004D2B72"/>
    <w:rsid w:val="004D3D78"/>
    <w:rsid w:val="004D3E4E"/>
    <w:rsid w:val="004D40AC"/>
    <w:rsid w:val="004D4AC1"/>
    <w:rsid w:val="004D5180"/>
    <w:rsid w:val="004D5740"/>
    <w:rsid w:val="004D6018"/>
    <w:rsid w:val="004D60F0"/>
    <w:rsid w:val="004D6398"/>
    <w:rsid w:val="004D6711"/>
    <w:rsid w:val="004D6A31"/>
    <w:rsid w:val="004D757D"/>
    <w:rsid w:val="004D798C"/>
    <w:rsid w:val="004D79D4"/>
    <w:rsid w:val="004D7C33"/>
    <w:rsid w:val="004E0569"/>
    <w:rsid w:val="004E1447"/>
    <w:rsid w:val="004E15CE"/>
    <w:rsid w:val="004E1A31"/>
    <w:rsid w:val="004E3364"/>
    <w:rsid w:val="004E3931"/>
    <w:rsid w:val="004E3DB2"/>
    <w:rsid w:val="004E3F52"/>
    <w:rsid w:val="004E4627"/>
    <w:rsid w:val="004E4BC0"/>
    <w:rsid w:val="004E6D4D"/>
    <w:rsid w:val="004E6F5D"/>
    <w:rsid w:val="004F0A0F"/>
    <w:rsid w:val="004F0C96"/>
    <w:rsid w:val="004F130F"/>
    <w:rsid w:val="004F13AF"/>
    <w:rsid w:val="004F2AEB"/>
    <w:rsid w:val="004F3C1F"/>
    <w:rsid w:val="004F4718"/>
    <w:rsid w:val="004F475D"/>
    <w:rsid w:val="004F5213"/>
    <w:rsid w:val="004F5B27"/>
    <w:rsid w:val="004F5BDB"/>
    <w:rsid w:val="004F5E1C"/>
    <w:rsid w:val="004F5EE3"/>
    <w:rsid w:val="004F639F"/>
    <w:rsid w:val="004F6477"/>
    <w:rsid w:val="004F67AE"/>
    <w:rsid w:val="004F6D5A"/>
    <w:rsid w:val="004F7252"/>
    <w:rsid w:val="004F73C6"/>
    <w:rsid w:val="004F7953"/>
    <w:rsid w:val="004F7D7D"/>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B8D"/>
    <w:rsid w:val="00503D58"/>
    <w:rsid w:val="00503DF9"/>
    <w:rsid w:val="005040DF"/>
    <w:rsid w:val="0050415D"/>
    <w:rsid w:val="005049BE"/>
    <w:rsid w:val="00504A29"/>
    <w:rsid w:val="00504ACF"/>
    <w:rsid w:val="00504E9F"/>
    <w:rsid w:val="0050511D"/>
    <w:rsid w:val="00505587"/>
    <w:rsid w:val="005057DE"/>
    <w:rsid w:val="00505B1F"/>
    <w:rsid w:val="00505E3D"/>
    <w:rsid w:val="0050646D"/>
    <w:rsid w:val="00506E35"/>
    <w:rsid w:val="005074A2"/>
    <w:rsid w:val="00507A64"/>
    <w:rsid w:val="005109ED"/>
    <w:rsid w:val="00510A47"/>
    <w:rsid w:val="00510E3A"/>
    <w:rsid w:val="00510F36"/>
    <w:rsid w:val="00511AA9"/>
    <w:rsid w:val="00511AE4"/>
    <w:rsid w:val="0051206B"/>
    <w:rsid w:val="00512108"/>
    <w:rsid w:val="00512165"/>
    <w:rsid w:val="0051235F"/>
    <w:rsid w:val="00513146"/>
    <w:rsid w:val="00513772"/>
    <w:rsid w:val="00514C55"/>
    <w:rsid w:val="00515111"/>
    <w:rsid w:val="00515374"/>
    <w:rsid w:val="00516047"/>
    <w:rsid w:val="0051624B"/>
    <w:rsid w:val="00516407"/>
    <w:rsid w:val="00516A06"/>
    <w:rsid w:val="00516EAA"/>
    <w:rsid w:val="005172DD"/>
    <w:rsid w:val="005173F9"/>
    <w:rsid w:val="005177B8"/>
    <w:rsid w:val="00517E69"/>
    <w:rsid w:val="00520A46"/>
    <w:rsid w:val="00520D72"/>
    <w:rsid w:val="00520D92"/>
    <w:rsid w:val="005212A9"/>
    <w:rsid w:val="005212C0"/>
    <w:rsid w:val="005224EA"/>
    <w:rsid w:val="00522539"/>
    <w:rsid w:val="00523566"/>
    <w:rsid w:val="005235B6"/>
    <w:rsid w:val="00523695"/>
    <w:rsid w:val="00523CC0"/>
    <w:rsid w:val="00523E64"/>
    <w:rsid w:val="00524A17"/>
    <w:rsid w:val="00525976"/>
    <w:rsid w:val="00525AA1"/>
    <w:rsid w:val="00526817"/>
    <w:rsid w:val="005269DF"/>
    <w:rsid w:val="00526DE1"/>
    <w:rsid w:val="00527ED7"/>
    <w:rsid w:val="005305CE"/>
    <w:rsid w:val="00530C03"/>
    <w:rsid w:val="00530D43"/>
    <w:rsid w:val="00530DE7"/>
    <w:rsid w:val="005311A4"/>
    <w:rsid w:val="00531B60"/>
    <w:rsid w:val="00531BE5"/>
    <w:rsid w:val="00531D18"/>
    <w:rsid w:val="00532044"/>
    <w:rsid w:val="005321FE"/>
    <w:rsid w:val="00532DD5"/>
    <w:rsid w:val="0053314F"/>
    <w:rsid w:val="0053348D"/>
    <w:rsid w:val="0053482D"/>
    <w:rsid w:val="00535171"/>
    <w:rsid w:val="005356CA"/>
    <w:rsid w:val="0053597F"/>
    <w:rsid w:val="00535C32"/>
    <w:rsid w:val="00536638"/>
    <w:rsid w:val="00536AD5"/>
    <w:rsid w:val="00536D04"/>
    <w:rsid w:val="00536E4C"/>
    <w:rsid w:val="00536FD7"/>
    <w:rsid w:val="00537AAC"/>
    <w:rsid w:val="00540A43"/>
    <w:rsid w:val="005416FB"/>
    <w:rsid w:val="00541B1E"/>
    <w:rsid w:val="005420B5"/>
    <w:rsid w:val="0054227B"/>
    <w:rsid w:val="00542403"/>
    <w:rsid w:val="00542791"/>
    <w:rsid w:val="0054370E"/>
    <w:rsid w:val="0054404C"/>
    <w:rsid w:val="0054414C"/>
    <w:rsid w:val="00544219"/>
    <w:rsid w:val="0054443E"/>
    <w:rsid w:val="005448B0"/>
    <w:rsid w:val="00544A6D"/>
    <w:rsid w:val="00544BA2"/>
    <w:rsid w:val="00544D3F"/>
    <w:rsid w:val="00544EB7"/>
    <w:rsid w:val="00545275"/>
    <w:rsid w:val="005457F5"/>
    <w:rsid w:val="00546305"/>
    <w:rsid w:val="005467DD"/>
    <w:rsid w:val="005472B6"/>
    <w:rsid w:val="00547352"/>
    <w:rsid w:val="00550CD0"/>
    <w:rsid w:val="00550E37"/>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E88"/>
    <w:rsid w:val="00557820"/>
    <w:rsid w:val="00557E56"/>
    <w:rsid w:val="0056050F"/>
    <w:rsid w:val="00560C37"/>
    <w:rsid w:val="00560CDB"/>
    <w:rsid w:val="00560D30"/>
    <w:rsid w:val="00561C95"/>
    <w:rsid w:val="00562308"/>
    <w:rsid w:val="00562311"/>
    <w:rsid w:val="005626BB"/>
    <w:rsid w:val="00562813"/>
    <w:rsid w:val="00562B4C"/>
    <w:rsid w:val="00562D79"/>
    <w:rsid w:val="0056304F"/>
    <w:rsid w:val="00563148"/>
    <w:rsid w:val="00563F51"/>
    <w:rsid w:val="00564218"/>
    <w:rsid w:val="0056425D"/>
    <w:rsid w:val="00564DE0"/>
    <w:rsid w:val="00564E43"/>
    <w:rsid w:val="005650E9"/>
    <w:rsid w:val="00565DD9"/>
    <w:rsid w:val="005665FF"/>
    <w:rsid w:val="00566AFA"/>
    <w:rsid w:val="00566E30"/>
    <w:rsid w:val="00566EA6"/>
    <w:rsid w:val="005672D2"/>
    <w:rsid w:val="0056737D"/>
    <w:rsid w:val="00571B6C"/>
    <w:rsid w:val="00571F85"/>
    <w:rsid w:val="00571FBF"/>
    <w:rsid w:val="00572878"/>
    <w:rsid w:val="00572F30"/>
    <w:rsid w:val="0057374A"/>
    <w:rsid w:val="00573C21"/>
    <w:rsid w:val="00574CAC"/>
    <w:rsid w:val="00575051"/>
    <w:rsid w:val="00575978"/>
    <w:rsid w:val="00575F5B"/>
    <w:rsid w:val="00576466"/>
    <w:rsid w:val="00576505"/>
    <w:rsid w:val="00576790"/>
    <w:rsid w:val="00576AFC"/>
    <w:rsid w:val="00577188"/>
    <w:rsid w:val="00577CBA"/>
    <w:rsid w:val="005809B0"/>
    <w:rsid w:val="00580A2E"/>
    <w:rsid w:val="005814FE"/>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911"/>
    <w:rsid w:val="005A093A"/>
    <w:rsid w:val="005A131C"/>
    <w:rsid w:val="005A153A"/>
    <w:rsid w:val="005A1A78"/>
    <w:rsid w:val="005A1B90"/>
    <w:rsid w:val="005A1DA6"/>
    <w:rsid w:val="005A325B"/>
    <w:rsid w:val="005A3B8E"/>
    <w:rsid w:val="005A4249"/>
    <w:rsid w:val="005A4970"/>
    <w:rsid w:val="005A4C55"/>
    <w:rsid w:val="005A4E78"/>
    <w:rsid w:val="005A55EB"/>
    <w:rsid w:val="005A5657"/>
    <w:rsid w:val="005A5801"/>
    <w:rsid w:val="005A5C0B"/>
    <w:rsid w:val="005A5DED"/>
    <w:rsid w:val="005A76F4"/>
    <w:rsid w:val="005A7C5C"/>
    <w:rsid w:val="005B00BD"/>
    <w:rsid w:val="005B02B1"/>
    <w:rsid w:val="005B02B6"/>
    <w:rsid w:val="005B0973"/>
    <w:rsid w:val="005B0DC1"/>
    <w:rsid w:val="005B13C4"/>
    <w:rsid w:val="005B15D8"/>
    <w:rsid w:val="005B16D3"/>
    <w:rsid w:val="005B196F"/>
    <w:rsid w:val="005B1F9F"/>
    <w:rsid w:val="005B3026"/>
    <w:rsid w:val="005B3097"/>
    <w:rsid w:val="005B3598"/>
    <w:rsid w:val="005B400B"/>
    <w:rsid w:val="005B42B2"/>
    <w:rsid w:val="005B43A8"/>
    <w:rsid w:val="005B4570"/>
    <w:rsid w:val="005B4C2B"/>
    <w:rsid w:val="005B60C8"/>
    <w:rsid w:val="005B65E0"/>
    <w:rsid w:val="005B66D9"/>
    <w:rsid w:val="005B67C1"/>
    <w:rsid w:val="005B68F9"/>
    <w:rsid w:val="005B6A5B"/>
    <w:rsid w:val="005B7065"/>
    <w:rsid w:val="005B7372"/>
    <w:rsid w:val="005B77A9"/>
    <w:rsid w:val="005B7FC1"/>
    <w:rsid w:val="005C0029"/>
    <w:rsid w:val="005C0B13"/>
    <w:rsid w:val="005C145F"/>
    <w:rsid w:val="005C178B"/>
    <w:rsid w:val="005C1B50"/>
    <w:rsid w:val="005C1F74"/>
    <w:rsid w:val="005C202A"/>
    <w:rsid w:val="005C244D"/>
    <w:rsid w:val="005C2FC0"/>
    <w:rsid w:val="005C35BD"/>
    <w:rsid w:val="005C3F80"/>
    <w:rsid w:val="005C41C1"/>
    <w:rsid w:val="005C4570"/>
    <w:rsid w:val="005C45FE"/>
    <w:rsid w:val="005C4F4C"/>
    <w:rsid w:val="005C51F4"/>
    <w:rsid w:val="005C53B3"/>
    <w:rsid w:val="005C5FA0"/>
    <w:rsid w:val="005C6406"/>
    <w:rsid w:val="005C7B08"/>
    <w:rsid w:val="005C7BD4"/>
    <w:rsid w:val="005D0207"/>
    <w:rsid w:val="005D02EC"/>
    <w:rsid w:val="005D03B9"/>
    <w:rsid w:val="005D04BB"/>
    <w:rsid w:val="005D0645"/>
    <w:rsid w:val="005D0F08"/>
    <w:rsid w:val="005D1198"/>
    <w:rsid w:val="005D1378"/>
    <w:rsid w:val="005D1FA3"/>
    <w:rsid w:val="005D2074"/>
    <w:rsid w:val="005D2103"/>
    <w:rsid w:val="005D2270"/>
    <w:rsid w:val="005D24B9"/>
    <w:rsid w:val="005D26FC"/>
    <w:rsid w:val="005D2755"/>
    <w:rsid w:val="005D2785"/>
    <w:rsid w:val="005D2A42"/>
    <w:rsid w:val="005D2BF6"/>
    <w:rsid w:val="005D3404"/>
    <w:rsid w:val="005D379F"/>
    <w:rsid w:val="005D3BBE"/>
    <w:rsid w:val="005D3C1D"/>
    <w:rsid w:val="005D3D48"/>
    <w:rsid w:val="005D4591"/>
    <w:rsid w:val="005D49DB"/>
    <w:rsid w:val="005D525E"/>
    <w:rsid w:val="005D52D3"/>
    <w:rsid w:val="005D5BF2"/>
    <w:rsid w:val="005D6285"/>
    <w:rsid w:val="005D632F"/>
    <w:rsid w:val="005D635F"/>
    <w:rsid w:val="005D6815"/>
    <w:rsid w:val="005D6AEF"/>
    <w:rsid w:val="005D7386"/>
    <w:rsid w:val="005D7F54"/>
    <w:rsid w:val="005E0BAE"/>
    <w:rsid w:val="005E0D80"/>
    <w:rsid w:val="005E1331"/>
    <w:rsid w:val="005E1395"/>
    <w:rsid w:val="005E172B"/>
    <w:rsid w:val="005E1E43"/>
    <w:rsid w:val="005E2E6D"/>
    <w:rsid w:val="005E2E7B"/>
    <w:rsid w:val="005E3448"/>
    <w:rsid w:val="005E36F1"/>
    <w:rsid w:val="005E39C2"/>
    <w:rsid w:val="005E3BA4"/>
    <w:rsid w:val="005E4080"/>
    <w:rsid w:val="005E40F3"/>
    <w:rsid w:val="005E4269"/>
    <w:rsid w:val="005E4780"/>
    <w:rsid w:val="005E4B5A"/>
    <w:rsid w:val="005E51CE"/>
    <w:rsid w:val="005E562C"/>
    <w:rsid w:val="005E5CF0"/>
    <w:rsid w:val="005E6865"/>
    <w:rsid w:val="005E6FF6"/>
    <w:rsid w:val="005E7831"/>
    <w:rsid w:val="005E7DE8"/>
    <w:rsid w:val="005F127C"/>
    <w:rsid w:val="005F15E3"/>
    <w:rsid w:val="005F1782"/>
    <w:rsid w:val="005F1B27"/>
    <w:rsid w:val="005F1C7C"/>
    <w:rsid w:val="005F298E"/>
    <w:rsid w:val="005F39CD"/>
    <w:rsid w:val="005F4114"/>
    <w:rsid w:val="005F4172"/>
    <w:rsid w:val="005F5304"/>
    <w:rsid w:val="005F598F"/>
    <w:rsid w:val="005F5AB2"/>
    <w:rsid w:val="005F5ACC"/>
    <w:rsid w:val="005F5B93"/>
    <w:rsid w:val="005F5D3B"/>
    <w:rsid w:val="005F6552"/>
    <w:rsid w:val="005F6B81"/>
    <w:rsid w:val="005F6CD9"/>
    <w:rsid w:val="00600077"/>
    <w:rsid w:val="0060012A"/>
    <w:rsid w:val="00600F5E"/>
    <w:rsid w:val="0060198C"/>
    <w:rsid w:val="00601CB3"/>
    <w:rsid w:val="00601ED4"/>
    <w:rsid w:val="0060274E"/>
    <w:rsid w:val="00602CAC"/>
    <w:rsid w:val="00603980"/>
    <w:rsid w:val="006043FA"/>
    <w:rsid w:val="0060462E"/>
    <w:rsid w:val="00604755"/>
    <w:rsid w:val="006047F6"/>
    <w:rsid w:val="00604D67"/>
    <w:rsid w:val="006057AD"/>
    <w:rsid w:val="0060661C"/>
    <w:rsid w:val="00606783"/>
    <w:rsid w:val="0060682D"/>
    <w:rsid w:val="00606CEA"/>
    <w:rsid w:val="00606EB9"/>
    <w:rsid w:val="0060713F"/>
    <w:rsid w:val="006075FB"/>
    <w:rsid w:val="0060768E"/>
    <w:rsid w:val="006103F3"/>
    <w:rsid w:val="0061059C"/>
    <w:rsid w:val="00610F6F"/>
    <w:rsid w:val="006112DF"/>
    <w:rsid w:val="00611A08"/>
    <w:rsid w:val="00611A9F"/>
    <w:rsid w:val="00611AC7"/>
    <w:rsid w:val="00611BEA"/>
    <w:rsid w:val="00612E71"/>
    <w:rsid w:val="00612F18"/>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92E"/>
    <w:rsid w:val="006272E0"/>
    <w:rsid w:val="00630B7A"/>
    <w:rsid w:val="00630BA4"/>
    <w:rsid w:val="0063111C"/>
    <w:rsid w:val="00631778"/>
    <w:rsid w:val="00631A17"/>
    <w:rsid w:val="0063229F"/>
    <w:rsid w:val="0063248D"/>
    <w:rsid w:val="0063250B"/>
    <w:rsid w:val="006328C9"/>
    <w:rsid w:val="006338FE"/>
    <w:rsid w:val="00633DD9"/>
    <w:rsid w:val="00634308"/>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20BA"/>
    <w:rsid w:val="0064265E"/>
    <w:rsid w:val="006437D8"/>
    <w:rsid w:val="006437FF"/>
    <w:rsid w:val="00643AAE"/>
    <w:rsid w:val="0064453F"/>
    <w:rsid w:val="006454F7"/>
    <w:rsid w:val="00645BC3"/>
    <w:rsid w:val="0064636D"/>
    <w:rsid w:val="00646732"/>
    <w:rsid w:val="00646BE4"/>
    <w:rsid w:val="00646C7F"/>
    <w:rsid w:val="006478DD"/>
    <w:rsid w:val="00647A68"/>
    <w:rsid w:val="0065065A"/>
    <w:rsid w:val="006512B1"/>
    <w:rsid w:val="00651555"/>
    <w:rsid w:val="00651FB1"/>
    <w:rsid w:val="0065219D"/>
    <w:rsid w:val="0065220F"/>
    <w:rsid w:val="00652735"/>
    <w:rsid w:val="006530C2"/>
    <w:rsid w:val="006532F9"/>
    <w:rsid w:val="0065352C"/>
    <w:rsid w:val="00653B44"/>
    <w:rsid w:val="0065412E"/>
    <w:rsid w:val="00654801"/>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7C2"/>
    <w:rsid w:val="00664B0E"/>
    <w:rsid w:val="00664CE7"/>
    <w:rsid w:val="00664F6A"/>
    <w:rsid w:val="00665093"/>
    <w:rsid w:val="006658D4"/>
    <w:rsid w:val="006662B3"/>
    <w:rsid w:val="00666324"/>
    <w:rsid w:val="00666752"/>
    <w:rsid w:val="0066720D"/>
    <w:rsid w:val="00667332"/>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D99"/>
    <w:rsid w:val="00673FA5"/>
    <w:rsid w:val="00674101"/>
    <w:rsid w:val="00675099"/>
    <w:rsid w:val="0067517C"/>
    <w:rsid w:val="006757A8"/>
    <w:rsid w:val="0067585A"/>
    <w:rsid w:val="0067617C"/>
    <w:rsid w:val="00676670"/>
    <w:rsid w:val="00676DE7"/>
    <w:rsid w:val="00676E50"/>
    <w:rsid w:val="0067707E"/>
    <w:rsid w:val="006773D0"/>
    <w:rsid w:val="00677430"/>
    <w:rsid w:val="006776B9"/>
    <w:rsid w:val="00677D49"/>
    <w:rsid w:val="00680CE0"/>
    <w:rsid w:val="00680E6B"/>
    <w:rsid w:val="00680EA6"/>
    <w:rsid w:val="00681795"/>
    <w:rsid w:val="006817E9"/>
    <w:rsid w:val="006818D8"/>
    <w:rsid w:val="00681B3D"/>
    <w:rsid w:val="00682F66"/>
    <w:rsid w:val="0068342F"/>
    <w:rsid w:val="00683AC4"/>
    <w:rsid w:val="006842DD"/>
    <w:rsid w:val="00684BE5"/>
    <w:rsid w:val="00684E6A"/>
    <w:rsid w:val="00684EF3"/>
    <w:rsid w:val="0068564D"/>
    <w:rsid w:val="00685BC4"/>
    <w:rsid w:val="00685E43"/>
    <w:rsid w:val="00686057"/>
    <w:rsid w:val="0068619B"/>
    <w:rsid w:val="00686D81"/>
    <w:rsid w:val="00686F18"/>
    <w:rsid w:val="00687093"/>
    <w:rsid w:val="0068710A"/>
    <w:rsid w:val="0068747B"/>
    <w:rsid w:val="00690060"/>
    <w:rsid w:val="0069032E"/>
    <w:rsid w:val="00690408"/>
    <w:rsid w:val="006905CF"/>
    <w:rsid w:val="00690768"/>
    <w:rsid w:val="00690B01"/>
    <w:rsid w:val="00690BCB"/>
    <w:rsid w:val="00690C1D"/>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B42"/>
    <w:rsid w:val="00694DB6"/>
    <w:rsid w:val="00694E78"/>
    <w:rsid w:val="00694FBA"/>
    <w:rsid w:val="00695B0B"/>
    <w:rsid w:val="00695C25"/>
    <w:rsid w:val="00696851"/>
    <w:rsid w:val="00696ACE"/>
    <w:rsid w:val="0069728F"/>
    <w:rsid w:val="006978E8"/>
    <w:rsid w:val="00697F2D"/>
    <w:rsid w:val="006A0070"/>
    <w:rsid w:val="006A007E"/>
    <w:rsid w:val="006A08E8"/>
    <w:rsid w:val="006A0D70"/>
    <w:rsid w:val="006A20D6"/>
    <w:rsid w:val="006A2572"/>
    <w:rsid w:val="006A278B"/>
    <w:rsid w:val="006A2F2D"/>
    <w:rsid w:val="006A303A"/>
    <w:rsid w:val="006A353A"/>
    <w:rsid w:val="006A35CB"/>
    <w:rsid w:val="006A35EA"/>
    <w:rsid w:val="006A3CB9"/>
    <w:rsid w:val="006A3F55"/>
    <w:rsid w:val="006A3F6A"/>
    <w:rsid w:val="006A518C"/>
    <w:rsid w:val="006A552C"/>
    <w:rsid w:val="006A55B7"/>
    <w:rsid w:val="006A655A"/>
    <w:rsid w:val="006A750D"/>
    <w:rsid w:val="006A7964"/>
    <w:rsid w:val="006A7DF8"/>
    <w:rsid w:val="006B10CA"/>
    <w:rsid w:val="006B11F0"/>
    <w:rsid w:val="006B1801"/>
    <w:rsid w:val="006B1A00"/>
    <w:rsid w:val="006B1C5F"/>
    <w:rsid w:val="006B2047"/>
    <w:rsid w:val="006B244B"/>
    <w:rsid w:val="006B263E"/>
    <w:rsid w:val="006B2D9D"/>
    <w:rsid w:val="006B2E12"/>
    <w:rsid w:val="006B5914"/>
    <w:rsid w:val="006B5B31"/>
    <w:rsid w:val="006B5B3E"/>
    <w:rsid w:val="006B5F62"/>
    <w:rsid w:val="006B6223"/>
    <w:rsid w:val="006B64BF"/>
    <w:rsid w:val="006B669B"/>
    <w:rsid w:val="006B687F"/>
    <w:rsid w:val="006B742F"/>
    <w:rsid w:val="006B74B9"/>
    <w:rsid w:val="006B7540"/>
    <w:rsid w:val="006B774F"/>
    <w:rsid w:val="006B77FD"/>
    <w:rsid w:val="006B787B"/>
    <w:rsid w:val="006B7CA4"/>
    <w:rsid w:val="006B7D1F"/>
    <w:rsid w:val="006C060C"/>
    <w:rsid w:val="006C06CE"/>
    <w:rsid w:val="006C0D85"/>
    <w:rsid w:val="006C1B3B"/>
    <w:rsid w:val="006C1C36"/>
    <w:rsid w:val="006C1EA4"/>
    <w:rsid w:val="006C2495"/>
    <w:rsid w:val="006C27A5"/>
    <w:rsid w:val="006C2FD6"/>
    <w:rsid w:val="006C3215"/>
    <w:rsid w:val="006C3CEA"/>
    <w:rsid w:val="006C4920"/>
    <w:rsid w:val="006C4A95"/>
    <w:rsid w:val="006C4C32"/>
    <w:rsid w:val="006C6656"/>
    <w:rsid w:val="006C6746"/>
    <w:rsid w:val="006C6EFA"/>
    <w:rsid w:val="006C6FEF"/>
    <w:rsid w:val="006C70D5"/>
    <w:rsid w:val="006C711E"/>
    <w:rsid w:val="006C7659"/>
    <w:rsid w:val="006C7882"/>
    <w:rsid w:val="006D0178"/>
    <w:rsid w:val="006D02E6"/>
    <w:rsid w:val="006D0DC9"/>
    <w:rsid w:val="006D133B"/>
    <w:rsid w:val="006D2007"/>
    <w:rsid w:val="006D2074"/>
    <w:rsid w:val="006D2521"/>
    <w:rsid w:val="006D2E67"/>
    <w:rsid w:val="006D36CC"/>
    <w:rsid w:val="006D3F26"/>
    <w:rsid w:val="006D3F59"/>
    <w:rsid w:val="006D420D"/>
    <w:rsid w:val="006D4C51"/>
    <w:rsid w:val="006D4E2F"/>
    <w:rsid w:val="006D5209"/>
    <w:rsid w:val="006D55D8"/>
    <w:rsid w:val="006D5C90"/>
    <w:rsid w:val="006D617A"/>
    <w:rsid w:val="006E026E"/>
    <w:rsid w:val="006E05A1"/>
    <w:rsid w:val="006E0864"/>
    <w:rsid w:val="006E0ECA"/>
    <w:rsid w:val="006E0F56"/>
    <w:rsid w:val="006E239C"/>
    <w:rsid w:val="006E23F2"/>
    <w:rsid w:val="006E26BB"/>
    <w:rsid w:val="006E274C"/>
    <w:rsid w:val="006E31C2"/>
    <w:rsid w:val="006E367D"/>
    <w:rsid w:val="006E3BB7"/>
    <w:rsid w:val="006E4812"/>
    <w:rsid w:val="006E5212"/>
    <w:rsid w:val="006E5DE3"/>
    <w:rsid w:val="006E6658"/>
    <w:rsid w:val="006E66C8"/>
    <w:rsid w:val="006E77EB"/>
    <w:rsid w:val="006E7C85"/>
    <w:rsid w:val="006F0595"/>
    <w:rsid w:val="006F05C8"/>
    <w:rsid w:val="006F09F1"/>
    <w:rsid w:val="006F0A2E"/>
    <w:rsid w:val="006F18E9"/>
    <w:rsid w:val="006F1BE6"/>
    <w:rsid w:val="006F281B"/>
    <w:rsid w:val="006F2978"/>
    <w:rsid w:val="006F304B"/>
    <w:rsid w:val="006F3396"/>
    <w:rsid w:val="006F3416"/>
    <w:rsid w:val="006F34A3"/>
    <w:rsid w:val="006F371F"/>
    <w:rsid w:val="006F37AB"/>
    <w:rsid w:val="006F37DF"/>
    <w:rsid w:val="006F3AE0"/>
    <w:rsid w:val="006F3B74"/>
    <w:rsid w:val="006F4C7B"/>
    <w:rsid w:val="006F4D93"/>
    <w:rsid w:val="006F529A"/>
    <w:rsid w:val="006F52CC"/>
    <w:rsid w:val="006F5D19"/>
    <w:rsid w:val="006F640A"/>
    <w:rsid w:val="006F6AF3"/>
    <w:rsid w:val="006F7833"/>
    <w:rsid w:val="006F790A"/>
    <w:rsid w:val="006F7F43"/>
    <w:rsid w:val="00700F14"/>
    <w:rsid w:val="00701000"/>
    <w:rsid w:val="00701144"/>
    <w:rsid w:val="00701BC9"/>
    <w:rsid w:val="007021C3"/>
    <w:rsid w:val="007028C7"/>
    <w:rsid w:val="00702A0B"/>
    <w:rsid w:val="0070316D"/>
    <w:rsid w:val="00703A60"/>
    <w:rsid w:val="00703D00"/>
    <w:rsid w:val="00704142"/>
    <w:rsid w:val="00704156"/>
    <w:rsid w:val="00704419"/>
    <w:rsid w:val="00704FF6"/>
    <w:rsid w:val="00705144"/>
    <w:rsid w:val="007056E6"/>
    <w:rsid w:val="0070577E"/>
    <w:rsid w:val="00705867"/>
    <w:rsid w:val="00705984"/>
    <w:rsid w:val="00705B45"/>
    <w:rsid w:val="00705BA4"/>
    <w:rsid w:val="00705EDA"/>
    <w:rsid w:val="00706379"/>
    <w:rsid w:val="007064FC"/>
    <w:rsid w:val="00706501"/>
    <w:rsid w:val="0070682A"/>
    <w:rsid w:val="007075DF"/>
    <w:rsid w:val="00707601"/>
    <w:rsid w:val="007078FA"/>
    <w:rsid w:val="0070792F"/>
    <w:rsid w:val="007079EA"/>
    <w:rsid w:val="00707BAE"/>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34F"/>
    <w:rsid w:val="007157C2"/>
    <w:rsid w:val="007157F6"/>
    <w:rsid w:val="007158E3"/>
    <w:rsid w:val="00715F87"/>
    <w:rsid w:val="00716245"/>
    <w:rsid w:val="00716F1F"/>
    <w:rsid w:val="0071773C"/>
    <w:rsid w:val="00717E28"/>
    <w:rsid w:val="00717E74"/>
    <w:rsid w:val="00717EB6"/>
    <w:rsid w:val="007205EA"/>
    <w:rsid w:val="00720F93"/>
    <w:rsid w:val="00721BE9"/>
    <w:rsid w:val="00721DA5"/>
    <w:rsid w:val="00721FFD"/>
    <w:rsid w:val="0072210D"/>
    <w:rsid w:val="00722672"/>
    <w:rsid w:val="00722993"/>
    <w:rsid w:val="00722A6B"/>
    <w:rsid w:val="00722EC9"/>
    <w:rsid w:val="00723118"/>
    <w:rsid w:val="007239A3"/>
    <w:rsid w:val="00723ABE"/>
    <w:rsid w:val="00723BDA"/>
    <w:rsid w:val="00724927"/>
    <w:rsid w:val="00724E62"/>
    <w:rsid w:val="00725C3A"/>
    <w:rsid w:val="00725D08"/>
    <w:rsid w:val="0072625B"/>
    <w:rsid w:val="00726910"/>
    <w:rsid w:val="00727B0F"/>
    <w:rsid w:val="00727E10"/>
    <w:rsid w:val="0073057B"/>
    <w:rsid w:val="00730853"/>
    <w:rsid w:val="00730C89"/>
    <w:rsid w:val="00731037"/>
    <w:rsid w:val="007311AE"/>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DDC"/>
    <w:rsid w:val="00740987"/>
    <w:rsid w:val="00740A40"/>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BD7"/>
    <w:rsid w:val="00750082"/>
    <w:rsid w:val="007507B4"/>
    <w:rsid w:val="00750E90"/>
    <w:rsid w:val="0075142F"/>
    <w:rsid w:val="00751695"/>
    <w:rsid w:val="00751A02"/>
    <w:rsid w:val="00751C1F"/>
    <w:rsid w:val="0075250F"/>
    <w:rsid w:val="0075251B"/>
    <w:rsid w:val="007526A2"/>
    <w:rsid w:val="0075372E"/>
    <w:rsid w:val="0075379C"/>
    <w:rsid w:val="00753807"/>
    <w:rsid w:val="00754B94"/>
    <w:rsid w:val="00754DCD"/>
    <w:rsid w:val="007553BC"/>
    <w:rsid w:val="0075550C"/>
    <w:rsid w:val="00756974"/>
    <w:rsid w:val="00756F51"/>
    <w:rsid w:val="007570D3"/>
    <w:rsid w:val="0075751F"/>
    <w:rsid w:val="007608A8"/>
    <w:rsid w:val="007613E8"/>
    <w:rsid w:val="00761587"/>
    <w:rsid w:val="007616D9"/>
    <w:rsid w:val="0076218E"/>
    <w:rsid w:val="00762847"/>
    <w:rsid w:val="00762E00"/>
    <w:rsid w:val="00762E26"/>
    <w:rsid w:val="00762FA5"/>
    <w:rsid w:val="00762FF8"/>
    <w:rsid w:val="00763642"/>
    <w:rsid w:val="00763C63"/>
    <w:rsid w:val="0076409B"/>
    <w:rsid w:val="00764347"/>
    <w:rsid w:val="007646AA"/>
    <w:rsid w:val="00764AD3"/>
    <w:rsid w:val="00765512"/>
    <w:rsid w:val="00766062"/>
    <w:rsid w:val="007667B0"/>
    <w:rsid w:val="0076680F"/>
    <w:rsid w:val="00766A5B"/>
    <w:rsid w:val="00766D0C"/>
    <w:rsid w:val="00767177"/>
    <w:rsid w:val="00767C2F"/>
    <w:rsid w:val="007702F7"/>
    <w:rsid w:val="00770477"/>
    <w:rsid w:val="007704F2"/>
    <w:rsid w:val="007711E2"/>
    <w:rsid w:val="007722CF"/>
    <w:rsid w:val="007732C6"/>
    <w:rsid w:val="007738DC"/>
    <w:rsid w:val="00773977"/>
    <w:rsid w:val="00773B7C"/>
    <w:rsid w:val="00774CA0"/>
    <w:rsid w:val="0077500B"/>
    <w:rsid w:val="00775166"/>
    <w:rsid w:val="0077544D"/>
    <w:rsid w:val="00775458"/>
    <w:rsid w:val="00776255"/>
    <w:rsid w:val="007765CB"/>
    <w:rsid w:val="0077671A"/>
    <w:rsid w:val="007769D3"/>
    <w:rsid w:val="007771A2"/>
    <w:rsid w:val="00777267"/>
    <w:rsid w:val="007773E6"/>
    <w:rsid w:val="0077794B"/>
    <w:rsid w:val="00777DD3"/>
    <w:rsid w:val="00780FEF"/>
    <w:rsid w:val="0078134C"/>
    <w:rsid w:val="00781C19"/>
    <w:rsid w:val="00781ECE"/>
    <w:rsid w:val="00782742"/>
    <w:rsid w:val="00782972"/>
    <w:rsid w:val="00782E6A"/>
    <w:rsid w:val="0078333D"/>
    <w:rsid w:val="007833AD"/>
    <w:rsid w:val="00783A75"/>
    <w:rsid w:val="00783E20"/>
    <w:rsid w:val="00784130"/>
    <w:rsid w:val="00784235"/>
    <w:rsid w:val="00784840"/>
    <w:rsid w:val="007856AB"/>
    <w:rsid w:val="007858B9"/>
    <w:rsid w:val="0078623E"/>
    <w:rsid w:val="00786252"/>
    <w:rsid w:val="0078636C"/>
    <w:rsid w:val="0078638B"/>
    <w:rsid w:val="00786E3D"/>
    <w:rsid w:val="00787BD1"/>
    <w:rsid w:val="007903CC"/>
    <w:rsid w:val="00790A6F"/>
    <w:rsid w:val="00790FEC"/>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8F8"/>
    <w:rsid w:val="0079494B"/>
    <w:rsid w:val="00794BC9"/>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A50"/>
    <w:rsid w:val="007A2BC5"/>
    <w:rsid w:val="007A2CA4"/>
    <w:rsid w:val="007A2EBD"/>
    <w:rsid w:val="007A3975"/>
    <w:rsid w:val="007A43C7"/>
    <w:rsid w:val="007A4532"/>
    <w:rsid w:val="007A455A"/>
    <w:rsid w:val="007A54EE"/>
    <w:rsid w:val="007A5782"/>
    <w:rsid w:val="007A5C65"/>
    <w:rsid w:val="007A77EA"/>
    <w:rsid w:val="007A7888"/>
    <w:rsid w:val="007A7A89"/>
    <w:rsid w:val="007B03D5"/>
    <w:rsid w:val="007B0E7C"/>
    <w:rsid w:val="007B12B7"/>
    <w:rsid w:val="007B13E8"/>
    <w:rsid w:val="007B14DA"/>
    <w:rsid w:val="007B24A0"/>
    <w:rsid w:val="007B24F5"/>
    <w:rsid w:val="007B268A"/>
    <w:rsid w:val="007B34AB"/>
    <w:rsid w:val="007B3644"/>
    <w:rsid w:val="007B3A04"/>
    <w:rsid w:val="007B47C3"/>
    <w:rsid w:val="007B4897"/>
    <w:rsid w:val="007B48E3"/>
    <w:rsid w:val="007B54A5"/>
    <w:rsid w:val="007B5A22"/>
    <w:rsid w:val="007B5F73"/>
    <w:rsid w:val="007B5FBA"/>
    <w:rsid w:val="007B6877"/>
    <w:rsid w:val="007B6A71"/>
    <w:rsid w:val="007B7D6B"/>
    <w:rsid w:val="007B7E16"/>
    <w:rsid w:val="007B7F05"/>
    <w:rsid w:val="007C019D"/>
    <w:rsid w:val="007C049A"/>
    <w:rsid w:val="007C0985"/>
    <w:rsid w:val="007C0A2F"/>
    <w:rsid w:val="007C0AEE"/>
    <w:rsid w:val="007C19D2"/>
    <w:rsid w:val="007C1D12"/>
    <w:rsid w:val="007C2351"/>
    <w:rsid w:val="007C255E"/>
    <w:rsid w:val="007C25BD"/>
    <w:rsid w:val="007C26F1"/>
    <w:rsid w:val="007C3154"/>
    <w:rsid w:val="007C3489"/>
    <w:rsid w:val="007C43B8"/>
    <w:rsid w:val="007C552B"/>
    <w:rsid w:val="007C5A64"/>
    <w:rsid w:val="007C5D48"/>
    <w:rsid w:val="007C5F5C"/>
    <w:rsid w:val="007C64BD"/>
    <w:rsid w:val="007C6FD7"/>
    <w:rsid w:val="007C73E8"/>
    <w:rsid w:val="007C7AB6"/>
    <w:rsid w:val="007C7EAA"/>
    <w:rsid w:val="007D0C1D"/>
    <w:rsid w:val="007D0E4A"/>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C00"/>
    <w:rsid w:val="007D5CAF"/>
    <w:rsid w:val="007D64F3"/>
    <w:rsid w:val="007D67B7"/>
    <w:rsid w:val="007D6C3F"/>
    <w:rsid w:val="007D703F"/>
    <w:rsid w:val="007D70D5"/>
    <w:rsid w:val="007D71ED"/>
    <w:rsid w:val="007D77B5"/>
    <w:rsid w:val="007D7D4C"/>
    <w:rsid w:val="007E0004"/>
    <w:rsid w:val="007E15F4"/>
    <w:rsid w:val="007E1823"/>
    <w:rsid w:val="007E35B4"/>
    <w:rsid w:val="007E3CFB"/>
    <w:rsid w:val="007E43B9"/>
    <w:rsid w:val="007E496F"/>
    <w:rsid w:val="007E546D"/>
    <w:rsid w:val="007E58EE"/>
    <w:rsid w:val="007E640D"/>
    <w:rsid w:val="007E663E"/>
    <w:rsid w:val="007E677C"/>
    <w:rsid w:val="007E6BEE"/>
    <w:rsid w:val="007E6D7A"/>
    <w:rsid w:val="007E6F2A"/>
    <w:rsid w:val="007E70ED"/>
    <w:rsid w:val="007E7B18"/>
    <w:rsid w:val="007F0112"/>
    <w:rsid w:val="007F02A7"/>
    <w:rsid w:val="007F04A1"/>
    <w:rsid w:val="007F07A3"/>
    <w:rsid w:val="007F096D"/>
    <w:rsid w:val="007F0AC5"/>
    <w:rsid w:val="007F145F"/>
    <w:rsid w:val="007F19F0"/>
    <w:rsid w:val="007F1D7D"/>
    <w:rsid w:val="007F1E36"/>
    <w:rsid w:val="007F2A6C"/>
    <w:rsid w:val="007F2F46"/>
    <w:rsid w:val="007F3158"/>
    <w:rsid w:val="007F3247"/>
    <w:rsid w:val="007F3509"/>
    <w:rsid w:val="007F3B1D"/>
    <w:rsid w:val="007F3BEA"/>
    <w:rsid w:val="007F3E75"/>
    <w:rsid w:val="007F4204"/>
    <w:rsid w:val="007F42C5"/>
    <w:rsid w:val="007F4315"/>
    <w:rsid w:val="007F4530"/>
    <w:rsid w:val="007F45EE"/>
    <w:rsid w:val="007F46F9"/>
    <w:rsid w:val="007F4E72"/>
    <w:rsid w:val="007F4F8B"/>
    <w:rsid w:val="007F5590"/>
    <w:rsid w:val="007F5669"/>
    <w:rsid w:val="007F570E"/>
    <w:rsid w:val="007F57F9"/>
    <w:rsid w:val="007F5CE4"/>
    <w:rsid w:val="007F67E7"/>
    <w:rsid w:val="007F6989"/>
    <w:rsid w:val="007F69B0"/>
    <w:rsid w:val="007F6D95"/>
    <w:rsid w:val="007F6DF4"/>
    <w:rsid w:val="0080022D"/>
    <w:rsid w:val="008002BE"/>
    <w:rsid w:val="00800469"/>
    <w:rsid w:val="00800513"/>
    <w:rsid w:val="008007DA"/>
    <w:rsid w:val="00800BC7"/>
    <w:rsid w:val="00800FCA"/>
    <w:rsid w:val="008014BD"/>
    <w:rsid w:val="008014F7"/>
    <w:rsid w:val="0080169D"/>
    <w:rsid w:val="00801AF4"/>
    <w:rsid w:val="0080206C"/>
    <w:rsid w:val="00802B5E"/>
    <w:rsid w:val="00802B95"/>
    <w:rsid w:val="00802DCC"/>
    <w:rsid w:val="0080364C"/>
    <w:rsid w:val="00803BF6"/>
    <w:rsid w:val="0080434B"/>
    <w:rsid w:val="00804351"/>
    <w:rsid w:val="00804416"/>
    <w:rsid w:val="0080494E"/>
    <w:rsid w:val="00804CB2"/>
    <w:rsid w:val="00804DB5"/>
    <w:rsid w:val="00805C80"/>
    <w:rsid w:val="008062D6"/>
    <w:rsid w:val="008067D1"/>
    <w:rsid w:val="008071BE"/>
    <w:rsid w:val="0080757E"/>
    <w:rsid w:val="00807803"/>
    <w:rsid w:val="00807804"/>
    <w:rsid w:val="00807946"/>
    <w:rsid w:val="008079F0"/>
    <w:rsid w:val="00810054"/>
    <w:rsid w:val="00810A85"/>
    <w:rsid w:val="008110C6"/>
    <w:rsid w:val="00811410"/>
    <w:rsid w:val="008117F4"/>
    <w:rsid w:val="0081188F"/>
    <w:rsid w:val="00811903"/>
    <w:rsid w:val="00812D46"/>
    <w:rsid w:val="00812D72"/>
    <w:rsid w:val="00813067"/>
    <w:rsid w:val="00814040"/>
    <w:rsid w:val="00814513"/>
    <w:rsid w:val="00814B3B"/>
    <w:rsid w:val="00814E33"/>
    <w:rsid w:val="008152CB"/>
    <w:rsid w:val="008158D1"/>
    <w:rsid w:val="008161D5"/>
    <w:rsid w:val="008162C8"/>
    <w:rsid w:val="0081645F"/>
    <w:rsid w:val="0081665B"/>
    <w:rsid w:val="008169E5"/>
    <w:rsid w:val="008170C3"/>
    <w:rsid w:val="008173A4"/>
    <w:rsid w:val="008173B7"/>
    <w:rsid w:val="0081765F"/>
    <w:rsid w:val="0081778F"/>
    <w:rsid w:val="00817DE7"/>
    <w:rsid w:val="0082011F"/>
    <w:rsid w:val="00820167"/>
    <w:rsid w:val="00820EA2"/>
    <w:rsid w:val="00821276"/>
    <w:rsid w:val="00821BEF"/>
    <w:rsid w:val="008220C6"/>
    <w:rsid w:val="0082230B"/>
    <w:rsid w:val="00822C1C"/>
    <w:rsid w:val="00822C25"/>
    <w:rsid w:val="00822E51"/>
    <w:rsid w:val="00823C54"/>
    <w:rsid w:val="00823C6B"/>
    <w:rsid w:val="008242AE"/>
    <w:rsid w:val="00824E76"/>
    <w:rsid w:val="00826642"/>
    <w:rsid w:val="00826C37"/>
    <w:rsid w:val="00826C91"/>
    <w:rsid w:val="0082738E"/>
    <w:rsid w:val="00827682"/>
    <w:rsid w:val="008276F2"/>
    <w:rsid w:val="00827989"/>
    <w:rsid w:val="00827A3E"/>
    <w:rsid w:val="00827E96"/>
    <w:rsid w:val="00827EEF"/>
    <w:rsid w:val="00830CC4"/>
    <w:rsid w:val="00831C83"/>
    <w:rsid w:val="00832054"/>
    <w:rsid w:val="0083291F"/>
    <w:rsid w:val="008329D0"/>
    <w:rsid w:val="0083322A"/>
    <w:rsid w:val="008339F6"/>
    <w:rsid w:val="00833A9C"/>
    <w:rsid w:val="00834240"/>
    <w:rsid w:val="00834599"/>
    <w:rsid w:val="00834FBF"/>
    <w:rsid w:val="008358C2"/>
    <w:rsid w:val="008358F9"/>
    <w:rsid w:val="00836392"/>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278"/>
    <w:rsid w:val="008456DC"/>
    <w:rsid w:val="00845A1F"/>
    <w:rsid w:val="00845BD9"/>
    <w:rsid w:val="00845C44"/>
    <w:rsid w:val="00845DFE"/>
    <w:rsid w:val="00846121"/>
    <w:rsid w:val="0084615A"/>
    <w:rsid w:val="00846259"/>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94E"/>
    <w:rsid w:val="00851AA7"/>
    <w:rsid w:val="008523A3"/>
    <w:rsid w:val="008538B6"/>
    <w:rsid w:val="00853A37"/>
    <w:rsid w:val="0085510E"/>
    <w:rsid w:val="00855134"/>
    <w:rsid w:val="008556A1"/>
    <w:rsid w:val="0085618A"/>
    <w:rsid w:val="008565D8"/>
    <w:rsid w:val="0085670A"/>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A15"/>
    <w:rsid w:val="00865AFE"/>
    <w:rsid w:val="00865FDD"/>
    <w:rsid w:val="00866107"/>
    <w:rsid w:val="00866AFD"/>
    <w:rsid w:val="00866E75"/>
    <w:rsid w:val="00866EC9"/>
    <w:rsid w:val="00866F6E"/>
    <w:rsid w:val="0087029D"/>
    <w:rsid w:val="00870CB3"/>
    <w:rsid w:val="008723FF"/>
    <w:rsid w:val="00872B56"/>
    <w:rsid w:val="00872BB4"/>
    <w:rsid w:val="00872D9A"/>
    <w:rsid w:val="00873105"/>
    <w:rsid w:val="0087310C"/>
    <w:rsid w:val="008731C8"/>
    <w:rsid w:val="0087346A"/>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4393"/>
    <w:rsid w:val="00884939"/>
    <w:rsid w:val="00884A97"/>
    <w:rsid w:val="00884C37"/>
    <w:rsid w:val="0088546E"/>
    <w:rsid w:val="008856FD"/>
    <w:rsid w:val="00885805"/>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C9A"/>
    <w:rsid w:val="00895108"/>
    <w:rsid w:val="00895240"/>
    <w:rsid w:val="00895246"/>
    <w:rsid w:val="00895321"/>
    <w:rsid w:val="00895A2E"/>
    <w:rsid w:val="00896B45"/>
    <w:rsid w:val="00896C30"/>
    <w:rsid w:val="008A1B48"/>
    <w:rsid w:val="008A1FE6"/>
    <w:rsid w:val="008A23E1"/>
    <w:rsid w:val="008A2423"/>
    <w:rsid w:val="008A2D23"/>
    <w:rsid w:val="008A2E27"/>
    <w:rsid w:val="008A3470"/>
    <w:rsid w:val="008A44D0"/>
    <w:rsid w:val="008A46B8"/>
    <w:rsid w:val="008A4917"/>
    <w:rsid w:val="008A4A5D"/>
    <w:rsid w:val="008A4A72"/>
    <w:rsid w:val="008A4C25"/>
    <w:rsid w:val="008A4F50"/>
    <w:rsid w:val="008A51F4"/>
    <w:rsid w:val="008A57BF"/>
    <w:rsid w:val="008A5A64"/>
    <w:rsid w:val="008A66DE"/>
    <w:rsid w:val="008A6E9B"/>
    <w:rsid w:val="008A7B3D"/>
    <w:rsid w:val="008B0BE6"/>
    <w:rsid w:val="008B2026"/>
    <w:rsid w:val="008B2BAD"/>
    <w:rsid w:val="008B2FA9"/>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C56"/>
    <w:rsid w:val="008C1029"/>
    <w:rsid w:val="008C123F"/>
    <w:rsid w:val="008C14B3"/>
    <w:rsid w:val="008C1E2D"/>
    <w:rsid w:val="008C2BD4"/>
    <w:rsid w:val="008C3B7A"/>
    <w:rsid w:val="008C429F"/>
    <w:rsid w:val="008C44B1"/>
    <w:rsid w:val="008C468C"/>
    <w:rsid w:val="008C4A77"/>
    <w:rsid w:val="008C4D0B"/>
    <w:rsid w:val="008C53D5"/>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F4E"/>
    <w:rsid w:val="008D21FF"/>
    <w:rsid w:val="008D23BC"/>
    <w:rsid w:val="008D2441"/>
    <w:rsid w:val="008D2562"/>
    <w:rsid w:val="008D29ED"/>
    <w:rsid w:val="008D2FF3"/>
    <w:rsid w:val="008D304F"/>
    <w:rsid w:val="008D3C10"/>
    <w:rsid w:val="008D4245"/>
    <w:rsid w:val="008D4C2A"/>
    <w:rsid w:val="008D616B"/>
    <w:rsid w:val="008D6C5C"/>
    <w:rsid w:val="008D6CB7"/>
    <w:rsid w:val="008D6E18"/>
    <w:rsid w:val="008D7B4F"/>
    <w:rsid w:val="008D7E1A"/>
    <w:rsid w:val="008E0443"/>
    <w:rsid w:val="008E049F"/>
    <w:rsid w:val="008E0639"/>
    <w:rsid w:val="008E08A5"/>
    <w:rsid w:val="008E1302"/>
    <w:rsid w:val="008E13A1"/>
    <w:rsid w:val="008E1C43"/>
    <w:rsid w:val="008E1CC9"/>
    <w:rsid w:val="008E1E47"/>
    <w:rsid w:val="008E2084"/>
    <w:rsid w:val="008E2B0B"/>
    <w:rsid w:val="008E2BB8"/>
    <w:rsid w:val="008E2DFA"/>
    <w:rsid w:val="008E3C1F"/>
    <w:rsid w:val="008E4A70"/>
    <w:rsid w:val="008E4D7E"/>
    <w:rsid w:val="008E5A4C"/>
    <w:rsid w:val="008E70B3"/>
    <w:rsid w:val="008E7869"/>
    <w:rsid w:val="008E78E7"/>
    <w:rsid w:val="008E7E50"/>
    <w:rsid w:val="008F0D03"/>
    <w:rsid w:val="008F153B"/>
    <w:rsid w:val="008F1694"/>
    <w:rsid w:val="008F1ECE"/>
    <w:rsid w:val="008F1F20"/>
    <w:rsid w:val="008F2479"/>
    <w:rsid w:val="008F25A7"/>
    <w:rsid w:val="008F2ECD"/>
    <w:rsid w:val="008F3480"/>
    <w:rsid w:val="008F34A1"/>
    <w:rsid w:val="008F3682"/>
    <w:rsid w:val="008F3A07"/>
    <w:rsid w:val="008F3B72"/>
    <w:rsid w:val="008F46D8"/>
    <w:rsid w:val="008F4CA1"/>
    <w:rsid w:val="008F4CBB"/>
    <w:rsid w:val="008F5917"/>
    <w:rsid w:val="008F618E"/>
    <w:rsid w:val="008F6DC6"/>
    <w:rsid w:val="008F725A"/>
    <w:rsid w:val="008F754C"/>
    <w:rsid w:val="008F7669"/>
    <w:rsid w:val="008F77D2"/>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512F"/>
    <w:rsid w:val="00905344"/>
    <w:rsid w:val="009059E5"/>
    <w:rsid w:val="00905F94"/>
    <w:rsid w:val="0090602B"/>
    <w:rsid w:val="009062B1"/>
    <w:rsid w:val="0090640B"/>
    <w:rsid w:val="009064F1"/>
    <w:rsid w:val="00910032"/>
    <w:rsid w:val="00910391"/>
    <w:rsid w:val="0091065A"/>
    <w:rsid w:val="009107E5"/>
    <w:rsid w:val="00910B27"/>
    <w:rsid w:val="00910DF7"/>
    <w:rsid w:val="009116B5"/>
    <w:rsid w:val="0091177E"/>
    <w:rsid w:val="00911F3E"/>
    <w:rsid w:val="00911FCA"/>
    <w:rsid w:val="009122ED"/>
    <w:rsid w:val="00913045"/>
    <w:rsid w:val="009131DB"/>
    <w:rsid w:val="00913858"/>
    <w:rsid w:val="00913F56"/>
    <w:rsid w:val="00913F8D"/>
    <w:rsid w:val="00914006"/>
    <w:rsid w:val="0091468D"/>
    <w:rsid w:val="00915101"/>
    <w:rsid w:val="00915E71"/>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B50"/>
    <w:rsid w:val="00924F15"/>
    <w:rsid w:val="00925056"/>
    <w:rsid w:val="009250A0"/>
    <w:rsid w:val="009251E9"/>
    <w:rsid w:val="00925368"/>
    <w:rsid w:val="009254DB"/>
    <w:rsid w:val="00925870"/>
    <w:rsid w:val="0092587D"/>
    <w:rsid w:val="0092610E"/>
    <w:rsid w:val="009263D7"/>
    <w:rsid w:val="00926425"/>
    <w:rsid w:val="009266C0"/>
    <w:rsid w:val="009266D0"/>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29F"/>
    <w:rsid w:val="009324D4"/>
    <w:rsid w:val="0093293A"/>
    <w:rsid w:val="00932992"/>
    <w:rsid w:val="00933E37"/>
    <w:rsid w:val="00933E49"/>
    <w:rsid w:val="0093416A"/>
    <w:rsid w:val="00934459"/>
    <w:rsid w:val="00934F0C"/>
    <w:rsid w:val="00935A25"/>
    <w:rsid w:val="00935C44"/>
    <w:rsid w:val="00935DF9"/>
    <w:rsid w:val="009360A9"/>
    <w:rsid w:val="009361FB"/>
    <w:rsid w:val="009365C0"/>
    <w:rsid w:val="0093682A"/>
    <w:rsid w:val="00936B85"/>
    <w:rsid w:val="0093778A"/>
    <w:rsid w:val="00937BB4"/>
    <w:rsid w:val="00940C0E"/>
    <w:rsid w:val="00940E68"/>
    <w:rsid w:val="00941F3E"/>
    <w:rsid w:val="00942001"/>
    <w:rsid w:val="00942072"/>
    <w:rsid w:val="0094221C"/>
    <w:rsid w:val="0094243D"/>
    <w:rsid w:val="009424A1"/>
    <w:rsid w:val="00942850"/>
    <w:rsid w:val="00942987"/>
    <w:rsid w:val="00942F3F"/>
    <w:rsid w:val="00943D7A"/>
    <w:rsid w:val="00943F8D"/>
    <w:rsid w:val="009440C3"/>
    <w:rsid w:val="00944301"/>
    <w:rsid w:val="00944711"/>
    <w:rsid w:val="00944B6B"/>
    <w:rsid w:val="00944D93"/>
    <w:rsid w:val="00944FD3"/>
    <w:rsid w:val="009451F3"/>
    <w:rsid w:val="009457CF"/>
    <w:rsid w:val="009459C3"/>
    <w:rsid w:val="00946174"/>
    <w:rsid w:val="00946290"/>
    <w:rsid w:val="009466C6"/>
    <w:rsid w:val="00946F97"/>
    <w:rsid w:val="00947500"/>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8F1"/>
    <w:rsid w:val="0095399A"/>
    <w:rsid w:val="00954C39"/>
    <w:rsid w:val="00954D3F"/>
    <w:rsid w:val="0095572F"/>
    <w:rsid w:val="00955C6E"/>
    <w:rsid w:val="00956314"/>
    <w:rsid w:val="00957655"/>
    <w:rsid w:val="00960085"/>
    <w:rsid w:val="00960091"/>
    <w:rsid w:val="0096042F"/>
    <w:rsid w:val="00960996"/>
    <w:rsid w:val="00960AD3"/>
    <w:rsid w:val="00960AF1"/>
    <w:rsid w:val="00960D88"/>
    <w:rsid w:val="00961496"/>
    <w:rsid w:val="00961C14"/>
    <w:rsid w:val="00962366"/>
    <w:rsid w:val="00962B82"/>
    <w:rsid w:val="00962F3C"/>
    <w:rsid w:val="009635EB"/>
    <w:rsid w:val="0096376D"/>
    <w:rsid w:val="00963A17"/>
    <w:rsid w:val="00963AF7"/>
    <w:rsid w:val="00964C4E"/>
    <w:rsid w:val="00965163"/>
    <w:rsid w:val="00965227"/>
    <w:rsid w:val="00965B37"/>
    <w:rsid w:val="0096648C"/>
    <w:rsid w:val="00966500"/>
    <w:rsid w:val="0096684C"/>
    <w:rsid w:val="00966C4C"/>
    <w:rsid w:val="00966D04"/>
    <w:rsid w:val="00966D3E"/>
    <w:rsid w:val="00967415"/>
    <w:rsid w:val="00967AC3"/>
    <w:rsid w:val="00967E0D"/>
    <w:rsid w:val="00967FB2"/>
    <w:rsid w:val="00970377"/>
    <w:rsid w:val="00970A9F"/>
    <w:rsid w:val="00970DD9"/>
    <w:rsid w:val="0097126C"/>
    <w:rsid w:val="00971407"/>
    <w:rsid w:val="0097160D"/>
    <w:rsid w:val="00971928"/>
    <w:rsid w:val="009734CD"/>
    <w:rsid w:val="009737DB"/>
    <w:rsid w:val="0097389D"/>
    <w:rsid w:val="00974622"/>
    <w:rsid w:val="0097476B"/>
    <w:rsid w:val="00974818"/>
    <w:rsid w:val="00974ED4"/>
    <w:rsid w:val="00975A24"/>
    <w:rsid w:val="0097629E"/>
    <w:rsid w:val="009765C2"/>
    <w:rsid w:val="00976882"/>
    <w:rsid w:val="00976C95"/>
    <w:rsid w:val="0097798E"/>
    <w:rsid w:val="009779CC"/>
    <w:rsid w:val="00977DE4"/>
    <w:rsid w:val="00977ECA"/>
    <w:rsid w:val="00981476"/>
    <w:rsid w:val="00981545"/>
    <w:rsid w:val="0098169C"/>
    <w:rsid w:val="009819F7"/>
    <w:rsid w:val="00981C40"/>
    <w:rsid w:val="009823A8"/>
    <w:rsid w:val="00982795"/>
    <w:rsid w:val="00982E43"/>
    <w:rsid w:val="00982EA7"/>
    <w:rsid w:val="00983336"/>
    <w:rsid w:val="00983673"/>
    <w:rsid w:val="00983E73"/>
    <w:rsid w:val="0098401B"/>
    <w:rsid w:val="009842C3"/>
    <w:rsid w:val="009846CF"/>
    <w:rsid w:val="00984B9E"/>
    <w:rsid w:val="00985C99"/>
    <w:rsid w:val="009861F4"/>
    <w:rsid w:val="00986395"/>
    <w:rsid w:val="0098663B"/>
    <w:rsid w:val="00987588"/>
    <w:rsid w:val="009877EE"/>
    <w:rsid w:val="00987AD2"/>
    <w:rsid w:val="009902FA"/>
    <w:rsid w:val="00990633"/>
    <w:rsid w:val="00991672"/>
    <w:rsid w:val="0099186A"/>
    <w:rsid w:val="00991EAB"/>
    <w:rsid w:val="00991F0E"/>
    <w:rsid w:val="00992608"/>
    <w:rsid w:val="0099260C"/>
    <w:rsid w:val="00993083"/>
    <w:rsid w:val="0099338E"/>
    <w:rsid w:val="0099342C"/>
    <w:rsid w:val="00993816"/>
    <w:rsid w:val="00993ABC"/>
    <w:rsid w:val="00993D4A"/>
    <w:rsid w:val="00994635"/>
    <w:rsid w:val="00994BA3"/>
    <w:rsid w:val="00994D4B"/>
    <w:rsid w:val="00995360"/>
    <w:rsid w:val="00995431"/>
    <w:rsid w:val="009957EB"/>
    <w:rsid w:val="00995DDE"/>
    <w:rsid w:val="009961A5"/>
    <w:rsid w:val="0099799B"/>
    <w:rsid w:val="009A079E"/>
    <w:rsid w:val="009A0D1D"/>
    <w:rsid w:val="009A1140"/>
    <w:rsid w:val="009A118B"/>
    <w:rsid w:val="009A145F"/>
    <w:rsid w:val="009A17DA"/>
    <w:rsid w:val="009A1BD7"/>
    <w:rsid w:val="009A1E67"/>
    <w:rsid w:val="009A31C9"/>
    <w:rsid w:val="009A3E60"/>
    <w:rsid w:val="009A4766"/>
    <w:rsid w:val="009A48A4"/>
    <w:rsid w:val="009A4BEE"/>
    <w:rsid w:val="009A4D28"/>
    <w:rsid w:val="009A55B7"/>
    <w:rsid w:val="009A607D"/>
    <w:rsid w:val="009A6591"/>
    <w:rsid w:val="009A6DAF"/>
    <w:rsid w:val="009A6F44"/>
    <w:rsid w:val="009A7078"/>
    <w:rsid w:val="009A70BC"/>
    <w:rsid w:val="009B0591"/>
    <w:rsid w:val="009B0960"/>
    <w:rsid w:val="009B1675"/>
    <w:rsid w:val="009B1B0D"/>
    <w:rsid w:val="009B1EAD"/>
    <w:rsid w:val="009B20D8"/>
    <w:rsid w:val="009B2647"/>
    <w:rsid w:val="009B2959"/>
    <w:rsid w:val="009B2E2D"/>
    <w:rsid w:val="009B38BB"/>
    <w:rsid w:val="009B3A96"/>
    <w:rsid w:val="009B43F9"/>
    <w:rsid w:val="009B4C26"/>
    <w:rsid w:val="009B5081"/>
    <w:rsid w:val="009B51C9"/>
    <w:rsid w:val="009B5603"/>
    <w:rsid w:val="009B66D6"/>
    <w:rsid w:val="009B6CE2"/>
    <w:rsid w:val="009B7141"/>
    <w:rsid w:val="009B7FDF"/>
    <w:rsid w:val="009C040C"/>
    <w:rsid w:val="009C0B2D"/>
    <w:rsid w:val="009C0B4B"/>
    <w:rsid w:val="009C0D47"/>
    <w:rsid w:val="009C1134"/>
    <w:rsid w:val="009C11BA"/>
    <w:rsid w:val="009C161F"/>
    <w:rsid w:val="009C1777"/>
    <w:rsid w:val="009C19CE"/>
    <w:rsid w:val="009C1F01"/>
    <w:rsid w:val="009C206E"/>
    <w:rsid w:val="009C21B5"/>
    <w:rsid w:val="009C30C8"/>
    <w:rsid w:val="009C3657"/>
    <w:rsid w:val="009C3D9D"/>
    <w:rsid w:val="009C4435"/>
    <w:rsid w:val="009C443E"/>
    <w:rsid w:val="009C4D6E"/>
    <w:rsid w:val="009C562B"/>
    <w:rsid w:val="009C612B"/>
    <w:rsid w:val="009C6A09"/>
    <w:rsid w:val="009C707E"/>
    <w:rsid w:val="009C736C"/>
    <w:rsid w:val="009C7E60"/>
    <w:rsid w:val="009C7FCE"/>
    <w:rsid w:val="009D0DCE"/>
    <w:rsid w:val="009D1534"/>
    <w:rsid w:val="009D1970"/>
    <w:rsid w:val="009D1B65"/>
    <w:rsid w:val="009D1C33"/>
    <w:rsid w:val="009D1F5F"/>
    <w:rsid w:val="009D2230"/>
    <w:rsid w:val="009D2C79"/>
    <w:rsid w:val="009D3002"/>
    <w:rsid w:val="009D30ED"/>
    <w:rsid w:val="009D3241"/>
    <w:rsid w:val="009D39AF"/>
    <w:rsid w:val="009D5A16"/>
    <w:rsid w:val="009D68ED"/>
    <w:rsid w:val="009D78D9"/>
    <w:rsid w:val="009D7F8A"/>
    <w:rsid w:val="009E00A0"/>
    <w:rsid w:val="009E12CD"/>
    <w:rsid w:val="009E1F7D"/>
    <w:rsid w:val="009E240D"/>
    <w:rsid w:val="009E24B3"/>
    <w:rsid w:val="009E2AB7"/>
    <w:rsid w:val="009E2B9C"/>
    <w:rsid w:val="009E31BC"/>
    <w:rsid w:val="009E4199"/>
    <w:rsid w:val="009E487D"/>
    <w:rsid w:val="009E4892"/>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93"/>
    <w:rsid w:val="009F2F95"/>
    <w:rsid w:val="009F3233"/>
    <w:rsid w:val="009F42DB"/>
    <w:rsid w:val="009F462C"/>
    <w:rsid w:val="009F4B03"/>
    <w:rsid w:val="009F5579"/>
    <w:rsid w:val="009F5971"/>
    <w:rsid w:val="009F69D0"/>
    <w:rsid w:val="009F6C8A"/>
    <w:rsid w:val="009F6F4C"/>
    <w:rsid w:val="009F7094"/>
    <w:rsid w:val="009F74AB"/>
    <w:rsid w:val="00A0043A"/>
    <w:rsid w:val="00A00797"/>
    <w:rsid w:val="00A00B97"/>
    <w:rsid w:val="00A014CD"/>
    <w:rsid w:val="00A01A22"/>
    <w:rsid w:val="00A0222F"/>
    <w:rsid w:val="00A024FB"/>
    <w:rsid w:val="00A02AD2"/>
    <w:rsid w:val="00A040C1"/>
    <w:rsid w:val="00A042EA"/>
    <w:rsid w:val="00A049F2"/>
    <w:rsid w:val="00A04DE9"/>
    <w:rsid w:val="00A04F3F"/>
    <w:rsid w:val="00A055B0"/>
    <w:rsid w:val="00A05678"/>
    <w:rsid w:val="00A05749"/>
    <w:rsid w:val="00A0592D"/>
    <w:rsid w:val="00A05D5F"/>
    <w:rsid w:val="00A063EE"/>
    <w:rsid w:val="00A0661D"/>
    <w:rsid w:val="00A06982"/>
    <w:rsid w:val="00A06987"/>
    <w:rsid w:val="00A06C12"/>
    <w:rsid w:val="00A06C85"/>
    <w:rsid w:val="00A073A8"/>
    <w:rsid w:val="00A0764A"/>
    <w:rsid w:val="00A07A21"/>
    <w:rsid w:val="00A10056"/>
    <w:rsid w:val="00A10166"/>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20863"/>
    <w:rsid w:val="00A209AF"/>
    <w:rsid w:val="00A20B8B"/>
    <w:rsid w:val="00A22E61"/>
    <w:rsid w:val="00A233A3"/>
    <w:rsid w:val="00A234DB"/>
    <w:rsid w:val="00A23F6E"/>
    <w:rsid w:val="00A243EE"/>
    <w:rsid w:val="00A2445B"/>
    <w:rsid w:val="00A246BE"/>
    <w:rsid w:val="00A248AE"/>
    <w:rsid w:val="00A249F7"/>
    <w:rsid w:val="00A24C52"/>
    <w:rsid w:val="00A24EAF"/>
    <w:rsid w:val="00A25916"/>
    <w:rsid w:val="00A25B71"/>
    <w:rsid w:val="00A25F04"/>
    <w:rsid w:val="00A26965"/>
    <w:rsid w:val="00A26C00"/>
    <w:rsid w:val="00A272A7"/>
    <w:rsid w:val="00A2782B"/>
    <w:rsid w:val="00A27BC6"/>
    <w:rsid w:val="00A300A1"/>
    <w:rsid w:val="00A302D2"/>
    <w:rsid w:val="00A30B2A"/>
    <w:rsid w:val="00A31109"/>
    <w:rsid w:val="00A3117A"/>
    <w:rsid w:val="00A314E8"/>
    <w:rsid w:val="00A31713"/>
    <w:rsid w:val="00A3224F"/>
    <w:rsid w:val="00A3283B"/>
    <w:rsid w:val="00A32CF3"/>
    <w:rsid w:val="00A32E85"/>
    <w:rsid w:val="00A33818"/>
    <w:rsid w:val="00A344BF"/>
    <w:rsid w:val="00A3455D"/>
    <w:rsid w:val="00A34A45"/>
    <w:rsid w:val="00A34C7A"/>
    <w:rsid w:val="00A34C95"/>
    <w:rsid w:val="00A35B36"/>
    <w:rsid w:val="00A35E77"/>
    <w:rsid w:val="00A3601B"/>
    <w:rsid w:val="00A36175"/>
    <w:rsid w:val="00A366CC"/>
    <w:rsid w:val="00A36C88"/>
    <w:rsid w:val="00A36CE7"/>
    <w:rsid w:val="00A36E74"/>
    <w:rsid w:val="00A37D9C"/>
    <w:rsid w:val="00A37F42"/>
    <w:rsid w:val="00A403B2"/>
    <w:rsid w:val="00A40F3B"/>
    <w:rsid w:val="00A4125D"/>
    <w:rsid w:val="00A415D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55A9"/>
    <w:rsid w:val="00A55828"/>
    <w:rsid w:val="00A559CB"/>
    <w:rsid w:val="00A56EDE"/>
    <w:rsid w:val="00A56F6F"/>
    <w:rsid w:val="00A60081"/>
    <w:rsid w:val="00A60189"/>
    <w:rsid w:val="00A6044A"/>
    <w:rsid w:val="00A605F1"/>
    <w:rsid w:val="00A6107F"/>
    <w:rsid w:val="00A61D29"/>
    <w:rsid w:val="00A61DFB"/>
    <w:rsid w:val="00A62F28"/>
    <w:rsid w:val="00A63381"/>
    <w:rsid w:val="00A637F6"/>
    <w:rsid w:val="00A63809"/>
    <w:rsid w:val="00A64375"/>
    <w:rsid w:val="00A649A9"/>
    <w:rsid w:val="00A64D84"/>
    <w:rsid w:val="00A64E27"/>
    <w:rsid w:val="00A64FFC"/>
    <w:rsid w:val="00A664F5"/>
    <w:rsid w:val="00A666DC"/>
    <w:rsid w:val="00A66852"/>
    <w:rsid w:val="00A66886"/>
    <w:rsid w:val="00A66CEF"/>
    <w:rsid w:val="00A66CF8"/>
    <w:rsid w:val="00A670D1"/>
    <w:rsid w:val="00A6710C"/>
    <w:rsid w:val="00A67163"/>
    <w:rsid w:val="00A677B3"/>
    <w:rsid w:val="00A6781A"/>
    <w:rsid w:val="00A704CD"/>
    <w:rsid w:val="00A71CCE"/>
    <w:rsid w:val="00A7285A"/>
    <w:rsid w:val="00A72928"/>
    <w:rsid w:val="00A72D7E"/>
    <w:rsid w:val="00A72EE8"/>
    <w:rsid w:val="00A74276"/>
    <w:rsid w:val="00A7427F"/>
    <w:rsid w:val="00A7466B"/>
    <w:rsid w:val="00A749B1"/>
    <w:rsid w:val="00A74A0B"/>
    <w:rsid w:val="00A74DF9"/>
    <w:rsid w:val="00A75063"/>
    <w:rsid w:val="00A7556A"/>
    <w:rsid w:val="00A75DA7"/>
    <w:rsid w:val="00A7611D"/>
    <w:rsid w:val="00A7682B"/>
    <w:rsid w:val="00A76AB3"/>
    <w:rsid w:val="00A76FF4"/>
    <w:rsid w:val="00A77AC2"/>
    <w:rsid w:val="00A77F08"/>
    <w:rsid w:val="00A800CE"/>
    <w:rsid w:val="00A8071C"/>
    <w:rsid w:val="00A80B76"/>
    <w:rsid w:val="00A80BAB"/>
    <w:rsid w:val="00A80DB1"/>
    <w:rsid w:val="00A815C5"/>
    <w:rsid w:val="00A81812"/>
    <w:rsid w:val="00A819F9"/>
    <w:rsid w:val="00A81BB1"/>
    <w:rsid w:val="00A81FCC"/>
    <w:rsid w:val="00A828C0"/>
    <w:rsid w:val="00A82976"/>
    <w:rsid w:val="00A82BFF"/>
    <w:rsid w:val="00A8454B"/>
    <w:rsid w:val="00A84868"/>
    <w:rsid w:val="00A853D4"/>
    <w:rsid w:val="00A8541F"/>
    <w:rsid w:val="00A856EA"/>
    <w:rsid w:val="00A85F1F"/>
    <w:rsid w:val="00A865EF"/>
    <w:rsid w:val="00A87051"/>
    <w:rsid w:val="00A87292"/>
    <w:rsid w:val="00A8746A"/>
    <w:rsid w:val="00A87E64"/>
    <w:rsid w:val="00A87FCB"/>
    <w:rsid w:val="00A90FB7"/>
    <w:rsid w:val="00A91632"/>
    <w:rsid w:val="00A91C0C"/>
    <w:rsid w:val="00A92147"/>
    <w:rsid w:val="00A9252B"/>
    <w:rsid w:val="00A92C41"/>
    <w:rsid w:val="00A934AC"/>
    <w:rsid w:val="00A93DC1"/>
    <w:rsid w:val="00A95EDD"/>
    <w:rsid w:val="00A960FF"/>
    <w:rsid w:val="00A962DD"/>
    <w:rsid w:val="00A96B1B"/>
    <w:rsid w:val="00A96F36"/>
    <w:rsid w:val="00A96F8B"/>
    <w:rsid w:val="00A97ED3"/>
    <w:rsid w:val="00A97F50"/>
    <w:rsid w:val="00AA0C83"/>
    <w:rsid w:val="00AA18C8"/>
    <w:rsid w:val="00AA1B5F"/>
    <w:rsid w:val="00AA1E27"/>
    <w:rsid w:val="00AA2278"/>
    <w:rsid w:val="00AA2FD0"/>
    <w:rsid w:val="00AA379F"/>
    <w:rsid w:val="00AA393F"/>
    <w:rsid w:val="00AA3AF3"/>
    <w:rsid w:val="00AA3CF7"/>
    <w:rsid w:val="00AA41DC"/>
    <w:rsid w:val="00AA431B"/>
    <w:rsid w:val="00AA4589"/>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404"/>
    <w:rsid w:val="00AB47DA"/>
    <w:rsid w:val="00AB48BA"/>
    <w:rsid w:val="00AB4E26"/>
    <w:rsid w:val="00AB509D"/>
    <w:rsid w:val="00AB5658"/>
    <w:rsid w:val="00AB59BA"/>
    <w:rsid w:val="00AB74C4"/>
    <w:rsid w:val="00AB7519"/>
    <w:rsid w:val="00AB7DB1"/>
    <w:rsid w:val="00AB7E97"/>
    <w:rsid w:val="00AC0092"/>
    <w:rsid w:val="00AC0125"/>
    <w:rsid w:val="00AC05C5"/>
    <w:rsid w:val="00AC08A3"/>
    <w:rsid w:val="00AC151C"/>
    <w:rsid w:val="00AC201E"/>
    <w:rsid w:val="00AC266B"/>
    <w:rsid w:val="00AC2698"/>
    <w:rsid w:val="00AC2893"/>
    <w:rsid w:val="00AC2AA8"/>
    <w:rsid w:val="00AC2F00"/>
    <w:rsid w:val="00AC312A"/>
    <w:rsid w:val="00AC323B"/>
    <w:rsid w:val="00AC3250"/>
    <w:rsid w:val="00AC385B"/>
    <w:rsid w:val="00AC39B0"/>
    <w:rsid w:val="00AC3BB6"/>
    <w:rsid w:val="00AC4140"/>
    <w:rsid w:val="00AC4A07"/>
    <w:rsid w:val="00AC4E9E"/>
    <w:rsid w:val="00AC5E30"/>
    <w:rsid w:val="00AC66B3"/>
    <w:rsid w:val="00AC68D9"/>
    <w:rsid w:val="00AC6FC3"/>
    <w:rsid w:val="00AC7390"/>
    <w:rsid w:val="00AC776B"/>
    <w:rsid w:val="00AC782E"/>
    <w:rsid w:val="00AC78F2"/>
    <w:rsid w:val="00AD0714"/>
    <w:rsid w:val="00AD08C1"/>
    <w:rsid w:val="00AD0EF7"/>
    <w:rsid w:val="00AD1855"/>
    <w:rsid w:val="00AD1909"/>
    <w:rsid w:val="00AD1CFA"/>
    <w:rsid w:val="00AD1DC8"/>
    <w:rsid w:val="00AD23F6"/>
    <w:rsid w:val="00AD24FA"/>
    <w:rsid w:val="00AD28A6"/>
    <w:rsid w:val="00AD293D"/>
    <w:rsid w:val="00AD2C58"/>
    <w:rsid w:val="00AD2C75"/>
    <w:rsid w:val="00AD399A"/>
    <w:rsid w:val="00AD4F03"/>
    <w:rsid w:val="00AD5008"/>
    <w:rsid w:val="00AD521A"/>
    <w:rsid w:val="00AD57D6"/>
    <w:rsid w:val="00AD5B89"/>
    <w:rsid w:val="00AD60BD"/>
    <w:rsid w:val="00AD61B9"/>
    <w:rsid w:val="00AD63A3"/>
    <w:rsid w:val="00AD6759"/>
    <w:rsid w:val="00AD7583"/>
    <w:rsid w:val="00AE0E05"/>
    <w:rsid w:val="00AE18F0"/>
    <w:rsid w:val="00AE1C24"/>
    <w:rsid w:val="00AE2285"/>
    <w:rsid w:val="00AE278A"/>
    <w:rsid w:val="00AE325C"/>
    <w:rsid w:val="00AE3B23"/>
    <w:rsid w:val="00AE4518"/>
    <w:rsid w:val="00AE4F5A"/>
    <w:rsid w:val="00AE53F0"/>
    <w:rsid w:val="00AE5A0E"/>
    <w:rsid w:val="00AE6057"/>
    <w:rsid w:val="00AE6350"/>
    <w:rsid w:val="00AE63EB"/>
    <w:rsid w:val="00AE6F7D"/>
    <w:rsid w:val="00AE73C4"/>
    <w:rsid w:val="00AF0EB1"/>
    <w:rsid w:val="00AF14AB"/>
    <w:rsid w:val="00AF1685"/>
    <w:rsid w:val="00AF2159"/>
    <w:rsid w:val="00AF2433"/>
    <w:rsid w:val="00AF29E2"/>
    <w:rsid w:val="00AF2AF9"/>
    <w:rsid w:val="00AF3095"/>
    <w:rsid w:val="00AF30E9"/>
    <w:rsid w:val="00AF3814"/>
    <w:rsid w:val="00AF3B5D"/>
    <w:rsid w:val="00AF3CF5"/>
    <w:rsid w:val="00AF3E56"/>
    <w:rsid w:val="00AF4632"/>
    <w:rsid w:val="00AF4DCB"/>
    <w:rsid w:val="00AF52A6"/>
    <w:rsid w:val="00AF5865"/>
    <w:rsid w:val="00AF6071"/>
    <w:rsid w:val="00AF6C77"/>
    <w:rsid w:val="00AF6CF3"/>
    <w:rsid w:val="00AF789A"/>
    <w:rsid w:val="00AF7D7E"/>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42CD"/>
    <w:rsid w:val="00B142E0"/>
    <w:rsid w:val="00B147F9"/>
    <w:rsid w:val="00B14AA3"/>
    <w:rsid w:val="00B14B7B"/>
    <w:rsid w:val="00B14B7F"/>
    <w:rsid w:val="00B16673"/>
    <w:rsid w:val="00B167E2"/>
    <w:rsid w:val="00B16FE0"/>
    <w:rsid w:val="00B17CF7"/>
    <w:rsid w:val="00B17D69"/>
    <w:rsid w:val="00B17D89"/>
    <w:rsid w:val="00B201FC"/>
    <w:rsid w:val="00B20711"/>
    <w:rsid w:val="00B20717"/>
    <w:rsid w:val="00B209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F17"/>
    <w:rsid w:val="00B2607C"/>
    <w:rsid w:val="00B26265"/>
    <w:rsid w:val="00B2688E"/>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BD"/>
    <w:rsid w:val="00B4124A"/>
    <w:rsid w:val="00B41885"/>
    <w:rsid w:val="00B41ADE"/>
    <w:rsid w:val="00B41CE6"/>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A7C"/>
    <w:rsid w:val="00B50445"/>
    <w:rsid w:val="00B50682"/>
    <w:rsid w:val="00B50A18"/>
    <w:rsid w:val="00B50B73"/>
    <w:rsid w:val="00B50E99"/>
    <w:rsid w:val="00B50F42"/>
    <w:rsid w:val="00B5110C"/>
    <w:rsid w:val="00B521BC"/>
    <w:rsid w:val="00B535A1"/>
    <w:rsid w:val="00B54287"/>
    <w:rsid w:val="00B545EC"/>
    <w:rsid w:val="00B54F3D"/>
    <w:rsid w:val="00B5603A"/>
    <w:rsid w:val="00B567CF"/>
    <w:rsid w:val="00B603F9"/>
    <w:rsid w:val="00B60B9A"/>
    <w:rsid w:val="00B60E58"/>
    <w:rsid w:val="00B61747"/>
    <w:rsid w:val="00B61C5F"/>
    <w:rsid w:val="00B61F4C"/>
    <w:rsid w:val="00B6204E"/>
    <w:rsid w:val="00B62058"/>
    <w:rsid w:val="00B6273E"/>
    <w:rsid w:val="00B6279F"/>
    <w:rsid w:val="00B62C9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56C"/>
    <w:rsid w:val="00B73B17"/>
    <w:rsid w:val="00B745D8"/>
    <w:rsid w:val="00B7472C"/>
    <w:rsid w:val="00B758FC"/>
    <w:rsid w:val="00B761CC"/>
    <w:rsid w:val="00B763EC"/>
    <w:rsid w:val="00B764C5"/>
    <w:rsid w:val="00B76FD4"/>
    <w:rsid w:val="00B77ABD"/>
    <w:rsid w:val="00B80BC7"/>
    <w:rsid w:val="00B80BDF"/>
    <w:rsid w:val="00B811A3"/>
    <w:rsid w:val="00B8147C"/>
    <w:rsid w:val="00B81A2D"/>
    <w:rsid w:val="00B81B67"/>
    <w:rsid w:val="00B82AD2"/>
    <w:rsid w:val="00B82BD6"/>
    <w:rsid w:val="00B836B3"/>
    <w:rsid w:val="00B83EBC"/>
    <w:rsid w:val="00B847AA"/>
    <w:rsid w:val="00B84859"/>
    <w:rsid w:val="00B8489B"/>
    <w:rsid w:val="00B84C58"/>
    <w:rsid w:val="00B852A9"/>
    <w:rsid w:val="00B8603F"/>
    <w:rsid w:val="00B8633A"/>
    <w:rsid w:val="00B86647"/>
    <w:rsid w:val="00B868BC"/>
    <w:rsid w:val="00B868EB"/>
    <w:rsid w:val="00B86AFA"/>
    <w:rsid w:val="00B879B6"/>
    <w:rsid w:val="00B901DA"/>
    <w:rsid w:val="00B905B3"/>
    <w:rsid w:val="00B90D92"/>
    <w:rsid w:val="00B90D9A"/>
    <w:rsid w:val="00B9116F"/>
    <w:rsid w:val="00B914C6"/>
    <w:rsid w:val="00B91E9C"/>
    <w:rsid w:val="00B92BE7"/>
    <w:rsid w:val="00B93E4D"/>
    <w:rsid w:val="00B94B16"/>
    <w:rsid w:val="00B94F01"/>
    <w:rsid w:val="00B94F0E"/>
    <w:rsid w:val="00B95995"/>
    <w:rsid w:val="00B95A4C"/>
    <w:rsid w:val="00B95D2A"/>
    <w:rsid w:val="00B962F8"/>
    <w:rsid w:val="00B96739"/>
    <w:rsid w:val="00B967D2"/>
    <w:rsid w:val="00B9684D"/>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401A"/>
    <w:rsid w:val="00BA452B"/>
    <w:rsid w:val="00BA468D"/>
    <w:rsid w:val="00BA4FBF"/>
    <w:rsid w:val="00BA55CF"/>
    <w:rsid w:val="00BA5815"/>
    <w:rsid w:val="00BA5961"/>
    <w:rsid w:val="00BA5A8F"/>
    <w:rsid w:val="00BA5BA4"/>
    <w:rsid w:val="00BA5BF6"/>
    <w:rsid w:val="00BA679B"/>
    <w:rsid w:val="00BA701E"/>
    <w:rsid w:val="00BA7141"/>
    <w:rsid w:val="00BA71AA"/>
    <w:rsid w:val="00BA7662"/>
    <w:rsid w:val="00BA77F9"/>
    <w:rsid w:val="00BA7860"/>
    <w:rsid w:val="00BB0628"/>
    <w:rsid w:val="00BB09FE"/>
    <w:rsid w:val="00BB2416"/>
    <w:rsid w:val="00BB280B"/>
    <w:rsid w:val="00BB2D05"/>
    <w:rsid w:val="00BB33C0"/>
    <w:rsid w:val="00BB3554"/>
    <w:rsid w:val="00BB3A22"/>
    <w:rsid w:val="00BB3B80"/>
    <w:rsid w:val="00BB3E8B"/>
    <w:rsid w:val="00BB4A73"/>
    <w:rsid w:val="00BB51BC"/>
    <w:rsid w:val="00BB56F7"/>
    <w:rsid w:val="00BB5C16"/>
    <w:rsid w:val="00BB5C25"/>
    <w:rsid w:val="00BB65E0"/>
    <w:rsid w:val="00BB6B04"/>
    <w:rsid w:val="00BB7541"/>
    <w:rsid w:val="00BB7899"/>
    <w:rsid w:val="00BC0B43"/>
    <w:rsid w:val="00BC0E19"/>
    <w:rsid w:val="00BC13FE"/>
    <w:rsid w:val="00BC151F"/>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B32"/>
    <w:rsid w:val="00BC6D94"/>
    <w:rsid w:val="00BC727F"/>
    <w:rsid w:val="00BC7D82"/>
    <w:rsid w:val="00BC7DE0"/>
    <w:rsid w:val="00BC7F4A"/>
    <w:rsid w:val="00BD0952"/>
    <w:rsid w:val="00BD14D5"/>
    <w:rsid w:val="00BD18BE"/>
    <w:rsid w:val="00BD1C29"/>
    <w:rsid w:val="00BD1E43"/>
    <w:rsid w:val="00BD1EE5"/>
    <w:rsid w:val="00BD2767"/>
    <w:rsid w:val="00BD2A7B"/>
    <w:rsid w:val="00BD2C6D"/>
    <w:rsid w:val="00BD2E35"/>
    <w:rsid w:val="00BD3053"/>
    <w:rsid w:val="00BD316A"/>
    <w:rsid w:val="00BD353C"/>
    <w:rsid w:val="00BD37DD"/>
    <w:rsid w:val="00BD3C6E"/>
    <w:rsid w:val="00BD3D86"/>
    <w:rsid w:val="00BD4051"/>
    <w:rsid w:val="00BD4547"/>
    <w:rsid w:val="00BD47E8"/>
    <w:rsid w:val="00BD4FE5"/>
    <w:rsid w:val="00BD5F1D"/>
    <w:rsid w:val="00BD64B1"/>
    <w:rsid w:val="00BD6CA7"/>
    <w:rsid w:val="00BD717A"/>
    <w:rsid w:val="00BD7FBA"/>
    <w:rsid w:val="00BE01C1"/>
    <w:rsid w:val="00BE077E"/>
    <w:rsid w:val="00BE07CE"/>
    <w:rsid w:val="00BE0A3D"/>
    <w:rsid w:val="00BE0D6F"/>
    <w:rsid w:val="00BE0DC2"/>
    <w:rsid w:val="00BE0EC7"/>
    <w:rsid w:val="00BE19AD"/>
    <w:rsid w:val="00BE1F09"/>
    <w:rsid w:val="00BE2342"/>
    <w:rsid w:val="00BE2603"/>
    <w:rsid w:val="00BE3149"/>
    <w:rsid w:val="00BE3727"/>
    <w:rsid w:val="00BE4157"/>
    <w:rsid w:val="00BE4238"/>
    <w:rsid w:val="00BE426E"/>
    <w:rsid w:val="00BE4A12"/>
    <w:rsid w:val="00BE586A"/>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4B"/>
    <w:rsid w:val="00BF5A67"/>
    <w:rsid w:val="00BF5F13"/>
    <w:rsid w:val="00BF65EB"/>
    <w:rsid w:val="00BF6754"/>
    <w:rsid w:val="00BF67C6"/>
    <w:rsid w:val="00BF68BF"/>
    <w:rsid w:val="00BF6A81"/>
    <w:rsid w:val="00BF6E5C"/>
    <w:rsid w:val="00BF794F"/>
    <w:rsid w:val="00BF7B9E"/>
    <w:rsid w:val="00C004EE"/>
    <w:rsid w:val="00C005D2"/>
    <w:rsid w:val="00C016B4"/>
    <w:rsid w:val="00C01B1B"/>
    <w:rsid w:val="00C02342"/>
    <w:rsid w:val="00C02348"/>
    <w:rsid w:val="00C024F6"/>
    <w:rsid w:val="00C02CF1"/>
    <w:rsid w:val="00C03451"/>
    <w:rsid w:val="00C03977"/>
    <w:rsid w:val="00C03C25"/>
    <w:rsid w:val="00C044EF"/>
    <w:rsid w:val="00C047FF"/>
    <w:rsid w:val="00C0498F"/>
    <w:rsid w:val="00C04E76"/>
    <w:rsid w:val="00C054A8"/>
    <w:rsid w:val="00C07001"/>
    <w:rsid w:val="00C0751D"/>
    <w:rsid w:val="00C07615"/>
    <w:rsid w:val="00C07B07"/>
    <w:rsid w:val="00C11234"/>
    <w:rsid w:val="00C11245"/>
    <w:rsid w:val="00C11467"/>
    <w:rsid w:val="00C114C6"/>
    <w:rsid w:val="00C11B0B"/>
    <w:rsid w:val="00C12761"/>
    <w:rsid w:val="00C127CD"/>
    <w:rsid w:val="00C12A89"/>
    <w:rsid w:val="00C13063"/>
    <w:rsid w:val="00C130A6"/>
    <w:rsid w:val="00C1380A"/>
    <w:rsid w:val="00C13CBA"/>
    <w:rsid w:val="00C13EEB"/>
    <w:rsid w:val="00C14306"/>
    <w:rsid w:val="00C14B13"/>
    <w:rsid w:val="00C14C6C"/>
    <w:rsid w:val="00C14D7C"/>
    <w:rsid w:val="00C14DA1"/>
    <w:rsid w:val="00C1534B"/>
    <w:rsid w:val="00C153A1"/>
    <w:rsid w:val="00C167C7"/>
    <w:rsid w:val="00C169A9"/>
    <w:rsid w:val="00C1745F"/>
    <w:rsid w:val="00C1767A"/>
    <w:rsid w:val="00C17BD7"/>
    <w:rsid w:val="00C201E2"/>
    <w:rsid w:val="00C2098B"/>
    <w:rsid w:val="00C20A70"/>
    <w:rsid w:val="00C20C71"/>
    <w:rsid w:val="00C212D9"/>
    <w:rsid w:val="00C21659"/>
    <w:rsid w:val="00C2172C"/>
    <w:rsid w:val="00C229D5"/>
    <w:rsid w:val="00C22AA8"/>
    <w:rsid w:val="00C22BC7"/>
    <w:rsid w:val="00C22E23"/>
    <w:rsid w:val="00C23341"/>
    <w:rsid w:val="00C23675"/>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D7"/>
    <w:rsid w:val="00C337ED"/>
    <w:rsid w:val="00C339E5"/>
    <w:rsid w:val="00C33D42"/>
    <w:rsid w:val="00C33E57"/>
    <w:rsid w:val="00C34CFF"/>
    <w:rsid w:val="00C34FB7"/>
    <w:rsid w:val="00C355DA"/>
    <w:rsid w:val="00C356C2"/>
    <w:rsid w:val="00C35A40"/>
    <w:rsid w:val="00C35DF9"/>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2247"/>
    <w:rsid w:val="00C4251E"/>
    <w:rsid w:val="00C42D78"/>
    <w:rsid w:val="00C42ED8"/>
    <w:rsid w:val="00C43931"/>
    <w:rsid w:val="00C43B05"/>
    <w:rsid w:val="00C43CBC"/>
    <w:rsid w:val="00C43D84"/>
    <w:rsid w:val="00C43DEF"/>
    <w:rsid w:val="00C441F3"/>
    <w:rsid w:val="00C44926"/>
    <w:rsid w:val="00C44FB9"/>
    <w:rsid w:val="00C451DD"/>
    <w:rsid w:val="00C452E3"/>
    <w:rsid w:val="00C453EA"/>
    <w:rsid w:val="00C459FE"/>
    <w:rsid w:val="00C45B13"/>
    <w:rsid w:val="00C46B8F"/>
    <w:rsid w:val="00C46E02"/>
    <w:rsid w:val="00C46E38"/>
    <w:rsid w:val="00C46FCF"/>
    <w:rsid w:val="00C47027"/>
    <w:rsid w:val="00C471CB"/>
    <w:rsid w:val="00C47D31"/>
    <w:rsid w:val="00C50C58"/>
    <w:rsid w:val="00C50CAE"/>
    <w:rsid w:val="00C50EC0"/>
    <w:rsid w:val="00C50F66"/>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636F"/>
    <w:rsid w:val="00C5644D"/>
    <w:rsid w:val="00C56B70"/>
    <w:rsid w:val="00C56E93"/>
    <w:rsid w:val="00C5726B"/>
    <w:rsid w:val="00C5761E"/>
    <w:rsid w:val="00C57763"/>
    <w:rsid w:val="00C608B3"/>
    <w:rsid w:val="00C61002"/>
    <w:rsid w:val="00C614C5"/>
    <w:rsid w:val="00C617AA"/>
    <w:rsid w:val="00C61C74"/>
    <w:rsid w:val="00C61C77"/>
    <w:rsid w:val="00C6201A"/>
    <w:rsid w:val="00C623E4"/>
    <w:rsid w:val="00C628F1"/>
    <w:rsid w:val="00C62ECB"/>
    <w:rsid w:val="00C62ED5"/>
    <w:rsid w:val="00C64036"/>
    <w:rsid w:val="00C643B0"/>
    <w:rsid w:val="00C64752"/>
    <w:rsid w:val="00C64829"/>
    <w:rsid w:val="00C64933"/>
    <w:rsid w:val="00C6541C"/>
    <w:rsid w:val="00C65C76"/>
    <w:rsid w:val="00C660E7"/>
    <w:rsid w:val="00C66126"/>
    <w:rsid w:val="00C675AA"/>
    <w:rsid w:val="00C6786D"/>
    <w:rsid w:val="00C67B80"/>
    <w:rsid w:val="00C7068E"/>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9A3"/>
    <w:rsid w:val="00C80107"/>
    <w:rsid w:val="00C809D2"/>
    <w:rsid w:val="00C8140F"/>
    <w:rsid w:val="00C81530"/>
    <w:rsid w:val="00C81853"/>
    <w:rsid w:val="00C81B94"/>
    <w:rsid w:val="00C82161"/>
    <w:rsid w:val="00C8232C"/>
    <w:rsid w:val="00C84066"/>
    <w:rsid w:val="00C84271"/>
    <w:rsid w:val="00C848FF"/>
    <w:rsid w:val="00C849F3"/>
    <w:rsid w:val="00C85647"/>
    <w:rsid w:val="00C859B0"/>
    <w:rsid w:val="00C85B3E"/>
    <w:rsid w:val="00C85C60"/>
    <w:rsid w:val="00C86111"/>
    <w:rsid w:val="00C8634E"/>
    <w:rsid w:val="00C8679C"/>
    <w:rsid w:val="00C867A5"/>
    <w:rsid w:val="00C8688F"/>
    <w:rsid w:val="00C868D9"/>
    <w:rsid w:val="00C86B39"/>
    <w:rsid w:val="00C86B6F"/>
    <w:rsid w:val="00C86CF3"/>
    <w:rsid w:val="00C87007"/>
    <w:rsid w:val="00C879EE"/>
    <w:rsid w:val="00C902A9"/>
    <w:rsid w:val="00C9045C"/>
    <w:rsid w:val="00C90BC1"/>
    <w:rsid w:val="00C90EC6"/>
    <w:rsid w:val="00C91388"/>
    <w:rsid w:val="00C9247C"/>
    <w:rsid w:val="00C92AAC"/>
    <w:rsid w:val="00C92EAB"/>
    <w:rsid w:val="00C92FD4"/>
    <w:rsid w:val="00C931A1"/>
    <w:rsid w:val="00C93229"/>
    <w:rsid w:val="00C93349"/>
    <w:rsid w:val="00C937D9"/>
    <w:rsid w:val="00C9381F"/>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FA4"/>
    <w:rsid w:val="00CA356C"/>
    <w:rsid w:val="00CA35FC"/>
    <w:rsid w:val="00CA3B28"/>
    <w:rsid w:val="00CA3F96"/>
    <w:rsid w:val="00CA53CA"/>
    <w:rsid w:val="00CA56EB"/>
    <w:rsid w:val="00CA580E"/>
    <w:rsid w:val="00CA5C0F"/>
    <w:rsid w:val="00CA6468"/>
    <w:rsid w:val="00CA6552"/>
    <w:rsid w:val="00CA681F"/>
    <w:rsid w:val="00CA6C0B"/>
    <w:rsid w:val="00CA6E35"/>
    <w:rsid w:val="00CA6EE2"/>
    <w:rsid w:val="00CA737F"/>
    <w:rsid w:val="00CB029A"/>
    <w:rsid w:val="00CB0D67"/>
    <w:rsid w:val="00CB196B"/>
    <w:rsid w:val="00CB1DD7"/>
    <w:rsid w:val="00CB1DFC"/>
    <w:rsid w:val="00CB2A31"/>
    <w:rsid w:val="00CB2D89"/>
    <w:rsid w:val="00CB31FD"/>
    <w:rsid w:val="00CB4EEB"/>
    <w:rsid w:val="00CB4FC2"/>
    <w:rsid w:val="00CB618C"/>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5203"/>
    <w:rsid w:val="00CC57DA"/>
    <w:rsid w:val="00CC5DE3"/>
    <w:rsid w:val="00CC5E9F"/>
    <w:rsid w:val="00CC5FB6"/>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2B5"/>
    <w:rsid w:val="00CD5C1B"/>
    <w:rsid w:val="00CD6020"/>
    <w:rsid w:val="00CD6246"/>
    <w:rsid w:val="00CD6DCE"/>
    <w:rsid w:val="00CD6E2D"/>
    <w:rsid w:val="00CE0C58"/>
    <w:rsid w:val="00CE14D7"/>
    <w:rsid w:val="00CE1BED"/>
    <w:rsid w:val="00CE2057"/>
    <w:rsid w:val="00CE20CC"/>
    <w:rsid w:val="00CE2186"/>
    <w:rsid w:val="00CE22BC"/>
    <w:rsid w:val="00CE297A"/>
    <w:rsid w:val="00CE2FCF"/>
    <w:rsid w:val="00CE326A"/>
    <w:rsid w:val="00CE4572"/>
    <w:rsid w:val="00CE46DB"/>
    <w:rsid w:val="00CE483E"/>
    <w:rsid w:val="00CE4E9D"/>
    <w:rsid w:val="00CE53E2"/>
    <w:rsid w:val="00CE5509"/>
    <w:rsid w:val="00CE629B"/>
    <w:rsid w:val="00CE6934"/>
    <w:rsid w:val="00CE69DD"/>
    <w:rsid w:val="00CE6CA5"/>
    <w:rsid w:val="00CE6E98"/>
    <w:rsid w:val="00CE7893"/>
    <w:rsid w:val="00CE79AA"/>
    <w:rsid w:val="00CE7D93"/>
    <w:rsid w:val="00CF035D"/>
    <w:rsid w:val="00CF094A"/>
    <w:rsid w:val="00CF1318"/>
    <w:rsid w:val="00CF1569"/>
    <w:rsid w:val="00CF1617"/>
    <w:rsid w:val="00CF1770"/>
    <w:rsid w:val="00CF1ED7"/>
    <w:rsid w:val="00CF256C"/>
    <w:rsid w:val="00CF2915"/>
    <w:rsid w:val="00CF2B8A"/>
    <w:rsid w:val="00CF317D"/>
    <w:rsid w:val="00CF34E9"/>
    <w:rsid w:val="00CF3A9A"/>
    <w:rsid w:val="00CF3E7D"/>
    <w:rsid w:val="00CF48AB"/>
    <w:rsid w:val="00CF4E3D"/>
    <w:rsid w:val="00CF51E6"/>
    <w:rsid w:val="00CF53E1"/>
    <w:rsid w:val="00CF5A8D"/>
    <w:rsid w:val="00CF5BE5"/>
    <w:rsid w:val="00CF5EB8"/>
    <w:rsid w:val="00CF5F34"/>
    <w:rsid w:val="00CF6745"/>
    <w:rsid w:val="00CF6B09"/>
    <w:rsid w:val="00CF738F"/>
    <w:rsid w:val="00CF7EB6"/>
    <w:rsid w:val="00D000BD"/>
    <w:rsid w:val="00D00FA0"/>
    <w:rsid w:val="00D0137B"/>
    <w:rsid w:val="00D015A6"/>
    <w:rsid w:val="00D01803"/>
    <w:rsid w:val="00D01903"/>
    <w:rsid w:val="00D02A53"/>
    <w:rsid w:val="00D03EB2"/>
    <w:rsid w:val="00D044F4"/>
    <w:rsid w:val="00D04A69"/>
    <w:rsid w:val="00D04B63"/>
    <w:rsid w:val="00D04C38"/>
    <w:rsid w:val="00D055DE"/>
    <w:rsid w:val="00D05805"/>
    <w:rsid w:val="00D059A4"/>
    <w:rsid w:val="00D059D1"/>
    <w:rsid w:val="00D05F30"/>
    <w:rsid w:val="00D06528"/>
    <w:rsid w:val="00D06B13"/>
    <w:rsid w:val="00D06B1A"/>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BF0"/>
    <w:rsid w:val="00D147FC"/>
    <w:rsid w:val="00D149D4"/>
    <w:rsid w:val="00D14D18"/>
    <w:rsid w:val="00D151CC"/>
    <w:rsid w:val="00D15E42"/>
    <w:rsid w:val="00D16B79"/>
    <w:rsid w:val="00D17000"/>
    <w:rsid w:val="00D173DA"/>
    <w:rsid w:val="00D17EF1"/>
    <w:rsid w:val="00D207FC"/>
    <w:rsid w:val="00D20FAA"/>
    <w:rsid w:val="00D2106B"/>
    <w:rsid w:val="00D215B4"/>
    <w:rsid w:val="00D2191B"/>
    <w:rsid w:val="00D22169"/>
    <w:rsid w:val="00D223D8"/>
    <w:rsid w:val="00D22DBA"/>
    <w:rsid w:val="00D23628"/>
    <w:rsid w:val="00D2442D"/>
    <w:rsid w:val="00D24778"/>
    <w:rsid w:val="00D2489B"/>
    <w:rsid w:val="00D2557C"/>
    <w:rsid w:val="00D25957"/>
    <w:rsid w:val="00D26D65"/>
    <w:rsid w:val="00D26E29"/>
    <w:rsid w:val="00D27435"/>
    <w:rsid w:val="00D27706"/>
    <w:rsid w:val="00D27A25"/>
    <w:rsid w:val="00D27AFD"/>
    <w:rsid w:val="00D27D3E"/>
    <w:rsid w:val="00D27F5C"/>
    <w:rsid w:val="00D30951"/>
    <w:rsid w:val="00D30A44"/>
    <w:rsid w:val="00D30FA7"/>
    <w:rsid w:val="00D31063"/>
    <w:rsid w:val="00D312DD"/>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4039A"/>
    <w:rsid w:val="00D4086C"/>
    <w:rsid w:val="00D40B63"/>
    <w:rsid w:val="00D40E17"/>
    <w:rsid w:val="00D40ED9"/>
    <w:rsid w:val="00D4111C"/>
    <w:rsid w:val="00D41626"/>
    <w:rsid w:val="00D41EA9"/>
    <w:rsid w:val="00D4210A"/>
    <w:rsid w:val="00D42188"/>
    <w:rsid w:val="00D4277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95C"/>
    <w:rsid w:val="00D50E0F"/>
    <w:rsid w:val="00D513A6"/>
    <w:rsid w:val="00D51696"/>
    <w:rsid w:val="00D51C1B"/>
    <w:rsid w:val="00D51E9E"/>
    <w:rsid w:val="00D52820"/>
    <w:rsid w:val="00D52B45"/>
    <w:rsid w:val="00D52F22"/>
    <w:rsid w:val="00D5327F"/>
    <w:rsid w:val="00D5357D"/>
    <w:rsid w:val="00D53769"/>
    <w:rsid w:val="00D53825"/>
    <w:rsid w:val="00D53E97"/>
    <w:rsid w:val="00D54605"/>
    <w:rsid w:val="00D548FF"/>
    <w:rsid w:val="00D54957"/>
    <w:rsid w:val="00D5499C"/>
    <w:rsid w:val="00D55211"/>
    <w:rsid w:val="00D558AD"/>
    <w:rsid w:val="00D55915"/>
    <w:rsid w:val="00D55BA2"/>
    <w:rsid w:val="00D55F9C"/>
    <w:rsid w:val="00D56051"/>
    <w:rsid w:val="00D5742C"/>
    <w:rsid w:val="00D5786B"/>
    <w:rsid w:val="00D57934"/>
    <w:rsid w:val="00D5796B"/>
    <w:rsid w:val="00D57E4E"/>
    <w:rsid w:val="00D61064"/>
    <w:rsid w:val="00D615D2"/>
    <w:rsid w:val="00D616B7"/>
    <w:rsid w:val="00D61D5F"/>
    <w:rsid w:val="00D624D8"/>
    <w:rsid w:val="00D62614"/>
    <w:rsid w:val="00D62D48"/>
    <w:rsid w:val="00D62D8C"/>
    <w:rsid w:val="00D631C3"/>
    <w:rsid w:val="00D6368D"/>
    <w:rsid w:val="00D637BB"/>
    <w:rsid w:val="00D63F7A"/>
    <w:rsid w:val="00D64710"/>
    <w:rsid w:val="00D64834"/>
    <w:rsid w:val="00D6493B"/>
    <w:rsid w:val="00D64B12"/>
    <w:rsid w:val="00D64E9F"/>
    <w:rsid w:val="00D65EDA"/>
    <w:rsid w:val="00D65FAF"/>
    <w:rsid w:val="00D6600F"/>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59B7"/>
    <w:rsid w:val="00D76AAC"/>
    <w:rsid w:val="00D76C91"/>
    <w:rsid w:val="00D779FB"/>
    <w:rsid w:val="00D806C6"/>
    <w:rsid w:val="00D80C5E"/>
    <w:rsid w:val="00D80E4F"/>
    <w:rsid w:val="00D80F79"/>
    <w:rsid w:val="00D812BF"/>
    <w:rsid w:val="00D81A44"/>
    <w:rsid w:val="00D81C80"/>
    <w:rsid w:val="00D81D9B"/>
    <w:rsid w:val="00D81E28"/>
    <w:rsid w:val="00D8326F"/>
    <w:rsid w:val="00D836A7"/>
    <w:rsid w:val="00D836D7"/>
    <w:rsid w:val="00D8375D"/>
    <w:rsid w:val="00D83EFA"/>
    <w:rsid w:val="00D84175"/>
    <w:rsid w:val="00D845BC"/>
    <w:rsid w:val="00D84B54"/>
    <w:rsid w:val="00D84ED5"/>
    <w:rsid w:val="00D852CB"/>
    <w:rsid w:val="00D85B94"/>
    <w:rsid w:val="00D85DF7"/>
    <w:rsid w:val="00D85FD3"/>
    <w:rsid w:val="00D86046"/>
    <w:rsid w:val="00D863FC"/>
    <w:rsid w:val="00D868DB"/>
    <w:rsid w:val="00D86C0D"/>
    <w:rsid w:val="00D86E1D"/>
    <w:rsid w:val="00D87C28"/>
    <w:rsid w:val="00D905FB"/>
    <w:rsid w:val="00D906F1"/>
    <w:rsid w:val="00D90B91"/>
    <w:rsid w:val="00D9156D"/>
    <w:rsid w:val="00D92715"/>
    <w:rsid w:val="00D9340C"/>
    <w:rsid w:val="00D93F09"/>
    <w:rsid w:val="00D955AF"/>
    <w:rsid w:val="00D95A50"/>
    <w:rsid w:val="00D964D7"/>
    <w:rsid w:val="00D96626"/>
    <w:rsid w:val="00D96811"/>
    <w:rsid w:val="00D968E3"/>
    <w:rsid w:val="00D96A0D"/>
    <w:rsid w:val="00D974FA"/>
    <w:rsid w:val="00D97AB7"/>
    <w:rsid w:val="00D97AB9"/>
    <w:rsid w:val="00D97AE4"/>
    <w:rsid w:val="00D97C84"/>
    <w:rsid w:val="00D97FB3"/>
    <w:rsid w:val="00DA00F5"/>
    <w:rsid w:val="00DA018D"/>
    <w:rsid w:val="00DA01E1"/>
    <w:rsid w:val="00DA02DE"/>
    <w:rsid w:val="00DA0D05"/>
    <w:rsid w:val="00DA0F0E"/>
    <w:rsid w:val="00DA0FB8"/>
    <w:rsid w:val="00DA12F8"/>
    <w:rsid w:val="00DA2312"/>
    <w:rsid w:val="00DA2BCB"/>
    <w:rsid w:val="00DA2EB2"/>
    <w:rsid w:val="00DA398C"/>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6F2"/>
    <w:rsid w:val="00DB404D"/>
    <w:rsid w:val="00DB406C"/>
    <w:rsid w:val="00DB43A6"/>
    <w:rsid w:val="00DB5679"/>
    <w:rsid w:val="00DB56B1"/>
    <w:rsid w:val="00DB56E3"/>
    <w:rsid w:val="00DB5A10"/>
    <w:rsid w:val="00DB5CB3"/>
    <w:rsid w:val="00DB5EF2"/>
    <w:rsid w:val="00DB608C"/>
    <w:rsid w:val="00DB64BF"/>
    <w:rsid w:val="00DB7143"/>
    <w:rsid w:val="00DB7441"/>
    <w:rsid w:val="00DB7733"/>
    <w:rsid w:val="00DB7CB5"/>
    <w:rsid w:val="00DB7D4C"/>
    <w:rsid w:val="00DB7DB3"/>
    <w:rsid w:val="00DC0939"/>
    <w:rsid w:val="00DC2087"/>
    <w:rsid w:val="00DC20DA"/>
    <w:rsid w:val="00DC23FC"/>
    <w:rsid w:val="00DC2C1E"/>
    <w:rsid w:val="00DC33B0"/>
    <w:rsid w:val="00DC3643"/>
    <w:rsid w:val="00DC3971"/>
    <w:rsid w:val="00DC3FA7"/>
    <w:rsid w:val="00DC42BB"/>
    <w:rsid w:val="00DC48D4"/>
    <w:rsid w:val="00DC4C3B"/>
    <w:rsid w:val="00DC4C7D"/>
    <w:rsid w:val="00DC4F49"/>
    <w:rsid w:val="00DC5028"/>
    <w:rsid w:val="00DC557C"/>
    <w:rsid w:val="00DC56C2"/>
    <w:rsid w:val="00DC5E54"/>
    <w:rsid w:val="00DC5EA1"/>
    <w:rsid w:val="00DC6A76"/>
    <w:rsid w:val="00DC6E50"/>
    <w:rsid w:val="00DC708C"/>
    <w:rsid w:val="00DC73E4"/>
    <w:rsid w:val="00DC74B1"/>
    <w:rsid w:val="00DC787F"/>
    <w:rsid w:val="00DC78FB"/>
    <w:rsid w:val="00DD007C"/>
    <w:rsid w:val="00DD0AAC"/>
    <w:rsid w:val="00DD0EAB"/>
    <w:rsid w:val="00DD10E8"/>
    <w:rsid w:val="00DD19FB"/>
    <w:rsid w:val="00DD1E4D"/>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7889"/>
    <w:rsid w:val="00DD78F9"/>
    <w:rsid w:val="00DE0405"/>
    <w:rsid w:val="00DE0503"/>
    <w:rsid w:val="00DE12E6"/>
    <w:rsid w:val="00DE18C9"/>
    <w:rsid w:val="00DE1EE6"/>
    <w:rsid w:val="00DE1F9D"/>
    <w:rsid w:val="00DE251D"/>
    <w:rsid w:val="00DE2904"/>
    <w:rsid w:val="00DE295F"/>
    <w:rsid w:val="00DE3A7A"/>
    <w:rsid w:val="00DE3E3A"/>
    <w:rsid w:val="00DE4208"/>
    <w:rsid w:val="00DE4312"/>
    <w:rsid w:val="00DE50B1"/>
    <w:rsid w:val="00DE50C1"/>
    <w:rsid w:val="00DE5465"/>
    <w:rsid w:val="00DE6C3D"/>
    <w:rsid w:val="00DE7582"/>
    <w:rsid w:val="00DE7FC0"/>
    <w:rsid w:val="00DF0AB0"/>
    <w:rsid w:val="00DF0D79"/>
    <w:rsid w:val="00DF118B"/>
    <w:rsid w:val="00DF1318"/>
    <w:rsid w:val="00DF13D9"/>
    <w:rsid w:val="00DF144D"/>
    <w:rsid w:val="00DF2857"/>
    <w:rsid w:val="00DF289A"/>
    <w:rsid w:val="00DF3191"/>
    <w:rsid w:val="00DF3A65"/>
    <w:rsid w:val="00DF46CB"/>
    <w:rsid w:val="00DF4B21"/>
    <w:rsid w:val="00DF4F1A"/>
    <w:rsid w:val="00DF4FD8"/>
    <w:rsid w:val="00DF518C"/>
    <w:rsid w:val="00DF5C6F"/>
    <w:rsid w:val="00DF5E9B"/>
    <w:rsid w:val="00DF5F00"/>
    <w:rsid w:val="00DF5FC5"/>
    <w:rsid w:val="00DF68A4"/>
    <w:rsid w:val="00DF6B4A"/>
    <w:rsid w:val="00DF6D75"/>
    <w:rsid w:val="00DF6F3B"/>
    <w:rsid w:val="00DF7188"/>
    <w:rsid w:val="00DF72CF"/>
    <w:rsid w:val="00DF7340"/>
    <w:rsid w:val="00DF744E"/>
    <w:rsid w:val="00DF7660"/>
    <w:rsid w:val="00DF7752"/>
    <w:rsid w:val="00DF7B96"/>
    <w:rsid w:val="00DF7D16"/>
    <w:rsid w:val="00E00553"/>
    <w:rsid w:val="00E00BEB"/>
    <w:rsid w:val="00E01086"/>
    <w:rsid w:val="00E013BE"/>
    <w:rsid w:val="00E0155E"/>
    <w:rsid w:val="00E01CAF"/>
    <w:rsid w:val="00E01D00"/>
    <w:rsid w:val="00E01E49"/>
    <w:rsid w:val="00E029FB"/>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101A1"/>
    <w:rsid w:val="00E1159B"/>
    <w:rsid w:val="00E129D2"/>
    <w:rsid w:val="00E13135"/>
    <w:rsid w:val="00E13265"/>
    <w:rsid w:val="00E13357"/>
    <w:rsid w:val="00E1406E"/>
    <w:rsid w:val="00E1460E"/>
    <w:rsid w:val="00E14C1A"/>
    <w:rsid w:val="00E1522C"/>
    <w:rsid w:val="00E1543A"/>
    <w:rsid w:val="00E15546"/>
    <w:rsid w:val="00E15AA6"/>
    <w:rsid w:val="00E1615A"/>
    <w:rsid w:val="00E1636E"/>
    <w:rsid w:val="00E16461"/>
    <w:rsid w:val="00E1670B"/>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EE1"/>
    <w:rsid w:val="00E23278"/>
    <w:rsid w:val="00E23603"/>
    <w:rsid w:val="00E23898"/>
    <w:rsid w:val="00E23910"/>
    <w:rsid w:val="00E23934"/>
    <w:rsid w:val="00E23AD8"/>
    <w:rsid w:val="00E23B88"/>
    <w:rsid w:val="00E23C52"/>
    <w:rsid w:val="00E2420B"/>
    <w:rsid w:val="00E2438F"/>
    <w:rsid w:val="00E24744"/>
    <w:rsid w:val="00E24888"/>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D9E"/>
    <w:rsid w:val="00E35AA6"/>
    <w:rsid w:val="00E3697E"/>
    <w:rsid w:val="00E36A42"/>
    <w:rsid w:val="00E36DA1"/>
    <w:rsid w:val="00E3710C"/>
    <w:rsid w:val="00E3754E"/>
    <w:rsid w:val="00E376A1"/>
    <w:rsid w:val="00E37D6E"/>
    <w:rsid w:val="00E37EEB"/>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C89"/>
    <w:rsid w:val="00E531EA"/>
    <w:rsid w:val="00E533F5"/>
    <w:rsid w:val="00E538BC"/>
    <w:rsid w:val="00E53AF7"/>
    <w:rsid w:val="00E54070"/>
    <w:rsid w:val="00E54327"/>
    <w:rsid w:val="00E54356"/>
    <w:rsid w:val="00E548DF"/>
    <w:rsid w:val="00E55285"/>
    <w:rsid w:val="00E559C0"/>
    <w:rsid w:val="00E55AE0"/>
    <w:rsid w:val="00E55BBF"/>
    <w:rsid w:val="00E56072"/>
    <w:rsid w:val="00E5610D"/>
    <w:rsid w:val="00E56929"/>
    <w:rsid w:val="00E57478"/>
    <w:rsid w:val="00E57693"/>
    <w:rsid w:val="00E57D52"/>
    <w:rsid w:val="00E57EBD"/>
    <w:rsid w:val="00E60010"/>
    <w:rsid w:val="00E60181"/>
    <w:rsid w:val="00E6094B"/>
    <w:rsid w:val="00E60B7F"/>
    <w:rsid w:val="00E61527"/>
    <w:rsid w:val="00E6165C"/>
    <w:rsid w:val="00E619CC"/>
    <w:rsid w:val="00E61C3F"/>
    <w:rsid w:val="00E61F36"/>
    <w:rsid w:val="00E62192"/>
    <w:rsid w:val="00E62227"/>
    <w:rsid w:val="00E6227D"/>
    <w:rsid w:val="00E627A4"/>
    <w:rsid w:val="00E63384"/>
    <w:rsid w:val="00E6409F"/>
    <w:rsid w:val="00E641C6"/>
    <w:rsid w:val="00E6423B"/>
    <w:rsid w:val="00E642A3"/>
    <w:rsid w:val="00E6492E"/>
    <w:rsid w:val="00E64D2F"/>
    <w:rsid w:val="00E650E7"/>
    <w:rsid w:val="00E65683"/>
    <w:rsid w:val="00E6568D"/>
    <w:rsid w:val="00E658F7"/>
    <w:rsid w:val="00E65E24"/>
    <w:rsid w:val="00E66102"/>
    <w:rsid w:val="00E66536"/>
    <w:rsid w:val="00E66653"/>
    <w:rsid w:val="00E66D44"/>
    <w:rsid w:val="00E67110"/>
    <w:rsid w:val="00E6719E"/>
    <w:rsid w:val="00E67E94"/>
    <w:rsid w:val="00E70814"/>
    <w:rsid w:val="00E7091A"/>
    <w:rsid w:val="00E717DD"/>
    <w:rsid w:val="00E71DAE"/>
    <w:rsid w:val="00E71EE9"/>
    <w:rsid w:val="00E72562"/>
    <w:rsid w:val="00E73AEC"/>
    <w:rsid w:val="00E73B56"/>
    <w:rsid w:val="00E74500"/>
    <w:rsid w:val="00E7456A"/>
    <w:rsid w:val="00E74612"/>
    <w:rsid w:val="00E76751"/>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707B"/>
    <w:rsid w:val="00E9746F"/>
    <w:rsid w:val="00E97837"/>
    <w:rsid w:val="00E97E68"/>
    <w:rsid w:val="00EA0450"/>
    <w:rsid w:val="00EA19C0"/>
    <w:rsid w:val="00EA1B12"/>
    <w:rsid w:val="00EA1F17"/>
    <w:rsid w:val="00EA21FA"/>
    <w:rsid w:val="00EA28A2"/>
    <w:rsid w:val="00EA2B94"/>
    <w:rsid w:val="00EA2DE3"/>
    <w:rsid w:val="00EA2E9F"/>
    <w:rsid w:val="00EA302A"/>
    <w:rsid w:val="00EA30A8"/>
    <w:rsid w:val="00EA3152"/>
    <w:rsid w:val="00EA39E8"/>
    <w:rsid w:val="00EA4018"/>
    <w:rsid w:val="00EA4C07"/>
    <w:rsid w:val="00EA5B37"/>
    <w:rsid w:val="00EA5FBD"/>
    <w:rsid w:val="00EA611E"/>
    <w:rsid w:val="00EA67DE"/>
    <w:rsid w:val="00EA6AA4"/>
    <w:rsid w:val="00EA7F69"/>
    <w:rsid w:val="00EB0101"/>
    <w:rsid w:val="00EB0598"/>
    <w:rsid w:val="00EB099E"/>
    <w:rsid w:val="00EB11AA"/>
    <w:rsid w:val="00EB14DC"/>
    <w:rsid w:val="00EB15EF"/>
    <w:rsid w:val="00EB174D"/>
    <w:rsid w:val="00EB18F3"/>
    <w:rsid w:val="00EB19BE"/>
    <w:rsid w:val="00EB1A51"/>
    <w:rsid w:val="00EB2406"/>
    <w:rsid w:val="00EB300D"/>
    <w:rsid w:val="00EB32CA"/>
    <w:rsid w:val="00EB3C6D"/>
    <w:rsid w:val="00EB451A"/>
    <w:rsid w:val="00EB47FE"/>
    <w:rsid w:val="00EB4A16"/>
    <w:rsid w:val="00EB4B13"/>
    <w:rsid w:val="00EB4B96"/>
    <w:rsid w:val="00EB509F"/>
    <w:rsid w:val="00EB5765"/>
    <w:rsid w:val="00EB5834"/>
    <w:rsid w:val="00EB5A78"/>
    <w:rsid w:val="00EB60FF"/>
    <w:rsid w:val="00EB62E3"/>
    <w:rsid w:val="00EB66DD"/>
    <w:rsid w:val="00EB68C9"/>
    <w:rsid w:val="00EB7473"/>
    <w:rsid w:val="00EB7921"/>
    <w:rsid w:val="00EB7D0E"/>
    <w:rsid w:val="00EC0115"/>
    <w:rsid w:val="00EC0B5E"/>
    <w:rsid w:val="00EC0C71"/>
    <w:rsid w:val="00EC13FB"/>
    <w:rsid w:val="00EC17C8"/>
    <w:rsid w:val="00EC197A"/>
    <w:rsid w:val="00EC199D"/>
    <w:rsid w:val="00EC2C03"/>
    <w:rsid w:val="00EC2D03"/>
    <w:rsid w:val="00EC323E"/>
    <w:rsid w:val="00EC35E1"/>
    <w:rsid w:val="00EC365A"/>
    <w:rsid w:val="00EC3986"/>
    <w:rsid w:val="00EC41CF"/>
    <w:rsid w:val="00EC42B2"/>
    <w:rsid w:val="00EC4D1A"/>
    <w:rsid w:val="00EC5205"/>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30FF"/>
    <w:rsid w:val="00ED378A"/>
    <w:rsid w:val="00ED3B47"/>
    <w:rsid w:val="00ED3CD6"/>
    <w:rsid w:val="00ED438C"/>
    <w:rsid w:val="00ED472B"/>
    <w:rsid w:val="00ED477C"/>
    <w:rsid w:val="00ED4A98"/>
    <w:rsid w:val="00ED4E2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4B71"/>
    <w:rsid w:val="00EE56C5"/>
    <w:rsid w:val="00EE5A73"/>
    <w:rsid w:val="00EE6510"/>
    <w:rsid w:val="00EE65F2"/>
    <w:rsid w:val="00EE7152"/>
    <w:rsid w:val="00EF01EC"/>
    <w:rsid w:val="00EF1517"/>
    <w:rsid w:val="00EF228A"/>
    <w:rsid w:val="00EF263C"/>
    <w:rsid w:val="00EF38FC"/>
    <w:rsid w:val="00EF3CF3"/>
    <w:rsid w:val="00EF4237"/>
    <w:rsid w:val="00EF42A2"/>
    <w:rsid w:val="00EF43A8"/>
    <w:rsid w:val="00EF4C55"/>
    <w:rsid w:val="00EF4F7E"/>
    <w:rsid w:val="00EF5424"/>
    <w:rsid w:val="00EF59C2"/>
    <w:rsid w:val="00EF5A68"/>
    <w:rsid w:val="00EF600D"/>
    <w:rsid w:val="00EF6120"/>
    <w:rsid w:val="00EF6F68"/>
    <w:rsid w:val="00F00796"/>
    <w:rsid w:val="00F00D7C"/>
    <w:rsid w:val="00F010F1"/>
    <w:rsid w:val="00F01999"/>
    <w:rsid w:val="00F01EB7"/>
    <w:rsid w:val="00F01F74"/>
    <w:rsid w:val="00F022EE"/>
    <w:rsid w:val="00F02897"/>
    <w:rsid w:val="00F029BE"/>
    <w:rsid w:val="00F02F6C"/>
    <w:rsid w:val="00F042EC"/>
    <w:rsid w:val="00F04853"/>
    <w:rsid w:val="00F04AA1"/>
    <w:rsid w:val="00F05538"/>
    <w:rsid w:val="00F058A1"/>
    <w:rsid w:val="00F059E3"/>
    <w:rsid w:val="00F05A45"/>
    <w:rsid w:val="00F05DDE"/>
    <w:rsid w:val="00F0658F"/>
    <w:rsid w:val="00F06784"/>
    <w:rsid w:val="00F0678A"/>
    <w:rsid w:val="00F075D1"/>
    <w:rsid w:val="00F07851"/>
    <w:rsid w:val="00F07A09"/>
    <w:rsid w:val="00F07AC5"/>
    <w:rsid w:val="00F10399"/>
    <w:rsid w:val="00F10563"/>
    <w:rsid w:val="00F108A8"/>
    <w:rsid w:val="00F108F3"/>
    <w:rsid w:val="00F10F6D"/>
    <w:rsid w:val="00F1165C"/>
    <w:rsid w:val="00F120F9"/>
    <w:rsid w:val="00F1283A"/>
    <w:rsid w:val="00F12C09"/>
    <w:rsid w:val="00F12C3C"/>
    <w:rsid w:val="00F13517"/>
    <w:rsid w:val="00F140FB"/>
    <w:rsid w:val="00F14363"/>
    <w:rsid w:val="00F15E1C"/>
    <w:rsid w:val="00F16280"/>
    <w:rsid w:val="00F163B0"/>
    <w:rsid w:val="00F1698F"/>
    <w:rsid w:val="00F169AA"/>
    <w:rsid w:val="00F16D19"/>
    <w:rsid w:val="00F17C5C"/>
    <w:rsid w:val="00F17D00"/>
    <w:rsid w:val="00F2028C"/>
    <w:rsid w:val="00F20485"/>
    <w:rsid w:val="00F206BE"/>
    <w:rsid w:val="00F20935"/>
    <w:rsid w:val="00F21581"/>
    <w:rsid w:val="00F21B38"/>
    <w:rsid w:val="00F2229D"/>
    <w:rsid w:val="00F2237A"/>
    <w:rsid w:val="00F2260A"/>
    <w:rsid w:val="00F22763"/>
    <w:rsid w:val="00F2288A"/>
    <w:rsid w:val="00F22B23"/>
    <w:rsid w:val="00F23488"/>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1732"/>
    <w:rsid w:val="00F318B1"/>
    <w:rsid w:val="00F31FCE"/>
    <w:rsid w:val="00F321CD"/>
    <w:rsid w:val="00F32458"/>
    <w:rsid w:val="00F32B09"/>
    <w:rsid w:val="00F32C6C"/>
    <w:rsid w:val="00F3316B"/>
    <w:rsid w:val="00F34361"/>
    <w:rsid w:val="00F34503"/>
    <w:rsid w:val="00F3466D"/>
    <w:rsid w:val="00F3495B"/>
    <w:rsid w:val="00F34BE3"/>
    <w:rsid w:val="00F34F55"/>
    <w:rsid w:val="00F355EE"/>
    <w:rsid w:val="00F3602F"/>
    <w:rsid w:val="00F36696"/>
    <w:rsid w:val="00F3684D"/>
    <w:rsid w:val="00F37446"/>
    <w:rsid w:val="00F37479"/>
    <w:rsid w:val="00F37963"/>
    <w:rsid w:val="00F37C66"/>
    <w:rsid w:val="00F37E68"/>
    <w:rsid w:val="00F401DD"/>
    <w:rsid w:val="00F4076E"/>
    <w:rsid w:val="00F409DE"/>
    <w:rsid w:val="00F41534"/>
    <w:rsid w:val="00F41595"/>
    <w:rsid w:val="00F41A42"/>
    <w:rsid w:val="00F41B96"/>
    <w:rsid w:val="00F41E45"/>
    <w:rsid w:val="00F41FAA"/>
    <w:rsid w:val="00F41FFC"/>
    <w:rsid w:val="00F422F2"/>
    <w:rsid w:val="00F4230D"/>
    <w:rsid w:val="00F42932"/>
    <w:rsid w:val="00F430F2"/>
    <w:rsid w:val="00F43836"/>
    <w:rsid w:val="00F438D8"/>
    <w:rsid w:val="00F438FA"/>
    <w:rsid w:val="00F43A0B"/>
    <w:rsid w:val="00F43A7F"/>
    <w:rsid w:val="00F43A8D"/>
    <w:rsid w:val="00F441BE"/>
    <w:rsid w:val="00F443A1"/>
    <w:rsid w:val="00F44E31"/>
    <w:rsid w:val="00F450BC"/>
    <w:rsid w:val="00F4553E"/>
    <w:rsid w:val="00F458B4"/>
    <w:rsid w:val="00F45A76"/>
    <w:rsid w:val="00F45B7D"/>
    <w:rsid w:val="00F45DA9"/>
    <w:rsid w:val="00F45FA5"/>
    <w:rsid w:val="00F4610F"/>
    <w:rsid w:val="00F464A1"/>
    <w:rsid w:val="00F466AC"/>
    <w:rsid w:val="00F46FEF"/>
    <w:rsid w:val="00F472D1"/>
    <w:rsid w:val="00F47494"/>
    <w:rsid w:val="00F474C5"/>
    <w:rsid w:val="00F4778D"/>
    <w:rsid w:val="00F477B7"/>
    <w:rsid w:val="00F47E50"/>
    <w:rsid w:val="00F5080E"/>
    <w:rsid w:val="00F50E5A"/>
    <w:rsid w:val="00F5127D"/>
    <w:rsid w:val="00F516B5"/>
    <w:rsid w:val="00F517C8"/>
    <w:rsid w:val="00F519BB"/>
    <w:rsid w:val="00F520E7"/>
    <w:rsid w:val="00F52364"/>
    <w:rsid w:val="00F52420"/>
    <w:rsid w:val="00F5285E"/>
    <w:rsid w:val="00F52A99"/>
    <w:rsid w:val="00F53378"/>
    <w:rsid w:val="00F53A3A"/>
    <w:rsid w:val="00F540F4"/>
    <w:rsid w:val="00F54841"/>
    <w:rsid w:val="00F54D25"/>
    <w:rsid w:val="00F54DD6"/>
    <w:rsid w:val="00F55139"/>
    <w:rsid w:val="00F55FA4"/>
    <w:rsid w:val="00F5623E"/>
    <w:rsid w:val="00F562F2"/>
    <w:rsid w:val="00F567F6"/>
    <w:rsid w:val="00F56DF1"/>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74E9"/>
    <w:rsid w:val="00F67B01"/>
    <w:rsid w:val="00F67E41"/>
    <w:rsid w:val="00F70416"/>
    <w:rsid w:val="00F704D7"/>
    <w:rsid w:val="00F70845"/>
    <w:rsid w:val="00F70987"/>
    <w:rsid w:val="00F70C72"/>
    <w:rsid w:val="00F70CF9"/>
    <w:rsid w:val="00F71423"/>
    <w:rsid w:val="00F720F2"/>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EAB"/>
    <w:rsid w:val="00F84245"/>
    <w:rsid w:val="00F84360"/>
    <w:rsid w:val="00F84F3D"/>
    <w:rsid w:val="00F85383"/>
    <w:rsid w:val="00F853EC"/>
    <w:rsid w:val="00F856F6"/>
    <w:rsid w:val="00F857DE"/>
    <w:rsid w:val="00F85A5C"/>
    <w:rsid w:val="00F865BD"/>
    <w:rsid w:val="00F8681F"/>
    <w:rsid w:val="00F873F9"/>
    <w:rsid w:val="00F874A7"/>
    <w:rsid w:val="00F87E27"/>
    <w:rsid w:val="00F9010B"/>
    <w:rsid w:val="00F90B17"/>
    <w:rsid w:val="00F90FBE"/>
    <w:rsid w:val="00F912B8"/>
    <w:rsid w:val="00F9191D"/>
    <w:rsid w:val="00F91942"/>
    <w:rsid w:val="00F929A5"/>
    <w:rsid w:val="00F93430"/>
    <w:rsid w:val="00F93C5A"/>
    <w:rsid w:val="00F94B31"/>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86D"/>
    <w:rsid w:val="00FA3BD1"/>
    <w:rsid w:val="00FA4075"/>
    <w:rsid w:val="00FA4505"/>
    <w:rsid w:val="00FA4827"/>
    <w:rsid w:val="00FA483E"/>
    <w:rsid w:val="00FA4989"/>
    <w:rsid w:val="00FA4C4A"/>
    <w:rsid w:val="00FA4F4C"/>
    <w:rsid w:val="00FA5165"/>
    <w:rsid w:val="00FA5A4E"/>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EE6"/>
    <w:rsid w:val="00FB11B5"/>
    <w:rsid w:val="00FB1445"/>
    <w:rsid w:val="00FB15F1"/>
    <w:rsid w:val="00FB2014"/>
    <w:rsid w:val="00FB2522"/>
    <w:rsid w:val="00FB2776"/>
    <w:rsid w:val="00FB2D5C"/>
    <w:rsid w:val="00FB2F54"/>
    <w:rsid w:val="00FB31F5"/>
    <w:rsid w:val="00FB33E7"/>
    <w:rsid w:val="00FB35BD"/>
    <w:rsid w:val="00FB3A6B"/>
    <w:rsid w:val="00FB50C3"/>
    <w:rsid w:val="00FB5239"/>
    <w:rsid w:val="00FB5247"/>
    <w:rsid w:val="00FB55CC"/>
    <w:rsid w:val="00FB5CF8"/>
    <w:rsid w:val="00FB5F26"/>
    <w:rsid w:val="00FB61E3"/>
    <w:rsid w:val="00FB6A51"/>
    <w:rsid w:val="00FB7283"/>
    <w:rsid w:val="00FB76AE"/>
    <w:rsid w:val="00FB76FA"/>
    <w:rsid w:val="00FB7A88"/>
    <w:rsid w:val="00FC005F"/>
    <w:rsid w:val="00FC00C8"/>
    <w:rsid w:val="00FC10F4"/>
    <w:rsid w:val="00FC1D17"/>
    <w:rsid w:val="00FC20E6"/>
    <w:rsid w:val="00FC21DD"/>
    <w:rsid w:val="00FC286C"/>
    <w:rsid w:val="00FC2C81"/>
    <w:rsid w:val="00FC3A2E"/>
    <w:rsid w:val="00FC3BBF"/>
    <w:rsid w:val="00FC3EB5"/>
    <w:rsid w:val="00FC4793"/>
    <w:rsid w:val="00FC4E13"/>
    <w:rsid w:val="00FC57C1"/>
    <w:rsid w:val="00FC6088"/>
    <w:rsid w:val="00FC6D28"/>
    <w:rsid w:val="00FC6F25"/>
    <w:rsid w:val="00FC723D"/>
    <w:rsid w:val="00FC7771"/>
    <w:rsid w:val="00FC7B2A"/>
    <w:rsid w:val="00FC7BC7"/>
    <w:rsid w:val="00FC7E30"/>
    <w:rsid w:val="00FD0A38"/>
    <w:rsid w:val="00FD1072"/>
    <w:rsid w:val="00FD108F"/>
    <w:rsid w:val="00FD12D1"/>
    <w:rsid w:val="00FD14DA"/>
    <w:rsid w:val="00FD2A6E"/>
    <w:rsid w:val="00FD2A9D"/>
    <w:rsid w:val="00FD2E0A"/>
    <w:rsid w:val="00FD2FE9"/>
    <w:rsid w:val="00FD30A6"/>
    <w:rsid w:val="00FD3674"/>
    <w:rsid w:val="00FD3878"/>
    <w:rsid w:val="00FD3885"/>
    <w:rsid w:val="00FD39A9"/>
    <w:rsid w:val="00FD3F43"/>
    <w:rsid w:val="00FD4209"/>
    <w:rsid w:val="00FD4449"/>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20D1"/>
    <w:rsid w:val="00FE238A"/>
    <w:rsid w:val="00FE2CA7"/>
    <w:rsid w:val="00FE2D41"/>
    <w:rsid w:val="00FE32A5"/>
    <w:rsid w:val="00FE37C6"/>
    <w:rsid w:val="00FE3937"/>
    <w:rsid w:val="00FE40DF"/>
    <w:rsid w:val="00FE4154"/>
    <w:rsid w:val="00FE4B0C"/>
    <w:rsid w:val="00FE534B"/>
    <w:rsid w:val="00FE544A"/>
    <w:rsid w:val="00FE5530"/>
    <w:rsid w:val="00FE621D"/>
    <w:rsid w:val="00FE628B"/>
    <w:rsid w:val="00FE6488"/>
    <w:rsid w:val="00FE67C4"/>
    <w:rsid w:val="00FE6904"/>
    <w:rsid w:val="00FE71B3"/>
    <w:rsid w:val="00FE7901"/>
    <w:rsid w:val="00FE7E7A"/>
    <w:rsid w:val="00FF060E"/>
    <w:rsid w:val="00FF0A1A"/>
    <w:rsid w:val="00FF0AF5"/>
    <w:rsid w:val="00FF1000"/>
    <w:rsid w:val="00FF12DC"/>
    <w:rsid w:val="00FF19D2"/>
    <w:rsid w:val="00FF27F0"/>
    <w:rsid w:val="00FF2962"/>
    <w:rsid w:val="00FF2ED3"/>
    <w:rsid w:val="00FF3040"/>
    <w:rsid w:val="00FF33CF"/>
    <w:rsid w:val="00FF3C18"/>
    <w:rsid w:val="00FF3E3F"/>
    <w:rsid w:val="00FF64AC"/>
    <w:rsid w:val="00FF6B55"/>
    <w:rsid w:val="00FF7441"/>
    <w:rsid w:val="00FF76C6"/>
    <w:rsid w:val="00FF7A62"/>
    <w:rsid w:val="00FF7EBC"/>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69347641">
      <w:bodyDiv w:val="1"/>
      <w:marLeft w:val="0"/>
      <w:marRight w:val="0"/>
      <w:marTop w:val="0"/>
      <w:marBottom w:val="0"/>
      <w:divBdr>
        <w:top w:val="none" w:sz="0" w:space="0" w:color="auto"/>
        <w:left w:val="none" w:sz="0" w:space="0" w:color="auto"/>
        <w:bottom w:val="none" w:sz="0" w:space="0" w:color="auto"/>
        <w:right w:val="none" w:sz="0" w:space="0" w:color="auto"/>
      </w:divBdr>
    </w:div>
    <w:div w:id="358163126">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561792065">
      <w:bodyDiv w:val="1"/>
      <w:marLeft w:val="0"/>
      <w:marRight w:val="0"/>
      <w:marTop w:val="0"/>
      <w:marBottom w:val="0"/>
      <w:divBdr>
        <w:top w:val="none" w:sz="0" w:space="0" w:color="auto"/>
        <w:left w:val="none" w:sz="0" w:space="0" w:color="auto"/>
        <w:bottom w:val="none" w:sz="0" w:space="0" w:color="auto"/>
        <w:right w:val="none" w:sz="0" w:space="0" w:color="auto"/>
      </w:divBdr>
    </w:div>
    <w:div w:id="578059005">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730878521">
      <w:bodyDiv w:val="1"/>
      <w:marLeft w:val="0"/>
      <w:marRight w:val="0"/>
      <w:marTop w:val="0"/>
      <w:marBottom w:val="0"/>
      <w:divBdr>
        <w:top w:val="none" w:sz="0" w:space="0" w:color="auto"/>
        <w:left w:val="none" w:sz="0" w:space="0" w:color="auto"/>
        <w:bottom w:val="none" w:sz="0" w:space="0" w:color="auto"/>
        <w:right w:val="none" w:sz="0" w:space="0" w:color="auto"/>
      </w:divBdr>
    </w:div>
    <w:div w:id="1811944523">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ython-kivy" TargetMode="Externa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1674</Words>
  <Characters>9547</Characters>
  <Application>Microsoft Macintosh Word</Application>
  <DocSecurity>0</DocSecurity>
  <Lines>79</Lines>
  <Paragraphs>22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1174</cp:revision>
  <cp:lastPrinted>2017-07-17T05:35:00Z</cp:lastPrinted>
  <dcterms:created xsi:type="dcterms:W3CDTF">2017-07-17T05:35:00Z</dcterms:created>
  <dcterms:modified xsi:type="dcterms:W3CDTF">2017-08-14T02:35:00Z</dcterms:modified>
</cp:coreProperties>
</file>