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9042E9">
        <w:fldChar w:fldCharType="begin"/>
      </w:r>
      <w:r w:rsidR="009042E9">
        <w:instrText xml:space="preserve"> HYPERLINK "http://cs229.stanford.edu/" </w:instrText>
      </w:r>
      <w:r w:rsidR="009042E9">
        <w:fldChar w:fldCharType="separate"/>
      </w:r>
      <w:r w:rsidRPr="00A677B3">
        <w:rPr>
          <w:rStyle w:val="a8"/>
          <w:rFonts w:ascii="Times" w:hAnsi="Times" w:cs="Times"/>
          <w:kern w:val="0"/>
          <w:sz w:val="37"/>
          <w:szCs w:val="37"/>
        </w:rPr>
        <w:t>Andrew Ng</w:t>
      </w:r>
      <w:r w:rsidR="009042E9">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9042E9">
        <w:fldChar w:fldCharType="begin"/>
      </w:r>
      <w:r w:rsidR="009042E9">
        <w:instrText xml:space="preserve"> HYPERLINK "https://zhuanlan.zhihu.com/python-kivy" </w:instrText>
      </w:r>
      <w:r w:rsidR="009042E9">
        <w:fldChar w:fldCharType="separate"/>
      </w:r>
      <w:r w:rsidRPr="00A677B3">
        <w:rPr>
          <w:rStyle w:val="a8"/>
          <w:rFonts w:ascii="Times" w:hAnsi="Times" w:cs="Times" w:hint="eastAsia"/>
          <w:kern w:val="0"/>
          <w:sz w:val="37"/>
          <w:szCs w:val="37"/>
        </w:rPr>
        <w:t>CycleUser</w:t>
      </w:r>
      <w:r w:rsidR="009042E9">
        <w:rPr>
          <w:rStyle w:val="a8"/>
          <w:rFonts w:ascii="Times" w:hAnsi="Times" w:cs="Times"/>
          <w:kern w:val="0"/>
          <w:sz w:val="37"/>
          <w:szCs w:val="37"/>
        </w:rPr>
        <w:fldChar w:fldCharType="end"/>
      </w:r>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proofErr w:type="spellStart"/>
      <w:r w:rsidR="00D27706" w:rsidRPr="00D27706">
        <w:rPr>
          <w:rFonts w:ascii="Times" w:hAnsi="Times" w:cs="Times"/>
          <w:color w:val="000000"/>
          <w:kern w:val="0"/>
          <w:sz w:val="32"/>
          <w:szCs w:val="32"/>
        </w:rPr>
        <w:t>Hoeffding</w:t>
      </w:r>
      <w:proofErr w:type="spellEnd"/>
      <w:r w:rsidR="00D27706" w:rsidRPr="00D27706">
        <w:rPr>
          <w:rFonts w:ascii="Times" w:hAnsi="Times" w:cs="Times"/>
          <w:color w:val="000000"/>
          <w:kern w:val="0"/>
          <w:sz w:val="32"/>
          <w:szCs w:val="32"/>
        </w:rPr>
        <w:t xml:space="preserve">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w:t>
      </w:r>
      <w:proofErr w:type="spellStart"/>
      <w:r w:rsidR="00D40ED9">
        <w:rPr>
          <w:rFonts w:ascii="Times" w:hAnsi="Times" w:cs="Times"/>
          <w:color w:val="000000"/>
          <w:kern w:val="0"/>
          <w:sz w:val="32"/>
          <w:szCs w:val="32"/>
        </w:rPr>
        <w:t>iid</w:t>
      </w:r>
      <w:proofErr w:type="spellEnd"/>
      <w:r w:rsidR="00D40ED9">
        <w:rPr>
          <w:rFonts w:ascii="Times" w:hAnsi="Times" w:cs="Times"/>
          <w:color w:val="000000"/>
          <w:kern w:val="0"/>
          <w:sz w:val="32"/>
          <w:szCs w:val="32"/>
        </w:rPr>
        <w:t>)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w:t>
      </w:r>
      <w:proofErr w:type="spellStart"/>
      <w:r w:rsidR="0012579D">
        <w:rPr>
          <w:rFonts w:ascii="Times" w:hAnsi="Times" w:cs="Times"/>
          <w:color w:val="000000"/>
          <w:kern w:val="0"/>
          <w:sz w:val="32"/>
          <w:szCs w:val="32"/>
        </w:rPr>
        <w:t>i</w:t>
      </w:r>
      <w:proofErr w:type="spellEnd"/>
      <w:r w:rsidR="0012579D">
        <w:rPr>
          <w:rFonts w:ascii="Times" w:hAnsi="Times" w:cs="Times"/>
          <w:color w:val="000000"/>
          <w:kern w:val="0"/>
          <w:sz w:val="32"/>
          <w:szCs w:val="32"/>
        </w:rPr>
        <w:t xml:space="preserve">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看做为最“基础（</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color w:val="000000"/>
          <w:kern w:val="0"/>
          <w:sz w:val="32"/>
          <w:szCs w:val="32"/>
        </w:rPr>
      </w:pPr>
      <w:r w:rsidRPr="006709D7">
        <w:rPr>
          <w:rFonts w:ascii="Times" w:hAnsi="Times" w:cs="Times"/>
          <w:color w:val="000000"/>
          <w:kern w:val="0"/>
          <w:sz w:val="32"/>
          <w:szCs w:val="32"/>
          <w:highlight w:val="yellow"/>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w:t>
      </w:r>
      <w:proofErr w:type="spellStart"/>
      <w:r w:rsidRPr="006709D7">
        <w:rPr>
          <w:rFonts w:ascii="Times" w:hAnsi="Times" w:cs="Times"/>
          <w:color w:val="000000"/>
          <w:kern w:val="0"/>
          <w:sz w:val="32"/>
          <w:szCs w:val="32"/>
          <w:highlight w:val="yellow"/>
        </w:rPr>
        <w:t>h</w:t>
      </w:r>
      <w:proofErr w:type="spellEnd"/>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w:t>
      </w:r>
      <w:proofErr w:type="spellStart"/>
      <w:r w:rsidR="002826F6">
        <w:rPr>
          <w:rFonts w:ascii="Times" w:hAnsi="Times" w:cs="Times"/>
          <w:color w:val="000000"/>
          <w:kern w:val="0"/>
          <w:sz w:val="32"/>
          <w:szCs w:val="32"/>
        </w:rPr>
        <w:t>h</w:t>
      </w:r>
      <w:proofErr w:type="spellEnd"/>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D4C5534" w:rsidR="00D40ED9" w:rsidRDefault="00D40ED9" w:rsidP="009E00A0">
      <w:pPr>
        <w:pStyle w:val="1"/>
      </w:pPr>
      <w:r>
        <w:t>3</w:t>
      </w:r>
      <w:r w:rsidR="000123EE">
        <w:rPr>
          <w:rFonts w:hint="eastAsia"/>
        </w:rPr>
        <w:t xml:space="preserve"> </w:t>
      </w:r>
      <w:r w:rsidR="00670D93">
        <w:rPr>
          <w:rFonts w:hint="eastAsia"/>
        </w:rPr>
        <w:t>有限个</w:t>
      </w:r>
      <w:r w:rsidR="005172DD">
        <w:rPr>
          <w:rFonts w:hint="eastAsia"/>
        </w:rPr>
        <w:t>假设</w:t>
      </w:r>
      <w:r w:rsidR="00670D93">
        <w:rPr>
          <w:rFonts w:hint="eastAsia"/>
        </w:rPr>
        <w:t>（</w:t>
      </w:r>
      <w:r w:rsidR="00670D93">
        <w:t>finite</w:t>
      </w:r>
      <w:r w:rsidR="005172DD">
        <w:rPr>
          <w:rFonts w:hint="eastAsia"/>
        </w:rPr>
        <w:t xml:space="preserve"> </w:t>
      </w:r>
      <w:r>
        <w:t>H</w:t>
      </w:r>
      <w:r w:rsidR="005172DD">
        <w:rPr>
          <w:rFonts w:hint="eastAsia"/>
        </w:rPr>
        <w:t>）</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Pr>
          <w:rFonts w:ascii="Times" w:hAnsi="Times" w:cs="Times" w:hint="eastAsia"/>
          <w:color w:val="000000"/>
          <w:kern w:val="0"/>
          <w:sz w:val="32"/>
          <w:szCs w:val="32"/>
        </w:rPr>
        <w:t>训练误差最小</w:t>
      </w:r>
      <w:r w:rsidR="003E1038">
        <w:rPr>
          <w:rFonts w:ascii="Times" w:hAnsi="Times" w:cs="Times" w:hint="eastAsia"/>
          <w:color w:val="000000"/>
          <w:kern w:val="0"/>
          <w:sz w:val="32"/>
          <w:szCs w:val="32"/>
        </w:rPr>
        <w:t>（</w:t>
      </w:r>
      <w:r w:rsidR="003E1038">
        <w:rPr>
          <w:rFonts w:ascii="Times" w:hAnsi="Times" w:cs="Times"/>
          <w:color w:val="000000"/>
          <w:kern w:val="0"/>
          <w:sz w:val="32"/>
          <w:szCs w:val="32"/>
        </w:rPr>
        <w:t>smallest training error</w:t>
      </w:r>
      <w:r w:rsidR="003E1038">
        <w:rPr>
          <w:rFonts w:ascii="Times" w:hAnsi="Times" w:cs="Times" w:hint="eastAsia"/>
          <w:color w:val="000000"/>
          <w:kern w:val="0"/>
          <w:sz w:val="32"/>
          <w:szCs w:val="32"/>
        </w:rPr>
        <w:t>）</w:t>
      </w:r>
      <w:r w:rsidR="00481925">
        <w:rPr>
          <w:rFonts w:ascii="Times" w:hAnsi="Times" w:cs="Times" w:hint="eastAsia"/>
          <w:color w:val="000000"/>
          <w:kern w:val="0"/>
          <w:sz w:val="32"/>
          <w:szCs w:val="32"/>
        </w:rPr>
        <w:t>的作为</w:t>
      </w:r>
      <w:r w:rsidR="0085726C">
        <w:rPr>
          <w:rFonts w:ascii="Times" w:hAnsi="Times" w:cs="Times" w:hint="eastAsia"/>
          <w:color w:val="000000"/>
          <w:kern w:val="0"/>
          <w:sz w:val="32"/>
          <w:szCs w:val="32"/>
        </w:rPr>
        <w:t xml:space="preserve"> </w:t>
      </w:r>
      <w:r w:rsidR="00481925">
        <w:rPr>
          <w:rFonts w:ascii="Times" w:hAnsi="Times" w:cs="Times"/>
          <w:color w:val="000000"/>
          <w:kern w:val="0"/>
          <w:sz w:val="32"/>
          <w:szCs w:val="32"/>
        </w:rPr>
        <w:t>h</w:t>
      </w:r>
      <w:r w:rsidR="00481925">
        <w:rPr>
          <w:rFonts w:ascii="Times" w:hAnsi="Times" w:cs="Times"/>
          <w:color w:val="000000"/>
          <w:kern w:val="0"/>
          <w:position w:val="8"/>
          <w:sz w:val="32"/>
          <w:szCs w:val="32"/>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sidRPr="00DD2F3D">
        <w:rPr>
          <w:rFonts w:ascii="Times" w:hAnsi="Times" w:cs="Times"/>
          <w:color w:val="000000"/>
          <w:kern w:val="0"/>
          <w:sz w:val="32"/>
          <w:szCs w:val="32"/>
          <w:highlight w:val="yellow"/>
        </w:rPr>
        <w:t>implies an upper-bound on the generalization error of h</w:t>
      </w:r>
      <w:r w:rsidRPr="00DD2F3D">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14:paraId="06731CC2" w14:textId="0750BB64" w:rsidR="00513146" w:rsidRPr="0051624B" w:rsidRDefault="00BA679B"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我们希望能够确保</w:t>
      </w:r>
      <w:r>
        <w:rPr>
          <w:rFonts w:ascii="Times" w:hAnsi="Times" w:cs="Times" w:hint="eastAsia"/>
          <w:color w:val="000000"/>
          <w:kern w:val="0"/>
          <w:sz w:val="32"/>
          <w:szCs w:val="32"/>
        </w:rPr>
        <w:t xml:space="preserve"> </w:t>
      </w:r>
      <w:r w:rsidR="008F5917">
        <w:rPr>
          <w:rFonts w:ascii="Times" w:hAnsi="Times" w:cs="Times"/>
          <w:color w:val="000000"/>
          <w:kern w:val="0"/>
          <w:sz w:val="32"/>
          <w:szCs w:val="32"/>
        </w:rPr>
        <w:t>h</w:t>
      </w:r>
      <w:r w:rsidR="008F5917">
        <w:rPr>
          <w:rFonts w:ascii="Times" w:hAnsi="Times" w:cs="Times"/>
          <w:color w:val="000000"/>
          <w:kern w:val="0"/>
          <w:position w:val="8"/>
          <w:sz w:val="32"/>
          <w:szCs w:val="32"/>
        </w:rPr>
        <w:t>ˆ</w:t>
      </w:r>
      <w:r w:rsidR="008F5917">
        <w:rPr>
          <w:rFonts w:ascii="Times" w:hAnsi="Times" w:cs="Times" w:hint="eastAsia"/>
          <w:color w:val="000000"/>
          <w:kern w:val="0"/>
          <w:position w:val="8"/>
          <w:sz w:val="32"/>
          <w:szCs w:val="32"/>
        </w:rPr>
        <w:t xml:space="preserve"> </w:t>
      </w:r>
      <w:r>
        <w:rPr>
          <w:rFonts w:ascii="Times" w:hAnsi="Times" w:cs="Times" w:hint="eastAsia"/>
          <w:color w:val="000000"/>
          <w:kern w:val="0"/>
          <w:sz w:val="32"/>
          <w:szCs w:val="32"/>
        </w:rPr>
        <w:t>的泛化误差</w:t>
      </w:r>
      <w:r w:rsidR="00547352">
        <w:rPr>
          <w:rFonts w:ascii="Times" w:hAnsi="Times" w:cs="Times" w:hint="eastAsia"/>
          <w:color w:val="000000"/>
          <w:kern w:val="0"/>
          <w:sz w:val="32"/>
          <w:szCs w:val="32"/>
        </w:rPr>
        <w:t>。这需要两个步骤：首先要表明</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εˆ(h)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是对所有</w:t>
      </w:r>
      <w:r w:rsidR="00547352">
        <w:rPr>
          <w:rFonts w:ascii="Times" w:hAnsi="Times" w:cs="Times" w:hint="eastAsia"/>
          <w:color w:val="000000"/>
          <w:kern w:val="0"/>
          <w:sz w:val="32"/>
          <w:szCs w:val="32"/>
        </w:rPr>
        <w:t xml:space="preserve"> h </w:t>
      </w:r>
      <w:r w:rsidR="00547352">
        <w:rPr>
          <w:rFonts w:ascii="Times" w:hAnsi="Times" w:cs="Times" w:hint="eastAsia"/>
          <w:color w:val="000000"/>
          <w:kern w:val="0"/>
          <w:sz w:val="32"/>
          <w:szCs w:val="32"/>
        </w:rPr>
        <w:t>的</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的一个可靠估计。</w:t>
      </w:r>
      <w:r w:rsidR="0051624B">
        <w:rPr>
          <w:rFonts w:ascii="Times" w:hAnsi="Times" w:cs="Times" w:hint="eastAsia"/>
          <w:color w:val="000000"/>
          <w:kern w:val="0"/>
          <w:sz w:val="32"/>
          <w:szCs w:val="32"/>
        </w:rPr>
        <w:t>其次就需要表明这个</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εˆ(h)</w:t>
      </w:r>
      <w:r w:rsidR="0051624B">
        <w:rPr>
          <w:rFonts w:ascii="Times" w:hAnsi="Times" w:cs="Times" w:hint="eastAsia"/>
          <w:color w:val="000000"/>
          <w:kern w:val="0"/>
          <w:sz w:val="32"/>
          <w:szCs w:val="32"/>
        </w:rPr>
        <w:t xml:space="preserve"> </w:t>
      </w:r>
      <w:r w:rsidR="0051624B">
        <w:rPr>
          <w:rFonts w:ascii="Times" w:hAnsi="Times" w:cs="Times" w:hint="eastAsia"/>
          <w:color w:val="000000"/>
          <w:kern w:val="0"/>
          <w:sz w:val="32"/>
          <w:szCs w:val="32"/>
        </w:rPr>
        <w:t>位于</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h</w:t>
      </w:r>
      <w:r w:rsidR="0051624B">
        <w:rPr>
          <w:rFonts w:ascii="Times" w:hAnsi="Times" w:cs="Times"/>
          <w:color w:val="000000"/>
          <w:kern w:val="0"/>
          <w:position w:val="8"/>
          <w:sz w:val="32"/>
          <w:szCs w:val="32"/>
        </w:rPr>
        <w:t>ˆ</w:t>
      </w:r>
      <w:r w:rsidR="0051624B">
        <w:rPr>
          <w:rFonts w:ascii="Times" w:hAnsi="Times" w:cs="Times" w:hint="eastAsia"/>
          <w:color w:val="000000"/>
          <w:kern w:val="0"/>
          <w:position w:val="8"/>
          <w:sz w:val="32"/>
          <w:szCs w:val="32"/>
        </w:rPr>
        <w:t xml:space="preserve"> </w:t>
      </w:r>
      <w:r w:rsidR="0051624B">
        <w:rPr>
          <w:rFonts w:ascii="Times" w:hAnsi="Times" w:cs="Times" w:hint="eastAsia"/>
          <w:color w:val="000000"/>
          <w:kern w:val="0"/>
          <w:sz w:val="32"/>
          <w:szCs w:val="32"/>
        </w:rPr>
        <w:t>泛化误差的上界</w:t>
      </w:r>
      <w:r w:rsidR="00182AC8">
        <w:rPr>
          <w:rFonts w:ascii="Times" w:hAnsi="Times" w:cs="Times" w:hint="eastAsia"/>
          <w:color w:val="000000"/>
          <w:kern w:val="0"/>
          <w:sz w:val="32"/>
          <w:szCs w:val="32"/>
        </w:rPr>
        <w:t>。</w:t>
      </w:r>
    </w:p>
    <w:p w14:paraId="521F4ED5" w14:textId="77777777" w:rsidR="00A00797" w:rsidRDefault="00A00797"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27A5DECC" w14:textId="2FF32131" w:rsidR="00987AD2" w:rsidRDefault="00A00797"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任选一个固定的</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sz w:val="32"/>
          <w:szCs w:val="32"/>
        </w:rPr>
        <w:t>。</w:t>
      </w:r>
      <w:r w:rsidR="009E70E2">
        <w:rPr>
          <w:rFonts w:ascii="Times" w:hAnsi="Times" w:cs="Times" w:hint="eastAsia"/>
          <w:color w:val="000000"/>
          <w:kern w:val="0"/>
          <w:sz w:val="32"/>
          <w:szCs w:val="32"/>
        </w:rPr>
        <w:t>假如有一个伯努利随机变量</w:t>
      </w:r>
      <w:r w:rsidR="00562308">
        <w:rPr>
          <w:rFonts w:ascii="Times" w:hAnsi="Times" w:cs="Times" w:hint="eastAsia"/>
          <w:color w:val="000000"/>
          <w:kern w:val="0"/>
          <w:sz w:val="32"/>
          <w:szCs w:val="32"/>
        </w:rPr>
        <w:t>（</w:t>
      </w:r>
      <w:r w:rsidR="00562308">
        <w:rPr>
          <w:rFonts w:ascii="Times" w:hAnsi="Times" w:cs="Times"/>
          <w:color w:val="000000"/>
          <w:kern w:val="0"/>
          <w:sz w:val="32"/>
          <w:szCs w:val="32"/>
        </w:rPr>
        <w:t>Bernoulli random variable</w:t>
      </w:r>
      <w:r w:rsidR="00562308">
        <w:rPr>
          <w:rFonts w:ascii="Times" w:hAnsi="Times" w:cs="Times" w:hint="eastAsia"/>
          <w:color w:val="000000"/>
          <w:kern w:val="0"/>
          <w:sz w:val="32"/>
          <w:szCs w:val="32"/>
        </w:rPr>
        <w:t>）</w:t>
      </w:r>
      <w:r w:rsidR="009E70E2">
        <w:rPr>
          <w:rFonts w:ascii="Times" w:hAnsi="Times" w:cs="Times" w:hint="eastAsia"/>
          <w:color w:val="000000"/>
          <w:kern w:val="0"/>
          <w:sz w:val="32"/>
          <w:szCs w:val="32"/>
        </w:rPr>
        <w:t xml:space="preserve"> Z</w:t>
      </w:r>
      <w:r w:rsidR="009E70E2">
        <w:rPr>
          <w:rFonts w:ascii="Times" w:hAnsi="Times" w:cs="Times" w:hint="eastAsia"/>
          <w:color w:val="000000"/>
          <w:kern w:val="0"/>
          <w:sz w:val="32"/>
          <w:szCs w:val="32"/>
        </w:rPr>
        <w:t>，其分布入下面式中定义。</w:t>
      </w:r>
      <w:r w:rsidR="009E70E2">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然后我们从</w:t>
      </w:r>
      <w:r w:rsidR="002B35EC">
        <w:rPr>
          <w:rFonts w:ascii="Times" w:hAnsi="Times" w:cs="Times" w:hint="eastAsia"/>
          <w:color w:val="000000"/>
          <w:kern w:val="0"/>
          <w:sz w:val="32"/>
          <w:szCs w:val="32"/>
        </w:rPr>
        <w:t xml:space="preserve"> </w:t>
      </w:r>
      <w:r w:rsidR="002B35EC">
        <w:rPr>
          <w:rFonts w:ascii="Times" w:hAnsi="Times" w:cs="Times" w:hint="eastAsia"/>
          <w:color w:val="000000"/>
          <w:kern w:val="0"/>
          <w:sz w:val="32"/>
          <w:szCs w:val="32"/>
        </w:rPr>
        <w:t>D</w:t>
      </w:r>
      <w:r w:rsidR="002B35EC">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中取样</w:t>
      </w:r>
      <w:r w:rsidR="008E1C43">
        <w:rPr>
          <w:rFonts w:ascii="Times" w:hAnsi="Times" w:cs="Times" w:hint="eastAsia"/>
          <w:color w:val="000000"/>
          <w:kern w:val="0"/>
          <w:sz w:val="32"/>
          <w:szCs w:val="32"/>
        </w:rPr>
        <w:t xml:space="preserve"> (x, y)</w:t>
      </w:r>
      <w:r w:rsidR="0054370E">
        <w:rPr>
          <w:rFonts w:ascii="Times" w:hAnsi="Times" w:cs="Times" w:hint="eastAsia"/>
          <w:color w:val="000000"/>
          <w:kern w:val="0"/>
          <w:sz w:val="32"/>
          <w:szCs w:val="32"/>
        </w:rPr>
        <w:t>，并设</w:t>
      </w:r>
      <w:r w:rsidR="0054370E">
        <w:rPr>
          <w:rFonts w:ascii="Times" w:hAnsi="Times" w:cs="Times" w:hint="eastAsia"/>
          <w:color w:val="000000"/>
          <w:kern w:val="0"/>
          <w:sz w:val="32"/>
          <w:szCs w:val="32"/>
        </w:rPr>
        <w:t xml:space="preserve"> </w:t>
      </w:r>
      <w:r w:rsidR="0054370E">
        <w:rPr>
          <w:rFonts w:ascii="Times" w:hAnsi="Times" w:cs="Times"/>
          <w:color w:val="000000"/>
          <w:kern w:val="0"/>
          <w:sz w:val="32"/>
          <w:szCs w:val="32"/>
        </w:rPr>
        <w:t>Z = 1{h</w:t>
      </w:r>
      <w:r w:rsidR="0054370E">
        <w:rPr>
          <w:rFonts w:ascii="Times" w:hAnsi="Times" w:cs="Times"/>
          <w:color w:val="000000"/>
          <w:kern w:val="0"/>
          <w:position w:val="-6"/>
          <w:sz w:val="21"/>
          <w:szCs w:val="21"/>
        </w:rPr>
        <w:t>i</w:t>
      </w:r>
      <w:r w:rsidR="0054370E">
        <w:rPr>
          <w:rFonts w:ascii="Times" w:hAnsi="Times" w:cs="Times"/>
          <w:color w:val="000000"/>
          <w:kern w:val="0"/>
          <w:sz w:val="32"/>
          <w:szCs w:val="32"/>
        </w:rPr>
        <w:t>(x) ̸= y}</w:t>
      </w:r>
      <w:r w:rsidR="000D4EAC">
        <w:rPr>
          <w:rFonts w:ascii="Times" w:hAnsi="Times" w:cs="Times" w:hint="eastAsia"/>
          <w:color w:val="000000"/>
          <w:kern w:val="0"/>
          <w:sz w:val="32"/>
          <w:szCs w:val="32"/>
        </w:rPr>
        <w:t>。也就是说，</w:t>
      </w:r>
      <w:r w:rsidR="00A75063">
        <w:rPr>
          <w:rFonts w:ascii="Times" w:hAnsi="Times" w:cs="Times" w:hint="eastAsia"/>
          <w:color w:val="000000"/>
          <w:kern w:val="0"/>
          <w:sz w:val="32"/>
          <w:szCs w:val="32"/>
        </w:rPr>
        <w:t>我们会选择一个样本，然后令</w:t>
      </w:r>
      <w:r w:rsidR="00A75063">
        <w:rPr>
          <w:rFonts w:ascii="Times" w:hAnsi="Times" w:cs="Times" w:hint="eastAsia"/>
          <w:color w:val="000000"/>
          <w:kern w:val="0"/>
          <w:sz w:val="32"/>
          <w:szCs w:val="32"/>
        </w:rPr>
        <w:t xml:space="preserve"> Z </w:t>
      </w:r>
      <w:r w:rsidR="00A75063">
        <w:rPr>
          <w:rFonts w:ascii="Times" w:hAnsi="Times" w:cs="Times" w:hint="eastAsia"/>
          <w:color w:val="000000"/>
          <w:kern w:val="0"/>
          <w:sz w:val="32"/>
          <w:szCs w:val="32"/>
        </w:rPr>
        <w:t>指示</w:t>
      </w:r>
      <w:r w:rsidR="00A75063">
        <w:rPr>
          <w:rFonts w:ascii="Times" w:hAnsi="Times" w:cs="Times" w:hint="eastAsia"/>
          <w:color w:val="000000"/>
          <w:kern w:val="0"/>
          <w:sz w:val="32"/>
          <w:szCs w:val="32"/>
        </w:rPr>
        <w:t xml:space="preserve"> </w:t>
      </w:r>
      <w:r w:rsidR="00363895">
        <w:rPr>
          <w:rFonts w:ascii="Times" w:hAnsi="Times" w:cs="Times"/>
          <w:color w:val="000000"/>
          <w:kern w:val="0"/>
          <w:sz w:val="32"/>
          <w:szCs w:val="32"/>
        </w:rPr>
        <w:t>h</w:t>
      </w:r>
      <w:r w:rsidR="00363895">
        <w:rPr>
          <w:rFonts w:ascii="Times" w:hAnsi="Times" w:cs="Times"/>
          <w:color w:val="000000"/>
          <w:kern w:val="0"/>
          <w:position w:val="-6"/>
          <w:sz w:val="21"/>
          <w:szCs w:val="21"/>
        </w:rPr>
        <w:t>i</w:t>
      </w:r>
      <w:r w:rsidR="00363895">
        <w:rPr>
          <w:rFonts w:ascii="Times" w:hAnsi="Times" w:cs="Times" w:hint="eastAsia"/>
          <w:color w:val="000000"/>
          <w:kern w:val="0"/>
          <w:position w:val="-6"/>
          <w:sz w:val="21"/>
          <w:szCs w:val="21"/>
        </w:rPr>
        <w:t xml:space="preserve"> </w:t>
      </w:r>
      <w:r w:rsidR="00A75063">
        <w:rPr>
          <w:rFonts w:ascii="Times" w:hAnsi="Times" w:cs="Times" w:hint="eastAsia"/>
          <w:color w:val="000000"/>
          <w:kern w:val="0"/>
          <w:sz w:val="32"/>
          <w:szCs w:val="32"/>
        </w:rPr>
        <w:t>是否对该样本进行了错误分类。</w:t>
      </w:r>
      <w:r w:rsidR="008456DC">
        <w:rPr>
          <w:rFonts w:ascii="Times" w:hAnsi="Times" w:cs="Times" w:hint="eastAsia"/>
          <w:color w:val="000000"/>
          <w:kern w:val="0"/>
          <w:sz w:val="32"/>
          <w:szCs w:val="32"/>
        </w:rPr>
        <w:t>类似地，我们还定义了一个</w:t>
      </w:r>
      <w:r w:rsidR="008456DC">
        <w:rPr>
          <w:rFonts w:ascii="Times" w:hAnsi="Times" w:cs="Times" w:hint="eastAsia"/>
          <w:color w:val="000000"/>
          <w:kern w:val="0"/>
          <w:sz w:val="32"/>
          <w:szCs w:val="32"/>
        </w:rPr>
        <w:t xml:space="preserve"> </w:t>
      </w:r>
      <w:r w:rsidR="008456DC">
        <w:rPr>
          <w:rFonts w:ascii="Times" w:hAnsi="Times" w:cs="Times"/>
          <w:color w:val="000000"/>
          <w:kern w:val="0"/>
          <w:sz w:val="32"/>
          <w:szCs w:val="32"/>
        </w:rPr>
        <w:t>Z</w:t>
      </w:r>
      <w:r w:rsidR="008456DC">
        <w:rPr>
          <w:rFonts w:ascii="Times" w:hAnsi="Times" w:cs="Times"/>
          <w:color w:val="000000"/>
          <w:kern w:val="0"/>
          <w:position w:val="-6"/>
          <w:sz w:val="21"/>
          <w:szCs w:val="21"/>
        </w:rPr>
        <w:t xml:space="preserve">j </w:t>
      </w:r>
      <w:r w:rsidR="008456DC">
        <w:rPr>
          <w:rFonts w:ascii="Times" w:hAnsi="Times" w:cs="Times"/>
          <w:color w:val="000000"/>
          <w:kern w:val="0"/>
          <w:sz w:val="32"/>
          <w:szCs w:val="32"/>
        </w:rPr>
        <w:t>= 1{h</w:t>
      </w:r>
      <w:r w:rsidR="008456DC">
        <w:rPr>
          <w:rFonts w:ascii="Times" w:hAnsi="Times" w:cs="Times"/>
          <w:color w:val="000000"/>
          <w:kern w:val="0"/>
          <w:position w:val="-6"/>
          <w:sz w:val="21"/>
          <w:szCs w:val="21"/>
        </w:rPr>
        <w:t>i</w:t>
      </w:r>
      <w:r w:rsidR="008456DC">
        <w:rPr>
          <w:rFonts w:ascii="Times" w:hAnsi="Times" w:cs="Times"/>
          <w:color w:val="000000"/>
          <w:kern w:val="0"/>
          <w:sz w:val="32"/>
          <w:szCs w:val="32"/>
        </w:rPr>
        <w:t>(x</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 ̸= y</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w:t>
      </w:r>
      <w:r w:rsidR="008456DC">
        <w:rPr>
          <w:rFonts w:ascii="Times" w:hAnsi="Times" w:cs="Times" w:hint="eastAsia"/>
          <w:color w:val="000000"/>
          <w:kern w:val="0"/>
          <w:sz w:val="32"/>
          <w:szCs w:val="32"/>
        </w:rPr>
        <w:t>。</w:t>
      </w:r>
      <w:r w:rsidR="001A4DBB">
        <w:rPr>
          <w:rFonts w:ascii="Times" w:hAnsi="Times" w:cs="Times" w:hint="eastAsia"/>
          <w:color w:val="000000"/>
          <w:kern w:val="0"/>
          <w:sz w:val="32"/>
          <w:szCs w:val="32"/>
        </w:rPr>
        <w:t>由于我们的训练样本都是从</w:t>
      </w:r>
      <w:r w:rsidR="001A4DBB">
        <w:rPr>
          <w:rFonts w:ascii="Times" w:hAnsi="Times" w:cs="Times" w:hint="eastAsia"/>
          <w:color w:val="000000"/>
          <w:kern w:val="0"/>
          <w:sz w:val="32"/>
          <w:szCs w:val="32"/>
        </w:rPr>
        <w:t xml:space="preserve"> D </w:t>
      </w:r>
      <w:r w:rsidR="001A4DBB">
        <w:rPr>
          <w:rFonts w:ascii="Times" w:hAnsi="Times" w:cs="Times" w:hint="eastAsia"/>
          <w:color w:val="000000"/>
          <w:kern w:val="0"/>
          <w:sz w:val="32"/>
          <w:szCs w:val="32"/>
        </w:rPr>
        <w:t>中取来的</w:t>
      </w:r>
      <w:r w:rsidR="007738DC">
        <w:rPr>
          <w:rFonts w:ascii="Times" w:hAnsi="Times" w:cs="Times" w:hint="eastAsia"/>
          <w:color w:val="000000"/>
          <w:kern w:val="0"/>
          <w:sz w:val="32"/>
          <w:szCs w:val="32"/>
        </w:rPr>
        <w:t>独立</w:t>
      </w:r>
      <w:r w:rsidR="001A4DBB">
        <w:rPr>
          <w:rFonts w:ascii="Times" w:hAnsi="Times" w:cs="Times" w:hint="eastAsia"/>
          <w:color w:val="000000"/>
          <w:kern w:val="0"/>
          <w:sz w:val="32"/>
          <w:szCs w:val="32"/>
        </w:rPr>
        <w:t>随机变量（</w:t>
      </w:r>
      <w:proofErr w:type="spellStart"/>
      <w:r w:rsidR="001A4DBB">
        <w:rPr>
          <w:rFonts w:ascii="Times" w:hAnsi="Times" w:cs="Times" w:hint="eastAsia"/>
          <w:color w:val="000000"/>
          <w:kern w:val="0"/>
          <w:sz w:val="32"/>
          <w:szCs w:val="32"/>
        </w:rPr>
        <w:t>iid</w:t>
      </w:r>
      <w:proofErr w:type="spellEnd"/>
      <w:r w:rsidR="001A4DBB">
        <w:rPr>
          <w:rFonts w:ascii="Times" w:hAnsi="Times" w:cs="Times" w:hint="eastAsia"/>
          <w:color w:val="000000"/>
          <w:kern w:val="0"/>
          <w:sz w:val="32"/>
          <w:szCs w:val="32"/>
        </w:rPr>
        <w:t>），</w:t>
      </w:r>
      <w:r w:rsidR="007738DC">
        <w:rPr>
          <w:rFonts w:ascii="Times" w:hAnsi="Times" w:cs="Times" w:hint="eastAsia"/>
          <w:color w:val="000000"/>
          <w:kern w:val="0"/>
          <w:sz w:val="32"/>
          <w:szCs w:val="32"/>
        </w:rPr>
        <w:t>所以在此基础上构建的</w:t>
      </w:r>
      <w:r w:rsidR="007738DC">
        <w:rPr>
          <w:rFonts w:ascii="Times" w:hAnsi="Times" w:cs="Times" w:hint="eastAsia"/>
          <w:color w:val="000000"/>
          <w:kern w:val="0"/>
          <w:sz w:val="32"/>
          <w:szCs w:val="32"/>
        </w:rPr>
        <w:t xml:space="preserve"> Z </w:t>
      </w:r>
      <w:r w:rsidR="007738DC">
        <w:rPr>
          <w:rFonts w:ascii="Times" w:hAnsi="Times" w:cs="Times" w:hint="eastAsia"/>
          <w:color w:val="000000"/>
          <w:kern w:val="0"/>
          <w:sz w:val="32"/>
          <w:szCs w:val="32"/>
        </w:rPr>
        <w:t>和</w:t>
      </w:r>
      <w:r w:rsidR="00555667">
        <w:rPr>
          <w:rFonts w:ascii="Times" w:hAnsi="Times" w:cs="Times" w:hint="eastAsia"/>
          <w:color w:val="000000"/>
          <w:kern w:val="0"/>
          <w:sz w:val="32"/>
          <w:szCs w:val="32"/>
        </w:rPr>
        <w:t xml:space="preserve"> </w:t>
      </w:r>
      <w:r w:rsidR="00555667">
        <w:rPr>
          <w:rFonts w:ascii="Times" w:hAnsi="Times" w:cs="Times"/>
          <w:color w:val="000000"/>
          <w:kern w:val="0"/>
          <w:sz w:val="32"/>
          <w:szCs w:val="32"/>
        </w:rPr>
        <w:t>Z</w:t>
      </w:r>
      <w:r w:rsidR="00555667">
        <w:rPr>
          <w:rFonts w:ascii="Times" w:hAnsi="Times" w:cs="Times"/>
          <w:color w:val="000000"/>
          <w:kern w:val="0"/>
          <w:position w:val="-6"/>
          <w:sz w:val="21"/>
          <w:szCs w:val="21"/>
        </w:rPr>
        <w:t>j</w:t>
      </w:r>
      <w:r w:rsidR="00555667">
        <w:rPr>
          <w:rFonts w:ascii="Times" w:hAnsi="Times" w:cs="Times" w:hint="eastAsia"/>
          <w:color w:val="000000"/>
          <w:kern w:val="0"/>
          <w:sz w:val="32"/>
          <w:szCs w:val="32"/>
        </w:rPr>
        <w:t xml:space="preserve"> </w:t>
      </w:r>
      <w:r w:rsidR="007738DC">
        <w:rPr>
          <w:rFonts w:ascii="Times" w:hAnsi="Times" w:cs="Times" w:hint="eastAsia"/>
          <w:color w:val="000000"/>
          <w:kern w:val="0"/>
          <w:sz w:val="32"/>
          <w:szCs w:val="32"/>
        </w:rPr>
        <w:t>也都服从相同的分布。</w:t>
      </w:r>
    </w:p>
    <w:p w14:paraId="2160F0FB" w14:textId="711FFFB3" w:rsidR="00987AD2" w:rsidRDefault="00DC787F"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这样就能找到针对随机选取的训练样本进行错误分类的概率</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w:t>
      </w:r>
      <w:r>
        <w:rPr>
          <w:rFonts w:ascii="Times" w:hAnsi="Times" w:cs="Times" w:hint="eastAsia"/>
          <w:color w:val="000000"/>
          <w:kern w:val="0"/>
          <w:sz w:val="32"/>
          <w:szCs w:val="32"/>
        </w:rPr>
        <w:t>也就是</w:t>
      </w:r>
      <w:r>
        <w:rPr>
          <w:rFonts w:ascii="Times" w:hAnsi="Times" w:cs="Times"/>
          <w:color w:val="000000"/>
          <w:kern w:val="0"/>
          <w:sz w:val="32"/>
          <w:szCs w:val="32"/>
        </w:rPr>
        <w:t xml:space="preserve"> ε(h)</w:t>
      </w:r>
      <w:r w:rsidRPr="00DC787F">
        <w:rPr>
          <w:rFonts w:ascii="Times" w:hAnsi="Times" w:cs="Times"/>
          <w:color w:val="000000"/>
          <w:kern w:val="0"/>
          <w:sz w:val="32"/>
          <w:szCs w:val="32"/>
        </w:rPr>
        <w:t xml:space="preserve"> </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正好就是</w:t>
      </w:r>
      <w:r>
        <w:rPr>
          <w:rFonts w:ascii="Times" w:hAnsi="Times" w:cs="Times" w:hint="eastAsia"/>
          <w:color w:val="000000"/>
          <w:kern w:val="0"/>
          <w:sz w:val="32"/>
          <w:szCs w:val="32"/>
        </w:rPr>
        <w:t xml:space="preserve"> </w:t>
      </w:r>
      <w:r>
        <w:rPr>
          <w:rFonts w:ascii="Times" w:hAnsi="Times" w:cs="Times"/>
          <w:color w:val="000000"/>
          <w:kern w:val="0"/>
          <w:sz w:val="32"/>
          <w:szCs w:val="32"/>
        </w:rPr>
        <w:t>Z (</w:t>
      </w:r>
      <w:r>
        <w:rPr>
          <w:rFonts w:ascii="Times" w:hAnsi="Times" w:cs="Times" w:hint="eastAsia"/>
          <w:color w:val="000000"/>
          <w:kern w:val="0"/>
          <w:sz w:val="32"/>
          <w:szCs w:val="32"/>
        </w:rPr>
        <w:t>以及</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的期望值（</w:t>
      </w:r>
      <w:r>
        <w:rPr>
          <w:rFonts w:ascii="Times" w:hAnsi="Times" w:cs="Times"/>
          <w:color w:val="000000"/>
          <w:kern w:val="0"/>
          <w:sz w:val="32"/>
          <w:szCs w:val="32"/>
        </w:rPr>
        <w:t>expected value</w:t>
      </w:r>
      <w:r>
        <w:rPr>
          <w:rFonts w:ascii="Times" w:hAnsi="Times" w:cs="Times" w:hint="eastAsia"/>
          <w:color w:val="000000"/>
          <w:kern w:val="0"/>
          <w:sz w:val="32"/>
          <w:szCs w:val="32"/>
        </w:rPr>
        <w:t>）</w:t>
      </w:r>
      <w:r w:rsidR="00F00796">
        <w:rPr>
          <w:rFonts w:ascii="Times" w:hAnsi="Times" w:cs="Times" w:hint="eastAsia"/>
          <w:color w:val="000000"/>
          <w:kern w:val="0"/>
          <w:sz w:val="32"/>
          <w:szCs w:val="32"/>
        </w:rPr>
        <w:t>。</w:t>
      </w:r>
      <w:r w:rsidR="003D1D88">
        <w:rPr>
          <w:rFonts w:ascii="Times" w:hAnsi="Times" w:cs="Times" w:hint="eastAsia"/>
          <w:color w:val="000000"/>
          <w:kern w:val="0"/>
          <w:sz w:val="32"/>
          <w:szCs w:val="32"/>
        </w:rPr>
        <w:t>然后，就可以把训练误差写成下面这种形式：</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2500" cy="965200"/>
                    </a:xfrm>
                    <a:prstGeom prst="rect">
                      <a:avLst/>
                    </a:prstGeom>
                  </pic:spPr>
                </pic:pic>
              </a:graphicData>
            </a:graphic>
          </wp:inline>
        </w:drawing>
      </w:r>
    </w:p>
    <w:p w14:paraId="69453AEC" w14:textId="080033E1" w:rsidR="003306E0" w:rsidRDefault="003306E0"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就正好是</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个随机变量</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的平均值，而这个</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是服从伯努利分布的独立随机变量（</w:t>
      </w:r>
      <w:proofErr w:type="spellStart"/>
      <w:r>
        <w:rPr>
          <w:rFonts w:ascii="Times" w:hAnsi="Times" w:cs="Times" w:hint="eastAsia"/>
          <w:color w:val="000000"/>
          <w:kern w:val="0"/>
          <w:sz w:val="32"/>
          <w:szCs w:val="32"/>
        </w:rPr>
        <w:t>iid</w:t>
      </w:r>
      <w:proofErr w:type="spellEnd"/>
      <w:r>
        <w:rPr>
          <w:rFonts w:ascii="Times" w:hAnsi="Times" w:cs="Times" w:hint="eastAsia"/>
          <w:color w:val="000000"/>
          <w:kern w:val="0"/>
          <w:sz w:val="32"/>
          <w:szCs w:val="32"/>
        </w:rPr>
        <w:t>），其均值就是</w:t>
      </w:r>
      <w:r>
        <w:rPr>
          <w:rFonts w:ascii="Times" w:hAnsi="Times" w:cs="Times" w:hint="eastAsia"/>
          <w:color w:val="000000"/>
          <w:kern w:val="0"/>
          <w:sz w:val="32"/>
          <w:szCs w:val="32"/>
        </w:rPr>
        <w:t xml:space="preserve">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sidR="00FC10F4">
        <w:rPr>
          <w:rFonts w:ascii="Times" w:hAnsi="Times" w:cs="Times" w:hint="eastAsia"/>
          <w:color w:val="000000"/>
          <w:kern w:val="0"/>
          <w:sz w:val="32"/>
          <w:szCs w:val="32"/>
        </w:rPr>
        <w:t>。</w:t>
      </w:r>
      <w:r w:rsidR="00192C9A">
        <w:rPr>
          <w:rFonts w:ascii="Times" w:hAnsi="Times" w:cs="Times" w:hint="eastAsia"/>
          <w:color w:val="000000"/>
          <w:kern w:val="0"/>
          <w:sz w:val="32"/>
          <w:szCs w:val="32"/>
        </w:rPr>
        <w:t>接下来，</w:t>
      </w:r>
      <w:r w:rsidR="00FC10F4">
        <w:rPr>
          <w:rFonts w:ascii="Times" w:hAnsi="Times" w:cs="Times" w:hint="eastAsia"/>
          <w:color w:val="000000"/>
          <w:kern w:val="0"/>
          <w:sz w:val="32"/>
          <w:szCs w:val="32"/>
        </w:rPr>
        <w:t>就可以使用</w:t>
      </w:r>
      <w:r w:rsidR="00FC10F4">
        <w:rPr>
          <w:rFonts w:ascii="Times" w:hAnsi="Times" w:cs="Times" w:hint="eastAsia"/>
          <w:color w:val="000000"/>
          <w:kern w:val="0"/>
          <w:sz w:val="32"/>
          <w:szCs w:val="32"/>
        </w:rPr>
        <w:t xml:space="preserve"> </w:t>
      </w:r>
      <w:proofErr w:type="spellStart"/>
      <w:r w:rsidR="00FC10F4">
        <w:rPr>
          <w:rFonts w:ascii="Times" w:hAnsi="Times" w:cs="Times" w:hint="eastAsia"/>
          <w:color w:val="000000"/>
          <w:kern w:val="0"/>
          <w:sz w:val="32"/>
          <w:szCs w:val="32"/>
        </w:rPr>
        <w:t>Hoeffding</w:t>
      </w:r>
      <w:proofErr w:type="spellEnd"/>
      <w:r w:rsidR="00FC10F4">
        <w:rPr>
          <w:rFonts w:ascii="Times" w:hAnsi="Times" w:cs="Times" w:hint="eastAsia"/>
          <w:color w:val="000000"/>
          <w:kern w:val="0"/>
          <w:sz w:val="32"/>
          <w:szCs w:val="32"/>
        </w:rPr>
        <w:t xml:space="preserve"> </w:t>
      </w:r>
      <w:r w:rsidR="00FC10F4">
        <w:rPr>
          <w:rFonts w:ascii="Times" w:hAnsi="Times" w:cs="Times" w:hint="eastAsia"/>
          <w:color w:val="000000"/>
          <w:kern w:val="0"/>
          <w:sz w:val="32"/>
          <w:szCs w:val="32"/>
        </w:rPr>
        <w:t>不等式，得到下面的式子：</w:t>
      </w:r>
    </w:p>
    <w:p w14:paraId="0D1403F1" w14:textId="238025D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3800" cy="457200"/>
                    </a:xfrm>
                    <a:prstGeom prst="rect">
                      <a:avLst/>
                    </a:prstGeom>
                  </pic:spPr>
                </pic:pic>
              </a:graphicData>
            </a:graphic>
          </wp:inline>
        </w:drawing>
      </w:r>
    </w:p>
    <w:p w14:paraId="6EA8100D" w14:textId="12D88D11" w:rsidR="00D852CB" w:rsidRDefault="001B264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这就表明，对于我们给定的某个固定的</w:t>
      </w:r>
      <w:r w:rsidR="00AB47DA">
        <w:rPr>
          <w:rFonts w:ascii="Times" w:hAnsi="Times" w:cs="Times" w:hint="eastAsia"/>
          <w:color w:val="000000"/>
          <w:kern w:val="0"/>
          <w:sz w:val="32"/>
          <w:szCs w:val="32"/>
        </w:rPr>
        <w:t xml:space="preserve"> </w:t>
      </w:r>
      <w:r w:rsidR="00AB47DA">
        <w:rPr>
          <w:rFonts w:ascii="Times" w:hAnsi="Times" w:cs="Times"/>
          <w:color w:val="000000"/>
          <w:kern w:val="0"/>
          <w:sz w:val="32"/>
          <w:szCs w:val="32"/>
        </w:rPr>
        <w:t>h</w:t>
      </w:r>
      <w:r w:rsidR="00AB47DA">
        <w:rPr>
          <w:rFonts w:ascii="Times" w:hAnsi="Times" w:cs="Times"/>
          <w:color w:val="000000"/>
          <w:kern w:val="0"/>
          <w:position w:val="-6"/>
          <w:sz w:val="21"/>
          <w:szCs w:val="21"/>
        </w:rPr>
        <w:t>i</w:t>
      </w:r>
      <w:r>
        <w:rPr>
          <w:rFonts w:ascii="Times" w:hAnsi="Times" w:cs="Times" w:hint="eastAsia"/>
          <w:color w:val="000000"/>
          <w:kern w:val="0"/>
          <w:sz w:val="32"/>
          <w:szCs w:val="32"/>
        </w:rPr>
        <w:t>，</w:t>
      </w:r>
      <w:r w:rsidR="003334EB">
        <w:rPr>
          <w:rFonts w:ascii="Times" w:hAnsi="Times" w:cs="Times" w:hint="eastAsia"/>
          <w:color w:val="000000"/>
          <w:kern w:val="0"/>
          <w:sz w:val="32"/>
          <w:szCs w:val="32"/>
        </w:rPr>
        <w:t>假如训练样本的规模</w:t>
      </w:r>
      <w:r w:rsidR="003334EB">
        <w:rPr>
          <w:rFonts w:ascii="Times" w:hAnsi="Times" w:cs="Times" w:hint="eastAsia"/>
          <w:color w:val="000000"/>
          <w:kern w:val="0"/>
          <w:sz w:val="32"/>
          <w:szCs w:val="32"/>
        </w:rPr>
        <w:t xml:space="preserve"> m </w:t>
      </w:r>
      <w:r w:rsidR="003334EB">
        <w:rPr>
          <w:rFonts w:ascii="Times" w:hAnsi="Times" w:cs="Times" w:hint="eastAsia"/>
          <w:color w:val="000000"/>
          <w:kern w:val="0"/>
          <w:sz w:val="32"/>
          <w:szCs w:val="32"/>
        </w:rPr>
        <w:t>规模很大的时候，</w:t>
      </w:r>
      <w:r>
        <w:rPr>
          <w:rFonts w:ascii="Times" w:hAnsi="Times" w:cs="Times" w:hint="eastAsia"/>
          <w:color w:val="000000"/>
          <w:kern w:val="0"/>
          <w:sz w:val="32"/>
          <w:szCs w:val="32"/>
        </w:rPr>
        <w:t>训练误差</w:t>
      </w:r>
      <w:r w:rsidR="00403456">
        <w:rPr>
          <w:rFonts w:ascii="Times" w:hAnsi="Times" w:cs="Times" w:hint="eastAsia"/>
          <w:color w:val="000000"/>
          <w:kern w:val="0"/>
          <w:sz w:val="32"/>
          <w:szCs w:val="32"/>
        </w:rPr>
        <w:t>有很接近泛化误差（</w:t>
      </w:r>
      <w:r w:rsidR="00403456">
        <w:rPr>
          <w:rFonts w:ascii="Times" w:hAnsi="Times" w:cs="Times"/>
          <w:color w:val="000000"/>
          <w:kern w:val="0"/>
          <w:sz w:val="32"/>
          <w:szCs w:val="32"/>
        </w:rPr>
        <w:t>generalization error</w:t>
      </w:r>
      <w:r w:rsidR="00403456">
        <w:rPr>
          <w:rFonts w:ascii="Times" w:hAnsi="Times" w:cs="Times" w:hint="eastAsia"/>
          <w:color w:val="000000"/>
          <w:kern w:val="0"/>
          <w:sz w:val="32"/>
          <w:szCs w:val="32"/>
        </w:rPr>
        <w:t>）的概率是很高的</w:t>
      </w:r>
      <w:r w:rsidR="003334EB">
        <w:rPr>
          <w:rFonts w:ascii="Times" w:hAnsi="Times" w:cs="Times" w:hint="eastAsia"/>
          <w:color w:val="000000"/>
          <w:kern w:val="0"/>
          <w:sz w:val="32"/>
          <w:szCs w:val="32"/>
        </w:rPr>
        <w:t>。</w:t>
      </w:r>
      <w:r w:rsidR="00C33345">
        <w:rPr>
          <w:rFonts w:ascii="Times" w:hAnsi="Times" w:cs="Times" w:hint="eastAsia"/>
          <w:color w:val="000000"/>
          <w:kern w:val="0"/>
          <w:sz w:val="32"/>
          <w:szCs w:val="32"/>
        </w:rPr>
        <w:t>然而我们不仅仅满足于针对某一个特定的</w:t>
      </w:r>
      <w:r w:rsidR="00C33345">
        <w:rPr>
          <w:rFonts w:ascii="Times" w:hAnsi="Times" w:cs="Times"/>
          <w:color w:val="000000"/>
          <w:kern w:val="0"/>
          <w:sz w:val="32"/>
          <w:szCs w:val="32"/>
        </w:rPr>
        <w:t xml:space="preserve"> </w:t>
      </w:r>
      <w:r w:rsidR="00C33345">
        <w:rPr>
          <w:rFonts w:ascii="Times" w:hAnsi="Times" w:cs="Times"/>
          <w:color w:val="000000"/>
          <w:kern w:val="0"/>
          <w:sz w:val="32"/>
          <w:szCs w:val="32"/>
        </w:rPr>
        <w:t>h</w:t>
      </w:r>
      <w:r w:rsidR="00C33345">
        <w:rPr>
          <w:rFonts w:ascii="Times" w:hAnsi="Times" w:cs="Times"/>
          <w:color w:val="000000"/>
          <w:kern w:val="0"/>
          <w:position w:val="-6"/>
          <w:sz w:val="21"/>
          <w:szCs w:val="21"/>
        </w:rPr>
        <w:t>i</w:t>
      </w:r>
      <w:r w:rsidR="00C33345">
        <w:rPr>
          <w:rFonts w:ascii="Times" w:hAnsi="Times" w:cs="Times"/>
          <w:color w:val="000000"/>
          <w:kern w:val="0"/>
          <w:sz w:val="32"/>
          <w:szCs w:val="32"/>
        </w:rPr>
        <w:t xml:space="preserve"> </w:t>
      </w:r>
      <w:r w:rsidR="00CF6B09">
        <w:rPr>
          <w:rFonts w:ascii="Times" w:hAnsi="Times" w:cs="Times" w:hint="eastAsia"/>
          <w:color w:val="000000"/>
          <w:kern w:val="0"/>
          <w:sz w:val="32"/>
          <w:szCs w:val="32"/>
        </w:rPr>
        <w:t>的时候能保证</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接近</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εˆ(h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且接近的概率很高。</w:t>
      </w:r>
      <w:r w:rsidR="00C12A89">
        <w:rPr>
          <w:rFonts w:ascii="Times" w:hAnsi="Times" w:cs="Times" w:hint="eastAsia"/>
          <w:color w:val="000000"/>
          <w:kern w:val="0"/>
          <w:sz w:val="32"/>
          <w:szCs w:val="32"/>
        </w:rPr>
        <w:t>我们还要证明</w:t>
      </w:r>
      <w:r w:rsidR="00136FE2">
        <w:rPr>
          <w:rFonts w:ascii="Times" w:hAnsi="Times" w:cs="Times" w:hint="eastAsia"/>
          <w:color w:val="000000"/>
          <w:kern w:val="0"/>
          <w:sz w:val="32"/>
          <w:szCs w:val="32"/>
        </w:rPr>
        <w:t>同时针对所有的</w:t>
      </w:r>
      <w:r w:rsidR="00136FE2">
        <w:rPr>
          <w:rFonts w:ascii="Times" w:hAnsi="Times" w:cs="Times" w:hint="eastAsia"/>
          <w:color w:val="000000"/>
          <w:kern w:val="0"/>
          <w:sz w:val="32"/>
          <w:szCs w:val="32"/>
        </w:rPr>
        <w:t xml:space="preserve"> </w:t>
      </w:r>
      <w:r w:rsidR="00BF2E40">
        <w:rPr>
          <w:rFonts w:ascii="Times" w:hAnsi="Times" w:cs="Times"/>
          <w:color w:val="000000"/>
          <w:kern w:val="0"/>
          <w:sz w:val="32"/>
          <w:szCs w:val="32"/>
        </w:rPr>
        <w:t xml:space="preserve">h </w:t>
      </w:r>
      <w:r w:rsidR="00BF2E40">
        <w:rPr>
          <w:rFonts w:ascii="MS Mincho" w:eastAsia="MS Mincho" w:hAnsi="MS Mincho" w:cs="MS Mincho"/>
          <w:color w:val="000000"/>
          <w:kern w:val="0"/>
          <w:sz w:val="32"/>
          <w:szCs w:val="32"/>
        </w:rPr>
        <w:t>∈</w:t>
      </w:r>
      <w:r w:rsidR="00BF2E40">
        <w:rPr>
          <w:rFonts w:ascii="Times" w:hAnsi="Times" w:cs="Times"/>
          <w:color w:val="000000"/>
          <w:kern w:val="0"/>
          <w:sz w:val="32"/>
          <w:szCs w:val="32"/>
        </w:rPr>
        <w:t xml:space="preserve"> H</w:t>
      </w:r>
      <w:r w:rsidR="00BF2E40">
        <w:rPr>
          <w:rFonts w:ascii="Times" w:hAnsi="Times" w:cs="Times" w:hint="eastAsia"/>
          <w:color w:val="000000"/>
          <w:kern w:val="0"/>
          <w:sz w:val="32"/>
          <w:szCs w:val="32"/>
        </w:rPr>
        <w:t xml:space="preserve"> </w:t>
      </w:r>
      <w:r w:rsidR="00136FE2">
        <w:rPr>
          <w:rFonts w:ascii="Times" w:hAnsi="Times" w:cs="Times" w:hint="eastAsia"/>
          <w:color w:val="000000"/>
          <w:kern w:val="0"/>
          <w:sz w:val="32"/>
          <w:szCs w:val="32"/>
        </w:rPr>
        <w:t>这个结论都成立。</w:t>
      </w:r>
      <w:r w:rsidR="00C33345">
        <w:rPr>
          <w:rFonts w:ascii="Times" w:hAnsi="Times" w:cs="Times"/>
          <w:color w:val="000000"/>
          <w:kern w:val="0"/>
          <w:sz w:val="32"/>
          <w:szCs w:val="32"/>
        </w:rPr>
        <w:t xml:space="preserve"> </w:t>
      </w:r>
      <w:r w:rsidR="000E21F9">
        <w:rPr>
          <w:rFonts w:ascii="Times" w:hAnsi="Times" w:cs="Times" w:hint="eastAsia"/>
          <w:color w:val="000000"/>
          <w:kern w:val="0"/>
          <w:sz w:val="32"/>
          <w:szCs w:val="32"/>
        </w:rPr>
        <w:t>为了证明这个结论，我们设</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A</w:t>
      </w:r>
      <w:r w:rsidR="000E21F9">
        <w:rPr>
          <w:rFonts w:ascii="Times" w:hAnsi="Times" w:cs="Times"/>
          <w:color w:val="000000"/>
          <w:kern w:val="0"/>
          <w:position w:val="-6"/>
          <w:sz w:val="21"/>
          <w:szCs w:val="21"/>
        </w:rPr>
        <w:t>i</w:t>
      </w:r>
      <w:r w:rsidR="000E21F9">
        <w:rPr>
          <w:rFonts w:ascii="Times" w:hAnsi="Times" w:cs="Times" w:hint="eastAsia"/>
          <w:color w:val="000000"/>
          <w:kern w:val="0"/>
          <w:position w:val="-6"/>
          <w:sz w:val="21"/>
          <w:szCs w:val="21"/>
        </w:rPr>
        <w:t xml:space="preserve"> </w:t>
      </w:r>
      <w:r w:rsidR="000E21F9">
        <w:rPr>
          <w:rFonts w:ascii="Times" w:hAnsi="Times" w:cs="Times" w:hint="eastAsia"/>
          <w:color w:val="000000"/>
          <w:kern w:val="0"/>
          <w:sz w:val="32"/>
          <w:szCs w:val="32"/>
        </w:rPr>
        <w:t>来表示事件</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|ε(h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 εˆ(h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&gt; γ</w:t>
      </w:r>
      <w:r w:rsidR="000E21F9">
        <w:rPr>
          <w:rFonts w:ascii="Times" w:hAnsi="Times" w:cs="Times" w:hint="eastAsia"/>
          <w:color w:val="000000"/>
          <w:kern w:val="0"/>
          <w:sz w:val="32"/>
          <w:szCs w:val="32"/>
        </w:rPr>
        <w:t>。</w:t>
      </w:r>
      <w:r w:rsidR="00B90D92">
        <w:rPr>
          <w:rFonts w:ascii="Times" w:hAnsi="Times" w:cs="Times" w:hint="eastAsia"/>
          <w:color w:val="000000"/>
          <w:kern w:val="0"/>
          <w:sz w:val="32"/>
          <w:szCs w:val="32"/>
        </w:rPr>
        <w:t>我们已经证明了，对于任意的固定的</w:t>
      </w:r>
      <w:r w:rsidR="00B90D92">
        <w:rPr>
          <w:rFonts w:ascii="Times" w:hAnsi="Times" w:cs="Times" w:hint="eastAsia"/>
          <w:color w:val="000000"/>
          <w:kern w:val="0"/>
          <w:sz w:val="32"/>
          <w:szCs w:val="32"/>
        </w:rPr>
        <w:t xml:space="preserve"> </w:t>
      </w:r>
      <w:r w:rsidR="00B90D92">
        <w:rPr>
          <w:rFonts w:ascii="Times" w:hAnsi="Times" w:cs="Times"/>
          <w:color w:val="000000"/>
          <w:kern w:val="0"/>
          <w:sz w:val="32"/>
          <w:szCs w:val="32"/>
        </w:rPr>
        <w:t>A</w:t>
      </w:r>
      <w:r w:rsidR="00B90D92">
        <w:rPr>
          <w:rFonts w:ascii="Times" w:hAnsi="Times" w:cs="Times"/>
          <w:color w:val="000000"/>
          <w:kern w:val="0"/>
          <w:position w:val="-6"/>
          <w:sz w:val="21"/>
          <w:szCs w:val="21"/>
        </w:rPr>
        <w:t>i</w:t>
      </w:r>
      <w:r w:rsidR="00B90D92">
        <w:rPr>
          <w:rFonts w:ascii="Times" w:hAnsi="Times" w:cs="Times" w:hint="eastAsia"/>
          <w:color w:val="000000"/>
          <w:kern w:val="0"/>
          <w:sz w:val="32"/>
          <w:szCs w:val="32"/>
        </w:rPr>
        <w:t>，都有</w:t>
      </w:r>
      <w:r w:rsidR="00B90D92">
        <w:rPr>
          <w:rFonts w:ascii="Times" w:hAnsi="Times" w:cs="Times" w:hint="eastAsia"/>
          <w:color w:val="000000"/>
          <w:kern w:val="0"/>
          <w:sz w:val="32"/>
          <w:szCs w:val="32"/>
        </w:rPr>
        <w:t xml:space="preserve"> </w:t>
      </w:r>
      <w:r w:rsidR="00784840">
        <w:rPr>
          <w:rFonts w:ascii="Times" w:hAnsi="Times" w:cs="Times"/>
          <w:color w:val="000000"/>
          <w:kern w:val="0"/>
          <w:sz w:val="32"/>
          <w:szCs w:val="32"/>
        </w:rPr>
        <w:t>P(A</w:t>
      </w:r>
      <w:r w:rsidR="00784840">
        <w:rPr>
          <w:rFonts w:ascii="Times" w:hAnsi="Times" w:cs="Times"/>
          <w:color w:val="000000"/>
          <w:kern w:val="0"/>
          <w:position w:val="-6"/>
          <w:sz w:val="21"/>
          <w:szCs w:val="21"/>
        </w:rPr>
        <w:t>i</w:t>
      </w:r>
      <w:r w:rsidR="00784840">
        <w:rPr>
          <w:rFonts w:ascii="Times" w:hAnsi="Times" w:cs="Times"/>
          <w:color w:val="000000"/>
          <w:kern w:val="0"/>
          <w:sz w:val="32"/>
          <w:szCs w:val="32"/>
        </w:rPr>
        <w:t>) ≤ 2exp(−2γ</w:t>
      </w:r>
      <w:r w:rsidR="00784840">
        <w:rPr>
          <w:rFonts w:ascii="Times" w:hAnsi="Times" w:cs="Times"/>
          <w:color w:val="000000"/>
          <w:kern w:val="0"/>
          <w:position w:val="10"/>
          <w:sz w:val="21"/>
          <w:szCs w:val="21"/>
        </w:rPr>
        <w:t>2</w:t>
      </w:r>
      <w:r w:rsidR="00784840">
        <w:rPr>
          <w:rFonts w:ascii="Times" w:hAnsi="Times" w:cs="Times"/>
          <w:color w:val="000000"/>
          <w:kern w:val="0"/>
          <w:sz w:val="32"/>
          <w:szCs w:val="32"/>
        </w:rPr>
        <w:t>m)</w:t>
      </w:r>
      <w:r w:rsidR="00784840">
        <w:rPr>
          <w:rFonts w:ascii="Times" w:hAnsi="Times" w:cs="Times" w:hint="eastAsia"/>
          <w:color w:val="000000"/>
          <w:kern w:val="0"/>
          <w:sz w:val="32"/>
          <w:szCs w:val="32"/>
        </w:rPr>
        <w:t xml:space="preserve"> </w:t>
      </w:r>
      <w:r w:rsidR="00B90D92">
        <w:rPr>
          <w:rFonts w:ascii="Times" w:hAnsi="Times" w:cs="Times" w:hint="eastAsia"/>
          <w:color w:val="000000"/>
          <w:kern w:val="0"/>
          <w:sz w:val="32"/>
          <w:szCs w:val="32"/>
        </w:rPr>
        <w:t>成立。</w:t>
      </w:r>
      <w:r w:rsidR="0008107C">
        <w:rPr>
          <w:rFonts w:ascii="Times" w:hAnsi="Times" w:cs="Times" w:hint="eastAsia"/>
          <w:color w:val="000000"/>
          <w:kern w:val="0"/>
          <w:sz w:val="32"/>
          <w:szCs w:val="32"/>
        </w:rPr>
        <w:t>因此，使用</w:t>
      </w:r>
      <w:r w:rsidR="0008107C">
        <w:rPr>
          <w:rFonts w:ascii="Times" w:hAnsi="Times" w:cs="Times" w:hint="eastAsia"/>
          <w:color w:val="000000"/>
          <w:kern w:val="0"/>
          <w:sz w:val="32"/>
          <w:szCs w:val="32"/>
        </w:rPr>
        <w:t>联合约束</w:t>
      </w:r>
      <w:r w:rsidR="0008107C">
        <w:rPr>
          <w:rFonts w:ascii="Times" w:hAnsi="Times" w:cs="Times" w:hint="eastAsia"/>
          <w:color w:val="000000"/>
          <w:kern w:val="0"/>
          <w:sz w:val="32"/>
          <w:szCs w:val="32"/>
        </w:rPr>
        <w:t>（</w:t>
      </w:r>
      <w:r w:rsidR="0008107C" w:rsidRPr="001035C2">
        <w:rPr>
          <w:rFonts w:ascii="Times" w:hAnsi="Times" w:cs="Times"/>
          <w:color w:val="000000"/>
          <w:kern w:val="0"/>
          <w:sz w:val="32"/>
          <w:szCs w:val="32"/>
          <w:highlight w:val="yellow"/>
        </w:rPr>
        <w:t xml:space="preserve"> union bound</w:t>
      </w:r>
      <w:r w:rsidR="0008107C">
        <w:rPr>
          <w:rFonts w:ascii="Times" w:hAnsi="Times" w:cs="Times" w:hint="eastAsia"/>
          <w:color w:val="000000"/>
          <w:kern w:val="0"/>
          <w:sz w:val="32"/>
          <w:szCs w:val="32"/>
        </w:rPr>
        <w:t>）</w:t>
      </w:r>
      <w:r w:rsidR="00AD5B89">
        <w:rPr>
          <w:rFonts w:ascii="Times" w:hAnsi="Times" w:cs="Times" w:hint="eastAsia"/>
          <w:color w:val="000000"/>
          <w:kern w:val="0"/>
          <w:sz w:val="32"/>
          <w:szCs w:val="32"/>
        </w:rPr>
        <w:t>，就可以得出下面的关系：</w:t>
      </w:r>
    </w:p>
    <w:p w14:paraId="407CAF12" w14:textId="77777777" w:rsidR="00D852CB" w:rsidRPr="000E21F9" w:rsidRDefault="00D852CB"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9919" cy="1712180"/>
                    </a:xfrm>
                    <a:prstGeom prst="rect">
                      <a:avLst/>
                    </a:prstGeom>
                  </pic:spPr>
                </pic:pic>
              </a:graphicData>
            </a:graphic>
          </wp:inline>
        </w:drawing>
      </w:r>
    </w:p>
    <w:p w14:paraId="7BD65DA2" w14:textId="34B45831" w:rsidR="00D40ED9" w:rsidRDefault="00021EE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如果等式两边都用</w:t>
      </w:r>
      <w:r>
        <w:rPr>
          <w:rFonts w:ascii="Times" w:hAnsi="Times" w:cs="Times" w:hint="eastAsia"/>
          <w:color w:val="000000"/>
          <w:kern w:val="0"/>
          <w:sz w:val="32"/>
          <w:szCs w:val="32"/>
        </w:rPr>
        <w:t xml:space="preserve"> 1 </w:t>
      </w:r>
      <w:r>
        <w:rPr>
          <w:rFonts w:ascii="Times" w:hAnsi="Times" w:cs="Times" w:hint="eastAsia"/>
          <w:color w:val="000000"/>
          <w:kern w:val="0"/>
          <w:sz w:val="32"/>
          <w:szCs w:val="32"/>
        </w:rPr>
        <w:t>来减去原始值（</w:t>
      </w:r>
      <w:r>
        <w:rPr>
          <w:rFonts w:ascii="Times" w:hAnsi="Times" w:cs="Times"/>
          <w:color w:val="000000"/>
          <w:kern w:val="0"/>
          <w:sz w:val="32"/>
          <w:szCs w:val="32"/>
        </w:rPr>
        <w:t>subtract both sides from 1</w:t>
      </w:r>
      <w:r>
        <w:rPr>
          <w:rFonts w:ascii="Times" w:hAnsi="Times" w:cs="Times" w:hint="eastAsia"/>
          <w:color w:val="000000"/>
          <w:kern w:val="0"/>
          <w:sz w:val="32"/>
          <w:szCs w:val="32"/>
        </w:rPr>
        <w:t>），则不等关系改变为：</w:t>
      </w:r>
      <w:r w:rsidR="00D40ED9">
        <w:rPr>
          <w:rFonts w:ascii="Times" w:hAnsi="Times" w:cs="Times"/>
          <w:color w:val="000000"/>
          <w:kern w:val="0"/>
          <w:sz w:val="32"/>
          <w:szCs w:val="32"/>
        </w:rPr>
        <w:t xml:space="preserve">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1565" cy="443435"/>
                    </a:xfrm>
                    <a:prstGeom prst="rect">
                      <a:avLst/>
                    </a:prstGeom>
                  </pic:spPr>
                </pic:pic>
              </a:graphicData>
            </a:graphic>
          </wp:inline>
        </w:drawing>
      </w:r>
    </w:p>
    <w:p w14:paraId="6101DC12" w14:textId="454603AE"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sidR="00520D92">
        <w:rPr>
          <w:rFonts w:ascii="Times" w:hAnsi="Times" w:cs="Times"/>
          <w:color w:val="000000"/>
          <w:kern w:val="0"/>
          <w:sz w:val="32"/>
          <w:szCs w:val="32"/>
        </w:rPr>
        <w:t xml:space="preserve"> H. This is called a uni</w:t>
      </w:r>
      <w:r>
        <w:rPr>
          <w:rFonts w:ascii="Times" w:hAnsi="Times" w:cs="Times"/>
          <w:color w:val="000000"/>
          <w:kern w:val="0"/>
          <w:sz w:val="32"/>
          <w:szCs w:val="32"/>
        </w:rPr>
        <w:t xml:space="preserve">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64850EE0" w14:textId="77777777" w:rsidR="00EE249A" w:rsidRDefault="00EE249A"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5F988555" w14:textId="77777777" w:rsidR="00EE249A" w:rsidRDefault="00EE249A"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79400589" w14:textId="77777777" w:rsidR="00EE249A" w:rsidRDefault="00EE249A" w:rsidP="00D40ED9">
      <w:pPr>
        <w:widowControl/>
        <w:autoSpaceDE w:val="0"/>
        <w:autoSpaceDN w:val="0"/>
        <w:adjustRightInd w:val="0"/>
        <w:spacing w:after="240" w:line="360" w:lineRule="atLeast"/>
        <w:jc w:val="left"/>
        <w:rPr>
          <w:rFonts w:ascii="Times" w:hAnsi="Times" w:cs="Times" w:hint="eastAsia"/>
          <w:color w:val="000000"/>
          <w:kern w:val="0"/>
        </w:rPr>
      </w:pP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for m, [you should convince yourself this is the right thing to do!], we find that if </w:t>
      </w:r>
      <w:bookmarkStart w:id="0" w:name="_GoBack"/>
      <w:bookmarkEnd w:id="0"/>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w:t>
      </w:r>
      <w:proofErr w:type="spellStart"/>
      <w:r>
        <w:rPr>
          <w:rFonts w:ascii="Times" w:hAnsi="Times" w:cs="Times"/>
          <w:color w:val="000000"/>
          <w:kern w:val="0"/>
          <w:sz w:val="32"/>
          <w:szCs w:val="32"/>
        </w:rPr>
        <w:t>in k</w:t>
      </w:r>
      <w:proofErr w:type="spellEnd"/>
      <w:r>
        <w:rPr>
          <w:rFonts w:ascii="Times" w:hAnsi="Times" w:cs="Times"/>
          <w:color w:val="000000"/>
          <w:kern w:val="0"/>
          <w:sz w:val="32"/>
          <w:szCs w:val="32"/>
        </w:rPr>
        <w:t xml:space="preserve">,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 xml:space="preserve">ne used the fact that | ε </w:t>
      </w:r>
      <w:proofErr w:type="gramStart"/>
      <w:r w:rsidR="00D40ED9">
        <w:rPr>
          <w:rFonts w:ascii="Times" w:hAnsi="Times" w:cs="Times"/>
          <w:color w:val="000000"/>
          <w:kern w:val="0"/>
          <w:sz w:val="32"/>
          <w:szCs w:val="32"/>
        </w:rPr>
        <w:t>( h</w:t>
      </w:r>
      <w:proofErr w:type="gramEnd"/>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w:t>
      </w:r>
      <w:proofErr w:type="gramStart"/>
      <w:r>
        <w:rPr>
          <w:rFonts w:ascii="Times" w:hAnsi="Times" w:cs="Times"/>
          <w:color w:val="000000"/>
          <w:kern w:val="0"/>
          <w:sz w:val="32"/>
          <w:szCs w:val="32"/>
        </w:rPr>
        <w:t>By</w:t>
      </w:r>
      <w:proofErr w:type="gramEnd"/>
      <w:r>
        <w:rPr>
          <w:rFonts w:ascii="Times" w:hAnsi="Times" w:cs="Times"/>
          <w:color w:val="000000"/>
          <w:kern w:val="0"/>
          <w:sz w:val="32"/>
          <w:szCs w:val="32"/>
        </w:rPr>
        <w:t xml:space="preserve">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Corollary. Let |H| = k, and let any </w:t>
      </w:r>
      <w:proofErr w:type="spellStart"/>
      <w:proofErr w:type="gramStart"/>
      <w:r>
        <w:rPr>
          <w:rFonts w:ascii="Times" w:hAnsi="Times" w:cs="Times"/>
          <w:color w:val="000000"/>
          <w:kern w:val="0"/>
          <w:sz w:val="32"/>
          <w:szCs w:val="32"/>
        </w:rPr>
        <w:t>δ,γ</w:t>
      </w:r>
      <w:proofErr w:type="spellEnd"/>
      <w:proofErr w:type="gramEnd"/>
      <w:r>
        <w:rPr>
          <w:rFonts w:ascii="Times" w:hAnsi="Times" w:cs="Times"/>
          <w:color w:val="000000"/>
          <w:kern w:val="0"/>
          <w:sz w:val="32"/>
          <w:szCs w:val="32"/>
        </w:rPr>
        <w:t xml:space="preserve">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6700" cy="1765300"/>
                    </a:xfrm>
                    <a:prstGeom prst="rect">
                      <a:avLst/>
                    </a:prstGeom>
                  </pic:spPr>
                </pic:pic>
              </a:graphicData>
            </a:graphic>
          </wp:inline>
        </w:drawing>
      </w:r>
    </w:p>
    <w:p w14:paraId="31E379B3" w14:textId="5A5FC2B9" w:rsidR="00D40ED9" w:rsidRDefault="00D40ED9" w:rsidP="00F65810">
      <w:pPr>
        <w:pStyle w:val="1"/>
      </w:pPr>
      <w:r>
        <w:t>4</w:t>
      </w:r>
      <w:r w:rsidR="00782742">
        <w:rPr>
          <w:rFonts w:hint="eastAsia"/>
        </w:rPr>
        <w:t xml:space="preserve"> </w:t>
      </w:r>
      <w:r w:rsidR="00D64710">
        <w:rPr>
          <w:rFonts w:hint="eastAsia"/>
        </w:rPr>
        <w:t>无限个假设（</w:t>
      </w:r>
      <w:r w:rsidR="006401B5">
        <w:rPr>
          <w:rFonts w:hint="eastAsia"/>
        </w:rPr>
        <w:t>in</w:t>
      </w:r>
      <w:r w:rsidR="00D64710">
        <w:t>finite</w:t>
      </w:r>
      <w:r w:rsidR="00D64710">
        <w:rPr>
          <w:rFonts w:hint="eastAsia"/>
        </w:rPr>
        <w:t xml:space="preserve"> </w:t>
      </w:r>
      <w:r w:rsidR="00D64710">
        <w:t>H</w:t>
      </w:r>
      <w:r w:rsidR="00D64710">
        <w:rPr>
          <w:rFonts w:hint="eastAsia"/>
        </w:rPr>
        <w:t>）的情况</w:t>
      </w:r>
      <w:r>
        <w:t xml:space="preserve">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w:t>
      </w:r>
      <w:proofErr w:type="spellStart"/>
      <w:r>
        <w:rPr>
          <w:rFonts w:ascii="Times" w:hAnsi="Times" w:cs="Times"/>
          <w:color w:val="000000"/>
          <w:kern w:val="0"/>
          <w:sz w:val="32"/>
          <w:szCs w:val="32"/>
        </w:rPr>
        <w:t>num</w:t>
      </w:r>
      <w:proofErr w:type="spellEnd"/>
      <w:r>
        <w:rPr>
          <w:rFonts w:ascii="Times" w:hAnsi="Times" w:cs="Times"/>
          <w:color w:val="000000"/>
          <w:kern w:val="0"/>
          <w:sz w:val="32"/>
          <w:szCs w:val="32"/>
        </w:rPr>
        <w:t xml:space="preserve">-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ber</w:t>
      </w:r>
      <w:proofErr w:type="spellEnd"/>
      <w:r>
        <w:rPr>
          <w:rFonts w:ascii="Times" w:hAnsi="Times" w:cs="Times"/>
          <w:color w:val="000000"/>
          <w:kern w:val="0"/>
          <w:sz w:val="32"/>
          <w:szCs w:val="32"/>
        </w:rPr>
        <w:t xml:space="preserve">,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w:t>
      </w:r>
      <w:proofErr w:type="spellStart"/>
      <w:r>
        <w:rPr>
          <w:rFonts w:ascii="Times" w:hAnsi="Times" w:cs="Times"/>
          <w:color w:val="000000"/>
          <w:kern w:val="0"/>
          <w:sz w:val="32"/>
          <w:szCs w:val="32"/>
        </w:rPr>
        <w:t>Corol</w:t>
      </w:r>
      <w:proofErr w:type="spellEnd"/>
      <w:r>
        <w:rPr>
          <w:rFonts w:ascii="Times" w:hAnsi="Times" w:cs="Times"/>
          <w:color w:val="000000"/>
          <w:kern w:val="0"/>
          <w:sz w:val="32"/>
          <w:szCs w:val="32"/>
        </w:rPr>
        <w:t xml:space="preserve">-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lary</w:t>
      </w:r>
      <w:proofErr w:type="spellEnd"/>
      <w:r>
        <w:rPr>
          <w:rFonts w:ascii="Times" w:hAnsi="Times" w:cs="Times"/>
          <w:color w:val="000000"/>
          <w:kern w:val="0"/>
          <w:sz w:val="32"/>
          <w:szCs w:val="32"/>
        </w:rPr>
        <w:t xml:space="preserve">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thatm≥O</w:t>
      </w:r>
      <w:proofErr w:type="spellEnd"/>
      <w:r>
        <w:rPr>
          <w:rFonts w:ascii="Times" w:hAnsi="Times" w:cs="Times"/>
          <w:color w:val="000000"/>
          <w:kern w:val="0"/>
          <w:sz w:val="32"/>
          <w:szCs w:val="32"/>
        </w:rPr>
        <w:t xml:space="preserve">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w:t>
      </w:r>
      <w:proofErr w:type="spellStart"/>
      <w:r>
        <w:rPr>
          <w:rFonts w:ascii="Times" w:hAnsi="Times" w:cs="Times"/>
          <w:color w:val="000000"/>
          <w:kern w:val="0"/>
          <w:sz w:val="32"/>
          <w:szCs w:val="32"/>
        </w:rPr>
        <w:t>The</w:t>
      </w:r>
      <w:proofErr w:type="gramStart"/>
      <w:r>
        <w:rPr>
          <w:rFonts w:ascii="Times" w:hAnsi="Times" w:cs="Times"/>
          <w:color w:val="000000"/>
          <w:kern w:val="0"/>
          <w:sz w:val="32"/>
          <w:szCs w:val="32"/>
        </w:rPr>
        <w:t>γ,δ</w:t>
      </w:r>
      <w:proofErr w:type="gramEnd"/>
      <w:r>
        <w:rPr>
          <w:rFonts w:ascii="Times" w:hAnsi="Times" w:cs="Times"/>
          <w:color w:val="000000"/>
          <w:kern w:val="0"/>
          <w:sz w:val="32"/>
          <w:szCs w:val="32"/>
        </w:rPr>
        <w:t>subscriptsare</w:t>
      </w:r>
      <w:proofErr w:type="spellEnd"/>
      <w:r>
        <w:rPr>
          <w:rFonts w:ascii="Times" w:hAnsi="Times" w:cs="Times"/>
          <w:color w:val="000000"/>
          <w:kern w:val="0"/>
          <w:sz w:val="32"/>
          <w:szCs w:val="32"/>
        </w:rPr>
        <w:t xml:space="preserv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proofErr w:type="spellStart"/>
      <w:r>
        <w:rPr>
          <w:rFonts w:ascii="Times" w:hAnsi="Times" w:cs="Times"/>
          <w:color w:val="000000"/>
          <w:kern w:val="0"/>
          <w:sz w:val="21"/>
          <w:szCs w:val="21"/>
        </w:rPr>
        <w:t>γ,δ</w:t>
      </w:r>
      <w:proofErr w:type="spellEnd"/>
      <w:r>
        <w:rPr>
          <w:rFonts w:ascii="Times" w:hAnsi="Times" w:cs="Times"/>
          <w:color w:val="000000"/>
          <w:kern w:val="0"/>
          <w:sz w:val="21"/>
          <w:szCs w:val="21"/>
        </w:rPr>
        <w:t xml:space="preserve">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w:t>
      </w:r>
      <w:proofErr w:type="spellStart"/>
      <w:r>
        <w:rPr>
          <w:rFonts w:ascii="Times" w:hAnsi="Times" w:cs="Times"/>
          <w:color w:val="000000"/>
          <w:kern w:val="0"/>
          <w:sz w:val="32"/>
          <w:szCs w:val="32"/>
        </w:rPr>
        <w:t>gorithm</w:t>
      </w:r>
      <w:proofErr w:type="spellEnd"/>
      <w:r>
        <w:rPr>
          <w:rFonts w:ascii="Times" w:hAnsi="Times" w:cs="Times"/>
          <w:color w:val="000000"/>
          <w:kern w:val="0"/>
          <w:sz w:val="32"/>
          <w:szCs w:val="32"/>
        </w:rPr>
        <w:t xml:space="preserve"> that uses empirical risk minimization. Thus, while the linear </w:t>
      </w:r>
      <w:proofErr w:type="spellStart"/>
      <w:r>
        <w:rPr>
          <w:rFonts w:ascii="Times" w:hAnsi="Times" w:cs="Times"/>
          <w:color w:val="000000"/>
          <w:kern w:val="0"/>
          <w:sz w:val="32"/>
          <w:szCs w:val="32"/>
        </w:rPr>
        <w:t>depen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dence</w:t>
      </w:r>
      <w:proofErr w:type="spellEnd"/>
      <w:r>
        <w:rPr>
          <w:rFonts w:ascii="Times" w:hAnsi="Times" w:cs="Times"/>
          <w:color w:val="000000"/>
          <w:kern w:val="0"/>
          <w:sz w:val="32"/>
          <w:szCs w:val="32"/>
        </w:rPr>
        <w:t xml:space="preserve"> of sample complexity on d does generally hold for most discriminative learning algorithms that try to minimize training error or some </w:t>
      </w:r>
      <w:proofErr w:type="spellStart"/>
      <w:r>
        <w:rPr>
          <w:rFonts w:ascii="Times" w:hAnsi="Times" w:cs="Times"/>
          <w:color w:val="000000"/>
          <w:kern w:val="0"/>
          <w:sz w:val="32"/>
          <w:szCs w:val="32"/>
        </w:rPr>
        <w:t>approxima</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w:t>
      </w:r>
      <w:proofErr w:type="spellEnd"/>
      <w:r>
        <w:rPr>
          <w:rFonts w:ascii="Times" w:hAnsi="Times" w:cs="Times"/>
          <w:color w:val="000000"/>
          <w:kern w:val="0"/>
          <w:sz w:val="32"/>
          <w:szCs w:val="32"/>
        </w:rPr>
        <w:t xml:space="preserve">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proofErr w:type="spellStart"/>
      <w:r>
        <w:rPr>
          <w:rFonts w:ascii="Times" w:hAnsi="Times" w:cs="Times"/>
          <w:color w:val="000000"/>
          <w:kern w:val="0"/>
          <w:position w:val="-6"/>
          <w:sz w:val="21"/>
          <w:szCs w:val="21"/>
        </w:rPr>
        <w:t>u,v</w:t>
      </w:r>
      <w:proofErr w:type="spellEnd"/>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w:t>
      </w:r>
      <w:proofErr w:type="spellStart"/>
      <w:r>
        <w:rPr>
          <w:rFonts w:ascii="Times" w:hAnsi="Times" w:cs="Times"/>
          <w:color w:val="000000"/>
          <w:kern w:val="0"/>
          <w:sz w:val="32"/>
          <w:szCs w:val="32"/>
        </w:rPr>
        <w:t>Vapnik-Chervonenkis</w:t>
      </w:r>
      <w:proofErr w:type="spellEnd"/>
      <w:r>
        <w:rPr>
          <w:rFonts w:ascii="Times" w:hAnsi="Times" w:cs="Times"/>
          <w:color w:val="000000"/>
          <w:kern w:val="0"/>
          <w:sz w:val="32"/>
          <w:szCs w:val="32"/>
        </w:rPr>
        <w:t xml:space="preserve">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w:t>
      </w:r>
      <w:proofErr w:type="spellStart"/>
      <w:r>
        <w:rPr>
          <w:rFonts w:ascii="Times" w:hAnsi="Times" w:cs="Times"/>
          <w:color w:val="000000"/>
          <w:kern w:val="0"/>
          <w:sz w:val="32"/>
          <w:szCs w:val="32"/>
        </w:rPr>
        <w:t>labelings</w:t>
      </w:r>
      <w:proofErr w:type="spellEnd"/>
      <w:r>
        <w:rPr>
          <w:rFonts w:ascii="Times" w:hAnsi="Times" w:cs="Times"/>
          <w:color w:val="000000"/>
          <w:kern w:val="0"/>
          <w:sz w:val="32"/>
          <w:szCs w:val="32"/>
        </w:rPr>
        <w:t xml:space="preserve">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w:t>
      </w:r>
      <w:proofErr w:type="spellStart"/>
      <w:r>
        <w:rPr>
          <w:rFonts w:ascii="Times" w:hAnsi="Times" w:cs="Times"/>
          <w:color w:val="000000"/>
          <w:kern w:val="0"/>
          <w:sz w:val="32"/>
          <w:szCs w:val="32"/>
        </w:rPr>
        <w:t>Vapnik</w:t>
      </w:r>
      <w:proofErr w:type="spellEnd"/>
      <w:r>
        <w:rPr>
          <w:rFonts w:ascii="Times" w:hAnsi="Times" w:cs="Times"/>
          <w:color w:val="000000"/>
          <w:kern w:val="0"/>
          <w:sz w:val="32"/>
          <w:szCs w:val="32"/>
        </w:rPr>
        <w:t xml:space="preserve">,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Theorem. Let H be given, and let d = VC(H). Then with probability at least 1−δ, we have that for all </w:t>
      </w:r>
      <w:proofErr w:type="spellStart"/>
      <w:r>
        <w:rPr>
          <w:rFonts w:ascii="Times" w:hAnsi="Times" w:cs="Times"/>
          <w:color w:val="000000"/>
          <w:kern w:val="0"/>
          <w:sz w:val="32"/>
          <w:szCs w:val="32"/>
        </w:rPr>
        <w:t>h</w:t>
      </w:r>
      <w:r>
        <w:rPr>
          <w:rFonts w:ascii="MS Mincho" w:eastAsia="MS Mincho" w:hAnsi="MS Mincho" w:cs="MS Mincho"/>
          <w:color w:val="000000"/>
          <w:kern w:val="0"/>
          <w:sz w:val="32"/>
          <w:szCs w:val="32"/>
        </w:rPr>
        <w:t>∈</w:t>
      </w:r>
      <w:r>
        <w:rPr>
          <w:rFonts w:ascii="Times" w:hAnsi="Times" w:cs="Times"/>
          <w:color w:val="000000"/>
          <w:kern w:val="0"/>
          <w:sz w:val="32"/>
          <w:szCs w:val="32"/>
        </w:rPr>
        <w:t>H</w:t>
      </w:r>
      <w:proofErr w:type="spellEnd"/>
      <w:r>
        <w:rPr>
          <w:rFonts w:ascii="Times" w:hAnsi="Times" w:cs="Times"/>
          <w:color w:val="000000"/>
          <w:kern w:val="0"/>
          <w:sz w:val="32"/>
          <w:szCs w:val="32"/>
        </w:rPr>
        <w:t xml:space="preserve">,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proofErr w:type="spellStart"/>
      <w:r>
        <w:rPr>
          <w:rFonts w:ascii="Times" w:hAnsi="Times" w:cs="Times"/>
          <w:color w:val="000000"/>
          <w:kern w:val="0"/>
          <w:position w:val="-6"/>
          <w:sz w:val="21"/>
          <w:szCs w:val="21"/>
        </w:rPr>
        <w:t>γ,δ</w:t>
      </w:r>
      <w:proofErr w:type="spellEnd"/>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2FA01" w14:textId="77777777" w:rsidR="009042E9" w:rsidRDefault="009042E9" w:rsidP="00242C29">
      <w:r>
        <w:separator/>
      </w:r>
    </w:p>
  </w:endnote>
  <w:endnote w:type="continuationSeparator" w:id="0">
    <w:p w14:paraId="75E66D7E" w14:textId="77777777" w:rsidR="009042E9" w:rsidRDefault="009042E9"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CEE31" w14:textId="77777777" w:rsidR="009042E9" w:rsidRDefault="009042E9" w:rsidP="00242C29">
      <w:r>
        <w:separator/>
      </w:r>
    </w:p>
  </w:footnote>
  <w:footnote w:type="continuationSeparator" w:id="0">
    <w:p w14:paraId="6D01683F" w14:textId="77777777" w:rsidR="009042E9" w:rsidRDefault="009042E9"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5160"/>
    <w:rsid w:val="00015C2D"/>
    <w:rsid w:val="00016091"/>
    <w:rsid w:val="000164BA"/>
    <w:rsid w:val="00016AD3"/>
    <w:rsid w:val="000174D8"/>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CB2"/>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4EAC"/>
    <w:rsid w:val="000D577B"/>
    <w:rsid w:val="000D60C7"/>
    <w:rsid w:val="000D6607"/>
    <w:rsid w:val="000D7BEA"/>
    <w:rsid w:val="000E0332"/>
    <w:rsid w:val="000E21F9"/>
    <w:rsid w:val="000E3760"/>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C18"/>
    <w:rsid w:val="000F5D5B"/>
    <w:rsid w:val="000F5FAB"/>
    <w:rsid w:val="000F656E"/>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5717"/>
    <w:rsid w:val="00136FE2"/>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801B7"/>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9186B"/>
    <w:rsid w:val="00192BC5"/>
    <w:rsid w:val="00192C9A"/>
    <w:rsid w:val="0019367F"/>
    <w:rsid w:val="00193B93"/>
    <w:rsid w:val="001941BA"/>
    <w:rsid w:val="00196316"/>
    <w:rsid w:val="00196FD0"/>
    <w:rsid w:val="0019705B"/>
    <w:rsid w:val="001977C5"/>
    <w:rsid w:val="001A0296"/>
    <w:rsid w:val="001A0EFB"/>
    <w:rsid w:val="001A1364"/>
    <w:rsid w:val="001A24E2"/>
    <w:rsid w:val="001A298C"/>
    <w:rsid w:val="001A2D6D"/>
    <w:rsid w:val="001A3045"/>
    <w:rsid w:val="001A32C6"/>
    <w:rsid w:val="001A3B86"/>
    <w:rsid w:val="001A3C0A"/>
    <w:rsid w:val="001A4DBB"/>
    <w:rsid w:val="001A4F36"/>
    <w:rsid w:val="001A505C"/>
    <w:rsid w:val="001A5D8E"/>
    <w:rsid w:val="001A704E"/>
    <w:rsid w:val="001A7591"/>
    <w:rsid w:val="001B1EBA"/>
    <w:rsid w:val="001B2226"/>
    <w:rsid w:val="001B264F"/>
    <w:rsid w:val="001B2D39"/>
    <w:rsid w:val="001B2D3B"/>
    <w:rsid w:val="001B323A"/>
    <w:rsid w:val="001B3582"/>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DD"/>
    <w:rsid w:val="001D2860"/>
    <w:rsid w:val="001D297C"/>
    <w:rsid w:val="001D303E"/>
    <w:rsid w:val="001D4526"/>
    <w:rsid w:val="001D495C"/>
    <w:rsid w:val="001D4FFF"/>
    <w:rsid w:val="001D5848"/>
    <w:rsid w:val="001D658E"/>
    <w:rsid w:val="001D67DF"/>
    <w:rsid w:val="001D697B"/>
    <w:rsid w:val="001D728D"/>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62C1"/>
    <w:rsid w:val="0021712E"/>
    <w:rsid w:val="002176F5"/>
    <w:rsid w:val="002202CC"/>
    <w:rsid w:val="002206E2"/>
    <w:rsid w:val="0022091D"/>
    <w:rsid w:val="002216AE"/>
    <w:rsid w:val="00221805"/>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449"/>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20F9"/>
    <w:rsid w:val="00253124"/>
    <w:rsid w:val="002531CA"/>
    <w:rsid w:val="00253310"/>
    <w:rsid w:val="00254AF9"/>
    <w:rsid w:val="00254AFC"/>
    <w:rsid w:val="002566C5"/>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5264"/>
    <w:rsid w:val="00285E10"/>
    <w:rsid w:val="002861C8"/>
    <w:rsid w:val="00286615"/>
    <w:rsid w:val="002870AF"/>
    <w:rsid w:val="00290030"/>
    <w:rsid w:val="00290344"/>
    <w:rsid w:val="00293433"/>
    <w:rsid w:val="002934D3"/>
    <w:rsid w:val="002949E0"/>
    <w:rsid w:val="00295244"/>
    <w:rsid w:val="002961A5"/>
    <w:rsid w:val="002962A5"/>
    <w:rsid w:val="00296377"/>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5EC"/>
    <w:rsid w:val="002B3CFA"/>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2801"/>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060B"/>
    <w:rsid w:val="00321BA7"/>
    <w:rsid w:val="00321DD1"/>
    <w:rsid w:val="0032335B"/>
    <w:rsid w:val="00323606"/>
    <w:rsid w:val="00324036"/>
    <w:rsid w:val="00324EA0"/>
    <w:rsid w:val="003250EB"/>
    <w:rsid w:val="00325E57"/>
    <w:rsid w:val="00326554"/>
    <w:rsid w:val="00326C4C"/>
    <w:rsid w:val="0032703B"/>
    <w:rsid w:val="003306E0"/>
    <w:rsid w:val="00330BDC"/>
    <w:rsid w:val="00330C42"/>
    <w:rsid w:val="00330C75"/>
    <w:rsid w:val="003316DA"/>
    <w:rsid w:val="003318EC"/>
    <w:rsid w:val="00331E06"/>
    <w:rsid w:val="00331F07"/>
    <w:rsid w:val="00332093"/>
    <w:rsid w:val="00332C9A"/>
    <w:rsid w:val="00332E71"/>
    <w:rsid w:val="003334EB"/>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74FCE"/>
    <w:rsid w:val="003805BD"/>
    <w:rsid w:val="003808A6"/>
    <w:rsid w:val="003810A7"/>
    <w:rsid w:val="00381769"/>
    <w:rsid w:val="003823D6"/>
    <w:rsid w:val="00382632"/>
    <w:rsid w:val="003832A9"/>
    <w:rsid w:val="00383F1D"/>
    <w:rsid w:val="00384E18"/>
    <w:rsid w:val="00385162"/>
    <w:rsid w:val="003851B0"/>
    <w:rsid w:val="00385C37"/>
    <w:rsid w:val="00386B16"/>
    <w:rsid w:val="00386B28"/>
    <w:rsid w:val="00386DEB"/>
    <w:rsid w:val="00387195"/>
    <w:rsid w:val="00390156"/>
    <w:rsid w:val="00391762"/>
    <w:rsid w:val="0039277A"/>
    <w:rsid w:val="00392969"/>
    <w:rsid w:val="00392ABF"/>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523D"/>
    <w:rsid w:val="003D5480"/>
    <w:rsid w:val="003D7E05"/>
    <w:rsid w:val="003D7F22"/>
    <w:rsid w:val="003E0859"/>
    <w:rsid w:val="003E1038"/>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6C12"/>
    <w:rsid w:val="00467DFA"/>
    <w:rsid w:val="00471786"/>
    <w:rsid w:val="00471C17"/>
    <w:rsid w:val="0047213B"/>
    <w:rsid w:val="00472AFD"/>
    <w:rsid w:val="00472C3D"/>
    <w:rsid w:val="00472D33"/>
    <w:rsid w:val="004739DD"/>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11B"/>
    <w:rsid w:val="00495435"/>
    <w:rsid w:val="004955D4"/>
    <w:rsid w:val="0049562A"/>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2403"/>
    <w:rsid w:val="0054370E"/>
    <w:rsid w:val="0054414C"/>
    <w:rsid w:val="00544BA2"/>
    <w:rsid w:val="00544EB7"/>
    <w:rsid w:val="00545275"/>
    <w:rsid w:val="00546305"/>
    <w:rsid w:val="005467DD"/>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1C95"/>
    <w:rsid w:val="00562308"/>
    <w:rsid w:val="00562813"/>
    <w:rsid w:val="00562B4C"/>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14FE"/>
    <w:rsid w:val="005819AA"/>
    <w:rsid w:val="00581D6F"/>
    <w:rsid w:val="00582D1C"/>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3B9"/>
    <w:rsid w:val="005D04BB"/>
    <w:rsid w:val="005D1378"/>
    <w:rsid w:val="005D1FA3"/>
    <w:rsid w:val="005D2074"/>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1C7C"/>
    <w:rsid w:val="005F39CD"/>
    <w:rsid w:val="005F4114"/>
    <w:rsid w:val="005F5304"/>
    <w:rsid w:val="005F5AB2"/>
    <w:rsid w:val="005F5B93"/>
    <w:rsid w:val="005F6B81"/>
    <w:rsid w:val="0060012A"/>
    <w:rsid w:val="0060198C"/>
    <w:rsid w:val="00601ED4"/>
    <w:rsid w:val="0060274E"/>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1B5"/>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80E6B"/>
    <w:rsid w:val="00680EA6"/>
    <w:rsid w:val="00681B3D"/>
    <w:rsid w:val="00683AC4"/>
    <w:rsid w:val="00685BC4"/>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3F26"/>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4883"/>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8DC"/>
    <w:rsid w:val="00773977"/>
    <w:rsid w:val="00774CA0"/>
    <w:rsid w:val="00775166"/>
    <w:rsid w:val="00775458"/>
    <w:rsid w:val="007765CB"/>
    <w:rsid w:val="007771A2"/>
    <w:rsid w:val="007773E6"/>
    <w:rsid w:val="0077794B"/>
    <w:rsid w:val="00777DD3"/>
    <w:rsid w:val="0078134C"/>
    <w:rsid w:val="00782742"/>
    <w:rsid w:val="00782972"/>
    <w:rsid w:val="00783E20"/>
    <w:rsid w:val="00784130"/>
    <w:rsid w:val="00784235"/>
    <w:rsid w:val="00784840"/>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77EA"/>
    <w:rsid w:val="007A7A89"/>
    <w:rsid w:val="007B13E8"/>
    <w:rsid w:val="007B268A"/>
    <w:rsid w:val="007B3644"/>
    <w:rsid w:val="007B3A04"/>
    <w:rsid w:val="007B47C3"/>
    <w:rsid w:val="007B4897"/>
    <w:rsid w:val="007B48E3"/>
    <w:rsid w:val="007B54A5"/>
    <w:rsid w:val="007B5A22"/>
    <w:rsid w:val="007B5FBA"/>
    <w:rsid w:val="007B6A71"/>
    <w:rsid w:val="007B7E16"/>
    <w:rsid w:val="007B7F05"/>
    <w:rsid w:val="007C049A"/>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040"/>
    <w:rsid w:val="00814B3B"/>
    <w:rsid w:val="00814E33"/>
    <w:rsid w:val="008158D1"/>
    <w:rsid w:val="008161D5"/>
    <w:rsid w:val="0081645F"/>
    <w:rsid w:val="008173B7"/>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6DC"/>
    <w:rsid w:val="00845A1F"/>
    <w:rsid w:val="00845C44"/>
    <w:rsid w:val="00845DFE"/>
    <w:rsid w:val="0084615A"/>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668F"/>
    <w:rsid w:val="008B6A18"/>
    <w:rsid w:val="008B6FBB"/>
    <w:rsid w:val="008B7427"/>
    <w:rsid w:val="008C1029"/>
    <w:rsid w:val="008C14B3"/>
    <w:rsid w:val="008C2BD4"/>
    <w:rsid w:val="008C3B7A"/>
    <w:rsid w:val="008C429F"/>
    <w:rsid w:val="008C44B1"/>
    <w:rsid w:val="008C468C"/>
    <w:rsid w:val="008C4A77"/>
    <w:rsid w:val="008C4D0B"/>
    <w:rsid w:val="008C6FC8"/>
    <w:rsid w:val="008C794B"/>
    <w:rsid w:val="008C795C"/>
    <w:rsid w:val="008C79B7"/>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3C1F"/>
    <w:rsid w:val="008E4D7E"/>
    <w:rsid w:val="008E78E7"/>
    <w:rsid w:val="008E7E50"/>
    <w:rsid w:val="008F153B"/>
    <w:rsid w:val="008F1694"/>
    <w:rsid w:val="008F1ECE"/>
    <w:rsid w:val="008F2479"/>
    <w:rsid w:val="008F25A7"/>
    <w:rsid w:val="008F34A1"/>
    <w:rsid w:val="008F3B72"/>
    <w:rsid w:val="008F5917"/>
    <w:rsid w:val="008F618E"/>
    <w:rsid w:val="008F725A"/>
    <w:rsid w:val="008F7669"/>
    <w:rsid w:val="008F77D2"/>
    <w:rsid w:val="008F7AEC"/>
    <w:rsid w:val="00900CCF"/>
    <w:rsid w:val="00901BEB"/>
    <w:rsid w:val="009029F7"/>
    <w:rsid w:val="00903613"/>
    <w:rsid w:val="00903C12"/>
    <w:rsid w:val="00903DFC"/>
    <w:rsid w:val="0090421E"/>
    <w:rsid w:val="009042E9"/>
    <w:rsid w:val="009045E7"/>
    <w:rsid w:val="00904FAC"/>
    <w:rsid w:val="0090512F"/>
    <w:rsid w:val="00905F94"/>
    <w:rsid w:val="009062B1"/>
    <w:rsid w:val="009064F1"/>
    <w:rsid w:val="00910391"/>
    <w:rsid w:val="0091065A"/>
    <w:rsid w:val="009107E5"/>
    <w:rsid w:val="00910B27"/>
    <w:rsid w:val="00910DF7"/>
    <w:rsid w:val="0091177E"/>
    <w:rsid w:val="00911F3E"/>
    <w:rsid w:val="00911FCA"/>
    <w:rsid w:val="009122ED"/>
    <w:rsid w:val="009131DB"/>
    <w:rsid w:val="00914006"/>
    <w:rsid w:val="00915E71"/>
    <w:rsid w:val="00917D2F"/>
    <w:rsid w:val="009204EE"/>
    <w:rsid w:val="0092054A"/>
    <w:rsid w:val="0092176F"/>
    <w:rsid w:val="00921E12"/>
    <w:rsid w:val="00921F09"/>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4A1"/>
    <w:rsid w:val="0093053D"/>
    <w:rsid w:val="0093090E"/>
    <w:rsid w:val="009310E2"/>
    <w:rsid w:val="00931AF5"/>
    <w:rsid w:val="009324D4"/>
    <w:rsid w:val="0093293A"/>
    <w:rsid w:val="00933E37"/>
    <w:rsid w:val="00933E49"/>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F7D"/>
    <w:rsid w:val="009E240D"/>
    <w:rsid w:val="009E24B3"/>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4AB"/>
    <w:rsid w:val="00A00797"/>
    <w:rsid w:val="00A01A22"/>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29A"/>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70D1"/>
    <w:rsid w:val="00A6710C"/>
    <w:rsid w:val="00A677B3"/>
    <w:rsid w:val="00A6781A"/>
    <w:rsid w:val="00A704CD"/>
    <w:rsid w:val="00A72D7E"/>
    <w:rsid w:val="00A7427F"/>
    <w:rsid w:val="00A749B1"/>
    <w:rsid w:val="00A74DF9"/>
    <w:rsid w:val="00A75063"/>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4F17"/>
    <w:rsid w:val="00B2607C"/>
    <w:rsid w:val="00B26265"/>
    <w:rsid w:val="00B2688E"/>
    <w:rsid w:val="00B26F1E"/>
    <w:rsid w:val="00B2751D"/>
    <w:rsid w:val="00B278A2"/>
    <w:rsid w:val="00B27E80"/>
    <w:rsid w:val="00B30BBD"/>
    <w:rsid w:val="00B30F22"/>
    <w:rsid w:val="00B31220"/>
    <w:rsid w:val="00B32163"/>
    <w:rsid w:val="00B339B2"/>
    <w:rsid w:val="00B3434B"/>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7CF"/>
    <w:rsid w:val="00B603F9"/>
    <w:rsid w:val="00B60B9A"/>
    <w:rsid w:val="00B60E58"/>
    <w:rsid w:val="00B61747"/>
    <w:rsid w:val="00B61C5F"/>
    <w:rsid w:val="00B61F4C"/>
    <w:rsid w:val="00B6273E"/>
    <w:rsid w:val="00B6279F"/>
    <w:rsid w:val="00B63A91"/>
    <w:rsid w:val="00B63B99"/>
    <w:rsid w:val="00B654FE"/>
    <w:rsid w:val="00B65C50"/>
    <w:rsid w:val="00B6606D"/>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C58"/>
    <w:rsid w:val="00B852A9"/>
    <w:rsid w:val="00B8633A"/>
    <w:rsid w:val="00B86647"/>
    <w:rsid w:val="00B879B6"/>
    <w:rsid w:val="00B905B3"/>
    <w:rsid w:val="00B90D92"/>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56F7"/>
    <w:rsid w:val="00BB65E0"/>
    <w:rsid w:val="00BB6B04"/>
    <w:rsid w:val="00BC1C3A"/>
    <w:rsid w:val="00BC2664"/>
    <w:rsid w:val="00BC2F47"/>
    <w:rsid w:val="00BC4B19"/>
    <w:rsid w:val="00BC4D34"/>
    <w:rsid w:val="00BC67BC"/>
    <w:rsid w:val="00BC6D94"/>
    <w:rsid w:val="00BC727F"/>
    <w:rsid w:val="00BC7DE0"/>
    <w:rsid w:val="00BD0952"/>
    <w:rsid w:val="00BD14D5"/>
    <w:rsid w:val="00BD18BE"/>
    <w:rsid w:val="00BD1E43"/>
    <w:rsid w:val="00BD1EE5"/>
    <w:rsid w:val="00BD316A"/>
    <w:rsid w:val="00BD37DD"/>
    <w:rsid w:val="00BD3C6E"/>
    <w:rsid w:val="00BD3D86"/>
    <w:rsid w:val="00BD5F1D"/>
    <w:rsid w:val="00BD6CA7"/>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865"/>
    <w:rsid w:val="00BF3910"/>
    <w:rsid w:val="00BF437F"/>
    <w:rsid w:val="00BF4408"/>
    <w:rsid w:val="00BF49E5"/>
    <w:rsid w:val="00BF5630"/>
    <w:rsid w:val="00BF5A4B"/>
    <w:rsid w:val="00BF68BF"/>
    <w:rsid w:val="00BF6E5C"/>
    <w:rsid w:val="00BF794F"/>
    <w:rsid w:val="00C004EE"/>
    <w:rsid w:val="00C016B4"/>
    <w:rsid w:val="00C02348"/>
    <w:rsid w:val="00C024F6"/>
    <w:rsid w:val="00C02CF1"/>
    <w:rsid w:val="00C03977"/>
    <w:rsid w:val="00C03C25"/>
    <w:rsid w:val="00C04E76"/>
    <w:rsid w:val="00C054A8"/>
    <w:rsid w:val="00C0751D"/>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3464"/>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4036"/>
    <w:rsid w:val="00C64752"/>
    <w:rsid w:val="00C64829"/>
    <w:rsid w:val="00C64933"/>
    <w:rsid w:val="00C6541C"/>
    <w:rsid w:val="00C65C76"/>
    <w:rsid w:val="00C660E7"/>
    <w:rsid w:val="00C66126"/>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6A7"/>
    <w:rsid w:val="00C96848"/>
    <w:rsid w:val="00C97B8C"/>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6E35"/>
    <w:rsid w:val="00CA737F"/>
    <w:rsid w:val="00CB196B"/>
    <w:rsid w:val="00CB1DD7"/>
    <w:rsid w:val="00CB2A31"/>
    <w:rsid w:val="00CB4FC2"/>
    <w:rsid w:val="00CB618C"/>
    <w:rsid w:val="00CB6AD1"/>
    <w:rsid w:val="00CB6BCF"/>
    <w:rsid w:val="00CB7838"/>
    <w:rsid w:val="00CC02B7"/>
    <w:rsid w:val="00CC0B65"/>
    <w:rsid w:val="00CC1220"/>
    <w:rsid w:val="00CC2359"/>
    <w:rsid w:val="00CC3171"/>
    <w:rsid w:val="00CC3581"/>
    <w:rsid w:val="00CC5203"/>
    <w:rsid w:val="00CC57DA"/>
    <w:rsid w:val="00CC5DE3"/>
    <w:rsid w:val="00CC5FB6"/>
    <w:rsid w:val="00CC67A6"/>
    <w:rsid w:val="00CC6DAA"/>
    <w:rsid w:val="00CD197A"/>
    <w:rsid w:val="00CD1A22"/>
    <w:rsid w:val="00CD1F79"/>
    <w:rsid w:val="00CD26FE"/>
    <w:rsid w:val="00CD2EA7"/>
    <w:rsid w:val="00CD2EBB"/>
    <w:rsid w:val="00CD4417"/>
    <w:rsid w:val="00CD4DBD"/>
    <w:rsid w:val="00CD4F17"/>
    <w:rsid w:val="00CD6020"/>
    <w:rsid w:val="00CD6246"/>
    <w:rsid w:val="00CD6DCE"/>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1ED7"/>
    <w:rsid w:val="00CF317D"/>
    <w:rsid w:val="00CF34E9"/>
    <w:rsid w:val="00CF3A9A"/>
    <w:rsid w:val="00CF3E7D"/>
    <w:rsid w:val="00CF48AB"/>
    <w:rsid w:val="00CF4E3D"/>
    <w:rsid w:val="00CF51E6"/>
    <w:rsid w:val="00CF53E1"/>
    <w:rsid w:val="00CF5BE5"/>
    <w:rsid w:val="00CF5EB8"/>
    <w:rsid w:val="00CF5F34"/>
    <w:rsid w:val="00CF6745"/>
    <w:rsid w:val="00CF6B09"/>
    <w:rsid w:val="00D000BD"/>
    <w:rsid w:val="00D00FA0"/>
    <w:rsid w:val="00D0137B"/>
    <w:rsid w:val="00D02A53"/>
    <w:rsid w:val="00D044F4"/>
    <w:rsid w:val="00D04B63"/>
    <w:rsid w:val="00D04C38"/>
    <w:rsid w:val="00D055DE"/>
    <w:rsid w:val="00D05805"/>
    <w:rsid w:val="00D05F30"/>
    <w:rsid w:val="00D06B1A"/>
    <w:rsid w:val="00D0749B"/>
    <w:rsid w:val="00D1029D"/>
    <w:rsid w:val="00D1130D"/>
    <w:rsid w:val="00D1168B"/>
    <w:rsid w:val="00D11887"/>
    <w:rsid w:val="00D11A04"/>
    <w:rsid w:val="00D12A65"/>
    <w:rsid w:val="00D13082"/>
    <w:rsid w:val="00D13267"/>
    <w:rsid w:val="00D14D18"/>
    <w:rsid w:val="00D15E42"/>
    <w:rsid w:val="00D16B79"/>
    <w:rsid w:val="00D173DA"/>
    <w:rsid w:val="00D207FC"/>
    <w:rsid w:val="00D2191B"/>
    <w:rsid w:val="00D223D8"/>
    <w:rsid w:val="00D22DBA"/>
    <w:rsid w:val="00D23628"/>
    <w:rsid w:val="00D2442D"/>
    <w:rsid w:val="00D25957"/>
    <w:rsid w:val="00D26E29"/>
    <w:rsid w:val="00D27435"/>
    <w:rsid w:val="00D27706"/>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0B2"/>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710"/>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C787F"/>
    <w:rsid w:val="00DD007C"/>
    <w:rsid w:val="00DD0AAC"/>
    <w:rsid w:val="00DD10E8"/>
    <w:rsid w:val="00DD19FB"/>
    <w:rsid w:val="00DD2430"/>
    <w:rsid w:val="00DD283F"/>
    <w:rsid w:val="00DD2F3D"/>
    <w:rsid w:val="00DD3232"/>
    <w:rsid w:val="00DD333E"/>
    <w:rsid w:val="00DD36A1"/>
    <w:rsid w:val="00DD4BDD"/>
    <w:rsid w:val="00DD5515"/>
    <w:rsid w:val="00DD6763"/>
    <w:rsid w:val="00DE0503"/>
    <w:rsid w:val="00DE12E6"/>
    <w:rsid w:val="00DE18C9"/>
    <w:rsid w:val="00DE1F9D"/>
    <w:rsid w:val="00DE251D"/>
    <w:rsid w:val="00DE295F"/>
    <w:rsid w:val="00DE3A7A"/>
    <w:rsid w:val="00DE5465"/>
    <w:rsid w:val="00DE6C3D"/>
    <w:rsid w:val="00DF0AB0"/>
    <w:rsid w:val="00DF0D79"/>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2E4"/>
    <w:rsid w:val="00ED19E1"/>
    <w:rsid w:val="00ED378A"/>
    <w:rsid w:val="00ED3CD6"/>
    <w:rsid w:val="00ED477C"/>
    <w:rsid w:val="00ED512E"/>
    <w:rsid w:val="00ED6F35"/>
    <w:rsid w:val="00ED7E55"/>
    <w:rsid w:val="00EE044F"/>
    <w:rsid w:val="00EE0725"/>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4AA1"/>
    <w:rsid w:val="00F059E3"/>
    <w:rsid w:val="00F0658F"/>
    <w:rsid w:val="00F06784"/>
    <w:rsid w:val="00F07A09"/>
    <w:rsid w:val="00F108A8"/>
    <w:rsid w:val="00F108F3"/>
    <w:rsid w:val="00F10F6D"/>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20F2"/>
    <w:rsid w:val="00F72C00"/>
    <w:rsid w:val="00F73A4B"/>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4360"/>
    <w:rsid w:val="00F85383"/>
    <w:rsid w:val="00F853EC"/>
    <w:rsid w:val="00F85A5C"/>
    <w:rsid w:val="00F8681F"/>
    <w:rsid w:val="00F87E27"/>
    <w:rsid w:val="00F9010B"/>
    <w:rsid w:val="00F90FBE"/>
    <w:rsid w:val="00F912B8"/>
    <w:rsid w:val="00F9191D"/>
    <w:rsid w:val="00F956FD"/>
    <w:rsid w:val="00F97A10"/>
    <w:rsid w:val="00F97A51"/>
    <w:rsid w:val="00F97AF9"/>
    <w:rsid w:val="00FA011D"/>
    <w:rsid w:val="00FA0631"/>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4DA"/>
    <w:rsid w:val="00FD2A6E"/>
    <w:rsid w:val="00FD30A6"/>
    <w:rsid w:val="00FD3674"/>
    <w:rsid w:val="00FD3878"/>
    <w:rsid w:val="00FD3885"/>
    <w:rsid w:val="00FD39A9"/>
    <w:rsid w:val="00FD3F43"/>
    <w:rsid w:val="00FD4449"/>
    <w:rsid w:val="00FD4AC2"/>
    <w:rsid w:val="00FD50DE"/>
    <w:rsid w:val="00FD5F52"/>
    <w:rsid w:val="00FD630B"/>
    <w:rsid w:val="00FD6E99"/>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Pages>
  <Words>2345</Words>
  <Characters>13371</Characters>
  <Application>Microsoft Macintosh Word</Application>
  <DocSecurity>0</DocSecurity>
  <Lines>111</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1487</cp:revision>
  <dcterms:created xsi:type="dcterms:W3CDTF">2017-05-03T15:08:00Z</dcterms:created>
  <dcterms:modified xsi:type="dcterms:W3CDTF">2017-06-27T14:22:00Z</dcterms:modified>
</cp:coreProperties>
</file>