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3FA1" w:rsidRDefault="00A43FA1">
      <w:pPr>
        <w:pStyle w:val="normal0"/>
        <w:spacing w:after="0"/>
      </w:pPr>
    </w:p>
    <w:p w:rsidR="00A43FA1" w:rsidRDefault="004A7F8F">
      <w:pPr>
        <w:pStyle w:val="normal0"/>
        <w:spacing w:before="240" w:after="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Projek</w:t>
      </w:r>
      <w:r w:rsidR="001E1E0B">
        <w:rPr>
          <w:rFonts w:ascii="Cambria" w:eastAsia="Cambria" w:hAnsi="Cambria" w:cs="Cambria"/>
          <w:b/>
          <w:sz w:val="36"/>
          <w:szCs w:val="36"/>
        </w:rPr>
        <w:t>tni zadatak iz predmeta LPRS2</w:t>
      </w:r>
    </w:p>
    <w:p w:rsidR="00A43FA1" w:rsidRDefault="006F6884">
      <w:pPr>
        <w:pStyle w:val="normal0"/>
        <w:spacing w:before="240" w:after="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Sega</w:t>
      </w:r>
      <w:r w:rsidR="004A7F8F">
        <w:rPr>
          <w:rFonts w:ascii="Cambria" w:eastAsia="Cambria" w:hAnsi="Cambria" w:cs="Cambria"/>
          <w:b/>
          <w:sz w:val="36"/>
          <w:szCs w:val="36"/>
        </w:rPr>
        <w:t xml:space="preserve"> GPU</w:t>
      </w:r>
      <w:r>
        <w:rPr>
          <w:rFonts w:ascii="Cambria" w:eastAsia="Cambria" w:hAnsi="Cambria" w:cs="Cambria"/>
          <w:b/>
          <w:sz w:val="36"/>
          <w:szCs w:val="36"/>
        </w:rPr>
        <w:t xml:space="preserve"> – Super Mario</w:t>
      </w:r>
    </w:p>
    <w:p w:rsidR="006E30A8" w:rsidRDefault="006E30A8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A43FA1" w:rsidRDefault="004A7F8F">
      <w:pPr>
        <w:pStyle w:val="normal0"/>
        <w:keepNext/>
        <w:keepLines/>
        <w:spacing w:before="480" w:after="240" w:line="240" w:lineRule="auto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Zadatak</w:t>
      </w:r>
    </w:p>
    <w:p w:rsidR="00A43FA1" w:rsidRPr="00C83F4A" w:rsidRDefault="004A7F8F">
      <w:pPr>
        <w:pStyle w:val="normal0"/>
        <w:ind w:firstLine="360"/>
        <w:jc w:val="both"/>
      </w:pPr>
      <w:r>
        <w:t xml:space="preserve">Zadatak je </w:t>
      </w:r>
      <w:r w:rsidR="009B6F4C">
        <w:t>unaprediti grafič</w:t>
      </w:r>
      <w:r w:rsidR="00C83F4A">
        <w:t>ku preiferiju korišćenju u projektu Battle City</w:t>
      </w:r>
      <w:r w:rsidR="002A418E">
        <w:t xml:space="preserve">, </w:t>
      </w:r>
      <w:r w:rsidR="009B6F4C">
        <w:t>samim tim</w:t>
      </w:r>
      <w:r w:rsidR="002A418E">
        <w:t xml:space="preserve"> game play i sprajtove prilagoditi igrici Super Mario.</w:t>
      </w:r>
    </w:p>
    <w:p w:rsidR="004C5B36" w:rsidRDefault="004C5B36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A43FA1" w:rsidRDefault="002A418E">
      <w:pPr>
        <w:pStyle w:val="normal0"/>
        <w:keepNext/>
        <w:keepLines/>
        <w:spacing w:before="480" w:after="240" w:line="240" w:lineRule="auto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R</w:t>
      </w:r>
      <w:r w:rsidR="004A7F8F">
        <w:rPr>
          <w:rFonts w:ascii="Cambria" w:eastAsia="Cambria" w:hAnsi="Cambria" w:cs="Cambria"/>
          <w:b/>
          <w:color w:val="366091"/>
          <w:sz w:val="28"/>
          <w:szCs w:val="28"/>
        </w:rPr>
        <w:t>ealizacij</w:t>
      </w:r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a grafičke periferije procesora</w:t>
      </w:r>
    </w:p>
    <w:p w:rsidR="00D253C9" w:rsidRDefault="008956D6" w:rsidP="00D253C9">
      <w:pPr>
        <w:pStyle w:val="normal0"/>
        <w:ind w:firstLine="360"/>
        <w:jc w:val="both"/>
      </w:pPr>
      <w:r>
        <w:t xml:space="preserve">U projektu Battle City realizovana je arhitektura koja se sastoji od </w:t>
      </w:r>
      <w:r>
        <w:rPr>
          <w:i/>
        </w:rPr>
        <w:t>MicroBlaze</w:t>
      </w:r>
      <w:r>
        <w:t xml:space="preserve"> procesora, njegove </w:t>
      </w:r>
      <w:r>
        <w:rPr>
          <w:i/>
        </w:rPr>
        <w:t>BRAM</w:t>
      </w:r>
      <w:r>
        <w:t xml:space="preserve"> memorije i grafičkog procesora. Zadatak periferija grafičkog procesora je da na osnovu ulaznih koordinata </w:t>
      </w:r>
      <w:r w:rsidR="00253559">
        <w:t>generiš</w:t>
      </w:r>
      <w:r>
        <w:t>e rezultat u vidu boje tačke</w:t>
      </w:r>
      <w:r w:rsidR="00253559">
        <w:t>,</w:t>
      </w:r>
      <w:r>
        <w:t xml:space="preserve"> definisane koordinatama (</w:t>
      </w:r>
      <w:r>
        <w:rPr>
          <w:i/>
        </w:rPr>
        <w:t>RGB</w:t>
      </w:r>
      <w:r>
        <w:t xml:space="preserve"> vrednost boje, gde svaka komponenta ima 8 bita). Rad periferije koji se odvijao u četiri</w:t>
      </w:r>
      <w:r w:rsidR="0055273E">
        <w:t xml:space="preserve"> </w:t>
      </w:r>
      <w:r w:rsidR="001E1E0B">
        <w:t>ste</w:t>
      </w:r>
      <w:r w:rsidR="00B7559D">
        <w:t>j</w:t>
      </w:r>
      <w:r w:rsidR="001E1E0B">
        <w:t xml:space="preserve">dža nije uspio da zadovolji vremenske kriterijume, </w:t>
      </w:r>
      <w:r w:rsidR="00253559">
        <w:t>te je zbog toga raspračan u više stejdževa koji dosta ubrzavaju sam process.</w:t>
      </w:r>
      <w:r w:rsidR="004C5B36">
        <w:t xml:space="preserve"> Period čekanja koji se odonosi na čitanje novih vrijednosti signala sveden je na minimum. Proces je organizovan u </w:t>
      </w:r>
      <w:r w:rsidR="0055273E">
        <w:t>15 stejdževa</w:t>
      </w:r>
      <w:r w:rsidR="00B7559D">
        <w:t>. Postoje</w:t>
      </w:r>
      <w:r w:rsidR="001E1E0B">
        <w:t xml:space="preserve"> četiri faze u kojima se generiše adresa kojom se vrši pristup memoriji. Izlazi iz faza su povezani na multipleker koji </w:t>
      </w:r>
      <w:r w:rsidR="00D253C9">
        <w:t>iz</w:t>
      </w:r>
      <w:r w:rsidR="001E1E0B">
        <w:t xml:space="preserve"> </w:t>
      </w:r>
      <w:r w:rsidR="00D253C9">
        <w:t>trenutne faze čita vrijednost adrese i to upisuje u memoriju. Ulazni podatci se menjaju na svaka četiri takta.</w:t>
      </w:r>
    </w:p>
    <w:p w:rsidR="00D253C9" w:rsidRPr="00F726E5" w:rsidRDefault="00F726E5" w:rsidP="00D253C9">
      <w:pPr>
        <w:pStyle w:val="normal0"/>
        <w:ind w:firstLine="360"/>
        <w:jc w:val="both"/>
      </w:pPr>
      <w:r>
        <w:t>Izlazi po fazama:</w:t>
      </w:r>
    </w:p>
    <w:p w:rsidR="00F726E5" w:rsidRDefault="00F726E5" w:rsidP="00F726E5">
      <w:pPr>
        <w:pStyle w:val="normal0"/>
        <w:ind w:firstLine="360"/>
        <w:jc w:val="both"/>
      </w:pPr>
      <w:r>
        <w:tab/>
        <w:t>Faza 0  -  Boja piksela koja treba da se iscrta, odredjena sortiranjem po Z osi i alfa</w:t>
      </w:r>
      <w:r w:rsidR="00253559">
        <w:t xml:space="preserve"> vrednostima</w:t>
      </w:r>
    </w:p>
    <w:p w:rsidR="00F726E5" w:rsidRDefault="00F726E5" w:rsidP="00F726E5">
      <w:pPr>
        <w:pStyle w:val="normal0"/>
        <w:ind w:firstLine="720"/>
        <w:jc w:val="both"/>
      </w:pPr>
      <w:r>
        <w:t xml:space="preserve">Faza 1  -  Adresa </w:t>
      </w:r>
      <w:r w:rsidR="00253559">
        <w:t xml:space="preserve">indeksiranog </w:t>
      </w:r>
      <w:r>
        <w:t>elementa mape</w:t>
      </w:r>
    </w:p>
    <w:p w:rsidR="00F726E5" w:rsidRDefault="00F726E5" w:rsidP="00F726E5">
      <w:pPr>
        <w:pStyle w:val="normal0"/>
        <w:ind w:firstLine="720"/>
        <w:jc w:val="both"/>
      </w:pPr>
      <w:r>
        <w:t xml:space="preserve">Faza 2 </w:t>
      </w:r>
      <w:r w:rsidR="00253559">
        <w:t xml:space="preserve"> </w:t>
      </w:r>
      <w:r>
        <w:t>- Boja piksela pokretne slike (sprajta)</w:t>
      </w:r>
    </w:p>
    <w:p w:rsidR="00F726E5" w:rsidRDefault="00F726E5" w:rsidP="00F726E5">
      <w:pPr>
        <w:pStyle w:val="normal0"/>
        <w:ind w:firstLine="720"/>
        <w:jc w:val="both"/>
      </w:pPr>
      <w:r>
        <w:t xml:space="preserve">Faza 3 </w:t>
      </w:r>
      <w:r w:rsidR="00253559">
        <w:t xml:space="preserve"> - </w:t>
      </w:r>
      <w:r>
        <w:t>Boja texela statičke slike</w:t>
      </w:r>
    </w:p>
    <w:p w:rsidR="00253559" w:rsidRDefault="00253559" w:rsidP="00253559">
      <w:pPr>
        <w:pStyle w:val="normal0"/>
        <w:jc w:val="both"/>
      </w:pPr>
    </w:p>
    <w:p w:rsidR="00253559" w:rsidRDefault="00253559" w:rsidP="00253559">
      <w:pPr>
        <w:pStyle w:val="normal0"/>
        <w:jc w:val="both"/>
      </w:pPr>
      <w:r>
        <w:t>Modifikovana je veličina statičke slike, tj. omogućeno je pored iscrtavnja slika dimenzije 8x8 i iscrtavanja onih sa dimenzijom 16x16.</w:t>
      </w:r>
    </w:p>
    <w:p w:rsidR="00A43FA1" w:rsidRDefault="004C5B36">
      <w:pPr>
        <w:pStyle w:val="normal0"/>
        <w:keepNext/>
        <w:keepLines/>
        <w:spacing w:before="480" w:after="240" w:line="240" w:lineRule="auto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Realizacija softvera</w:t>
      </w:r>
    </w:p>
    <w:p w:rsidR="00B94DEE" w:rsidRDefault="00B94DEE" w:rsidP="00B94DEE">
      <w:pPr>
        <w:pStyle w:val="normal0"/>
        <w:ind w:firstLine="360"/>
        <w:jc w:val="both"/>
      </w:pPr>
      <w:r>
        <w:t xml:space="preserve">U fajlu map.h nalazi se mapa generisana na osnovu adresa sličica (bitmapa) koje su </w:t>
      </w:r>
      <w:r w:rsidR="009B6F4C">
        <w:t>smeštene</w:t>
      </w:r>
      <w:r>
        <w:t xml:space="preserve"> u projekat. Dimenzija statičkih slika i sprajtova je 16x16 piksela.</w:t>
      </w:r>
      <w:r w:rsidR="008B66B8">
        <w:t xml:space="preserve"> Sam softver je modifikovan i prilagodjen novim slikama kao i logistici same igre</w:t>
      </w:r>
      <w:r w:rsidR="009B6F4C">
        <w:t>. Preo</w:t>
      </w:r>
      <w:r w:rsidR="008A0E9C">
        <w:t>stalo je</w:t>
      </w:r>
      <w:r w:rsidR="009B6F4C">
        <w:t xml:space="preserve"> još</w:t>
      </w:r>
      <w:r w:rsidR="008A0E9C">
        <w:t xml:space="preserve"> da se softver doradi novim funkcijama za dalji razvoj igrice.</w:t>
      </w:r>
    </w:p>
    <w:p w:rsidR="00B94DEE" w:rsidRDefault="00B94DEE">
      <w:pPr>
        <w:pStyle w:val="normal0"/>
        <w:ind w:firstLine="360"/>
        <w:jc w:val="both"/>
      </w:pPr>
    </w:p>
    <w:tbl>
      <w:tblPr>
        <w:tblStyle w:val="a0"/>
        <w:tblW w:w="9614" w:type="dxa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7"/>
        <w:gridCol w:w="3987"/>
      </w:tblGrid>
      <w:tr w:rsidR="00EA1C88" w:rsidTr="00B448A7">
        <w:trPr>
          <w:trHeight w:val="540"/>
        </w:trPr>
        <w:tc>
          <w:tcPr>
            <w:tcW w:w="5627" w:type="dxa"/>
            <w:shd w:val="clear" w:color="auto" w:fill="B8CCE4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  <w:jc w:val="center"/>
            </w:pPr>
            <w:r>
              <w:rPr>
                <w:sz w:val="20"/>
                <w:szCs w:val="20"/>
              </w:rPr>
              <w:t>Definicija funkcija</w:t>
            </w:r>
          </w:p>
        </w:tc>
        <w:tc>
          <w:tcPr>
            <w:tcW w:w="3987" w:type="dxa"/>
            <w:shd w:val="clear" w:color="auto" w:fill="B8CCE4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  <w:jc w:val="center"/>
            </w:pPr>
            <w:r>
              <w:rPr>
                <w:sz w:val="20"/>
                <w:szCs w:val="20"/>
              </w:rPr>
              <w:t>opis funkcije</w:t>
            </w:r>
          </w:p>
        </w:tc>
      </w:tr>
      <w:tr w:rsidR="00EA1C88" w:rsidTr="00B448A7">
        <w:trPr>
          <w:trHeight w:val="240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rand_lfsr113( void )</w:t>
            </w:r>
          </w:p>
        </w:tc>
        <w:tc>
          <w:tcPr>
            <w:tcW w:w="398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Generator slučajnih brojeva</w:t>
            </w:r>
          </w:p>
        </w:tc>
      </w:tr>
      <w:tr w:rsidR="00EA1C88" w:rsidTr="00B448A7">
        <w:trPr>
          <w:trHeight w:val="240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chhar_spawn( characters * chhar )</w:t>
            </w:r>
          </w:p>
        </w:tc>
        <w:tc>
          <w:tcPr>
            <w:tcW w:w="398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Stvaranje sprajta na mapi</w:t>
            </w:r>
          </w:p>
        </w:tc>
      </w:tr>
      <w:tr w:rsidR="00EA1C88" w:rsidTr="00B448A7">
        <w:trPr>
          <w:trHeight w:val="240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map_update( map_entry_t * map )</w:t>
            </w:r>
          </w:p>
        </w:tc>
        <w:tc>
          <w:tcPr>
            <w:tcW w:w="398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Ponovno iscrtavanje izmenjenih delova mape</w:t>
            </w:r>
          </w:p>
        </w:tc>
      </w:tr>
      <w:tr w:rsidR="00EA1C88" w:rsidTr="00B448A7">
        <w:trPr>
          <w:trHeight w:val="240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map_reset( map_entry_t * map  )</w:t>
            </w:r>
          </w:p>
        </w:tc>
        <w:tc>
          <w:tcPr>
            <w:tcW w:w="398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Vraćanje mape na prvobitan izgled</w:t>
            </w:r>
          </w:p>
        </w:tc>
      </w:tr>
      <w:tr w:rsidR="00EA1C88" w:rsidTr="00B448A7">
        <w:trPr>
          <w:trHeight w:val="240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chhar_spawn( characters * chhar )</w:t>
            </w:r>
          </w:p>
        </w:tc>
        <w:tc>
          <w:tcPr>
            <w:tcW w:w="398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Stvaranje sprajta na mapi</w:t>
            </w:r>
          </w:p>
        </w:tc>
      </w:tr>
      <w:tr w:rsidR="00EA1C88" w:rsidTr="00B448A7">
        <w:trPr>
          <w:trHeight w:val="240"/>
        </w:trPr>
        <w:tc>
          <w:tcPr>
            <w:tcW w:w="562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mario_move( map_entry_t * map, characters * tank, direction_t dir )</w:t>
            </w:r>
          </w:p>
        </w:tc>
        <w:tc>
          <w:tcPr>
            <w:tcW w:w="398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Pokretanje Marija u datom pravcu</w:t>
            </w:r>
          </w:p>
        </w:tc>
      </w:tr>
      <w:tr w:rsidR="00EA1C88" w:rsidTr="00EA1C88">
        <w:trPr>
          <w:trHeight w:val="372"/>
        </w:trPr>
        <w:tc>
          <w:tcPr>
            <w:tcW w:w="562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cojn_destroy(characters * coin, unsigned  int  x, unsigned int y )</w:t>
            </w:r>
          </w:p>
        </w:tc>
        <w:tc>
          <w:tcPr>
            <w:tcW w:w="398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Uklanjanje novčića sa mape</w:t>
            </w:r>
          </w:p>
        </w:tc>
      </w:tr>
      <w:tr w:rsidR="00EA1C88" w:rsidTr="00EA1C88">
        <w:trPr>
          <w:trHeight w:val="156"/>
        </w:trPr>
        <w:tc>
          <w:tcPr>
            <w:tcW w:w="562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jump(map_entry_t * map, characters * mario, direction_t  dir, int upOrDown)</w:t>
            </w:r>
          </w:p>
        </w:tc>
        <w:tc>
          <w:tcPr>
            <w:tcW w:w="3987" w:type="dxa"/>
            <w:vAlign w:val="center"/>
          </w:tcPr>
          <w:p w:rsidR="00EA1C88" w:rsidRP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Skakanje Marija</w:t>
            </w:r>
          </w:p>
        </w:tc>
      </w:tr>
      <w:tr w:rsidR="00EA1C88" w:rsidTr="00EA1C88">
        <w:trPr>
          <w:trHeight w:val="81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process_ai( tank_t * tank, unsigned int * ai_dir )</w:t>
            </w:r>
          </w:p>
        </w:tc>
        <w:tc>
          <w:tcPr>
            <w:tcW w:w="398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 xml:space="preserve">Logika za kretanje neprijatelja </w:t>
            </w:r>
          </w:p>
        </w:tc>
      </w:tr>
      <w:tr w:rsidR="00EA1C88" w:rsidTr="00EA1C88">
        <w:trPr>
          <w:trHeight w:val="81"/>
        </w:trPr>
        <w:tc>
          <w:tcPr>
            <w:tcW w:w="562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battle_city( void )</w:t>
            </w:r>
          </w:p>
        </w:tc>
        <w:tc>
          <w:tcPr>
            <w:tcW w:w="398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Glavna funkcija u kojoj se radi sva obrada potrebna za igru</w:t>
            </w:r>
          </w:p>
        </w:tc>
      </w:tr>
    </w:tbl>
    <w:p w:rsidR="00EA1C88" w:rsidRDefault="00EA1C88" w:rsidP="008B66B8">
      <w:pPr>
        <w:pStyle w:val="normal0"/>
        <w:jc w:val="center"/>
      </w:pPr>
    </w:p>
    <w:p w:rsidR="00EA1C88" w:rsidRDefault="006E30A8" w:rsidP="006E30A8">
      <w:pPr>
        <w:pStyle w:val="normal0"/>
      </w:pPr>
      <w:r>
        <w:rPr>
          <w:b/>
          <w:color w:val="4F81BD"/>
          <w:sz w:val="18"/>
          <w:szCs w:val="18"/>
        </w:rPr>
        <w:t xml:space="preserve">                                                              </w:t>
      </w:r>
      <w:r w:rsidR="008B66B8">
        <w:rPr>
          <w:b/>
          <w:color w:val="4F81BD"/>
          <w:sz w:val="18"/>
          <w:szCs w:val="18"/>
        </w:rPr>
        <w:t xml:space="preserve">  </w:t>
      </w:r>
      <w:r w:rsidR="00EA1C88">
        <w:rPr>
          <w:b/>
          <w:color w:val="4F81BD"/>
          <w:sz w:val="18"/>
          <w:szCs w:val="18"/>
        </w:rPr>
        <w:t xml:space="preserve">Table 2. </w:t>
      </w:r>
      <w:r w:rsidR="008B66B8">
        <w:rPr>
          <w:b/>
          <w:color w:val="4F81BD"/>
          <w:sz w:val="18"/>
          <w:szCs w:val="18"/>
        </w:rPr>
        <w:t>Definicija funkcija realizovanih u fajlu battle_city.c</w:t>
      </w:r>
    </w:p>
    <w:p w:rsidR="00B94DEE" w:rsidRDefault="00B94DEE">
      <w:pPr>
        <w:pStyle w:val="normal0"/>
        <w:ind w:firstLine="360"/>
        <w:jc w:val="both"/>
      </w:pPr>
    </w:p>
    <w:p w:rsidR="00B94DEE" w:rsidRDefault="00B94DEE">
      <w:pPr>
        <w:pStyle w:val="normal0"/>
        <w:ind w:firstLine="360"/>
        <w:jc w:val="both"/>
      </w:pPr>
    </w:p>
    <w:p w:rsidR="00A43FA1" w:rsidRDefault="006E30A8" w:rsidP="006E30A8">
      <w:pPr>
        <w:pStyle w:val="normal0"/>
        <w:ind w:left="720"/>
        <w:contextualSpacing/>
        <w:jc w:val="center"/>
      </w:pPr>
      <w:r>
        <w:rPr>
          <w:noProof/>
        </w:rPr>
        <w:drawing>
          <wp:inline distT="0" distB="0" distL="0" distR="0">
            <wp:extent cx="4090108" cy="2077155"/>
            <wp:effectExtent l="19050" t="0" r="5642" b="0"/>
            <wp:docPr id="1" name="Picture 0" descr="13493065_10206474489124220_17708535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93065_10206474489124220_1770853549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108" cy="2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A8" w:rsidRDefault="006E30A8" w:rsidP="006E30A8">
      <w:pPr>
        <w:pStyle w:val="normal0"/>
        <w:jc w:val="center"/>
      </w:pPr>
    </w:p>
    <w:p w:rsidR="006E30A8" w:rsidRDefault="006E30A8" w:rsidP="006E30A8">
      <w:pPr>
        <w:pStyle w:val="normal0"/>
        <w:ind w:left="2880" w:firstLine="360"/>
      </w:pPr>
      <w:r>
        <w:rPr>
          <w:b/>
          <w:color w:val="4F81BD"/>
          <w:sz w:val="18"/>
          <w:szCs w:val="18"/>
        </w:rPr>
        <w:t xml:space="preserve">   Slika 1. I</w:t>
      </w:r>
      <w:r w:rsidR="00F626B0">
        <w:rPr>
          <w:b/>
          <w:color w:val="4F81BD"/>
          <w:sz w:val="18"/>
          <w:szCs w:val="18"/>
        </w:rPr>
        <w:t>scrtavanje igre na grafičkom uredjaju</w:t>
      </w:r>
    </w:p>
    <w:sectPr w:rsidR="006E30A8" w:rsidSect="00A43FA1">
      <w:headerReference w:type="default" r:id="rId9"/>
      <w:footerReference w:type="default" r:id="rId10"/>
      <w:pgSz w:w="11907" w:h="16840"/>
      <w:pgMar w:top="851" w:right="855" w:bottom="851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72E" w:rsidRDefault="007B272E" w:rsidP="00A43FA1">
      <w:pPr>
        <w:spacing w:after="0" w:line="240" w:lineRule="auto"/>
      </w:pPr>
      <w:r>
        <w:separator/>
      </w:r>
    </w:p>
  </w:endnote>
  <w:endnote w:type="continuationSeparator" w:id="0">
    <w:p w:rsidR="007B272E" w:rsidRDefault="007B272E" w:rsidP="00A4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A43FA1">
    <w:pPr>
      <w:pStyle w:val="normal0"/>
      <w:tabs>
        <w:tab w:val="center" w:pos="5103"/>
      </w:tabs>
      <w:jc w:val="center"/>
    </w:pPr>
  </w:p>
  <w:p w:rsidR="00A43FA1" w:rsidRDefault="00FB41E5">
    <w:pPr>
      <w:pStyle w:val="normal0"/>
      <w:tabs>
        <w:tab w:val="center" w:pos="5103"/>
      </w:tabs>
      <w:spacing w:after="567"/>
      <w:jc w:val="center"/>
    </w:pPr>
    <w:fldSimple w:instr="PAGE">
      <w:r w:rsidR="00F626B0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72E" w:rsidRDefault="007B272E" w:rsidP="00A43FA1">
      <w:pPr>
        <w:spacing w:after="0" w:line="240" w:lineRule="auto"/>
      </w:pPr>
      <w:r>
        <w:separator/>
      </w:r>
    </w:p>
  </w:footnote>
  <w:footnote w:type="continuationSeparator" w:id="0">
    <w:p w:rsidR="007B272E" w:rsidRDefault="007B272E" w:rsidP="00A4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6F6884">
    <w:pPr>
      <w:pStyle w:val="normal0"/>
      <w:tabs>
        <w:tab w:val="right" w:pos="10206"/>
      </w:tabs>
      <w:spacing w:before="567"/>
    </w:pPr>
    <w:r>
      <w:rPr>
        <w:rFonts w:ascii="Cambria" w:eastAsia="Cambria" w:hAnsi="Cambria" w:cs="Cambria"/>
      </w:rPr>
      <w:tab/>
      <w:t>2015/16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82E"/>
    <w:multiLevelType w:val="multilevel"/>
    <w:tmpl w:val="BB46E1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F1058E"/>
    <w:multiLevelType w:val="multilevel"/>
    <w:tmpl w:val="834C73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FA1"/>
    <w:rsid w:val="001E1E0B"/>
    <w:rsid w:val="00253559"/>
    <w:rsid w:val="002A418E"/>
    <w:rsid w:val="004A7F8F"/>
    <w:rsid w:val="004C5B36"/>
    <w:rsid w:val="0055273E"/>
    <w:rsid w:val="006E30A8"/>
    <w:rsid w:val="006F6884"/>
    <w:rsid w:val="007B272E"/>
    <w:rsid w:val="0082224D"/>
    <w:rsid w:val="008956D6"/>
    <w:rsid w:val="008A0E9C"/>
    <w:rsid w:val="008B66B8"/>
    <w:rsid w:val="009B6F4C"/>
    <w:rsid w:val="00A43FA1"/>
    <w:rsid w:val="00B7559D"/>
    <w:rsid w:val="00B94DEE"/>
    <w:rsid w:val="00C83F4A"/>
    <w:rsid w:val="00D253C9"/>
    <w:rsid w:val="00E557F3"/>
    <w:rsid w:val="00EA1C88"/>
    <w:rsid w:val="00F626B0"/>
    <w:rsid w:val="00F726E5"/>
    <w:rsid w:val="00FB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5"/>
  </w:style>
  <w:style w:type="paragraph" w:styleId="Heading1">
    <w:name w:val="heading 1"/>
    <w:basedOn w:val="normal0"/>
    <w:next w:val="normal0"/>
    <w:rsid w:val="00A43FA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21798E"/>
      <w:sz w:val="28"/>
      <w:szCs w:val="28"/>
    </w:rPr>
  </w:style>
  <w:style w:type="paragraph" w:styleId="Heading2">
    <w:name w:val="heading 2"/>
    <w:basedOn w:val="normal0"/>
    <w:next w:val="normal0"/>
    <w:rsid w:val="00A43FA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Heading3">
    <w:name w:val="heading 3"/>
    <w:basedOn w:val="normal0"/>
    <w:next w:val="normal0"/>
    <w:rsid w:val="00A43FA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2DA2BF"/>
    </w:rPr>
  </w:style>
  <w:style w:type="paragraph" w:styleId="Heading4">
    <w:name w:val="heading 4"/>
    <w:basedOn w:val="normal0"/>
    <w:next w:val="normal0"/>
    <w:rsid w:val="00A43FA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2DA2BF"/>
    </w:rPr>
  </w:style>
  <w:style w:type="paragraph" w:styleId="Heading5">
    <w:name w:val="heading 5"/>
    <w:basedOn w:val="normal0"/>
    <w:next w:val="normal0"/>
    <w:rsid w:val="00A43FA1"/>
    <w:pPr>
      <w:keepNext/>
      <w:keepLines/>
      <w:spacing w:before="200" w:after="0"/>
      <w:outlineLvl w:val="4"/>
    </w:pPr>
    <w:rPr>
      <w:rFonts w:ascii="Cambria" w:eastAsia="Cambria" w:hAnsi="Cambria" w:cs="Cambria"/>
      <w:color w:val="16505E"/>
    </w:rPr>
  </w:style>
  <w:style w:type="paragraph" w:styleId="Heading6">
    <w:name w:val="heading 6"/>
    <w:basedOn w:val="normal0"/>
    <w:next w:val="normal0"/>
    <w:rsid w:val="00A43FA1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1650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3FA1"/>
  </w:style>
  <w:style w:type="paragraph" w:styleId="Title">
    <w:name w:val="Title"/>
    <w:basedOn w:val="normal0"/>
    <w:next w:val="normal0"/>
    <w:rsid w:val="00A43FA1"/>
    <w:pPr>
      <w:keepNext/>
      <w:keepLines/>
      <w:spacing w:after="300" w:line="240" w:lineRule="auto"/>
    </w:pPr>
    <w:rPr>
      <w:rFonts w:ascii="Cambria" w:eastAsia="Cambria" w:hAnsi="Cambria" w:cs="Cambria"/>
      <w:color w:val="343434"/>
      <w:sz w:val="52"/>
      <w:szCs w:val="52"/>
    </w:rPr>
  </w:style>
  <w:style w:type="paragraph" w:styleId="Subtitle">
    <w:name w:val="Subtitle"/>
    <w:basedOn w:val="normal0"/>
    <w:next w:val="normal0"/>
    <w:rsid w:val="00A43FA1"/>
    <w:pPr>
      <w:keepNext/>
      <w:keepLines/>
    </w:pPr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">
    <w:basedOn w:val="TableNormal"/>
    <w:rsid w:val="00A43F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43FA1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84"/>
  </w:style>
  <w:style w:type="paragraph" w:styleId="Footer">
    <w:name w:val="footer"/>
    <w:basedOn w:val="Normal"/>
    <w:link w:val="Foot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386B4-DA3A-4AC6-8C0A-011B5965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</cp:lastModifiedBy>
  <cp:revision>8</cp:revision>
  <dcterms:created xsi:type="dcterms:W3CDTF">2016-06-19T16:58:00Z</dcterms:created>
  <dcterms:modified xsi:type="dcterms:W3CDTF">2016-06-19T19:43:00Z</dcterms:modified>
</cp:coreProperties>
</file>