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>
          <w:rFonts w:ascii="Roboto" w:cs="Roboto" w:eastAsia="Roboto" w:hAnsi="Roboto"/>
          <w:b w:val="1"/>
          <w:bCs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6"/>
          <w:szCs w:val="36"/>
          <w:rtl w:val="0"/>
        </w:rPr>
        <w:t xml:space="preserve">Project Structure Instructions for Team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Main Navigation: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ind w:left="0" w:firstLine="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is the main navigation file for the project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Adding Your Work: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Each teammate should add their work in the 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pages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folder following this structure: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pages/[feature-name]/[feature-name].html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pages/[feature-name]/styles.css</w:t>
      </w:r>
    </w:p>
    <w:p w:rsidR="00000000" w:rsidDel="00000000" w:rsidP="00000000" w:rsidRDefault="00000000" w:rsidRPr="00000000" w14:paraId="00000007">
      <w:pPr>
        <w:widowControl w:val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For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About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 feature: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pages/about/about.html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pages/about/styles.css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For the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Resources </w:t>
      </w: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feature: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pages/resources/resource.html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pages/resources/styles.css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Important: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Keep your feature files organized in their own subfolder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Use consistent naming (folder name = feature name)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Link your pages from </w:t>
      </w:r>
      <w:r w:rsidDel="00000000" w:rsidR="00000000" w:rsidRPr="00000000">
        <w:rPr>
          <w:rFonts w:ascii="Roboto" w:cs="Roboto" w:eastAsia="Roboto" w:hAnsi="Roboto"/>
          <w:color w:val="188038"/>
          <w:sz w:val="26"/>
          <w:szCs w:val="26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for navigation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