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E5F18" w14:textId="77777777" w:rsidR="00404154" w:rsidRDefault="00404154" w:rsidP="00404154">
      <w:pPr>
        <w:pStyle w:val="Standard"/>
      </w:pPr>
    </w:p>
    <w:p w14:paraId="4E5CDEC7" w14:textId="77777777" w:rsidR="006249DC" w:rsidRDefault="0040415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\t "HeadA,1,HeadB,2,HeadC,3" \h </w:instrText>
      </w:r>
      <w:r>
        <w:fldChar w:fldCharType="separate"/>
      </w:r>
      <w:hyperlink w:anchor="_Toc506718461" w:history="1">
        <w:r w:rsidR="006249DC" w:rsidRPr="00ED04A6">
          <w:rPr>
            <w:rStyle w:val="Hyperlink"/>
            <w:noProof/>
          </w:rPr>
          <w:t>Removing Duplication by Extracting a Function</w:t>
        </w:r>
        <w:r w:rsidR="006249DC">
          <w:rPr>
            <w:noProof/>
          </w:rPr>
          <w:tab/>
        </w:r>
        <w:r w:rsidR="006249DC">
          <w:rPr>
            <w:noProof/>
          </w:rPr>
          <w:fldChar w:fldCharType="begin"/>
        </w:r>
        <w:r w:rsidR="006249DC">
          <w:rPr>
            <w:noProof/>
          </w:rPr>
          <w:instrText xml:space="preserve"> PAGEREF _Toc506718461 \h </w:instrText>
        </w:r>
        <w:r w:rsidR="006249DC">
          <w:rPr>
            <w:noProof/>
          </w:rPr>
        </w:r>
        <w:r w:rsidR="006249DC">
          <w:rPr>
            <w:noProof/>
          </w:rPr>
          <w:fldChar w:fldCharType="separate"/>
        </w:r>
        <w:r w:rsidR="006249DC">
          <w:rPr>
            <w:noProof/>
          </w:rPr>
          <w:t>2</w:t>
        </w:r>
        <w:r w:rsidR="006249DC">
          <w:rPr>
            <w:noProof/>
          </w:rPr>
          <w:fldChar w:fldCharType="end"/>
        </w:r>
      </w:hyperlink>
    </w:p>
    <w:p w14:paraId="5BDB5DBF" w14:textId="77777777" w:rsidR="006249DC" w:rsidRDefault="009966DD">
      <w:pPr>
        <w:pStyle w:val="TOC1"/>
        <w:tabs>
          <w:tab w:val="right" w:leader="dot" w:pos="9350"/>
        </w:tabs>
        <w:rPr>
          <w:rFonts w:asciiTheme="minorHAnsi" w:eastAsiaTheme="minorEastAsia" w:hAnsiTheme="minorHAnsi" w:cstheme="minorBidi"/>
          <w:noProof/>
          <w:sz w:val="22"/>
          <w:szCs w:val="22"/>
        </w:rPr>
      </w:pPr>
      <w:hyperlink w:anchor="_Toc506718462" w:history="1">
        <w:r w:rsidR="006249DC" w:rsidRPr="00ED04A6">
          <w:rPr>
            <w:rStyle w:val="Hyperlink"/>
            <w:noProof/>
          </w:rPr>
          <w:t>Generic Data Types</w:t>
        </w:r>
        <w:r w:rsidR="006249DC">
          <w:rPr>
            <w:noProof/>
          </w:rPr>
          <w:tab/>
        </w:r>
        <w:r w:rsidR="006249DC">
          <w:rPr>
            <w:noProof/>
          </w:rPr>
          <w:fldChar w:fldCharType="begin"/>
        </w:r>
        <w:r w:rsidR="006249DC">
          <w:rPr>
            <w:noProof/>
          </w:rPr>
          <w:instrText xml:space="preserve"> PAGEREF _Toc506718462 \h </w:instrText>
        </w:r>
        <w:r w:rsidR="006249DC">
          <w:rPr>
            <w:noProof/>
          </w:rPr>
        </w:r>
        <w:r w:rsidR="006249DC">
          <w:rPr>
            <w:noProof/>
          </w:rPr>
          <w:fldChar w:fldCharType="separate"/>
        </w:r>
        <w:r w:rsidR="006249DC">
          <w:rPr>
            <w:noProof/>
          </w:rPr>
          <w:t>5</w:t>
        </w:r>
        <w:r w:rsidR="006249DC">
          <w:rPr>
            <w:noProof/>
          </w:rPr>
          <w:fldChar w:fldCharType="end"/>
        </w:r>
      </w:hyperlink>
    </w:p>
    <w:p w14:paraId="09A83FFB" w14:textId="77777777" w:rsidR="006249DC" w:rsidRDefault="009966DD">
      <w:pPr>
        <w:pStyle w:val="TOC2"/>
        <w:tabs>
          <w:tab w:val="right" w:leader="dot" w:pos="9350"/>
        </w:tabs>
        <w:rPr>
          <w:rFonts w:asciiTheme="minorHAnsi" w:eastAsiaTheme="minorEastAsia" w:hAnsiTheme="minorHAnsi" w:cstheme="minorBidi"/>
          <w:noProof/>
          <w:sz w:val="22"/>
          <w:szCs w:val="22"/>
        </w:rPr>
      </w:pPr>
      <w:hyperlink w:anchor="_Toc506718463" w:history="1">
        <w:r w:rsidR="006249DC" w:rsidRPr="00ED04A6">
          <w:rPr>
            <w:rStyle w:val="Hyperlink"/>
            <w:noProof/>
          </w:rPr>
          <w:t>In Function Definitions</w:t>
        </w:r>
        <w:r w:rsidR="006249DC">
          <w:rPr>
            <w:noProof/>
          </w:rPr>
          <w:tab/>
        </w:r>
        <w:r w:rsidR="006249DC">
          <w:rPr>
            <w:noProof/>
          </w:rPr>
          <w:fldChar w:fldCharType="begin"/>
        </w:r>
        <w:r w:rsidR="006249DC">
          <w:rPr>
            <w:noProof/>
          </w:rPr>
          <w:instrText xml:space="preserve"> PAGEREF _Toc506718463 \h </w:instrText>
        </w:r>
        <w:r w:rsidR="006249DC">
          <w:rPr>
            <w:noProof/>
          </w:rPr>
        </w:r>
        <w:r w:rsidR="006249DC">
          <w:rPr>
            <w:noProof/>
          </w:rPr>
          <w:fldChar w:fldCharType="separate"/>
        </w:r>
        <w:r w:rsidR="006249DC">
          <w:rPr>
            <w:noProof/>
          </w:rPr>
          <w:t>5</w:t>
        </w:r>
        <w:r w:rsidR="006249DC">
          <w:rPr>
            <w:noProof/>
          </w:rPr>
          <w:fldChar w:fldCharType="end"/>
        </w:r>
      </w:hyperlink>
    </w:p>
    <w:p w14:paraId="16AB40A0" w14:textId="77777777" w:rsidR="006249DC" w:rsidRDefault="009966DD">
      <w:pPr>
        <w:pStyle w:val="TOC2"/>
        <w:tabs>
          <w:tab w:val="right" w:leader="dot" w:pos="9350"/>
        </w:tabs>
        <w:rPr>
          <w:rFonts w:asciiTheme="minorHAnsi" w:eastAsiaTheme="minorEastAsia" w:hAnsiTheme="minorHAnsi" w:cstheme="minorBidi"/>
          <w:noProof/>
          <w:sz w:val="22"/>
          <w:szCs w:val="22"/>
        </w:rPr>
      </w:pPr>
      <w:hyperlink w:anchor="_Toc506718464" w:history="1">
        <w:r w:rsidR="006249DC" w:rsidRPr="00ED04A6">
          <w:rPr>
            <w:rStyle w:val="Hyperlink"/>
            <w:noProof/>
          </w:rPr>
          <w:t>In Struct Definitions</w:t>
        </w:r>
        <w:r w:rsidR="006249DC">
          <w:rPr>
            <w:noProof/>
          </w:rPr>
          <w:tab/>
        </w:r>
        <w:r w:rsidR="006249DC">
          <w:rPr>
            <w:noProof/>
          </w:rPr>
          <w:fldChar w:fldCharType="begin"/>
        </w:r>
        <w:r w:rsidR="006249DC">
          <w:rPr>
            <w:noProof/>
          </w:rPr>
          <w:instrText xml:space="preserve"> PAGEREF _Toc506718464 \h </w:instrText>
        </w:r>
        <w:r w:rsidR="006249DC">
          <w:rPr>
            <w:noProof/>
          </w:rPr>
        </w:r>
        <w:r w:rsidR="006249DC">
          <w:rPr>
            <w:noProof/>
          </w:rPr>
          <w:fldChar w:fldCharType="separate"/>
        </w:r>
        <w:r w:rsidR="006249DC">
          <w:rPr>
            <w:noProof/>
          </w:rPr>
          <w:t>8</w:t>
        </w:r>
        <w:r w:rsidR="006249DC">
          <w:rPr>
            <w:noProof/>
          </w:rPr>
          <w:fldChar w:fldCharType="end"/>
        </w:r>
      </w:hyperlink>
    </w:p>
    <w:p w14:paraId="42DAF5B1" w14:textId="77777777" w:rsidR="006249DC" w:rsidRDefault="009966DD">
      <w:pPr>
        <w:pStyle w:val="TOC2"/>
        <w:tabs>
          <w:tab w:val="right" w:leader="dot" w:pos="9350"/>
        </w:tabs>
        <w:rPr>
          <w:rFonts w:asciiTheme="minorHAnsi" w:eastAsiaTheme="minorEastAsia" w:hAnsiTheme="minorHAnsi" w:cstheme="minorBidi"/>
          <w:noProof/>
          <w:sz w:val="22"/>
          <w:szCs w:val="22"/>
        </w:rPr>
      </w:pPr>
      <w:hyperlink w:anchor="_Toc506718465" w:history="1">
        <w:r w:rsidR="006249DC" w:rsidRPr="00ED04A6">
          <w:rPr>
            <w:rStyle w:val="Hyperlink"/>
            <w:noProof/>
          </w:rPr>
          <w:t>In Enum Definitions</w:t>
        </w:r>
        <w:r w:rsidR="006249DC">
          <w:rPr>
            <w:noProof/>
          </w:rPr>
          <w:tab/>
        </w:r>
        <w:r w:rsidR="006249DC">
          <w:rPr>
            <w:noProof/>
          </w:rPr>
          <w:fldChar w:fldCharType="begin"/>
        </w:r>
        <w:r w:rsidR="006249DC">
          <w:rPr>
            <w:noProof/>
          </w:rPr>
          <w:instrText xml:space="preserve"> PAGEREF _Toc506718465 \h </w:instrText>
        </w:r>
        <w:r w:rsidR="006249DC">
          <w:rPr>
            <w:noProof/>
          </w:rPr>
        </w:r>
        <w:r w:rsidR="006249DC">
          <w:rPr>
            <w:noProof/>
          </w:rPr>
          <w:fldChar w:fldCharType="separate"/>
        </w:r>
        <w:r w:rsidR="006249DC">
          <w:rPr>
            <w:noProof/>
          </w:rPr>
          <w:t>11</w:t>
        </w:r>
        <w:r w:rsidR="006249DC">
          <w:rPr>
            <w:noProof/>
          </w:rPr>
          <w:fldChar w:fldCharType="end"/>
        </w:r>
      </w:hyperlink>
    </w:p>
    <w:p w14:paraId="651070A6" w14:textId="77777777" w:rsidR="006249DC" w:rsidRDefault="009966DD">
      <w:pPr>
        <w:pStyle w:val="TOC2"/>
        <w:tabs>
          <w:tab w:val="right" w:leader="dot" w:pos="9350"/>
        </w:tabs>
        <w:rPr>
          <w:rFonts w:asciiTheme="minorHAnsi" w:eastAsiaTheme="minorEastAsia" w:hAnsiTheme="minorHAnsi" w:cstheme="minorBidi"/>
          <w:noProof/>
          <w:sz w:val="22"/>
          <w:szCs w:val="22"/>
        </w:rPr>
      </w:pPr>
      <w:hyperlink w:anchor="_Toc506718466" w:history="1">
        <w:r w:rsidR="006249DC" w:rsidRPr="00ED04A6">
          <w:rPr>
            <w:rStyle w:val="Hyperlink"/>
            <w:noProof/>
          </w:rPr>
          <w:t>In Method Definitions</w:t>
        </w:r>
        <w:r w:rsidR="006249DC">
          <w:rPr>
            <w:noProof/>
          </w:rPr>
          <w:tab/>
        </w:r>
        <w:r w:rsidR="006249DC">
          <w:rPr>
            <w:noProof/>
          </w:rPr>
          <w:fldChar w:fldCharType="begin"/>
        </w:r>
        <w:r w:rsidR="006249DC">
          <w:rPr>
            <w:noProof/>
          </w:rPr>
          <w:instrText xml:space="preserve"> PAGEREF _Toc506718466 \h </w:instrText>
        </w:r>
        <w:r w:rsidR="006249DC">
          <w:rPr>
            <w:noProof/>
          </w:rPr>
        </w:r>
        <w:r w:rsidR="006249DC">
          <w:rPr>
            <w:noProof/>
          </w:rPr>
          <w:fldChar w:fldCharType="separate"/>
        </w:r>
        <w:r w:rsidR="006249DC">
          <w:rPr>
            <w:noProof/>
          </w:rPr>
          <w:t>11</w:t>
        </w:r>
        <w:r w:rsidR="006249DC">
          <w:rPr>
            <w:noProof/>
          </w:rPr>
          <w:fldChar w:fldCharType="end"/>
        </w:r>
      </w:hyperlink>
    </w:p>
    <w:p w14:paraId="42BE78FB" w14:textId="77777777" w:rsidR="006249DC" w:rsidRDefault="009966DD">
      <w:pPr>
        <w:pStyle w:val="TOC2"/>
        <w:tabs>
          <w:tab w:val="right" w:leader="dot" w:pos="9350"/>
        </w:tabs>
        <w:rPr>
          <w:rFonts w:asciiTheme="minorHAnsi" w:eastAsiaTheme="minorEastAsia" w:hAnsiTheme="minorHAnsi" w:cstheme="minorBidi"/>
          <w:noProof/>
          <w:sz w:val="22"/>
          <w:szCs w:val="22"/>
        </w:rPr>
      </w:pPr>
      <w:hyperlink w:anchor="_Toc506718467" w:history="1">
        <w:r w:rsidR="006249DC" w:rsidRPr="00ED04A6">
          <w:rPr>
            <w:rStyle w:val="Hyperlink"/>
            <w:noProof/>
          </w:rPr>
          <w:t>Performance of Code Using Generics</w:t>
        </w:r>
        <w:r w:rsidR="006249DC">
          <w:rPr>
            <w:noProof/>
          </w:rPr>
          <w:tab/>
        </w:r>
        <w:r w:rsidR="006249DC">
          <w:rPr>
            <w:noProof/>
          </w:rPr>
          <w:fldChar w:fldCharType="begin"/>
        </w:r>
        <w:r w:rsidR="006249DC">
          <w:rPr>
            <w:noProof/>
          </w:rPr>
          <w:instrText xml:space="preserve"> PAGEREF _Toc506718467 \h </w:instrText>
        </w:r>
        <w:r w:rsidR="006249DC">
          <w:rPr>
            <w:noProof/>
          </w:rPr>
        </w:r>
        <w:r w:rsidR="006249DC">
          <w:rPr>
            <w:noProof/>
          </w:rPr>
          <w:fldChar w:fldCharType="separate"/>
        </w:r>
        <w:r w:rsidR="006249DC">
          <w:rPr>
            <w:noProof/>
          </w:rPr>
          <w:t>13</w:t>
        </w:r>
        <w:r w:rsidR="006249DC">
          <w:rPr>
            <w:noProof/>
          </w:rPr>
          <w:fldChar w:fldCharType="end"/>
        </w:r>
      </w:hyperlink>
    </w:p>
    <w:p w14:paraId="20340582" w14:textId="77777777" w:rsidR="006249DC" w:rsidRDefault="009966DD">
      <w:pPr>
        <w:pStyle w:val="TOC1"/>
        <w:tabs>
          <w:tab w:val="right" w:leader="dot" w:pos="9350"/>
        </w:tabs>
        <w:rPr>
          <w:rFonts w:asciiTheme="minorHAnsi" w:eastAsiaTheme="minorEastAsia" w:hAnsiTheme="minorHAnsi" w:cstheme="minorBidi"/>
          <w:noProof/>
          <w:sz w:val="22"/>
          <w:szCs w:val="22"/>
        </w:rPr>
      </w:pPr>
      <w:hyperlink w:anchor="_Toc506718468" w:history="1">
        <w:r w:rsidR="006249DC" w:rsidRPr="00ED04A6">
          <w:rPr>
            <w:rStyle w:val="Hyperlink"/>
            <w:noProof/>
          </w:rPr>
          <w:t>Traits: Defining Shared Behavior</w:t>
        </w:r>
        <w:r w:rsidR="006249DC">
          <w:rPr>
            <w:noProof/>
          </w:rPr>
          <w:tab/>
        </w:r>
        <w:r w:rsidR="006249DC">
          <w:rPr>
            <w:noProof/>
          </w:rPr>
          <w:fldChar w:fldCharType="begin"/>
        </w:r>
        <w:r w:rsidR="006249DC">
          <w:rPr>
            <w:noProof/>
          </w:rPr>
          <w:instrText xml:space="preserve"> PAGEREF _Toc506718468 \h </w:instrText>
        </w:r>
        <w:r w:rsidR="006249DC">
          <w:rPr>
            <w:noProof/>
          </w:rPr>
        </w:r>
        <w:r w:rsidR="006249DC">
          <w:rPr>
            <w:noProof/>
          </w:rPr>
          <w:fldChar w:fldCharType="separate"/>
        </w:r>
        <w:r w:rsidR="006249DC">
          <w:rPr>
            <w:noProof/>
          </w:rPr>
          <w:t>15</w:t>
        </w:r>
        <w:r w:rsidR="006249DC">
          <w:rPr>
            <w:noProof/>
          </w:rPr>
          <w:fldChar w:fldCharType="end"/>
        </w:r>
      </w:hyperlink>
    </w:p>
    <w:p w14:paraId="06C41B48" w14:textId="77777777" w:rsidR="006249DC" w:rsidRDefault="009966DD">
      <w:pPr>
        <w:pStyle w:val="TOC2"/>
        <w:tabs>
          <w:tab w:val="right" w:leader="dot" w:pos="9350"/>
        </w:tabs>
        <w:rPr>
          <w:rFonts w:asciiTheme="minorHAnsi" w:eastAsiaTheme="minorEastAsia" w:hAnsiTheme="minorHAnsi" w:cstheme="minorBidi"/>
          <w:noProof/>
          <w:sz w:val="22"/>
          <w:szCs w:val="22"/>
        </w:rPr>
      </w:pPr>
      <w:hyperlink w:anchor="_Toc506718469" w:history="1">
        <w:r w:rsidR="006249DC" w:rsidRPr="00ED04A6">
          <w:rPr>
            <w:rStyle w:val="Hyperlink"/>
            <w:noProof/>
          </w:rPr>
          <w:t>Defining a Trait</w:t>
        </w:r>
        <w:r w:rsidR="006249DC">
          <w:rPr>
            <w:noProof/>
          </w:rPr>
          <w:tab/>
        </w:r>
        <w:r w:rsidR="006249DC">
          <w:rPr>
            <w:noProof/>
          </w:rPr>
          <w:fldChar w:fldCharType="begin"/>
        </w:r>
        <w:r w:rsidR="006249DC">
          <w:rPr>
            <w:noProof/>
          </w:rPr>
          <w:instrText xml:space="preserve"> PAGEREF _Toc506718469 \h </w:instrText>
        </w:r>
        <w:r w:rsidR="006249DC">
          <w:rPr>
            <w:noProof/>
          </w:rPr>
        </w:r>
        <w:r w:rsidR="006249DC">
          <w:rPr>
            <w:noProof/>
          </w:rPr>
          <w:fldChar w:fldCharType="separate"/>
        </w:r>
        <w:r w:rsidR="006249DC">
          <w:rPr>
            <w:noProof/>
          </w:rPr>
          <w:t>15</w:t>
        </w:r>
        <w:r w:rsidR="006249DC">
          <w:rPr>
            <w:noProof/>
          </w:rPr>
          <w:fldChar w:fldCharType="end"/>
        </w:r>
      </w:hyperlink>
    </w:p>
    <w:p w14:paraId="2C573E79" w14:textId="77777777" w:rsidR="006249DC" w:rsidRDefault="009966DD">
      <w:pPr>
        <w:pStyle w:val="TOC2"/>
        <w:tabs>
          <w:tab w:val="right" w:leader="dot" w:pos="9350"/>
        </w:tabs>
        <w:rPr>
          <w:rFonts w:asciiTheme="minorHAnsi" w:eastAsiaTheme="minorEastAsia" w:hAnsiTheme="minorHAnsi" w:cstheme="minorBidi"/>
          <w:noProof/>
          <w:sz w:val="22"/>
          <w:szCs w:val="22"/>
        </w:rPr>
      </w:pPr>
      <w:hyperlink w:anchor="_Toc506718470" w:history="1">
        <w:r w:rsidR="006249DC" w:rsidRPr="00ED04A6">
          <w:rPr>
            <w:rStyle w:val="Hyperlink"/>
            <w:noProof/>
          </w:rPr>
          <w:t>Implementing a Trait on a Type</w:t>
        </w:r>
        <w:r w:rsidR="006249DC">
          <w:rPr>
            <w:noProof/>
          </w:rPr>
          <w:tab/>
        </w:r>
        <w:r w:rsidR="006249DC">
          <w:rPr>
            <w:noProof/>
          </w:rPr>
          <w:fldChar w:fldCharType="begin"/>
        </w:r>
        <w:r w:rsidR="006249DC">
          <w:rPr>
            <w:noProof/>
          </w:rPr>
          <w:instrText xml:space="preserve"> PAGEREF _Toc506718470 \h </w:instrText>
        </w:r>
        <w:r w:rsidR="006249DC">
          <w:rPr>
            <w:noProof/>
          </w:rPr>
        </w:r>
        <w:r w:rsidR="006249DC">
          <w:rPr>
            <w:noProof/>
          </w:rPr>
          <w:fldChar w:fldCharType="separate"/>
        </w:r>
        <w:r w:rsidR="006249DC">
          <w:rPr>
            <w:noProof/>
          </w:rPr>
          <w:t>16</w:t>
        </w:r>
        <w:r w:rsidR="006249DC">
          <w:rPr>
            <w:noProof/>
          </w:rPr>
          <w:fldChar w:fldCharType="end"/>
        </w:r>
      </w:hyperlink>
    </w:p>
    <w:p w14:paraId="2A046CF8" w14:textId="77777777" w:rsidR="006249DC" w:rsidRDefault="009966DD">
      <w:pPr>
        <w:pStyle w:val="TOC2"/>
        <w:tabs>
          <w:tab w:val="right" w:leader="dot" w:pos="9350"/>
        </w:tabs>
        <w:rPr>
          <w:rFonts w:asciiTheme="minorHAnsi" w:eastAsiaTheme="minorEastAsia" w:hAnsiTheme="minorHAnsi" w:cstheme="minorBidi"/>
          <w:noProof/>
          <w:sz w:val="22"/>
          <w:szCs w:val="22"/>
        </w:rPr>
      </w:pPr>
      <w:hyperlink w:anchor="_Toc506718471" w:history="1">
        <w:r w:rsidR="006249DC" w:rsidRPr="00ED04A6">
          <w:rPr>
            <w:rStyle w:val="Hyperlink"/>
            <w:noProof/>
          </w:rPr>
          <w:t>Default Implementations</w:t>
        </w:r>
        <w:r w:rsidR="006249DC">
          <w:rPr>
            <w:noProof/>
          </w:rPr>
          <w:tab/>
        </w:r>
        <w:r w:rsidR="006249DC">
          <w:rPr>
            <w:noProof/>
          </w:rPr>
          <w:fldChar w:fldCharType="begin"/>
        </w:r>
        <w:r w:rsidR="006249DC">
          <w:rPr>
            <w:noProof/>
          </w:rPr>
          <w:instrText xml:space="preserve"> PAGEREF _Toc506718471 \h </w:instrText>
        </w:r>
        <w:r w:rsidR="006249DC">
          <w:rPr>
            <w:noProof/>
          </w:rPr>
        </w:r>
        <w:r w:rsidR="006249DC">
          <w:rPr>
            <w:noProof/>
          </w:rPr>
          <w:fldChar w:fldCharType="separate"/>
        </w:r>
        <w:r w:rsidR="006249DC">
          <w:rPr>
            <w:noProof/>
          </w:rPr>
          <w:t>19</w:t>
        </w:r>
        <w:r w:rsidR="006249DC">
          <w:rPr>
            <w:noProof/>
          </w:rPr>
          <w:fldChar w:fldCharType="end"/>
        </w:r>
      </w:hyperlink>
    </w:p>
    <w:p w14:paraId="06D524BD" w14:textId="77777777" w:rsidR="006249DC" w:rsidRDefault="009966DD">
      <w:pPr>
        <w:pStyle w:val="TOC2"/>
        <w:tabs>
          <w:tab w:val="right" w:leader="dot" w:pos="9350"/>
        </w:tabs>
        <w:rPr>
          <w:rFonts w:asciiTheme="minorHAnsi" w:eastAsiaTheme="minorEastAsia" w:hAnsiTheme="minorHAnsi" w:cstheme="minorBidi"/>
          <w:noProof/>
          <w:sz w:val="22"/>
          <w:szCs w:val="22"/>
        </w:rPr>
      </w:pPr>
      <w:hyperlink w:anchor="_Toc506718472" w:history="1">
        <w:r w:rsidR="006249DC" w:rsidRPr="00ED04A6">
          <w:rPr>
            <w:rStyle w:val="Hyperlink"/>
            <w:noProof/>
          </w:rPr>
          <w:t>Trait Bounds</w:t>
        </w:r>
        <w:r w:rsidR="006249DC">
          <w:rPr>
            <w:noProof/>
          </w:rPr>
          <w:tab/>
        </w:r>
        <w:r w:rsidR="006249DC">
          <w:rPr>
            <w:noProof/>
          </w:rPr>
          <w:fldChar w:fldCharType="begin"/>
        </w:r>
        <w:r w:rsidR="006249DC">
          <w:rPr>
            <w:noProof/>
          </w:rPr>
          <w:instrText xml:space="preserve"> PAGEREF _Toc506718472 \h </w:instrText>
        </w:r>
        <w:r w:rsidR="006249DC">
          <w:rPr>
            <w:noProof/>
          </w:rPr>
        </w:r>
        <w:r w:rsidR="006249DC">
          <w:rPr>
            <w:noProof/>
          </w:rPr>
          <w:fldChar w:fldCharType="separate"/>
        </w:r>
        <w:r w:rsidR="006249DC">
          <w:rPr>
            <w:noProof/>
          </w:rPr>
          <w:t>21</w:t>
        </w:r>
        <w:r w:rsidR="006249DC">
          <w:rPr>
            <w:noProof/>
          </w:rPr>
          <w:fldChar w:fldCharType="end"/>
        </w:r>
      </w:hyperlink>
    </w:p>
    <w:p w14:paraId="39EF1471" w14:textId="77777777" w:rsidR="006249DC" w:rsidRDefault="009966DD">
      <w:pPr>
        <w:pStyle w:val="TOC2"/>
        <w:tabs>
          <w:tab w:val="right" w:leader="dot" w:pos="9350"/>
        </w:tabs>
        <w:rPr>
          <w:rFonts w:asciiTheme="minorHAnsi" w:eastAsiaTheme="minorEastAsia" w:hAnsiTheme="minorHAnsi" w:cstheme="minorBidi"/>
          <w:noProof/>
          <w:sz w:val="22"/>
          <w:szCs w:val="22"/>
        </w:rPr>
      </w:pPr>
      <w:hyperlink w:anchor="_Toc506718473" w:history="1">
        <w:r w:rsidR="006249DC" w:rsidRPr="00ED04A6">
          <w:rPr>
            <w:rStyle w:val="Hyperlink"/>
            <w:noProof/>
          </w:rPr>
          <w:t xml:space="preserve">Fixing the </w:t>
        </w:r>
        <w:r w:rsidR="006249DC" w:rsidRPr="00ED04A6">
          <w:rPr>
            <w:rStyle w:val="Hyperlink"/>
            <w:rFonts w:ascii="Courier" w:hAnsi="Courier"/>
            <w:noProof/>
          </w:rPr>
          <w:t>largest</w:t>
        </w:r>
        <w:r w:rsidR="006249DC" w:rsidRPr="00ED04A6">
          <w:rPr>
            <w:rStyle w:val="Hyperlink"/>
            <w:noProof/>
          </w:rPr>
          <w:t xml:space="preserve"> Function with Trait Bounds</w:t>
        </w:r>
        <w:r w:rsidR="006249DC">
          <w:rPr>
            <w:noProof/>
          </w:rPr>
          <w:tab/>
        </w:r>
        <w:r w:rsidR="006249DC">
          <w:rPr>
            <w:noProof/>
          </w:rPr>
          <w:fldChar w:fldCharType="begin"/>
        </w:r>
        <w:r w:rsidR="006249DC">
          <w:rPr>
            <w:noProof/>
          </w:rPr>
          <w:instrText xml:space="preserve"> PAGEREF _Toc506718473 \h </w:instrText>
        </w:r>
        <w:r w:rsidR="006249DC">
          <w:rPr>
            <w:noProof/>
          </w:rPr>
        </w:r>
        <w:r w:rsidR="006249DC">
          <w:rPr>
            <w:noProof/>
          </w:rPr>
          <w:fldChar w:fldCharType="separate"/>
        </w:r>
        <w:r w:rsidR="006249DC">
          <w:rPr>
            <w:noProof/>
          </w:rPr>
          <w:t>22</w:t>
        </w:r>
        <w:r w:rsidR="006249DC">
          <w:rPr>
            <w:noProof/>
          </w:rPr>
          <w:fldChar w:fldCharType="end"/>
        </w:r>
      </w:hyperlink>
    </w:p>
    <w:p w14:paraId="23F00C38" w14:textId="77777777" w:rsidR="006249DC" w:rsidRDefault="009966DD">
      <w:pPr>
        <w:pStyle w:val="TOC1"/>
        <w:tabs>
          <w:tab w:val="right" w:leader="dot" w:pos="9350"/>
        </w:tabs>
        <w:rPr>
          <w:rFonts w:asciiTheme="minorHAnsi" w:eastAsiaTheme="minorEastAsia" w:hAnsiTheme="minorHAnsi" w:cstheme="minorBidi"/>
          <w:noProof/>
          <w:sz w:val="22"/>
          <w:szCs w:val="22"/>
        </w:rPr>
      </w:pPr>
      <w:hyperlink w:anchor="_Toc506718474" w:history="1">
        <w:r w:rsidR="006249DC" w:rsidRPr="00ED04A6">
          <w:rPr>
            <w:rStyle w:val="Hyperlink"/>
            <w:noProof/>
          </w:rPr>
          <w:t>Validating References with Lifetimes</w:t>
        </w:r>
        <w:r w:rsidR="006249DC">
          <w:rPr>
            <w:noProof/>
          </w:rPr>
          <w:tab/>
        </w:r>
        <w:r w:rsidR="006249DC">
          <w:rPr>
            <w:noProof/>
          </w:rPr>
          <w:fldChar w:fldCharType="begin"/>
        </w:r>
        <w:r w:rsidR="006249DC">
          <w:rPr>
            <w:noProof/>
          </w:rPr>
          <w:instrText xml:space="preserve"> PAGEREF _Toc506718474 \h </w:instrText>
        </w:r>
        <w:r w:rsidR="006249DC">
          <w:rPr>
            <w:noProof/>
          </w:rPr>
        </w:r>
        <w:r w:rsidR="006249DC">
          <w:rPr>
            <w:noProof/>
          </w:rPr>
          <w:fldChar w:fldCharType="separate"/>
        </w:r>
        <w:r w:rsidR="006249DC">
          <w:rPr>
            <w:noProof/>
          </w:rPr>
          <w:t>25</w:t>
        </w:r>
        <w:r w:rsidR="006249DC">
          <w:rPr>
            <w:noProof/>
          </w:rPr>
          <w:fldChar w:fldCharType="end"/>
        </w:r>
      </w:hyperlink>
    </w:p>
    <w:p w14:paraId="4B1179AA" w14:textId="77777777" w:rsidR="006249DC" w:rsidRDefault="009966DD">
      <w:pPr>
        <w:pStyle w:val="TOC2"/>
        <w:tabs>
          <w:tab w:val="right" w:leader="dot" w:pos="9350"/>
        </w:tabs>
        <w:rPr>
          <w:rFonts w:asciiTheme="minorHAnsi" w:eastAsiaTheme="minorEastAsia" w:hAnsiTheme="minorHAnsi" w:cstheme="minorBidi"/>
          <w:noProof/>
          <w:sz w:val="22"/>
          <w:szCs w:val="22"/>
        </w:rPr>
      </w:pPr>
      <w:hyperlink w:anchor="_Toc506718475" w:history="1">
        <w:r w:rsidR="006249DC" w:rsidRPr="00ED04A6">
          <w:rPr>
            <w:rStyle w:val="Hyperlink"/>
            <w:noProof/>
          </w:rPr>
          <w:t>Lifetimes Prevent Dangling References</w:t>
        </w:r>
        <w:r w:rsidR="006249DC">
          <w:rPr>
            <w:noProof/>
          </w:rPr>
          <w:tab/>
        </w:r>
        <w:r w:rsidR="006249DC">
          <w:rPr>
            <w:noProof/>
          </w:rPr>
          <w:fldChar w:fldCharType="begin"/>
        </w:r>
        <w:r w:rsidR="006249DC">
          <w:rPr>
            <w:noProof/>
          </w:rPr>
          <w:instrText xml:space="preserve"> PAGEREF _Toc506718475 \h </w:instrText>
        </w:r>
        <w:r w:rsidR="006249DC">
          <w:rPr>
            <w:noProof/>
          </w:rPr>
        </w:r>
        <w:r w:rsidR="006249DC">
          <w:rPr>
            <w:noProof/>
          </w:rPr>
          <w:fldChar w:fldCharType="separate"/>
        </w:r>
        <w:r w:rsidR="006249DC">
          <w:rPr>
            <w:noProof/>
          </w:rPr>
          <w:t>25</w:t>
        </w:r>
        <w:r w:rsidR="006249DC">
          <w:rPr>
            <w:noProof/>
          </w:rPr>
          <w:fldChar w:fldCharType="end"/>
        </w:r>
      </w:hyperlink>
    </w:p>
    <w:p w14:paraId="787546DF" w14:textId="77777777" w:rsidR="006249DC" w:rsidRDefault="009966DD">
      <w:pPr>
        <w:pStyle w:val="TOC2"/>
        <w:tabs>
          <w:tab w:val="right" w:leader="dot" w:pos="9350"/>
        </w:tabs>
        <w:rPr>
          <w:rFonts w:asciiTheme="minorHAnsi" w:eastAsiaTheme="minorEastAsia" w:hAnsiTheme="minorHAnsi" w:cstheme="minorBidi"/>
          <w:noProof/>
          <w:sz w:val="22"/>
          <w:szCs w:val="22"/>
        </w:rPr>
      </w:pPr>
      <w:hyperlink w:anchor="_Toc506718476" w:history="1">
        <w:r w:rsidR="006249DC" w:rsidRPr="00ED04A6">
          <w:rPr>
            <w:rStyle w:val="Hyperlink"/>
            <w:noProof/>
          </w:rPr>
          <w:t>Uninitialized Variables Cannot Be Used</w:t>
        </w:r>
        <w:r w:rsidR="006249DC">
          <w:rPr>
            <w:noProof/>
          </w:rPr>
          <w:tab/>
        </w:r>
        <w:r w:rsidR="006249DC">
          <w:rPr>
            <w:noProof/>
          </w:rPr>
          <w:fldChar w:fldCharType="begin"/>
        </w:r>
        <w:r w:rsidR="006249DC">
          <w:rPr>
            <w:noProof/>
          </w:rPr>
          <w:instrText xml:space="preserve"> PAGEREF _Toc506718476 \h </w:instrText>
        </w:r>
        <w:r w:rsidR="006249DC">
          <w:rPr>
            <w:noProof/>
          </w:rPr>
        </w:r>
        <w:r w:rsidR="006249DC">
          <w:rPr>
            <w:noProof/>
          </w:rPr>
          <w:fldChar w:fldCharType="separate"/>
        </w:r>
        <w:r w:rsidR="006249DC">
          <w:rPr>
            <w:noProof/>
          </w:rPr>
          <w:t>26</w:t>
        </w:r>
        <w:r w:rsidR="006249DC">
          <w:rPr>
            <w:noProof/>
          </w:rPr>
          <w:fldChar w:fldCharType="end"/>
        </w:r>
      </w:hyperlink>
    </w:p>
    <w:p w14:paraId="462CCA3A" w14:textId="77777777" w:rsidR="006249DC" w:rsidRDefault="009966DD">
      <w:pPr>
        <w:pStyle w:val="TOC2"/>
        <w:tabs>
          <w:tab w:val="right" w:leader="dot" w:pos="9350"/>
        </w:tabs>
        <w:rPr>
          <w:rFonts w:asciiTheme="minorHAnsi" w:eastAsiaTheme="minorEastAsia" w:hAnsiTheme="minorHAnsi" w:cstheme="minorBidi"/>
          <w:noProof/>
          <w:sz w:val="22"/>
          <w:szCs w:val="22"/>
        </w:rPr>
      </w:pPr>
      <w:hyperlink w:anchor="_Toc506718477" w:history="1">
        <w:r w:rsidR="006249DC" w:rsidRPr="00ED04A6">
          <w:rPr>
            <w:rStyle w:val="Hyperlink"/>
            <w:noProof/>
          </w:rPr>
          <w:t>The Borrow Checker</w:t>
        </w:r>
        <w:r w:rsidR="006249DC">
          <w:rPr>
            <w:noProof/>
          </w:rPr>
          <w:tab/>
        </w:r>
        <w:r w:rsidR="006249DC">
          <w:rPr>
            <w:noProof/>
          </w:rPr>
          <w:fldChar w:fldCharType="begin"/>
        </w:r>
        <w:r w:rsidR="006249DC">
          <w:rPr>
            <w:noProof/>
          </w:rPr>
          <w:instrText xml:space="preserve"> PAGEREF _Toc506718477 \h </w:instrText>
        </w:r>
        <w:r w:rsidR="006249DC">
          <w:rPr>
            <w:noProof/>
          </w:rPr>
        </w:r>
        <w:r w:rsidR="006249DC">
          <w:rPr>
            <w:noProof/>
          </w:rPr>
          <w:fldChar w:fldCharType="separate"/>
        </w:r>
        <w:r w:rsidR="006249DC">
          <w:rPr>
            <w:noProof/>
          </w:rPr>
          <w:t>27</w:t>
        </w:r>
        <w:r w:rsidR="006249DC">
          <w:rPr>
            <w:noProof/>
          </w:rPr>
          <w:fldChar w:fldCharType="end"/>
        </w:r>
      </w:hyperlink>
    </w:p>
    <w:p w14:paraId="3F56FE98" w14:textId="77777777" w:rsidR="006249DC" w:rsidRDefault="009966DD">
      <w:pPr>
        <w:pStyle w:val="TOC2"/>
        <w:tabs>
          <w:tab w:val="right" w:leader="dot" w:pos="9350"/>
        </w:tabs>
        <w:rPr>
          <w:rFonts w:asciiTheme="minorHAnsi" w:eastAsiaTheme="minorEastAsia" w:hAnsiTheme="minorHAnsi" w:cstheme="minorBidi"/>
          <w:noProof/>
          <w:sz w:val="22"/>
          <w:szCs w:val="22"/>
        </w:rPr>
      </w:pPr>
      <w:hyperlink w:anchor="_Toc506718478" w:history="1">
        <w:r w:rsidR="006249DC" w:rsidRPr="00ED04A6">
          <w:rPr>
            <w:rStyle w:val="Hyperlink"/>
            <w:noProof/>
          </w:rPr>
          <w:t>Generic Lifetimes in Functions</w:t>
        </w:r>
        <w:r w:rsidR="006249DC">
          <w:rPr>
            <w:noProof/>
          </w:rPr>
          <w:tab/>
        </w:r>
        <w:r w:rsidR="006249DC">
          <w:rPr>
            <w:noProof/>
          </w:rPr>
          <w:fldChar w:fldCharType="begin"/>
        </w:r>
        <w:r w:rsidR="006249DC">
          <w:rPr>
            <w:noProof/>
          </w:rPr>
          <w:instrText xml:space="preserve"> PAGEREF _Toc506718478 \h </w:instrText>
        </w:r>
        <w:r w:rsidR="006249DC">
          <w:rPr>
            <w:noProof/>
          </w:rPr>
        </w:r>
        <w:r w:rsidR="006249DC">
          <w:rPr>
            <w:noProof/>
          </w:rPr>
          <w:fldChar w:fldCharType="separate"/>
        </w:r>
        <w:r w:rsidR="006249DC">
          <w:rPr>
            <w:noProof/>
          </w:rPr>
          <w:t>28</w:t>
        </w:r>
        <w:r w:rsidR="006249DC">
          <w:rPr>
            <w:noProof/>
          </w:rPr>
          <w:fldChar w:fldCharType="end"/>
        </w:r>
      </w:hyperlink>
    </w:p>
    <w:p w14:paraId="0771D9CD" w14:textId="77777777" w:rsidR="006249DC" w:rsidRDefault="009966DD">
      <w:pPr>
        <w:pStyle w:val="TOC2"/>
        <w:tabs>
          <w:tab w:val="right" w:leader="dot" w:pos="9350"/>
        </w:tabs>
        <w:rPr>
          <w:rFonts w:asciiTheme="minorHAnsi" w:eastAsiaTheme="minorEastAsia" w:hAnsiTheme="minorHAnsi" w:cstheme="minorBidi"/>
          <w:noProof/>
          <w:sz w:val="22"/>
          <w:szCs w:val="22"/>
        </w:rPr>
      </w:pPr>
      <w:hyperlink w:anchor="_Toc506718479" w:history="1">
        <w:r w:rsidR="006249DC" w:rsidRPr="00ED04A6">
          <w:rPr>
            <w:rStyle w:val="Hyperlink"/>
            <w:noProof/>
          </w:rPr>
          <w:t>Lifetime Annotation Syntax</w:t>
        </w:r>
        <w:r w:rsidR="006249DC">
          <w:rPr>
            <w:noProof/>
          </w:rPr>
          <w:tab/>
        </w:r>
        <w:r w:rsidR="006249DC">
          <w:rPr>
            <w:noProof/>
          </w:rPr>
          <w:fldChar w:fldCharType="begin"/>
        </w:r>
        <w:r w:rsidR="006249DC">
          <w:rPr>
            <w:noProof/>
          </w:rPr>
          <w:instrText xml:space="preserve"> PAGEREF _Toc506718479 \h </w:instrText>
        </w:r>
        <w:r w:rsidR="006249DC">
          <w:rPr>
            <w:noProof/>
          </w:rPr>
        </w:r>
        <w:r w:rsidR="006249DC">
          <w:rPr>
            <w:noProof/>
          </w:rPr>
          <w:fldChar w:fldCharType="separate"/>
        </w:r>
        <w:r w:rsidR="006249DC">
          <w:rPr>
            <w:noProof/>
          </w:rPr>
          <w:t>29</w:t>
        </w:r>
        <w:r w:rsidR="006249DC">
          <w:rPr>
            <w:noProof/>
          </w:rPr>
          <w:fldChar w:fldCharType="end"/>
        </w:r>
      </w:hyperlink>
    </w:p>
    <w:p w14:paraId="35BD3303" w14:textId="77777777" w:rsidR="006249DC" w:rsidRDefault="009966DD">
      <w:pPr>
        <w:pStyle w:val="TOC2"/>
        <w:tabs>
          <w:tab w:val="right" w:leader="dot" w:pos="9350"/>
        </w:tabs>
        <w:rPr>
          <w:rFonts w:asciiTheme="minorHAnsi" w:eastAsiaTheme="minorEastAsia" w:hAnsiTheme="minorHAnsi" w:cstheme="minorBidi"/>
          <w:noProof/>
          <w:sz w:val="22"/>
          <w:szCs w:val="22"/>
        </w:rPr>
      </w:pPr>
      <w:hyperlink w:anchor="_Toc506718480" w:history="1">
        <w:r w:rsidR="006249DC" w:rsidRPr="00ED04A6">
          <w:rPr>
            <w:rStyle w:val="Hyperlink"/>
            <w:noProof/>
          </w:rPr>
          <w:t>Lifetime Annotations in Function Signatures</w:t>
        </w:r>
        <w:r w:rsidR="006249DC">
          <w:rPr>
            <w:noProof/>
          </w:rPr>
          <w:tab/>
        </w:r>
        <w:r w:rsidR="006249DC">
          <w:rPr>
            <w:noProof/>
          </w:rPr>
          <w:fldChar w:fldCharType="begin"/>
        </w:r>
        <w:r w:rsidR="006249DC">
          <w:rPr>
            <w:noProof/>
          </w:rPr>
          <w:instrText xml:space="preserve"> PAGEREF _Toc506718480 \h </w:instrText>
        </w:r>
        <w:r w:rsidR="006249DC">
          <w:rPr>
            <w:noProof/>
          </w:rPr>
        </w:r>
        <w:r w:rsidR="006249DC">
          <w:rPr>
            <w:noProof/>
          </w:rPr>
          <w:fldChar w:fldCharType="separate"/>
        </w:r>
        <w:r w:rsidR="006249DC">
          <w:rPr>
            <w:noProof/>
          </w:rPr>
          <w:t>30</w:t>
        </w:r>
        <w:r w:rsidR="006249DC">
          <w:rPr>
            <w:noProof/>
          </w:rPr>
          <w:fldChar w:fldCharType="end"/>
        </w:r>
      </w:hyperlink>
    </w:p>
    <w:p w14:paraId="365AD401" w14:textId="77777777" w:rsidR="006249DC" w:rsidRDefault="009966DD">
      <w:pPr>
        <w:pStyle w:val="TOC2"/>
        <w:tabs>
          <w:tab w:val="right" w:leader="dot" w:pos="9350"/>
        </w:tabs>
        <w:rPr>
          <w:rFonts w:asciiTheme="minorHAnsi" w:eastAsiaTheme="minorEastAsia" w:hAnsiTheme="minorHAnsi" w:cstheme="minorBidi"/>
          <w:noProof/>
          <w:sz w:val="22"/>
          <w:szCs w:val="22"/>
        </w:rPr>
      </w:pPr>
      <w:hyperlink w:anchor="_Toc506718481" w:history="1">
        <w:r w:rsidR="006249DC" w:rsidRPr="00ED04A6">
          <w:rPr>
            <w:rStyle w:val="Hyperlink"/>
            <w:noProof/>
          </w:rPr>
          <w:t>Thinking in Terms of Lifetimes</w:t>
        </w:r>
        <w:r w:rsidR="006249DC">
          <w:rPr>
            <w:noProof/>
          </w:rPr>
          <w:tab/>
        </w:r>
        <w:r w:rsidR="006249DC">
          <w:rPr>
            <w:noProof/>
          </w:rPr>
          <w:fldChar w:fldCharType="begin"/>
        </w:r>
        <w:r w:rsidR="006249DC">
          <w:rPr>
            <w:noProof/>
          </w:rPr>
          <w:instrText xml:space="preserve"> PAGEREF _Toc506718481 \h </w:instrText>
        </w:r>
        <w:r w:rsidR="006249DC">
          <w:rPr>
            <w:noProof/>
          </w:rPr>
        </w:r>
        <w:r w:rsidR="006249DC">
          <w:rPr>
            <w:noProof/>
          </w:rPr>
          <w:fldChar w:fldCharType="separate"/>
        </w:r>
        <w:r w:rsidR="006249DC">
          <w:rPr>
            <w:noProof/>
          </w:rPr>
          <w:t>33</w:t>
        </w:r>
        <w:r w:rsidR="006249DC">
          <w:rPr>
            <w:noProof/>
          </w:rPr>
          <w:fldChar w:fldCharType="end"/>
        </w:r>
      </w:hyperlink>
    </w:p>
    <w:p w14:paraId="55840301" w14:textId="77777777" w:rsidR="006249DC" w:rsidRDefault="009966DD">
      <w:pPr>
        <w:pStyle w:val="TOC2"/>
        <w:tabs>
          <w:tab w:val="right" w:leader="dot" w:pos="9350"/>
        </w:tabs>
        <w:rPr>
          <w:rFonts w:asciiTheme="minorHAnsi" w:eastAsiaTheme="minorEastAsia" w:hAnsiTheme="minorHAnsi" w:cstheme="minorBidi"/>
          <w:noProof/>
          <w:sz w:val="22"/>
          <w:szCs w:val="22"/>
        </w:rPr>
      </w:pPr>
      <w:hyperlink w:anchor="_Toc506718482" w:history="1">
        <w:r w:rsidR="006249DC" w:rsidRPr="00ED04A6">
          <w:rPr>
            <w:rStyle w:val="Hyperlink"/>
            <w:noProof/>
          </w:rPr>
          <w:t>Lifetime Annotations in Struct Definitions</w:t>
        </w:r>
        <w:r w:rsidR="006249DC">
          <w:rPr>
            <w:noProof/>
          </w:rPr>
          <w:tab/>
        </w:r>
        <w:r w:rsidR="006249DC">
          <w:rPr>
            <w:noProof/>
          </w:rPr>
          <w:fldChar w:fldCharType="begin"/>
        </w:r>
        <w:r w:rsidR="006249DC">
          <w:rPr>
            <w:noProof/>
          </w:rPr>
          <w:instrText xml:space="preserve"> PAGEREF _Toc506718482 \h </w:instrText>
        </w:r>
        <w:r w:rsidR="006249DC">
          <w:rPr>
            <w:noProof/>
          </w:rPr>
        </w:r>
        <w:r w:rsidR="006249DC">
          <w:rPr>
            <w:noProof/>
          </w:rPr>
          <w:fldChar w:fldCharType="separate"/>
        </w:r>
        <w:r w:rsidR="006249DC">
          <w:rPr>
            <w:noProof/>
          </w:rPr>
          <w:t>35</w:t>
        </w:r>
        <w:r w:rsidR="006249DC">
          <w:rPr>
            <w:noProof/>
          </w:rPr>
          <w:fldChar w:fldCharType="end"/>
        </w:r>
      </w:hyperlink>
    </w:p>
    <w:p w14:paraId="447412A2" w14:textId="77777777" w:rsidR="006249DC" w:rsidRDefault="009966DD">
      <w:pPr>
        <w:pStyle w:val="TOC2"/>
        <w:tabs>
          <w:tab w:val="right" w:leader="dot" w:pos="9350"/>
        </w:tabs>
        <w:rPr>
          <w:rFonts w:asciiTheme="minorHAnsi" w:eastAsiaTheme="minorEastAsia" w:hAnsiTheme="minorHAnsi" w:cstheme="minorBidi"/>
          <w:noProof/>
          <w:sz w:val="22"/>
          <w:szCs w:val="22"/>
        </w:rPr>
      </w:pPr>
      <w:hyperlink w:anchor="_Toc506718483" w:history="1">
        <w:r w:rsidR="006249DC" w:rsidRPr="00ED04A6">
          <w:rPr>
            <w:rStyle w:val="Hyperlink"/>
            <w:noProof/>
          </w:rPr>
          <w:t>Lifetime Elision</w:t>
        </w:r>
        <w:r w:rsidR="006249DC">
          <w:rPr>
            <w:noProof/>
          </w:rPr>
          <w:tab/>
        </w:r>
        <w:r w:rsidR="006249DC">
          <w:rPr>
            <w:noProof/>
          </w:rPr>
          <w:fldChar w:fldCharType="begin"/>
        </w:r>
        <w:r w:rsidR="006249DC">
          <w:rPr>
            <w:noProof/>
          </w:rPr>
          <w:instrText xml:space="preserve"> PAGEREF _Toc506718483 \h </w:instrText>
        </w:r>
        <w:r w:rsidR="006249DC">
          <w:rPr>
            <w:noProof/>
          </w:rPr>
        </w:r>
        <w:r w:rsidR="006249DC">
          <w:rPr>
            <w:noProof/>
          </w:rPr>
          <w:fldChar w:fldCharType="separate"/>
        </w:r>
        <w:r w:rsidR="006249DC">
          <w:rPr>
            <w:noProof/>
          </w:rPr>
          <w:t>35</w:t>
        </w:r>
        <w:r w:rsidR="006249DC">
          <w:rPr>
            <w:noProof/>
          </w:rPr>
          <w:fldChar w:fldCharType="end"/>
        </w:r>
      </w:hyperlink>
    </w:p>
    <w:p w14:paraId="33FB9F74" w14:textId="77777777" w:rsidR="006249DC" w:rsidRDefault="009966DD">
      <w:pPr>
        <w:pStyle w:val="TOC2"/>
        <w:tabs>
          <w:tab w:val="right" w:leader="dot" w:pos="9350"/>
        </w:tabs>
        <w:rPr>
          <w:rFonts w:asciiTheme="minorHAnsi" w:eastAsiaTheme="minorEastAsia" w:hAnsiTheme="minorHAnsi" w:cstheme="minorBidi"/>
          <w:noProof/>
          <w:sz w:val="22"/>
          <w:szCs w:val="22"/>
        </w:rPr>
      </w:pPr>
      <w:hyperlink w:anchor="_Toc506718484" w:history="1">
        <w:r w:rsidR="006249DC" w:rsidRPr="00ED04A6">
          <w:rPr>
            <w:rStyle w:val="Hyperlink"/>
            <w:noProof/>
          </w:rPr>
          <w:t>Lifetime Annotations in Method Definitions</w:t>
        </w:r>
        <w:r w:rsidR="006249DC">
          <w:rPr>
            <w:noProof/>
          </w:rPr>
          <w:tab/>
        </w:r>
        <w:r w:rsidR="006249DC">
          <w:rPr>
            <w:noProof/>
          </w:rPr>
          <w:fldChar w:fldCharType="begin"/>
        </w:r>
        <w:r w:rsidR="006249DC">
          <w:rPr>
            <w:noProof/>
          </w:rPr>
          <w:instrText xml:space="preserve"> PAGEREF _Toc506718484 \h </w:instrText>
        </w:r>
        <w:r w:rsidR="006249DC">
          <w:rPr>
            <w:noProof/>
          </w:rPr>
        </w:r>
        <w:r w:rsidR="006249DC">
          <w:rPr>
            <w:noProof/>
          </w:rPr>
          <w:fldChar w:fldCharType="separate"/>
        </w:r>
        <w:r w:rsidR="006249DC">
          <w:rPr>
            <w:noProof/>
          </w:rPr>
          <w:t>38</w:t>
        </w:r>
        <w:r w:rsidR="006249DC">
          <w:rPr>
            <w:noProof/>
          </w:rPr>
          <w:fldChar w:fldCharType="end"/>
        </w:r>
      </w:hyperlink>
    </w:p>
    <w:p w14:paraId="5720ED5F" w14:textId="77777777" w:rsidR="006249DC" w:rsidRDefault="009966DD">
      <w:pPr>
        <w:pStyle w:val="TOC2"/>
        <w:tabs>
          <w:tab w:val="right" w:leader="dot" w:pos="9350"/>
        </w:tabs>
        <w:rPr>
          <w:rFonts w:asciiTheme="minorHAnsi" w:eastAsiaTheme="minorEastAsia" w:hAnsiTheme="minorHAnsi" w:cstheme="minorBidi"/>
          <w:noProof/>
          <w:sz w:val="22"/>
          <w:szCs w:val="22"/>
        </w:rPr>
      </w:pPr>
      <w:hyperlink w:anchor="_Toc506718485" w:history="1">
        <w:r w:rsidR="006249DC" w:rsidRPr="00ED04A6">
          <w:rPr>
            <w:rStyle w:val="Hyperlink"/>
            <w:noProof/>
          </w:rPr>
          <w:t>The Static Lifetime</w:t>
        </w:r>
        <w:r w:rsidR="006249DC">
          <w:rPr>
            <w:noProof/>
          </w:rPr>
          <w:tab/>
        </w:r>
        <w:r w:rsidR="006249DC">
          <w:rPr>
            <w:noProof/>
          </w:rPr>
          <w:fldChar w:fldCharType="begin"/>
        </w:r>
        <w:r w:rsidR="006249DC">
          <w:rPr>
            <w:noProof/>
          </w:rPr>
          <w:instrText xml:space="preserve"> PAGEREF _Toc506718485 \h </w:instrText>
        </w:r>
        <w:r w:rsidR="006249DC">
          <w:rPr>
            <w:noProof/>
          </w:rPr>
        </w:r>
        <w:r w:rsidR="006249DC">
          <w:rPr>
            <w:noProof/>
          </w:rPr>
          <w:fldChar w:fldCharType="separate"/>
        </w:r>
        <w:r w:rsidR="006249DC">
          <w:rPr>
            <w:noProof/>
          </w:rPr>
          <w:t>39</w:t>
        </w:r>
        <w:r w:rsidR="006249DC">
          <w:rPr>
            <w:noProof/>
          </w:rPr>
          <w:fldChar w:fldCharType="end"/>
        </w:r>
      </w:hyperlink>
    </w:p>
    <w:p w14:paraId="253F3340" w14:textId="77777777" w:rsidR="006249DC" w:rsidRDefault="009966DD">
      <w:pPr>
        <w:pStyle w:val="TOC1"/>
        <w:tabs>
          <w:tab w:val="right" w:leader="dot" w:pos="9350"/>
        </w:tabs>
        <w:rPr>
          <w:rFonts w:asciiTheme="minorHAnsi" w:eastAsiaTheme="minorEastAsia" w:hAnsiTheme="minorHAnsi" w:cstheme="minorBidi"/>
          <w:noProof/>
          <w:sz w:val="22"/>
          <w:szCs w:val="22"/>
        </w:rPr>
      </w:pPr>
      <w:hyperlink w:anchor="_Toc506718486" w:history="1">
        <w:r w:rsidR="006249DC" w:rsidRPr="00ED04A6">
          <w:rPr>
            <w:rStyle w:val="Hyperlink"/>
            <w:noProof/>
          </w:rPr>
          <w:t>Generic Type Parameters, Trait Bounds, and Lifetimes Together</w:t>
        </w:r>
        <w:r w:rsidR="006249DC">
          <w:rPr>
            <w:noProof/>
          </w:rPr>
          <w:tab/>
        </w:r>
        <w:r w:rsidR="006249DC">
          <w:rPr>
            <w:noProof/>
          </w:rPr>
          <w:fldChar w:fldCharType="begin"/>
        </w:r>
        <w:r w:rsidR="006249DC">
          <w:rPr>
            <w:noProof/>
          </w:rPr>
          <w:instrText xml:space="preserve"> PAGEREF _Toc506718486 \h </w:instrText>
        </w:r>
        <w:r w:rsidR="006249DC">
          <w:rPr>
            <w:noProof/>
          </w:rPr>
        </w:r>
        <w:r w:rsidR="006249DC">
          <w:rPr>
            <w:noProof/>
          </w:rPr>
          <w:fldChar w:fldCharType="separate"/>
        </w:r>
        <w:r w:rsidR="006249DC">
          <w:rPr>
            <w:noProof/>
          </w:rPr>
          <w:t>40</w:t>
        </w:r>
        <w:r w:rsidR="006249DC">
          <w:rPr>
            <w:noProof/>
          </w:rPr>
          <w:fldChar w:fldCharType="end"/>
        </w:r>
      </w:hyperlink>
    </w:p>
    <w:p w14:paraId="049DDAA5" w14:textId="77777777" w:rsidR="006249DC" w:rsidRDefault="009966DD">
      <w:pPr>
        <w:pStyle w:val="TOC1"/>
        <w:tabs>
          <w:tab w:val="right" w:leader="dot" w:pos="9350"/>
        </w:tabs>
        <w:rPr>
          <w:rFonts w:asciiTheme="minorHAnsi" w:eastAsiaTheme="minorEastAsia" w:hAnsiTheme="minorHAnsi" w:cstheme="minorBidi"/>
          <w:noProof/>
          <w:sz w:val="22"/>
          <w:szCs w:val="22"/>
        </w:rPr>
      </w:pPr>
      <w:hyperlink w:anchor="_Toc506718487" w:history="1">
        <w:r w:rsidR="006249DC" w:rsidRPr="00ED04A6">
          <w:rPr>
            <w:rStyle w:val="Hyperlink"/>
            <w:noProof/>
          </w:rPr>
          <w:t>Summary</w:t>
        </w:r>
        <w:r w:rsidR="006249DC">
          <w:rPr>
            <w:noProof/>
          </w:rPr>
          <w:tab/>
        </w:r>
        <w:r w:rsidR="006249DC">
          <w:rPr>
            <w:noProof/>
          </w:rPr>
          <w:fldChar w:fldCharType="begin"/>
        </w:r>
        <w:r w:rsidR="006249DC">
          <w:rPr>
            <w:noProof/>
          </w:rPr>
          <w:instrText xml:space="preserve"> PAGEREF _Toc506718487 \h </w:instrText>
        </w:r>
        <w:r w:rsidR="006249DC">
          <w:rPr>
            <w:noProof/>
          </w:rPr>
        </w:r>
        <w:r w:rsidR="006249DC">
          <w:rPr>
            <w:noProof/>
          </w:rPr>
          <w:fldChar w:fldCharType="separate"/>
        </w:r>
        <w:r w:rsidR="006249DC">
          <w:rPr>
            <w:noProof/>
          </w:rPr>
          <w:t>40</w:t>
        </w:r>
        <w:r w:rsidR="006249DC">
          <w:rPr>
            <w:noProof/>
          </w:rPr>
          <w:fldChar w:fldCharType="end"/>
        </w:r>
      </w:hyperlink>
    </w:p>
    <w:p w14:paraId="46D4984F" w14:textId="77777777" w:rsidR="00404154" w:rsidRDefault="00404154" w:rsidP="00404154">
      <w:pPr>
        <w:pStyle w:val="ChapterStart"/>
        <w:rPr>
          <w:rFonts w:eastAsia="Microsoft YaHei"/>
        </w:rPr>
      </w:pPr>
      <w:r>
        <w:fldChar w:fldCharType="end"/>
      </w:r>
      <w:r>
        <w:rPr>
          <w:rFonts w:eastAsia="Microsoft YaHei"/>
        </w:rPr>
        <w:t>Chapter 10</w:t>
      </w:r>
    </w:p>
    <w:p w14:paraId="64E3F127" w14:textId="77777777" w:rsidR="00404154" w:rsidRPr="006249DC" w:rsidRDefault="00404154" w:rsidP="00404154">
      <w:pPr>
        <w:pStyle w:val="ChapterTitle"/>
        <w:rPr>
          <w:rFonts w:eastAsia="Microsoft YaHei"/>
        </w:rPr>
      </w:pPr>
      <w:r>
        <w:rPr>
          <w:rFonts w:eastAsia="Microsoft YaHei"/>
        </w:rPr>
        <w:t>Generic Types, Traits, and Lifetimes</w:t>
      </w:r>
    </w:p>
    <w:p w14:paraId="17A758EF" w14:textId="5BBFCFB1" w:rsidR="00404154" w:rsidRDefault="00404154" w:rsidP="00404154">
      <w:pPr>
        <w:pStyle w:val="BodyFirst"/>
      </w:pPr>
      <w:r>
        <w:rPr>
          <w:rFonts w:eastAsia="Microsoft YaHei"/>
        </w:rPr>
        <w:t xml:space="preserve">Every programming language has tools </w:t>
      </w:r>
      <w:del w:id="0" w:author="Liz Chadwick" w:date="2018-02-18T11:54:00Z">
        <w:r>
          <w:rPr>
            <w:rFonts w:eastAsia="Microsoft YaHei" w:hint="eastAsia"/>
          </w:rPr>
          <w:delText>to deal effectively</w:delText>
        </w:r>
      </w:del>
      <w:ins w:id="1" w:author="Liz Chadwick" w:date="2018-02-18T11:54:00Z">
        <w:r>
          <w:rPr>
            <w:rFonts w:eastAsia="Microsoft YaHei"/>
          </w:rPr>
          <w:t>for dealing</w:t>
        </w:r>
      </w:ins>
      <w:r>
        <w:rPr>
          <w:rFonts w:eastAsia="Microsoft YaHei"/>
        </w:rPr>
        <w:t xml:space="preserve"> with duplication of concepts</w:t>
      </w:r>
      <w:del w:id="2" w:author="Liz Chadwick" w:date="2018-02-18T11:54:00Z">
        <w:r>
          <w:rPr>
            <w:rFonts w:eastAsia="Microsoft YaHei" w:hint="eastAsia"/>
          </w:rPr>
          <w:delText>; in</w:delText>
        </w:r>
      </w:del>
      <w:ins w:id="3" w:author="Liz Chadwick" w:date="2018-02-18T11:54:00Z">
        <w:r>
          <w:rPr>
            <w:rFonts w:eastAsia="Microsoft YaHei"/>
          </w:rPr>
          <w:t>. In</w:t>
        </w:r>
      </w:ins>
      <w:r>
        <w:rPr>
          <w:rFonts w:eastAsia="Microsoft YaHei"/>
        </w:rPr>
        <w:t xml:space="preserve"> Rust, one </w:t>
      </w:r>
      <w:del w:id="4" w:author="Liz Chadwick" w:date="2018-02-18T11:54:00Z">
        <w:r>
          <w:rPr>
            <w:rFonts w:eastAsia="Microsoft YaHei" w:hint="eastAsia"/>
          </w:rPr>
          <w:delText>of those tools</w:delText>
        </w:r>
      </w:del>
      <w:ins w:id="5" w:author="Liz Chadwick" w:date="2018-02-18T11:54:00Z">
        <w:r>
          <w:rPr>
            <w:rFonts w:eastAsia="Microsoft YaHei"/>
          </w:rPr>
          <w:t>such tool</w:t>
        </w:r>
      </w:ins>
      <w:r>
        <w:rPr>
          <w:rFonts w:eastAsia="Microsoft YaHei"/>
        </w:rPr>
        <w:t xml:space="preserve"> is </w:t>
      </w:r>
      <w:r>
        <w:rPr>
          <w:rStyle w:val="EmphasisItalic"/>
          <w:rFonts w:eastAsia="Microsoft YaHei"/>
        </w:rPr>
        <w:t>generics</w:t>
      </w:r>
      <w:del w:id="6" w:author="Liz Chadwick" w:date="2018-02-18T11:54:00Z">
        <w:r w:rsidRPr="009F18B5">
          <w:rPr>
            <w:rFonts w:eastAsia="Microsoft YaHei" w:hint="eastAsia"/>
          </w:rPr>
          <w:delText>. Generics are</w:delText>
        </w:r>
      </w:del>
      <w:ins w:id="7" w:author="Liz Chadwick" w:date="2018-02-18T11:54:00Z">
        <w:r w:rsidRPr="009F18B5">
          <w:rPr>
            <w:rFonts w:eastAsia="Microsoft YaHei"/>
          </w:rPr>
          <w:t>, which we can use as</w:t>
        </w:r>
      </w:ins>
      <w:r>
        <w:rPr>
          <w:rFonts w:eastAsia="Microsoft YaHei"/>
        </w:rPr>
        <w:t xml:space="preserve"> abstract stand-ins for concrete types or other properties. </w:t>
      </w:r>
      <w:del w:id="8" w:author="Liz Chadwick" w:date="2018-02-18T11:54:00Z">
        <w:r>
          <w:rPr>
            <w:rFonts w:eastAsia="Microsoft YaHei" w:hint="eastAsia"/>
          </w:rPr>
          <w:delText xml:space="preserve">We can </w:delText>
        </w:r>
      </w:del>
      <w:r w:rsidR="00A72780">
        <w:rPr>
          <w:rFonts w:eastAsia="Microsoft YaHei"/>
        </w:rPr>
        <w:t>When we’re writing code</w:t>
      </w:r>
      <w:ins w:id="9" w:author="Liz Chadwick" w:date="2018-02-18T11:54:00Z">
        <w:r>
          <w:rPr>
            <w:rFonts w:eastAsia="Microsoft YaHei"/>
          </w:rPr>
          <w:t xml:space="preserve">, generics lets us </w:t>
        </w:r>
      </w:ins>
      <w:r>
        <w:rPr>
          <w:rFonts w:eastAsia="Microsoft YaHei"/>
        </w:rPr>
        <w:t xml:space="preserve">express </w:t>
      </w:r>
      <w:del w:id="10" w:author="Liz Chadwick" w:date="2018-02-18T11:54:00Z">
        <w:r>
          <w:rPr>
            <w:rFonts w:eastAsia="Microsoft YaHei" w:hint="eastAsia"/>
          </w:rPr>
          <w:delText xml:space="preserve">properties of generics, such as </w:delText>
        </w:r>
      </w:del>
      <w:r>
        <w:rPr>
          <w:rFonts w:eastAsia="Microsoft YaHei"/>
        </w:rPr>
        <w:t>their behavior or how they relate to other generics</w:t>
      </w:r>
      <w:del w:id="11" w:author="Liz Chadwick" w:date="2018-02-18T11:54:00Z">
        <w:r>
          <w:rPr>
            <w:rFonts w:eastAsia="Microsoft YaHei" w:hint="eastAsia"/>
          </w:rPr>
          <w:delText>,</w:delText>
        </w:r>
      </w:del>
      <w:r>
        <w:rPr>
          <w:rFonts w:eastAsia="Microsoft YaHei"/>
        </w:rPr>
        <w:t xml:space="preserve"> without needing to know what will actually be in their place</w:t>
      </w:r>
      <w:r w:rsidR="00610DE0">
        <w:rPr>
          <w:rFonts w:eastAsia="Microsoft YaHei"/>
        </w:rPr>
        <w:t>.</w:t>
      </w:r>
    </w:p>
    <w:p w14:paraId="0A0B94A8" w14:textId="4DA78988" w:rsidR="00404154" w:rsidRDefault="00404154" w:rsidP="00404154">
      <w:pPr>
        <w:pStyle w:val="Body"/>
      </w:pPr>
      <w:del w:id="12" w:author="Liz Chadwick" w:date="2018-02-18T11:54:00Z">
        <w:r>
          <w:rPr>
            <w:rFonts w:hint="eastAsia"/>
          </w:rPr>
          <w:delText>In</w:delText>
        </w:r>
      </w:del>
      <w:ins w:id="13" w:author="Liz Chadwick" w:date="2018-02-18T11:54:00Z">
        <w:r>
          <w:t>Similar to</w:t>
        </w:r>
      </w:ins>
      <w:r>
        <w:t xml:space="preserve"> the </w:t>
      </w:r>
      <w:del w:id="14" w:author="Liz Chadwick" w:date="2018-02-18T11:54:00Z">
        <w:r>
          <w:rPr>
            <w:rFonts w:hint="eastAsia"/>
          </w:rPr>
          <w:delText xml:space="preserve">same </w:delText>
        </w:r>
      </w:del>
      <w:r>
        <w:t xml:space="preserve">way </w:t>
      </w:r>
      <w:del w:id="15" w:author="Liz Chadwick" w:date="2018-02-18T11:54:00Z">
        <w:r>
          <w:rPr>
            <w:rFonts w:hint="eastAsia"/>
          </w:rPr>
          <w:delText xml:space="preserve">that </w:delText>
        </w:r>
      </w:del>
      <w:r>
        <w:t xml:space="preserve">a function takes parameters </w:t>
      </w:r>
      <w:del w:id="16" w:author="Liz Chadwick" w:date="2018-02-18T11:54:00Z">
        <w:r>
          <w:rPr>
            <w:rFonts w:hint="eastAsia"/>
          </w:rPr>
          <w:delText>whose value we don</w:delText>
        </w:r>
        <w:r>
          <w:delText>’</w:delText>
        </w:r>
        <w:r>
          <w:rPr>
            <w:rFonts w:hint="eastAsia"/>
          </w:rPr>
          <w:delText>t know</w:delText>
        </w:r>
        <w:r>
          <w:delText>,</w:delText>
        </w:r>
        <w:r>
          <w:rPr>
            <w:rFonts w:hint="eastAsia"/>
          </w:rPr>
          <w:delText xml:space="preserve"> </w:delText>
        </w:r>
        <w:r>
          <w:delText xml:space="preserve">so we can </w:delText>
        </w:r>
        <w:r>
          <w:rPr>
            <w:rFonts w:hint="eastAsia"/>
          </w:rPr>
          <w:delText>write code once that will be</w:delText>
        </w:r>
      </w:del>
      <w:ins w:id="17" w:author="Liz Chadwick" w:date="2018-02-18T11:54:00Z">
        <w:r>
          <w:t>with unknown values to</w:t>
        </w:r>
      </w:ins>
      <w:r>
        <w:t xml:space="preserve"> run </w:t>
      </w:r>
      <w:ins w:id="18" w:author="Liz Chadwick" w:date="2018-02-18T11:54:00Z">
        <w:r>
          <w:t xml:space="preserve">the same code </w:t>
        </w:r>
      </w:ins>
      <w:r>
        <w:t xml:space="preserve">on multiple </w:t>
      </w:r>
      <w:del w:id="19" w:author="Liz Chadwick" w:date="2018-02-18T11:54:00Z">
        <w:r>
          <w:delText xml:space="preserve">different </w:delText>
        </w:r>
      </w:del>
      <w:r>
        <w:t xml:space="preserve">concrete values, </w:t>
      </w:r>
      <w:del w:id="20" w:author="Liz Chadwick" w:date="2018-02-18T11:54:00Z">
        <w:r>
          <w:rPr>
            <w:rFonts w:hint="eastAsia"/>
          </w:rPr>
          <w:delText xml:space="preserve">we can write </w:delText>
        </w:r>
      </w:del>
      <w:r>
        <w:t xml:space="preserve">functions </w:t>
      </w:r>
      <w:del w:id="21" w:author="Liz Chadwick" w:date="2018-02-18T11:54:00Z">
        <w:r>
          <w:rPr>
            <w:rFonts w:hint="eastAsia"/>
          </w:rPr>
          <w:delText>that</w:delText>
        </w:r>
      </w:del>
      <w:ins w:id="22" w:author="Liz Chadwick" w:date="2018-02-18T11:54:00Z">
        <w:r>
          <w:t>can</w:t>
        </w:r>
      </w:ins>
      <w:r>
        <w:t xml:space="preserve"> take parameters of some generic type </w:t>
      </w:r>
      <w:del w:id="23" w:author="Liz Chadwick" w:date="2018-02-18T11:54:00Z">
        <w:r>
          <w:delText>rather than</w:delText>
        </w:r>
      </w:del>
      <w:ins w:id="24" w:author="Liz Chadwick" w:date="2018-02-18T11:54:00Z">
        <w:r>
          <w:t>instead of</w:t>
        </w:r>
      </w:ins>
      <w:r>
        <w:t xml:space="preserve"> a concrete type like </w:t>
      </w:r>
      <w:r>
        <w:rPr>
          <w:rStyle w:val="Literal"/>
        </w:rPr>
        <w:t>i32</w:t>
      </w:r>
      <w:r>
        <w:t xml:space="preserve"> or </w:t>
      </w:r>
      <w:r>
        <w:rPr>
          <w:rStyle w:val="Literal"/>
        </w:rPr>
        <w:t>String</w:t>
      </w:r>
      <w:r>
        <w:t xml:space="preserve">. </w:t>
      </w:r>
      <w:del w:id="25" w:author="Liz Chadwick" w:date="2018-02-18T11:54:00Z">
        <w:r>
          <w:rPr>
            <w:rFonts w:hint="eastAsia"/>
          </w:rPr>
          <w:delText>We</w:delText>
        </w:r>
        <w:r>
          <w:delText>’</w:delText>
        </w:r>
        <w:r>
          <w:rPr>
            <w:rFonts w:hint="eastAsia"/>
          </w:rPr>
          <w:delText>ve</w:delText>
        </w:r>
      </w:del>
      <w:ins w:id="26" w:author="Liz Chadwick" w:date="2018-02-18T11:54:00Z">
        <w:r>
          <w:t>In fact, we’ve</w:t>
        </w:r>
      </w:ins>
      <w:r>
        <w:t xml:space="preserve"> already used generics in </w:t>
      </w:r>
      <w:r w:rsidRPr="00911632">
        <w:rPr>
          <w:highlight w:val="yellow"/>
        </w:rPr>
        <w:t>Chapter 6</w:t>
      </w:r>
      <w:r>
        <w:t xml:space="preserve"> with </w:t>
      </w:r>
      <w:r>
        <w:rPr>
          <w:rStyle w:val="Literal"/>
        </w:rPr>
        <w:lastRenderedPageBreak/>
        <w:t>Option&lt;T&gt;</w:t>
      </w:r>
      <w:r>
        <w:t xml:space="preserve">, </w:t>
      </w:r>
      <w:r w:rsidRPr="00911632">
        <w:rPr>
          <w:highlight w:val="yellow"/>
        </w:rPr>
        <w:t>Chapter 8</w:t>
      </w:r>
      <w:r>
        <w:t xml:space="preserve"> with </w:t>
      </w:r>
      <w:r>
        <w:rPr>
          <w:rStyle w:val="Literal"/>
        </w:rPr>
        <w:t>Vec&lt;T&gt;</w:t>
      </w:r>
      <w:r>
        <w:t xml:space="preserve"> and </w:t>
      </w:r>
      <w:r>
        <w:rPr>
          <w:rStyle w:val="Literal"/>
        </w:rPr>
        <w:t>HashMap&lt;K, V&gt;</w:t>
      </w:r>
      <w:r>
        <w:t xml:space="preserve">, and </w:t>
      </w:r>
      <w:r w:rsidRPr="00911632">
        <w:rPr>
          <w:highlight w:val="yellow"/>
        </w:rPr>
        <w:t>Chapter 9</w:t>
      </w:r>
      <w:r>
        <w:t xml:space="preserve"> with </w:t>
      </w:r>
      <w:r>
        <w:rPr>
          <w:rStyle w:val="Literal"/>
        </w:rPr>
        <w:t>Result&lt;T, E&gt;</w:t>
      </w:r>
      <w:r>
        <w:t xml:space="preserve">. In this chapter, </w:t>
      </w:r>
      <w:del w:id="27" w:author="Liz Chadwick" w:date="2018-02-18T11:54:00Z">
        <w:r>
          <w:rPr>
            <w:rFonts w:hint="eastAsia"/>
          </w:rPr>
          <w:delText>we</w:delText>
        </w:r>
        <w:r>
          <w:delText>’</w:delText>
        </w:r>
        <w:r>
          <w:rPr>
            <w:rFonts w:hint="eastAsia"/>
          </w:rPr>
          <w:delText>ll</w:delText>
        </w:r>
      </w:del>
      <w:ins w:id="28" w:author="Liz Chadwick" w:date="2018-02-18T11:54:00Z">
        <w:r>
          <w:t>you’ll</w:t>
        </w:r>
      </w:ins>
      <w:r>
        <w:t xml:space="preserve"> explore how to define </w:t>
      </w:r>
      <w:del w:id="29" w:author="Liz Chadwick" w:date="2018-02-18T11:54:00Z">
        <w:r>
          <w:rPr>
            <w:rFonts w:hint="eastAsia"/>
          </w:rPr>
          <w:delText>our</w:delText>
        </w:r>
      </w:del>
      <w:ins w:id="30" w:author="Liz Chadwick" w:date="2018-02-18T11:54:00Z">
        <w:r>
          <w:t>your</w:t>
        </w:r>
      </w:ins>
      <w:r>
        <w:t xml:space="preserve"> own types, functions, and methods with generics!</w:t>
      </w:r>
    </w:p>
    <w:p w14:paraId="2F53F4EF" w14:textId="2FBEF958" w:rsidR="00911632" w:rsidRPr="00911632" w:rsidRDefault="00911632" w:rsidP="00911632">
      <w:pPr>
        <w:pStyle w:val="ProductionDirective"/>
      </w:pPr>
      <w:r>
        <w:t>prod: confirm xrefs</w:t>
      </w:r>
    </w:p>
    <w:p w14:paraId="79529D9C" w14:textId="30802322" w:rsidR="00404154" w:rsidRDefault="00404154" w:rsidP="00404154">
      <w:pPr>
        <w:pStyle w:val="Body"/>
      </w:pPr>
      <w:del w:id="31" w:author="Liz Chadwick" w:date="2018-02-18T11:54:00Z">
        <w:r>
          <w:delText>To explore this</w:delText>
        </w:r>
      </w:del>
      <w:ins w:id="32" w:author="Liz Chadwick" w:date="2018-02-18T11:54:00Z">
        <w:r>
          <w:t>First</w:t>
        </w:r>
      </w:ins>
      <w:r>
        <w:t xml:space="preserve">, we’ll </w:t>
      </w:r>
      <w:del w:id="33" w:author="Liz Chadwick" w:date="2018-02-18T11:54:00Z">
        <w:r>
          <w:delText xml:space="preserve">first look at </w:delText>
        </w:r>
        <w:r>
          <w:rPr>
            <w:rFonts w:hint="eastAsia"/>
          </w:rPr>
          <w:delText>extracting</w:delText>
        </w:r>
      </w:del>
      <w:ins w:id="34" w:author="Liz Chadwick" w:date="2018-02-18T11:54:00Z">
        <w:r>
          <w:t>review how to extract</w:t>
        </w:r>
      </w:ins>
      <w:r>
        <w:t xml:space="preserve"> a function to reduce code duplication</w:t>
      </w:r>
      <w:del w:id="35" w:author="Liz Chadwick" w:date="2018-02-18T11:54:00Z">
        <w:r>
          <w:delText>, t</w:delText>
        </w:r>
        <w:r>
          <w:rPr>
            <w:rFonts w:hint="eastAsia"/>
          </w:rPr>
          <w:delText>hen</w:delText>
        </w:r>
      </w:del>
      <w:ins w:id="36" w:author="Liz Chadwick" w:date="2018-02-18T11:54:00Z">
        <w:r>
          <w:t>. Then</w:t>
        </w:r>
      </w:ins>
      <w:r>
        <w:t xml:space="preserve"> we’ll use the same </w:t>
      </w:r>
      <w:del w:id="37" w:author="Liz Chadwick" w:date="2018-02-18T11:54:00Z">
        <w:r>
          <w:rPr>
            <w:rFonts w:hint="eastAsia"/>
          </w:rPr>
          <w:delText>mechanics</w:delText>
        </w:r>
      </w:del>
      <w:r w:rsidR="003E6DE6">
        <w:t>technique</w:t>
      </w:r>
      <w:r>
        <w:t xml:space="preserve"> to make a </w:t>
      </w:r>
      <w:del w:id="38" w:author="Liz Chadwick" w:date="2018-02-18T11:54:00Z">
        <w:r>
          <w:delText xml:space="preserve">single </w:delText>
        </w:r>
      </w:del>
      <w:r>
        <w:t xml:space="preserve">generic function out of two </w:t>
      </w:r>
      <w:del w:id="39" w:author="Liz Chadwick" w:date="2018-02-18T11:54:00Z">
        <w:r>
          <w:delText xml:space="preserve">separate </w:delText>
        </w:r>
      </w:del>
      <w:r>
        <w:t xml:space="preserve">functions that only differ in the types of their parameters. We’ll go over </w:t>
      </w:r>
      <w:del w:id="40" w:author="Liz Chadwick" w:date="2018-02-18T11:54:00Z">
        <w:r>
          <w:rPr>
            <w:rFonts w:hint="eastAsia"/>
          </w:rPr>
          <w:delText>using</w:delText>
        </w:r>
      </w:del>
      <w:ins w:id="41" w:author="Liz Chadwick" w:date="2018-02-18T11:54:00Z">
        <w:r>
          <w:t>how to use</w:t>
        </w:r>
      </w:ins>
      <w:r>
        <w:t xml:space="preserve"> generic types in struct and enum definitions too.</w:t>
      </w:r>
    </w:p>
    <w:p w14:paraId="71756CCB" w14:textId="308887ED" w:rsidR="00404154" w:rsidRDefault="00404154" w:rsidP="00404154">
      <w:pPr>
        <w:pStyle w:val="Body"/>
      </w:pPr>
      <w:r>
        <w:t xml:space="preserve">After that, </w:t>
      </w:r>
      <w:del w:id="42" w:author="Liz Chadwick" w:date="2018-02-18T11:54:00Z">
        <w:r>
          <w:rPr>
            <w:rFonts w:hint="eastAsia"/>
          </w:rPr>
          <w:delText>we</w:delText>
        </w:r>
        <w:r>
          <w:delText>’</w:delText>
        </w:r>
        <w:r>
          <w:rPr>
            <w:rFonts w:hint="eastAsia"/>
          </w:rPr>
          <w:delText>ll discuss</w:delText>
        </w:r>
      </w:del>
      <w:ins w:id="43" w:author="Liz Chadwick" w:date="2018-02-18T11:54:00Z">
        <w:r>
          <w:t>you’ll learn how to use</w:t>
        </w:r>
      </w:ins>
      <w:r>
        <w:t xml:space="preserve"> </w:t>
      </w:r>
      <w:r>
        <w:rPr>
          <w:rStyle w:val="EmphasisItalic"/>
        </w:rPr>
        <w:t>traits</w:t>
      </w:r>
      <w:del w:id="44" w:author="Liz Chadwick" w:date="2018-02-18T11:54:00Z">
        <w:r>
          <w:rPr>
            <w:rFonts w:hint="eastAsia"/>
          </w:rPr>
          <w:delText>, which are a way</w:delText>
        </w:r>
      </w:del>
      <w:r>
        <w:t xml:space="preserve"> to define behavior in a generic way. </w:t>
      </w:r>
      <w:del w:id="45" w:author="Liz Chadwick" w:date="2018-02-18T11:54:00Z">
        <w:r>
          <w:rPr>
            <w:rFonts w:hint="eastAsia"/>
          </w:rPr>
          <w:delText>Traits</w:delText>
        </w:r>
      </w:del>
      <w:r w:rsidR="00F24890">
        <w:t>Y</w:t>
      </w:r>
      <w:ins w:id="46" w:author="Liz Chadwick" w:date="2018-02-18T11:54:00Z">
        <w:r>
          <w:t>ou</w:t>
        </w:r>
      </w:ins>
      <w:r>
        <w:t xml:space="preserve"> can </w:t>
      </w:r>
      <w:r w:rsidR="00F24890">
        <w:t xml:space="preserve">then </w:t>
      </w:r>
      <w:del w:id="47" w:author="Liz Chadwick" w:date="2018-02-18T11:54:00Z">
        <w:r>
          <w:rPr>
            <w:rFonts w:hint="eastAsia"/>
          </w:rPr>
          <w:delText>be combined</w:delText>
        </w:r>
      </w:del>
      <w:ins w:id="48" w:author="Liz Chadwick" w:date="2018-02-18T11:54:00Z">
        <w:r>
          <w:t>combine traits</w:t>
        </w:r>
      </w:ins>
      <w:r>
        <w:t xml:space="preserve"> with generic types to constrain </w:t>
      </w:r>
      <w:del w:id="49" w:author="Liz Chadwick" w:date="2018-02-18T11:54:00Z">
        <w:r>
          <w:delText xml:space="preserve">something defined with </w:delText>
        </w:r>
      </w:del>
      <w:r>
        <w:t xml:space="preserve">a generic type to </w:t>
      </w:r>
      <w:ins w:id="50" w:author="Liz Chadwick" w:date="2018-02-18T11:54:00Z">
        <w:r>
          <w:t xml:space="preserve">only those </w:t>
        </w:r>
      </w:ins>
      <w:r>
        <w:t>types t</w:t>
      </w:r>
      <w:r w:rsidR="001F34E1">
        <w:t>hat have a particular behavior,</w:t>
      </w:r>
      <w:del w:id="51" w:author="Liz Chadwick" w:date="2018-02-18T11:54:00Z">
        <w:r>
          <w:rPr>
            <w:rFonts w:hint="eastAsia"/>
          </w:rPr>
          <w:delText>rather than</w:delText>
        </w:r>
      </w:del>
      <w:ins w:id="52" w:author="Liz Chadwick" w:date="2018-02-18T11:54:00Z">
        <w:r>
          <w:t xml:space="preserve"> as opposed to just</w:t>
        </w:r>
      </w:ins>
      <w:r>
        <w:t xml:space="preserve"> any type</w:t>
      </w:r>
      <w:del w:id="53" w:author="Liz Chadwick" w:date="2018-02-18T11:54:00Z">
        <w:r>
          <w:rPr>
            <w:rFonts w:hint="eastAsia"/>
          </w:rPr>
          <w:delText xml:space="preserve"> at all.</w:delText>
        </w:r>
        <w:r>
          <w:delText xml:space="preserve"> This gives your programs more control while still utilizing generic types</w:delText>
        </w:r>
      </w:del>
      <w:r>
        <w:t>.</w:t>
      </w:r>
    </w:p>
    <w:p w14:paraId="40DBA327" w14:textId="5E64F26A" w:rsidR="00404154" w:rsidRDefault="00404154" w:rsidP="00404154">
      <w:pPr>
        <w:pStyle w:val="Body"/>
      </w:pPr>
      <w:r>
        <w:t xml:space="preserve">Finally, we’ll discuss </w:t>
      </w:r>
      <w:r>
        <w:rPr>
          <w:rStyle w:val="EmphasisItalic"/>
        </w:rPr>
        <w:t>lifetimes</w:t>
      </w:r>
      <w:r>
        <w:t xml:space="preserve">, </w:t>
      </w:r>
      <w:del w:id="54" w:author="Liz Chadwick" w:date="2018-02-18T11:54:00Z">
        <w:r>
          <w:rPr>
            <w:rFonts w:hint="eastAsia"/>
          </w:rPr>
          <w:delText xml:space="preserve">which are the feature in Rust </w:delText>
        </w:r>
      </w:del>
      <w:ins w:id="55" w:author="Liz Chadwick" w:date="2018-02-18T11:54:00Z">
        <w:r>
          <w:t xml:space="preserve">a </w:t>
        </w:r>
      </w:ins>
      <w:r w:rsidR="003F6671">
        <w:t>variety</w:t>
      </w:r>
      <w:ins w:id="56" w:author="Liz Chadwick" w:date="2018-02-18T11:54:00Z">
        <w:r>
          <w:t xml:space="preserve"> of generic </w:t>
        </w:r>
      </w:ins>
      <w:r>
        <w:t xml:space="preserve">that </w:t>
      </w:r>
      <w:ins w:id="57" w:author="Liz Chadwick" w:date="2018-02-18T11:54:00Z">
        <w:r>
          <w:t xml:space="preserve">gives the compiler information about how references are related to each other. Lifetimes </w:t>
        </w:r>
      </w:ins>
      <w:r>
        <w:t xml:space="preserve">allow us to borrow values </w:t>
      </w:r>
      <w:del w:id="58" w:author="Liz Chadwick" w:date="2018-02-18T11:54:00Z">
        <w:r>
          <w:rPr>
            <w:rFonts w:hint="eastAsia"/>
          </w:rPr>
          <w:delText>and</w:delText>
        </w:r>
      </w:del>
      <w:ins w:id="59" w:author="Liz Chadwick" w:date="2018-02-18T11:54:00Z">
        <w:r>
          <w:t>in many situations while</w:t>
        </w:r>
      </w:ins>
      <w:r>
        <w:t xml:space="preserve"> still </w:t>
      </w:r>
      <w:del w:id="60" w:author="Liz Chadwick" w:date="2018-02-18T11:54:00Z">
        <w:r>
          <w:rPr>
            <w:rFonts w:hint="eastAsia"/>
          </w:rPr>
          <w:delText>have</w:delText>
        </w:r>
      </w:del>
      <w:r w:rsidR="00FD5611">
        <w:t xml:space="preserve">enabling </w:t>
      </w:r>
      <w:r>
        <w:t xml:space="preserve">the compiler </w:t>
      </w:r>
      <w:del w:id="61" w:author="Liz Chadwick" w:date="2018-02-18T11:54:00Z">
        <w:r>
          <w:rPr>
            <w:rFonts w:hint="eastAsia"/>
          </w:rPr>
          <w:delText>check</w:delText>
        </w:r>
      </w:del>
      <w:r w:rsidR="00FD5611">
        <w:t>to</w:t>
      </w:r>
      <w:ins w:id="62" w:author="Liz Chadwick" w:date="2018-02-18T11:54:00Z">
        <w:r>
          <w:t xml:space="preserve"> check</w:t>
        </w:r>
      </w:ins>
      <w:r>
        <w:t xml:space="preserve"> that </w:t>
      </w:r>
      <w:r w:rsidR="00FD5611">
        <w:t xml:space="preserve">the </w:t>
      </w:r>
      <w:r>
        <w:t xml:space="preserve">references </w:t>
      </w:r>
      <w:del w:id="63" w:author="Liz Chadwick" w:date="2018-02-18T11:54:00Z">
        <w:r>
          <w:rPr>
            <w:rFonts w:hint="eastAsia"/>
          </w:rPr>
          <w:delText>will be</w:delText>
        </w:r>
      </w:del>
      <w:ins w:id="64" w:author="Liz Chadwick" w:date="2018-02-18T11:54:00Z">
        <w:r>
          <w:t>are</w:t>
        </w:r>
      </w:ins>
      <w:r>
        <w:t xml:space="preserve"> valid.</w:t>
      </w:r>
    </w:p>
    <w:p w14:paraId="450EEF4D" w14:textId="77777777" w:rsidR="00404154" w:rsidRPr="006249DC" w:rsidRDefault="00404154" w:rsidP="00404154">
      <w:pPr>
        <w:pStyle w:val="HeadA"/>
      </w:pPr>
      <w:bookmarkStart w:id="65" w:name="removing-duplication-by-extracting-a-fun"/>
      <w:bookmarkStart w:id="66" w:name="__RefHeading___Toc16809_4277564772"/>
      <w:bookmarkStart w:id="67" w:name="_Toc476297427"/>
      <w:bookmarkStart w:id="68" w:name="_Toc506718461"/>
      <w:bookmarkEnd w:id="65"/>
      <w:r>
        <w:t>Removing Duplication by Extracting a Function</w:t>
      </w:r>
      <w:bookmarkEnd w:id="66"/>
      <w:bookmarkEnd w:id="67"/>
      <w:bookmarkEnd w:id="68"/>
    </w:p>
    <w:p w14:paraId="68FF3888" w14:textId="796DD87D" w:rsidR="00404154" w:rsidRDefault="00404154" w:rsidP="00404154">
      <w:pPr>
        <w:pStyle w:val="BodyFirst"/>
      </w:pPr>
      <w:r>
        <w:rPr>
          <w:rFonts w:eastAsia="Microsoft YaHei"/>
        </w:rPr>
        <w:t xml:space="preserve">Before </w:t>
      </w:r>
      <w:del w:id="69" w:author="Liz Chadwick" w:date="2018-02-18T11:54:00Z">
        <w:r>
          <w:rPr>
            <w:rFonts w:eastAsia="Microsoft YaHei" w:hint="eastAsia"/>
          </w:rPr>
          <w:delText>getting</w:delText>
        </w:r>
      </w:del>
      <w:ins w:id="70" w:author="Liz Chadwick" w:date="2018-02-18T11:54:00Z">
        <w:r>
          <w:rPr>
            <w:rFonts w:eastAsia="Microsoft YaHei"/>
          </w:rPr>
          <w:t>diving</w:t>
        </w:r>
      </w:ins>
      <w:r>
        <w:rPr>
          <w:rFonts w:eastAsia="Microsoft YaHei"/>
        </w:rPr>
        <w:t xml:space="preserve"> into generics syntax, let’s first review </w:t>
      </w:r>
      <w:del w:id="71" w:author="Liz Chadwick" w:date="2018-02-18T11:54:00Z">
        <w:r>
          <w:rPr>
            <w:rFonts w:eastAsia="Microsoft YaHei" w:hint="eastAsia"/>
          </w:rPr>
          <w:delText>a technique for dealing with</w:delText>
        </w:r>
      </w:del>
      <w:ins w:id="72" w:author="Liz Chadwick" w:date="2018-02-18T11:54:00Z">
        <w:r>
          <w:rPr>
            <w:rFonts w:eastAsia="Microsoft YaHei"/>
          </w:rPr>
          <w:t>how to remove</w:t>
        </w:r>
      </w:ins>
      <w:r>
        <w:rPr>
          <w:rFonts w:eastAsia="Microsoft YaHei"/>
        </w:rPr>
        <w:t xml:space="preserve"> duplication that doesn’t </w:t>
      </w:r>
      <w:del w:id="73" w:author="Liz Chadwick" w:date="2018-02-18T11:54:00Z">
        <w:r>
          <w:rPr>
            <w:rFonts w:eastAsia="Microsoft YaHei" w:hint="eastAsia"/>
          </w:rPr>
          <w:delText>use</w:delText>
        </w:r>
      </w:del>
      <w:ins w:id="74" w:author="Liz Chadwick" w:date="2018-02-18T11:54:00Z">
        <w:r>
          <w:rPr>
            <w:rFonts w:eastAsia="Microsoft YaHei"/>
          </w:rPr>
          <w:t>involve</w:t>
        </w:r>
      </w:ins>
      <w:r>
        <w:rPr>
          <w:rFonts w:eastAsia="Microsoft YaHei"/>
        </w:rPr>
        <w:t xml:space="preserve"> generic types</w:t>
      </w:r>
      <w:del w:id="75" w:author="Liz Chadwick" w:date="2018-02-18T11:54:00Z">
        <w:r>
          <w:rPr>
            <w:rFonts w:eastAsia="Microsoft YaHei" w:hint="eastAsia"/>
          </w:rPr>
          <w:delText>:</w:delText>
        </w:r>
      </w:del>
      <w:ins w:id="76" w:author="Liz Chadwick" w:date="2018-02-18T11:54:00Z">
        <w:r>
          <w:rPr>
            <w:rFonts w:eastAsia="Microsoft YaHei"/>
          </w:rPr>
          <w:t xml:space="preserve"> by</w:t>
        </w:r>
      </w:ins>
      <w:r>
        <w:rPr>
          <w:rFonts w:eastAsia="Microsoft YaHei"/>
        </w:rPr>
        <w:t xml:space="preserve"> extracting a function. </w:t>
      </w:r>
      <w:del w:id="77" w:author="Liz Chadwick" w:date="2018-02-18T11:54:00Z">
        <w:r>
          <w:rPr>
            <w:rFonts w:eastAsia="Microsoft YaHei" w:hint="eastAsia"/>
          </w:rPr>
          <w:delText>Once that</w:delText>
        </w:r>
        <w:r>
          <w:rPr>
            <w:rFonts w:eastAsia="Microsoft YaHei"/>
          </w:rPr>
          <w:delText>’</w:delText>
        </w:r>
        <w:r>
          <w:rPr>
            <w:rFonts w:eastAsia="Microsoft YaHei" w:hint="eastAsia"/>
          </w:rPr>
          <w:delText>s fresh in our minds</w:delText>
        </w:r>
      </w:del>
      <w:ins w:id="78" w:author="Liz Chadwick" w:date="2018-02-18T11:54:00Z">
        <w:r>
          <w:rPr>
            <w:rFonts w:eastAsia="Microsoft YaHei"/>
          </w:rPr>
          <w:t>Then</w:t>
        </w:r>
      </w:ins>
      <w:r>
        <w:rPr>
          <w:rFonts w:eastAsia="Microsoft YaHei"/>
        </w:rPr>
        <w:t xml:space="preserve">, we’ll </w:t>
      </w:r>
      <w:del w:id="79" w:author="Liz Chadwick" w:date="2018-02-18T11:54:00Z">
        <w:r>
          <w:rPr>
            <w:rFonts w:eastAsia="Microsoft YaHei" w:hint="eastAsia"/>
          </w:rPr>
          <w:delText xml:space="preserve">use the same mechanics with generics to </w:delText>
        </w:r>
      </w:del>
      <w:ins w:id="80" w:author="Liz Chadwick" w:date="2018-02-18T11:54:00Z">
        <w:r>
          <w:rPr>
            <w:rFonts w:eastAsia="Microsoft YaHei"/>
          </w:rPr>
          <w:t xml:space="preserve">apply this technique to </w:t>
        </w:r>
      </w:ins>
      <w:r>
        <w:rPr>
          <w:rFonts w:eastAsia="Microsoft YaHei"/>
        </w:rPr>
        <w:t xml:space="preserve">extract a generic function! In the same way that you recognize duplicated code </w:t>
      </w:r>
      <w:del w:id="81" w:author="Liz Chadwick" w:date="2018-02-18T11:54:00Z">
        <w:r>
          <w:rPr>
            <w:rFonts w:eastAsia="Microsoft YaHei"/>
          </w:rPr>
          <w:delText>you can</w:delText>
        </w:r>
      </w:del>
      <w:ins w:id="82" w:author="Liz Chadwick" w:date="2018-02-18T11:54:00Z">
        <w:r>
          <w:rPr>
            <w:rFonts w:eastAsia="Microsoft YaHei"/>
          </w:rPr>
          <w:t>to</w:t>
        </w:r>
      </w:ins>
      <w:r>
        <w:rPr>
          <w:rFonts w:eastAsia="Microsoft YaHei"/>
        </w:rPr>
        <w:t xml:space="preserve"> extract into a function, you’ll start to recognize duplicated code that can use generics.</w:t>
      </w:r>
    </w:p>
    <w:p w14:paraId="2228B843" w14:textId="77777777" w:rsidR="00404154" w:rsidRDefault="00404154" w:rsidP="00404154">
      <w:pPr>
        <w:pStyle w:val="Body"/>
      </w:pPr>
      <w:r>
        <w:t xml:space="preserve">Consider a small program that finds the largest number in a list, </w:t>
      </w:r>
      <w:ins w:id="83" w:author="Liz Chadwick" w:date="2018-02-18T11:54:00Z">
        <w:r>
          <w:t xml:space="preserve">as </w:t>
        </w:r>
      </w:ins>
      <w:r>
        <w:t>shown in Listing 10-1:</w:t>
      </w:r>
    </w:p>
    <w:p w14:paraId="0F31A9AD" w14:textId="3D54DF7C" w:rsidR="00404154" w:rsidRDefault="00404154" w:rsidP="00404154">
      <w:pPr>
        <w:pStyle w:val="ProductionDirective"/>
      </w:pPr>
      <w:r>
        <w:t>src/main.rs</w:t>
      </w:r>
    </w:p>
    <w:p w14:paraId="7F470253" w14:textId="77777777" w:rsidR="00404154" w:rsidRPr="0089253A" w:rsidRDefault="00404154" w:rsidP="0089253A">
      <w:pPr>
        <w:pStyle w:val="CodeA"/>
      </w:pPr>
      <w:r w:rsidRPr="0089253A">
        <w:rPr>
          <w:rStyle w:val="Literal"/>
          <w:color w:val="auto"/>
        </w:rPr>
        <w:t>fn main() {</w:t>
      </w:r>
    </w:p>
    <w:p w14:paraId="623117FF" w14:textId="0AD8A368" w:rsidR="00404154" w:rsidRPr="0089253A" w:rsidRDefault="00404154" w:rsidP="0089253A">
      <w:pPr>
        <w:pStyle w:val="CodeB"/>
      </w:pPr>
      <w:r w:rsidRPr="0089253A">
        <w:rPr>
          <w:rStyle w:val="Literal"/>
          <w:color w:val="auto"/>
        </w:rPr>
        <w:t xml:space="preserve">    let number</w:t>
      </w:r>
      <w:r w:rsidR="00E914C3">
        <w:rPr>
          <w:rStyle w:val="Literal"/>
          <w:color w:val="auto"/>
        </w:rPr>
        <w:t>_list</w:t>
      </w:r>
      <w:r w:rsidRPr="0089253A">
        <w:rPr>
          <w:rStyle w:val="Literal"/>
          <w:color w:val="auto"/>
        </w:rPr>
        <w:t xml:space="preserve"> = vec![34, 50, 25, 100, 65];</w:t>
      </w:r>
    </w:p>
    <w:p w14:paraId="10727691" w14:textId="77777777" w:rsidR="00404154" w:rsidRPr="0089253A" w:rsidRDefault="00404154" w:rsidP="0089253A">
      <w:pPr>
        <w:pStyle w:val="CodeB"/>
      </w:pPr>
    </w:p>
    <w:p w14:paraId="123B65DB" w14:textId="3C4C72FE" w:rsidR="00404154" w:rsidRPr="0089253A" w:rsidRDefault="00404154" w:rsidP="0089253A">
      <w:pPr>
        <w:pStyle w:val="CodeB"/>
      </w:pPr>
      <w:r w:rsidRPr="0089253A">
        <w:rPr>
          <w:rStyle w:val="Literal"/>
          <w:color w:val="auto"/>
        </w:rPr>
        <w:t xml:space="preserve">    let mut largest = number</w:t>
      </w:r>
      <w:r w:rsidR="00E914C3">
        <w:rPr>
          <w:rStyle w:val="Literal"/>
          <w:color w:val="auto"/>
        </w:rPr>
        <w:t>_li</w:t>
      </w:r>
      <w:r w:rsidRPr="0089253A">
        <w:rPr>
          <w:rStyle w:val="Literal"/>
          <w:color w:val="auto"/>
        </w:rPr>
        <w:t>s</w:t>
      </w:r>
      <w:r w:rsidR="00E914C3">
        <w:rPr>
          <w:rStyle w:val="Literal"/>
          <w:color w:val="auto"/>
        </w:rPr>
        <w:t>t</w:t>
      </w:r>
      <w:r w:rsidRPr="0089253A">
        <w:rPr>
          <w:rStyle w:val="Literal"/>
          <w:color w:val="auto"/>
        </w:rPr>
        <w:t>[0];</w:t>
      </w:r>
    </w:p>
    <w:p w14:paraId="0BBF397C" w14:textId="77777777" w:rsidR="00404154" w:rsidRPr="0089253A" w:rsidRDefault="00404154" w:rsidP="0089253A">
      <w:pPr>
        <w:pStyle w:val="CodeB"/>
      </w:pPr>
    </w:p>
    <w:p w14:paraId="420D02FE" w14:textId="21ED34B9" w:rsidR="00404154" w:rsidRPr="0089253A" w:rsidRDefault="00404154" w:rsidP="0089253A">
      <w:pPr>
        <w:pStyle w:val="CodeB"/>
      </w:pPr>
      <w:r w:rsidRPr="0089253A">
        <w:rPr>
          <w:rStyle w:val="Literal"/>
          <w:color w:val="auto"/>
        </w:rPr>
        <w:t xml:space="preserve">    for number in number</w:t>
      </w:r>
      <w:r w:rsidR="00E914C3">
        <w:rPr>
          <w:rStyle w:val="Literal"/>
          <w:color w:val="auto"/>
        </w:rPr>
        <w:t>_list</w:t>
      </w:r>
      <w:r w:rsidRPr="0089253A">
        <w:rPr>
          <w:rStyle w:val="Literal"/>
          <w:color w:val="auto"/>
        </w:rPr>
        <w:t xml:space="preserve"> {</w:t>
      </w:r>
    </w:p>
    <w:p w14:paraId="0838A5EA" w14:textId="77777777" w:rsidR="00404154" w:rsidRPr="0089253A" w:rsidRDefault="00404154" w:rsidP="0089253A">
      <w:pPr>
        <w:pStyle w:val="CodeB"/>
      </w:pPr>
      <w:r w:rsidRPr="0089253A">
        <w:rPr>
          <w:rStyle w:val="Literal"/>
          <w:color w:val="auto"/>
        </w:rPr>
        <w:t xml:space="preserve">        if number &gt; largest {</w:t>
      </w:r>
    </w:p>
    <w:p w14:paraId="0041BB1B" w14:textId="77777777" w:rsidR="00404154" w:rsidRPr="0089253A" w:rsidRDefault="00404154" w:rsidP="0089253A">
      <w:pPr>
        <w:pStyle w:val="CodeB"/>
      </w:pPr>
      <w:r w:rsidRPr="0089253A">
        <w:rPr>
          <w:rStyle w:val="Literal"/>
          <w:color w:val="auto"/>
        </w:rPr>
        <w:t xml:space="preserve">            largest = number;</w:t>
      </w:r>
    </w:p>
    <w:p w14:paraId="74B3BE04" w14:textId="77777777" w:rsidR="00404154" w:rsidRPr="0089253A" w:rsidRDefault="00404154" w:rsidP="0089253A">
      <w:pPr>
        <w:pStyle w:val="CodeB"/>
      </w:pPr>
      <w:r w:rsidRPr="0089253A">
        <w:rPr>
          <w:rStyle w:val="Literal"/>
          <w:color w:val="auto"/>
        </w:rPr>
        <w:t xml:space="preserve">        }</w:t>
      </w:r>
    </w:p>
    <w:p w14:paraId="2E8D9D09" w14:textId="77777777" w:rsidR="00404154" w:rsidRPr="0089253A" w:rsidRDefault="00404154" w:rsidP="0089253A">
      <w:pPr>
        <w:pStyle w:val="CodeB"/>
      </w:pPr>
      <w:r w:rsidRPr="0089253A">
        <w:rPr>
          <w:rStyle w:val="Literal"/>
          <w:color w:val="auto"/>
        </w:rPr>
        <w:t xml:space="preserve">    }</w:t>
      </w:r>
    </w:p>
    <w:p w14:paraId="09CE349F" w14:textId="77777777" w:rsidR="00404154" w:rsidRPr="0089253A" w:rsidRDefault="00404154" w:rsidP="0089253A">
      <w:pPr>
        <w:pStyle w:val="CodeB"/>
      </w:pPr>
    </w:p>
    <w:p w14:paraId="46C55CC7" w14:textId="77777777" w:rsidR="00404154" w:rsidRPr="0089253A" w:rsidRDefault="00404154" w:rsidP="0089253A">
      <w:pPr>
        <w:pStyle w:val="CodeB"/>
      </w:pPr>
      <w:r w:rsidRPr="0089253A">
        <w:rPr>
          <w:rStyle w:val="Literal"/>
          <w:color w:val="auto"/>
        </w:rPr>
        <w:t xml:space="preserve">    println!("The largest number is {}", largest);</w:t>
      </w:r>
    </w:p>
    <w:p w14:paraId="1C850DCB" w14:textId="77777777" w:rsidR="00404154" w:rsidRPr="0089253A" w:rsidRDefault="00404154" w:rsidP="0089253A">
      <w:pPr>
        <w:pStyle w:val="CodeC"/>
      </w:pPr>
      <w:r w:rsidRPr="0089253A">
        <w:rPr>
          <w:rStyle w:val="Literal"/>
          <w:color w:val="auto"/>
        </w:rPr>
        <w:t>}</w:t>
      </w:r>
    </w:p>
    <w:p w14:paraId="376EF3DF" w14:textId="77777777" w:rsidR="00404154" w:rsidRDefault="00404154" w:rsidP="00404154">
      <w:pPr>
        <w:pStyle w:val="Listing"/>
      </w:pPr>
      <w:r>
        <w:lastRenderedPageBreak/>
        <w:t>Listing 10-1: Code to find the largest number in a list of numbers</w:t>
      </w:r>
    </w:p>
    <w:p w14:paraId="368E84A9" w14:textId="00349794" w:rsidR="00404154" w:rsidRDefault="00404154" w:rsidP="00404154">
      <w:pPr>
        <w:pStyle w:val="Body"/>
      </w:pPr>
      <w:r>
        <w:t xml:space="preserve">This code </w:t>
      </w:r>
      <w:del w:id="84" w:author="Liz Chadwick" w:date="2018-02-18T11:54:00Z">
        <w:r>
          <w:rPr>
            <w:rFonts w:hint="eastAsia"/>
          </w:rPr>
          <w:delText>takes</w:delText>
        </w:r>
      </w:del>
      <w:ins w:id="85" w:author="Liz Chadwick" w:date="2018-02-18T11:54:00Z">
        <w:r>
          <w:t>stores</w:t>
        </w:r>
      </w:ins>
      <w:r>
        <w:t xml:space="preserve"> a list of integers</w:t>
      </w:r>
      <w:del w:id="86" w:author="Liz Chadwick" w:date="2018-02-18T11:54:00Z">
        <w:r>
          <w:rPr>
            <w:rFonts w:hint="eastAsia"/>
          </w:rPr>
          <w:delText>, stored here</w:delText>
        </w:r>
      </w:del>
      <w:r>
        <w:t xml:space="preserve"> in the variable </w:t>
      </w:r>
      <w:r>
        <w:rPr>
          <w:rStyle w:val="Literal"/>
        </w:rPr>
        <w:t>number</w:t>
      </w:r>
      <w:r w:rsidR="001F682E">
        <w:rPr>
          <w:rStyle w:val="Literal"/>
        </w:rPr>
        <w:t>_list</w:t>
      </w:r>
      <w:del w:id="87" w:author="Liz Chadwick" w:date="2018-02-18T11:54:00Z">
        <w:r w:rsidRPr="00E4036D">
          <w:delText>,</w:delText>
        </w:r>
      </w:del>
      <w:r>
        <w:t xml:space="preserve"> and </w:t>
      </w:r>
      <w:del w:id="88" w:author="Liz Chadwick" w:date="2018-02-18T11:54:00Z">
        <w:r>
          <w:rPr>
            <w:rFonts w:hint="eastAsia"/>
          </w:rPr>
          <w:delText>puts</w:delText>
        </w:r>
      </w:del>
      <w:ins w:id="89" w:author="Liz Chadwick" w:date="2018-02-18T11:54:00Z">
        <w:r>
          <w:t xml:space="preserve">places </w:t>
        </w:r>
      </w:ins>
      <w:r>
        <w:t>the first item</w:t>
      </w:r>
      <w:ins w:id="90" w:author="Liz Chadwick" w:date="2018-02-18T11:54:00Z">
        <w:r>
          <w:t xml:space="preserve"> in the list</w:t>
        </w:r>
      </w:ins>
      <w:r>
        <w:t xml:space="preserve"> in a variable named </w:t>
      </w:r>
      <w:r>
        <w:rPr>
          <w:rStyle w:val="Literal"/>
        </w:rPr>
        <w:t>largest</w:t>
      </w:r>
      <w:r>
        <w:t xml:space="preserve">. Then it iterates through all the numbers in the list, and if the current value is greater than the number stored in </w:t>
      </w:r>
      <w:r>
        <w:rPr>
          <w:rStyle w:val="Literal"/>
        </w:rPr>
        <w:t>largest</w:t>
      </w:r>
      <w:r>
        <w:t xml:space="preserve">, it replaces the value in </w:t>
      </w:r>
      <w:del w:id="91" w:author="Liz Chadwick" w:date="2018-02-18T11:54:00Z">
        <w:r w:rsidRPr="00360A2E">
          <w:rPr>
            <w:rStyle w:val="Literal"/>
            <w:rFonts w:hint="eastAsia"/>
          </w:rPr>
          <w:delText>largest</w:delText>
        </w:r>
        <w:r>
          <w:rPr>
            <w:rFonts w:hint="eastAsia"/>
          </w:rPr>
          <w:delText>.</w:delText>
        </w:r>
      </w:del>
      <w:ins w:id="92" w:author="Liz Chadwick" w:date="2018-02-18T11:54:00Z">
        <w:r>
          <w:t>that variable.</w:t>
        </w:r>
      </w:ins>
      <w:r>
        <w:t xml:space="preserve"> If the current value is smaller than the largest value seen so far, </w:t>
      </w:r>
      <w:del w:id="93" w:author="Liz Chadwick" w:date="2018-02-18T11:54:00Z">
        <w:r w:rsidRPr="00360A2E">
          <w:rPr>
            <w:rStyle w:val="Literal"/>
            <w:rFonts w:hint="eastAsia"/>
          </w:rPr>
          <w:delText>largest</w:delText>
        </w:r>
        <w:r>
          <w:rPr>
            <w:rFonts w:hint="eastAsia"/>
          </w:rPr>
          <w:delText xml:space="preserve"> is not changed. When</w:delText>
        </w:r>
      </w:del>
      <w:ins w:id="94" w:author="Liz Chadwick" w:date="2018-02-18T11:54:00Z">
        <w:r>
          <w:t>however, the variable doesn’t change and the code moves on to the next item in the list. After</w:t>
        </w:r>
      </w:ins>
      <w:r>
        <w:t xml:space="preserve"> all the items in the list have been considered, </w:t>
      </w:r>
      <w:r>
        <w:rPr>
          <w:rStyle w:val="Literal"/>
        </w:rPr>
        <w:t>largest</w:t>
      </w:r>
      <w:r>
        <w:t xml:space="preserve"> </w:t>
      </w:r>
      <w:del w:id="95" w:author="Liz Chadwick" w:date="2018-02-18T11:54:00Z">
        <w:r>
          <w:rPr>
            <w:rFonts w:hint="eastAsia"/>
          </w:rPr>
          <w:delText>will</w:delText>
        </w:r>
      </w:del>
      <w:ins w:id="96" w:author="Liz Chadwick" w:date="2018-02-18T11:54:00Z">
        <w:r>
          <w:t>should</w:t>
        </w:r>
      </w:ins>
      <w:r>
        <w:t xml:space="preserve"> hold the largest value, which in this case is 100.</w:t>
      </w:r>
    </w:p>
    <w:p w14:paraId="14840849" w14:textId="77777777" w:rsidR="00404154" w:rsidRDefault="00404154" w:rsidP="00404154">
      <w:pPr>
        <w:pStyle w:val="Body"/>
      </w:pPr>
      <w:del w:id="97" w:author="Liz Chadwick" w:date="2018-02-18T11:54:00Z">
        <w:r>
          <w:delText xml:space="preserve">Now say </w:delText>
        </w:r>
        <w:r>
          <w:rPr>
            <w:rFonts w:hint="eastAsia"/>
          </w:rPr>
          <w:delText>we needed to</w:delText>
        </w:r>
      </w:del>
      <w:ins w:id="98" w:author="Liz Chadwick" w:date="2018-02-18T11:54:00Z">
        <w:r>
          <w:t>To</w:t>
        </w:r>
      </w:ins>
      <w:r>
        <w:t xml:space="preserve"> find the largest number in two different lists of numbers</w:t>
      </w:r>
      <w:del w:id="99" w:author="Liz Chadwick" w:date="2018-02-18T11:54:00Z">
        <w:r>
          <w:delText>.</w:delText>
        </w:r>
        <w:r>
          <w:rPr>
            <w:rFonts w:hint="eastAsia"/>
          </w:rPr>
          <w:delText xml:space="preserve"> </w:delText>
        </w:r>
        <w:r>
          <w:delText>One way to do this would be too</w:delText>
        </w:r>
      </w:del>
      <w:ins w:id="100" w:author="Liz Chadwick" w:date="2018-02-18T11:54:00Z">
        <w:r>
          <w:t>, we can</w:t>
        </w:r>
      </w:ins>
      <w:r>
        <w:t xml:space="preserve"> duplicate the code in Listing 10-1 and </w:t>
      </w:r>
      <w:del w:id="101" w:author="Liz Chadwick" w:date="2018-02-18T11:54:00Z">
        <w:r>
          <w:rPr>
            <w:rFonts w:hint="eastAsia"/>
          </w:rPr>
          <w:delText>have</w:delText>
        </w:r>
      </w:del>
      <w:ins w:id="102" w:author="Liz Chadwick" w:date="2018-02-18T11:54:00Z">
        <w:r>
          <w:t>use</w:t>
        </w:r>
      </w:ins>
      <w:r>
        <w:t xml:space="preserve"> the same logic </w:t>
      </w:r>
      <w:del w:id="103" w:author="Liz Chadwick" w:date="2018-02-18T11:54:00Z">
        <w:r>
          <w:rPr>
            <w:rFonts w:hint="eastAsia"/>
          </w:rPr>
          <w:delText>exist in</w:delText>
        </w:r>
      </w:del>
      <w:ins w:id="104" w:author="Liz Chadwick" w:date="2018-02-18T11:54:00Z">
        <w:r>
          <w:t>at</w:t>
        </w:r>
      </w:ins>
      <w:r>
        <w:t xml:space="preserve"> two</w:t>
      </w:r>
      <w:ins w:id="105" w:author="Liz Chadwick" w:date="2018-02-18T11:54:00Z">
        <w:r>
          <w:t xml:space="preserve"> different</w:t>
        </w:r>
      </w:ins>
      <w:r>
        <w:t xml:space="preserve"> places in the program, as in Listing 10-2:</w:t>
      </w:r>
    </w:p>
    <w:p w14:paraId="283E9789" w14:textId="7C0E7CAC" w:rsidR="00404154" w:rsidRDefault="00404154" w:rsidP="00404154">
      <w:pPr>
        <w:pStyle w:val="ProductionDirective"/>
      </w:pPr>
      <w:r>
        <w:t>src/main.rs</w:t>
      </w:r>
    </w:p>
    <w:p w14:paraId="04483365" w14:textId="77777777" w:rsidR="00404154" w:rsidRPr="009525C1" w:rsidRDefault="00404154" w:rsidP="0066132C">
      <w:pPr>
        <w:pStyle w:val="CodeA"/>
        <w:rPr>
          <w:rStyle w:val="Literal-Gray"/>
        </w:rPr>
      </w:pPr>
      <w:r w:rsidRPr="009525C1">
        <w:rPr>
          <w:rStyle w:val="Literal-Gray"/>
        </w:rPr>
        <w:t>fn main() {</w:t>
      </w:r>
    </w:p>
    <w:p w14:paraId="60E86E40" w14:textId="42138271" w:rsidR="00404154" w:rsidRPr="009525C1" w:rsidRDefault="00404154" w:rsidP="0066132C">
      <w:pPr>
        <w:pStyle w:val="CodeB"/>
        <w:rPr>
          <w:rStyle w:val="Literal-Gray"/>
        </w:rPr>
      </w:pPr>
      <w:r w:rsidRPr="009525C1">
        <w:rPr>
          <w:rStyle w:val="Literal-Gray"/>
        </w:rPr>
        <w:t xml:space="preserve">    let number</w:t>
      </w:r>
      <w:r w:rsidR="00DF4BF8">
        <w:rPr>
          <w:rStyle w:val="Literal-Gray"/>
        </w:rPr>
        <w:t>_list</w:t>
      </w:r>
      <w:r w:rsidRPr="009525C1">
        <w:rPr>
          <w:rStyle w:val="Literal-Gray"/>
        </w:rPr>
        <w:t xml:space="preserve"> = vec![34, 50, 25, 100, 65];</w:t>
      </w:r>
    </w:p>
    <w:p w14:paraId="4FDA6ECE" w14:textId="77777777" w:rsidR="00404154" w:rsidRPr="009525C1" w:rsidRDefault="00404154" w:rsidP="0066132C">
      <w:pPr>
        <w:pStyle w:val="CodeB"/>
        <w:rPr>
          <w:rStyle w:val="Literal-Gray"/>
        </w:rPr>
      </w:pPr>
    </w:p>
    <w:p w14:paraId="09D9C1B6" w14:textId="018D9600" w:rsidR="00404154" w:rsidRPr="009525C1" w:rsidRDefault="00404154" w:rsidP="0066132C">
      <w:pPr>
        <w:pStyle w:val="CodeB"/>
        <w:rPr>
          <w:rStyle w:val="Literal-Gray"/>
        </w:rPr>
      </w:pPr>
      <w:r w:rsidRPr="009525C1">
        <w:rPr>
          <w:rStyle w:val="Literal-Gray"/>
        </w:rPr>
        <w:t xml:space="preserve">    let mut largest = number</w:t>
      </w:r>
      <w:r w:rsidR="00DF4BF8">
        <w:rPr>
          <w:rStyle w:val="Literal-Gray"/>
        </w:rPr>
        <w:t>_li</w:t>
      </w:r>
      <w:r w:rsidRPr="009525C1">
        <w:rPr>
          <w:rStyle w:val="Literal-Gray"/>
        </w:rPr>
        <w:t>s</w:t>
      </w:r>
      <w:r w:rsidR="00DF4BF8">
        <w:rPr>
          <w:rStyle w:val="Literal-Gray"/>
        </w:rPr>
        <w:t>t</w:t>
      </w:r>
      <w:r w:rsidRPr="009525C1">
        <w:rPr>
          <w:rStyle w:val="Literal-Gray"/>
        </w:rPr>
        <w:t>[0];</w:t>
      </w:r>
    </w:p>
    <w:p w14:paraId="01E913AD" w14:textId="77777777" w:rsidR="00404154" w:rsidRPr="009525C1" w:rsidRDefault="00404154" w:rsidP="0066132C">
      <w:pPr>
        <w:pStyle w:val="CodeB"/>
        <w:rPr>
          <w:rStyle w:val="Literal-Gray"/>
        </w:rPr>
      </w:pPr>
    </w:p>
    <w:p w14:paraId="65A47BEF" w14:textId="554B393E" w:rsidR="00404154" w:rsidRPr="009525C1" w:rsidRDefault="00404154" w:rsidP="0066132C">
      <w:pPr>
        <w:pStyle w:val="CodeB"/>
        <w:rPr>
          <w:rStyle w:val="Literal-Gray"/>
        </w:rPr>
      </w:pPr>
      <w:r w:rsidRPr="009525C1">
        <w:rPr>
          <w:rStyle w:val="Literal-Gray"/>
        </w:rPr>
        <w:t xml:space="preserve">    for number in number</w:t>
      </w:r>
      <w:r w:rsidR="00DF4BF8">
        <w:rPr>
          <w:rStyle w:val="Literal-Gray"/>
        </w:rPr>
        <w:t>_li</w:t>
      </w:r>
      <w:r w:rsidRPr="009525C1">
        <w:rPr>
          <w:rStyle w:val="Literal-Gray"/>
        </w:rPr>
        <w:t>s</w:t>
      </w:r>
      <w:r w:rsidR="00DF4BF8">
        <w:rPr>
          <w:rStyle w:val="Literal-Gray"/>
        </w:rPr>
        <w:t>t</w:t>
      </w:r>
      <w:r w:rsidRPr="009525C1">
        <w:rPr>
          <w:rStyle w:val="Literal-Gray"/>
        </w:rPr>
        <w:t xml:space="preserve"> {</w:t>
      </w:r>
    </w:p>
    <w:p w14:paraId="7233607B" w14:textId="77777777" w:rsidR="00404154" w:rsidRPr="009525C1" w:rsidRDefault="00404154" w:rsidP="0066132C">
      <w:pPr>
        <w:pStyle w:val="CodeB"/>
        <w:rPr>
          <w:rStyle w:val="Literal-Gray"/>
        </w:rPr>
      </w:pPr>
      <w:r w:rsidRPr="009525C1">
        <w:rPr>
          <w:rStyle w:val="Literal-Gray"/>
        </w:rPr>
        <w:t xml:space="preserve">        if number &gt; largest {</w:t>
      </w:r>
    </w:p>
    <w:p w14:paraId="38094BAA" w14:textId="77777777" w:rsidR="00404154" w:rsidRPr="009525C1" w:rsidRDefault="00404154" w:rsidP="0066132C">
      <w:pPr>
        <w:pStyle w:val="CodeB"/>
        <w:rPr>
          <w:rStyle w:val="Literal-Gray"/>
        </w:rPr>
      </w:pPr>
      <w:r w:rsidRPr="009525C1">
        <w:rPr>
          <w:rStyle w:val="Literal-Gray"/>
        </w:rPr>
        <w:t xml:space="preserve">            largest = number;</w:t>
      </w:r>
    </w:p>
    <w:p w14:paraId="57A891B2" w14:textId="77777777" w:rsidR="00404154" w:rsidRPr="009525C1" w:rsidRDefault="00404154" w:rsidP="0066132C">
      <w:pPr>
        <w:pStyle w:val="CodeB"/>
        <w:rPr>
          <w:rStyle w:val="Literal-Gray"/>
        </w:rPr>
      </w:pPr>
      <w:r w:rsidRPr="009525C1">
        <w:rPr>
          <w:rStyle w:val="Literal-Gray"/>
        </w:rPr>
        <w:t xml:space="preserve">        }</w:t>
      </w:r>
    </w:p>
    <w:p w14:paraId="78EA4ACD" w14:textId="77777777" w:rsidR="00404154" w:rsidRPr="009525C1" w:rsidRDefault="00404154" w:rsidP="0066132C">
      <w:pPr>
        <w:pStyle w:val="CodeB"/>
        <w:rPr>
          <w:rStyle w:val="Literal-Gray"/>
        </w:rPr>
      </w:pPr>
      <w:r w:rsidRPr="009525C1">
        <w:rPr>
          <w:rStyle w:val="Literal-Gray"/>
        </w:rPr>
        <w:t xml:space="preserve">    }</w:t>
      </w:r>
    </w:p>
    <w:p w14:paraId="4F44A550" w14:textId="77777777" w:rsidR="00404154" w:rsidRPr="009525C1" w:rsidRDefault="00404154" w:rsidP="0066132C">
      <w:pPr>
        <w:pStyle w:val="CodeB"/>
        <w:rPr>
          <w:rStyle w:val="Literal-Gray"/>
        </w:rPr>
      </w:pPr>
    </w:p>
    <w:p w14:paraId="1786DE3C" w14:textId="77777777" w:rsidR="00404154" w:rsidRPr="009525C1" w:rsidRDefault="00404154" w:rsidP="0066132C">
      <w:pPr>
        <w:pStyle w:val="CodeB"/>
        <w:rPr>
          <w:rStyle w:val="Literal-Gray"/>
        </w:rPr>
      </w:pPr>
      <w:r w:rsidRPr="009525C1">
        <w:rPr>
          <w:rStyle w:val="Literal-Gray"/>
        </w:rPr>
        <w:t xml:space="preserve">    println!("The largest number is {}", largest);</w:t>
      </w:r>
    </w:p>
    <w:p w14:paraId="2C08540D" w14:textId="77777777" w:rsidR="00404154" w:rsidRPr="0066132C" w:rsidRDefault="00404154" w:rsidP="0066132C">
      <w:pPr>
        <w:pStyle w:val="CodeB"/>
      </w:pPr>
    </w:p>
    <w:p w14:paraId="568D4FA9" w14:textId="7077C6C0" w:rsidR="00404154" w:rsidRPr="0066132C" w:rsidRDefault="00404154" w:rsidP="0066132C">
      <w:pPr>
        <w:pStyle w:val="CodeB"/>
      </w:pPr>
      <w:r w:rsidRPr="0066132C">
        <w:rPr>
          <w:rStyle w:val="Literal"/>
          <w:color w:val="auto"/>
        </w:rPr>
        <w:t xml:space="preserve">    let number</w:t>
      </w:r>
      <w:r w:rsidR="00DF4BF8">
        <w:rPr>
          <w:rStyle w:val="Literal"/>
          <w:color w:val="auto"/>
        </w:rPr>
        <w:t>_list</w:t>
      </w:r>
      <w:r w:rsidRPr="0066132C">
        <w:rPr>
          <w:rStyle w:val="Literal"/>
          <w:color w:val="auto"/>
        </w:rPr>
        <w:t xml:space="preserve"> = vec![102, 34, 6000, 89, 54, 2, 43, 8];</w:t>
      </w:r>
    </w:p>
    <w:p w14:paraId="0635F78A" w14:textId="77777777" w:rsidR="00404154" w:rsidRPr="0066132C" w:rsidRDefault="00404154" w:rsidP="0066132C">
      <w:pPr>
        <w:pStyle w:val="CodeB"/>
      </w:pPr>
    </w:p>
    <w:p w14:paraId="5F66273F" w14:textId="48395971" w:rsidR="00404154" w:rsidRPr="0066132C" w:rsidRDefault="00404154" w:rsidP="0066132C">
      <w:pPr>
        <w:pStyle w:val="CodeB"/>
      </w:pPr>
      <w:r w:rsidRPr="0066132C">
        <w:rPr>
          <w:rStyle w:val="Literal"/>
          <w:color w:val="auto"/>
        </w:rPr>
        <w:t xml:space="preserve">    let mut largest = number</w:t>
      </w:r>
      <w:r w:rsidR="00DF4BF8">
        <w:rPr>
          <w:rStyle w:val="Literal"/>
          <w:color w:val="auto"/>
        </w:rPr>
        <w:t>_li</w:t>
      </w:r>
      <w:r w:rsidRPr="0066132C">
        <w:rPr>
          <w:rStyle w:val="Literal"/>
          <w:color w:val="auto"/>
        </w:rPr>
        <w:t>s</w:t>
      </w:r>
      <w:r w:rsidR="00DF4BF8">
        <w:rPr>
          <w:rStyle w:val="Literal"/>
          <w:color w:val="auto"/>
        </w:rPr>
        <w:t>t</w:t>
      </w:r>
      <w:r w:rsidRPr="0066132C">
        <w:rPr>
          <w:rStyle w:val="Literal"/>
          <w:color w:val="auto"/>
        </w:rPr>
        <w:t>[0];</w:t>
      </w:r>
    </w:p>
    <w:p w14:paraId="6CFC8BFA" w14:textId="77777777" w:rsidR="00404154" w:rsidRPr="0066132C" w:rsidRDefault="00404154" w:rsidP="0066132C">
      <w:pPr>
        <w:pStyle w:val="CodeB"/>
      </w:pPr>
    </w:p>
    <w:p w14:paraId="2F92EBD5" w14:textId="43254C93" w:rsidR="00404154" w:rsidRPr="0066132C" w:rsidRDefault="00404154" w:rsidP="0066132C">
      <w:pPr>
        <w:pStyle w:val="CodeB"/>
      </w:pPr>
      <w:r w:rsidRPr="0066132C">
        <w:rPr>
          <w:rStyle w:val="Literal"/>
          <w:color w:val="auto"/>
        </w:rPr>
        <w:t xml:space="preserve">    for number in number</w:t>
      </w:r>
      <w:r w:rsidR="00DF4BF8">
        <w:rPr>
          <w:rStyle w:val="Literal"/>
          <w:color w:val="auto"/>
        </w:rPr>
        <w:t>_li</w:t>
      </w:r>
      <w:r w:rsidRPr="0066132C">
        <w:rPr>
          <w:rStyle w:val="Literal"/>
          <w:color w:val="auto"/>
        </w:rPr>
        <w:t>s</w:t>
      </w:r>
      <w:r w:rsidR="00DF4BF8">
        <w:rPr>
          <w:rStyle w:val="Literal"/>
          <w:color w:val="auto"/>
        </w:rPr>
        <w:t>t</w:t>
      </w:r>
      <w:r w:rsidRPr="0066132C">
        <w:rPr>
          <w:rStyle w:val="Literal"/>
          <w:color w:val="auto"/>
        </w:rPr>
        <w:t xml:space="preserve"> {</w:t>
      </w:r>
    </w:p>
    <w:p w14:paraId="326E2784" w14:textId="77777777" w:rsidR="00404154" w:rsidRPr="0066132C" w:rsidRDefault="00404154" w:rsidP="0066132C">
      <w:pPr>
        <w:pStyle w:val="CodeB"/>
      </w:pPr>
      <w:r w:rsidRPr="0066132C">
        <w:rPr>
          <w:rStyle w:val="Literal"/>
          <w:color w:val="auto"/>
        </w:rPr>
        <w:t xml:space="preserve">        if number &gt; largest {</w:t>
      </w:r>
    </w:p>
    <w:p w14:paraId="46EEC453" w14:textId="77777777" w:rsidR="00404154" w:rsidRPr="0066132C" w:rsidRDefault="00404154" w:rsidP="0066132C">
      <w:pPr>
        <w:pStyle w:val="CodeB"/>
      </w:pPr>
      <w:r w:rsidRPr="0066132C">
        <w:rPr>
          <w:rStyle w:val="Literal"/>
          <w:color w:val="auto"/>
        </w:rPr>
        <w:t xml:space="preserve">            largest = number;</w:t>
      </w:r>
    </w:p>
    <w:p w14:paraId="50EE8808" w14:textId="77777777" w:rsidR="00404154" w:rsidRPr="0066132C" w:rsidRDefault="00404154" w:rsidP="0066132C">
      <w:pPr>
        <w:pStyle w:val="CodeB"/>
      </w:pPr>
      <w:r w:rsidRPr="0066132C">
        <w:rPr>
          <w:rStyle w:val="Literal"/>
          <w:color w:val="auto"/>
        </w:rPr>
        <w:t xml:space="preserve">        }</w:t>
      </w:r>
    </w:p>
    <w:p w14:paraId="69E5799D" w14:textId="77777777" w:rsidR="00404154" w:rsidRPr="0066132C" w:rsidRDefault="00404154" w:rsidP="0066132C">
      <w:pPr>
        <w:pStyle w:val="CodeB"/>
      </w:pPr>
      <w:r w:rsidRPr="0066132C">
        <w:rPr>
          <w:rStyle w:val="Literal"/>
          <w:color w:val="auto"/>
        </w:rPr>
        <w:t xml:space="preserve">    }</w:t>
      </w:r>
    </w:p>
    <w:p w14:paraId="23776CA8" w14:textId="77777777" w:rsidR="00404154" w:rsidRPr="0066132C" w:rsidRDefault="00404154" w:rsidP="0066132C">
      <w:pPr>
        <w:pStyle w:val="CodeB"/>
      </w:pPr>
    </w:p>
    <w:p w14:paraId="37901CBC" w14:textId="77777777" w:rsidR="00404154" w:rsidRPr="0066132C" w:rsidRDefault="00404154" w:rsidP="0066132C">
      <w:pPr>
        <w:pStyle w:val="CodeB"/>
      </w:pPr>
      <w:r w:rsidRPr="0066132C">
        <w:rPr>
          <w:rStyle w:val="Literal"/>
          <w:color w:val="auto"/>
        </w:rPr>
        <w:t xml:space="preserve">    println!("The largest number is {}", largest);</w:t>
      </w:r>
    </w:p>
    <w:p w14:paraId="2EAB1883" w14:textId="77777777" w:rsidR="00404154" w:rsidRPr="00560824" w:rsidRDefault="00404154" w:rsidP="0066132C">
      <w:pPr>
        <w:pStyle w:val="CodeC"/>
        <w:rPr>
          <w:rStyle w:val="Literal-Gray"/>
        </w:rPr>
      </w:pPr>
      <w:r w:rsidRPr="00560824">
        <w:rPr>
          <w:rStyle w:val="Literal-Gray"/>
        </w:rPr>
        <w:t>}</w:t>
      </w:r>
    </w:p>
    <w:p w14:paraId="74D8269D" w14:textId="77777777" w:rsidR="00404154" w:rsidRDefault="00404154" w:rsidP="00404154">
      <w:pPr>
        <w:pStyle w:val="Listing"/>
      </w:pPr>
      <w:r>
        <w:rPr>
          <w:rFonts w:eastAsia="Microsoft YaHei"/>
        </w:rPr>
        <w:lastRenderedPageBreak/>
        <w:t xml:space="preserve">Listing 10-2: Code to find the largest number in </w:t>
      </w:r>
      <w:r>
        <w:rPr>
          <w:rStyle w:val="EmphasisItalic"/>
          <w:rFonts w:eastAsia="Microsoft YaHei"/>
        </w:rPr>
        <w:t>two</w:t>
      </w:r>
      <w:r>
        <w:rPr>
          <w:rFonts w:eastAsia="Microsoft YaHei"/>
        </w:rPr>
        <w:t xml:space="preserve"> lists of numbers</w:t>
      </w:r>
    </w:p>
    <w:p w14:paraId="234E4AC0" w14:textId="77777777" w:rsidR="00404154" w:rsidRDefault="00404154" w:rsidP="00404154">
      <w:pPr>
        <w:pStyle w:val="Body"/>
      </w:pPr>
      <w:r>
        <w:t>While this code works, duplicating code is tedious and error-prone</w:t>
      </w:r>
      <w:del w:id="106" w:author="Liz Chadwick" w:date="2018-02-18T11:54:00Z">
        <w:r>
          <w:rPr>
            <w:rFonts w:hint="eastAsia"/>
          </w:rPr>
          <w:delText>, and</w:delText>
        </w:r>
      </w:del>
      <w:ins w:id="107" w:author="Liz Chadwick" w:date="2018-02-18T11:54:00Z">
        <w:r>
          <w:t>. It also</w:t>
        </w:r>
      </w:ins>
      <w:r>
        <w:t xml:space="preserve"> means </w:t>
      </w:r>
      <w:ins w:id="108" w:author="Liz Chadwick" w:date="2018-02-18T11:54:00Z">
        <w:r>
          <w:t xml:space="preserve">that </w:t>
        </w:r>
      </w:ins>
      <w:r>
        <w:t xml:space="preserve">we have </w:t>
      </w:r>
      <w:ins w:id="109" w:author="Liz Chadwick" w:date="2018-02-18T11:54:00Z">
        <w:r>
          <w:t xml:space="preserve">to update the code in </w:t>
        </w:r>
      </w:ins>
      <w:r>
        <w:t>multiple places</w:t>
      </w:r>
      <w:del w:id="110" w:author="Liz Chadwick" w:date="2018-02-18T11:54:00Z">
        <w:r>
          <w:rPr>
            <w:rFonts w:hint="eastAsia"/>
          </w:rPr>
          <w:delText xml:space="preserve"> to update the logic if we need</w:delText>
        </w:r>
      </w:del>
      <w:r>
        <w:t xml:space="preserve"> to change it.</w:t>
      </w:r>
    </w:p>
    <w:p w14:paraId="0D966904" w14:textId="184AF8B5" w:rsidR="00404154" w:rsidRDefault="00404154" w:rsidP="00404154">
      <w:pPr>
        <w:pStyle w:val="Body"/>
      </w:pPr>
      <w:r>
        <w:t>To eliminate this duplication, we can create an abstraction</w:t>
      </w:r>
      <w:del w:id="111" w:author="Liz Chadwick" w:date="2018-02-18T11:54:00Z">
        <w:r>
          <w:delText>:</w:delText>
        </w:r>
        <w:r>
          <w:rPr>
            <w:rFonts w:hint="eastAsia"/>
          </w:rPr>
          <w:delText xml:space="preserve"> in this case</w:delText>
        </w:r>
      </w:del>
      <w:ins w:id="112" w:author="Liz Chadwick" w:date="2018-02-18T11:54:00Z">
        <w:r>
          <w:t xml:space="preserve"> by defining</w:t>
        </w:r>
      </w:ins>
      <w:r>
        <w:t xml:space="preserve"> a function that operates on </w:t>
      </w:r>
      <w:r w:rsidRPr="006249DC">
        <w:t>any</w:t>
      </w:r>
      <w:r>
        <w:t xml:space="preserve"> list of integers given to </w:t>
      </w:r>
      <w:del w:id="113" w:author="Liz Chadwick" w:date="2018-02-18T11:54:00Z">
        <w:r>
          <w:rPr>
            <w:rFonts w:hint="eastAsia"/>
          </w:rPr>
          <w:delText>the function</w:delText>
        </w:r>
      </w:del>
      <w:ins w:id="114" w:author="Liz Chadwick" w:date="2018-02-18T11:54:00Z">
        <w:r>
          <w:t>it</w:t>
        </w:r>
      </w:ins>
      <w:r>
        <w:t xml:space="preserve"> in a parameter. This </w:t>
      </w:r>
      <w:del w:id="115" w:author="Liz Chadwick" w:date="2018-02-18T11:54:00Z">
        <w:r>
          <w:rPr>
            <w:rFonts w:hint="eastAsia"/>
          </w:rPr>
          <w:delText xml:space="preserve">will increase the clarity of </w:delText>
        </w:r>
      </w:del>
      <w:ins w:id="116" w:author="Liz Chadwick" w:date="2018-02-18T11:54:00Z">
        <w:r>
          <w:t xml:space="preserve">makes </w:t>
        </w:r>
      </w:ins>
      <w:r>
        <w:t xml:space="preserve">our code </w:t>
      </w:r>
      <w:ins w:id="117" w:author="Liz Chadwick" w:date="2018-02-18T11:54:00Z">
        <w:r>
          <w:t>clear</w:t>
        </w:r>
      </w:ins>
      <w:r w:rsidR="000749B4">
        <w:t>er</w:t>
      </w:r>
      <w:ins w:id="118" w:author="Liz Chadwick" w:date="2018-02-18T11:54:00Z">
        <w:r>
          <w:t xml:space="preserve"> </w:t>
        </w:r>
      </w:ins>
      <w:r>
        <w:t xml:space="preserve">and </w:t>
      </w:r>
      <w:del w:id="119" w:author="Liz Chadwick" w:date="2018-02-18T11:54:00Z">
        <w:r>
          <w:rPr>
            <w:rFonts w:hint="eastAsia"/>
          </w:rPr>
          <w:delText>let</w:delText>
        </w:r>
      </w:del>
      <w:ins w:id="120" w:author="Liz Chadwick" w:date="2018-02-18T11:54:00Z">
        <w:r>
          <w:t>lets</w:t>
        </w:r>
      </w:ins>
      <w:r>
        <w:t xml:space="preserve"> us </w:t>
      </w:r>
      <w:del w:id="121" w:author="Liz Chadwick" w:date="2018-02-18T11:54:00Z">
        <w:r>
          <w:rPr>
            <w:rFonts w:hint="eastAsia"/>
          </w:rPr>
          <w:delText>communicate and reason about the</w:delText>
        </w:r>
        <w:r>
          <w:delText xml:space="preserve"> purpose,</w:delText>
        </w:r>
        <w:r>
          <w:rPr>
            <w:rFonts w:hint="eastAsia"/>
          </w:rPr>
          <w:delText xml:space="preserve"> independent of the specific places </w:delText>
        </w:r>
        <w:r>
          <w:delText>we need to find</w:delText>
        </w:r>
      </w:del>
      <w:ins w:id="122" w:author="Liz Chadwick" w:date="2018-02-18T11:54:00Z">
        <w:r>
          <w:t>express the concept of finding</w:t>
        </w:r>
      </w:ins>
      <w:r>
        <w:t xml:space="preserve"> the largest number in a list</w:t>
      </w:r>
      <w:del w:id="123" w:author="Liz Chadwick" w:date="2018-02-18T11:54:00Z">
        <w:r>
          <w:rPr>
            <w:rFonts w:hint="eastAsia"/>
          </w:rPr>
          <w:delText>.</w:delText>
        </w:r>
      </w:del>
      <w:ins w:id="124" w:author="Liz Chadwick" w:date="2018-02-18T11:54:00Z">
        <w:r>
          <w:t xml:space="preserve"> abstractly.</w:t>
        </w:r>
      </w:ins>
    </w:p>
    <w:p w14:paraId="5E4779F2" w14:textId="77777777" w:rsidR="00404154" w:rsidRDefault="00404154" w:rsidP="00404154">
      <w:pPr>
        <w:pStyle w:val="Body"/>
      </w:pPr>
      <w:r>
        <w:t>In</w:t>
      </w:r>
      <w:del w:id="125" w:author="Liz Chadwick" w:date="2018-02-18T11:54:00Z">
        <w:r>
          <w:rPr>
            <w:rFonts w:hint="eastAsia"/>
          </w:rPr>
          <w:delText xml:space="preserve"> the program in</w:delText>
        </w:r>
      </w:del>
      <w:r>
        <w:t xml:space="preserve"> Listing 10-3, we’ve extracted the code that finds the largest number into a function named </w:t>
      </w:r>
      <w:r>
        <w:rPr>
          <w:rStyle w:val="Literal"/>
        </w:rPr>
        <w:t>largest</w:t>
      </w:r>
      <w:r>
        <w:t xml:space="preserve">. </w:t>
      </w:r>
      <w:del w:id="126" w:author="Liz Chadwick" w:date="2018-02-18T11:54:00Z">
        <w:r>
          <w:rPr>
            <w:rFonts w:hint="eastAsia"/>
          </w:rPr>
          <w:delText>This</w:delText>
        </w:r>
      </w:del>
      <w:ins w:id="127" w:author="Liz Chadwick" w:date="2018-02-18T11:54:00Z">
        <w:r>
          <w:t>Unlike the code in Listing 10-1, which can find the largest number in only one particular list, this</w:t>
        </w:r>
      </w:ins>
      <w:r>
        <w:t xml:space="preserve"> program can find the largest number in two different lists</w:t>
      </w:r>
      <w:del w:id="128" w:author="Liz Chadwick" w:date="2018-02-18T11:54:00Z">
        <w:r>
          <w:rPr>
            <w:rFonts w:hint="eastAsia"/>
          </w:rPr>
          <w:delText xml:space="preserve"> of numbers, but the code from Listing 10-1 only exists in one spot</w:delText>
        </w:r>
      </w:del>
      <w:r>
        <w:t>:</w:t>
      </w:r>
    </w:p>
    <w:p w14:paraId="771E1B4B" w14:textId="30771CC5" w:rsidR="00404154" w:rsidRDefault="00404154" w:rsidP="00404154">
      <w:pPr>
        <w:pStyle w:val="ProductionDirective"/>
      </w:pPr>
      <w:r>
        <w:t>src/main.rs</w:t>
      </w:r>
    </w:p>
    <w:p w14:paraId="5909F90A" w14:textId="77777777" w:rsidR="00404154" w:rsidRPr="0066132C" w:rsidRDefault="00404154" w:rsidP="0066132C">
      <w:pPr>
        <w:pStyle w:val="CodeA"/>
      </w:pPr>
      <w:r w:rsidRPr="0066132C">
        <w:rPr>
          <w:rStyle w:val="Literal"/>
          <w:color w:val="auto"/>
        </w:rPr>
        <w:t>fn largest(list: &amp;[i32]) -&gt; i32 {</w:t>
      </w:r>
    </w:p>
    <w:p w14:paraId="6EA3EAF1" w14:textId="77777777" w:rsidR="00404154" w:rsidRPr="0066132C" w:rsidRDefault="00404154" w:rsidP="0066132C">
      <w:pPr>
        <w:pStyle w:val="CodeB"/>
      </w:pPr>
      <w:r w:rsidRPr="0066132C">
        <w:rPr>
          <w:rStyle w:val="Literal"/>
          <w:color w:val="auto"/>
        </w:rPr>
        <w:t xml:space="preserve">    let mut largest = list[0];</w:t>
      </w:r>
    </w:p>
    <w:p w14:paraId="2179187D" w14:textId="77777777" w:rsidR="00404154" w:rsidRPr="0066132C" w:rsidRDefault="00404154" w:rsidP="0066132C">
      <w:pPr>
        <w:pStyle w:val="CodeB"/>
      </w:pPr>
    </w:p>
    <w:p w14:paraId="3DAD2D7B" w14:textId="77777777" w:rsidR="00404154" w:rsidRPr="0066132C" w:rsidRDefault="00404154" w:rsidP="0066132C">
      <w:pPr>
        <w:pStyle w:val="CodeB"/>
      </w:pPr>
      <w:r w:rsidRPr="0066132C">
        <w:rPr>
          <w:rStyle w:val="Literal"/>
          <w:color w:val="auto"/>
        </w:rPr>
        <w:t xml:space="preserve">    for &amp;item in list.iter() {</w:t>
      </w:r>
    </w:p>
    <w:p w14:paraId="37B698C2" w14:textId="77777777" w:rsidR="00404154" w:rsidRPr="0066132C" w:rsidRDefault="00404154" w:rsidP="0066132C">
      <w:pPr>
        <w:pStyle w:val="CodeB"/>
      </w:pPr>
      <w:r w:rsidRPr="0066132C">
        <w:rPr>
          <w:rStyle w:val="Literal"/>
          <w:color w:val="auto"/>
        </w:rPr>
        <w:t xml:space="preserve">        if item &gt; largest {</w:t>
      </w:r>
    </w:p>
    <w:p w14:paraId="730F127B" w14:textId="77777777" w:rsidR="00404154" w:rsidRPr="0066132C" w:rsidRDefault="00404154" w:rsidP="0066132C">
      <w:pPr>
        <w:pStyle w:val="CodeB"/>
      </w:pPr>
      <w:r w:rsidRPr="0066132C">
        <w:rPr>
          <w:rStyle w:val="Literal"/>
          <w:color w:val="auto"/>
        </w:rPr>
        <w:t xml:space="preserve">            largest = item;</w:t>
      </w:r>
    </w:p>
    <w:p w14:paraId="2444E7E1" w14:textId="77777777" w:rsidR="00404154" w:rsidRPr="0066132C" w:rsidRDefault="00404154" w:rsidP="0066132C">
      <w:pPr>
        <w:pStyle w:val="CodeB"/>
      </w:pPr>
      <w:r w:rsidRPr="0066132C">
        <w:rPr>
          <w:rStyle w:val="Literal"/>
          <w:color w:val="auto"/>
        </w:rPr>
        <w:t xml:space="preserve">        }</w:t>
      </w:r>
    </w:p>
    <w:p w14:paraId="02806B7F" w14:textId="77777777" w:rsidR="00404154" w:rsidRPr="0066132C" w:rsidRDefault="00404154" w:rsidP="0066132C">
      <w:pPr>
        <w:pStyle w:val="CodeB"/>
      </w:pPr>
      <w:r w:rsidRPr="0066132C">
        <w:rPr>
          <w:rStyle w:val="Literal"/>
          <w:color w:val="auto"/>
        </w:rPr>
        <w:t xml:space="preserve">    }</w:t>
      </w:r>
    </w:p>
    <w:p w14:paraId="13A8A8ED" w14:textId="77777777" w:rsidR="00404154" w:rsidRPr="0066132C" w:rsidRDefault="00404154" w:rsidP="0066132C">
      <w:pPr>
        <w:pStyle w:val="CodeB"/>
      </w:pPr>
    </w:p>
    <w:p w14:paraId="48655202" w14:textId="77777777" w:rsidR="00404154" w:rsidRPr="0066132C" w:rsidRDefault="00404154" w:rsidP="0066132C">
      <w:pPr>
        <w:pStyle w:val="CodeB"/>
      </w:pPr>
      <w:r w:rsidRPr="0066132C">
        <w:rPr>
          <w:rStyle w:val="Literal"/>
          <w:color w:val="auto"/>
        </w:rPr>
        <w:t xml:space="preserve">    largest</w:t>
      </w:r>
    </w:p>
    <w:p w14:paraId="7207F343" w14:textId="77777777" w:rsidR="00404154" w:rsidRPr="0066132C" w:rsidRDefault="00404154" w:rsidP="0066132C">
      <w:pPr>
        <w:pStyle w:val="CodeB"/>
      </w:pPr>
      <w:r w:rsidRPr="0066132C">
        <w:rPr>
          <w:rStyle w:val="Literal"/>
          <w:color w:val="auto"/>
        </w:rPr>
        <w:t>}</w:t>
      </w:r>
    </w:p>
    <w:p w14:paraId="360C37B1" w14:textId="77777777" w:rsidR="00404154" w:rsidRPr="0066132C" w:rsidRDefault="00404154" w:rsidP="0066132C">
      <w:pPr>
        <w:pStyle w:val="CodeB"/>
      </w:pPr>
    </w:p>
    <w:p w14:paraId="0DC15FF0" w14:textId="77777777" w:rsidR="00404154" w:rsidRPr="00770290" w:rsidRDefault="00404154" w:rsidP="0066132C">
      <w:pPr>
        <w:pStyle w:val="CodeB"/>
        <w:rPr>
          <w:rStyle w:val="Literal-Gray"/>
        </w:rPr>
      </w:pPr>
      <w:r w:rsidRPr="00770290">
        <w:rPr>
          <w:rStyle w:val="Literal-Gray"/>
        </w:rPr>
        <w:t>fn main() {</w:t>
      </w:r>
    </w:p>
    <w:p w14:paraId="4E8A3D79" w14:textId="3AC814DA" w:rsidR="00404154" w:rsidRPr="00770290" w:rsidRDefault="00404154" w:rsidP="0066132C">
      <w:pPr>
        <w:pStyle w:val="CodeB"/>
        <w:rPr>
          <w:rStyle w:val="Literal-Gray"/>
        </w:rPr>
      </w:pPr>
      <w:r w:rsidRPr="00770290">
        <w:rPr>
          <w:rStyle w:val="Literal-Gray"/>
        </w:rPr>
        <w:t xml:space="preserve">    let number</w:t>
      </w:r>
      <w:r w:rsidR="00CC24B1">
        <w:rPr>
          <w:rStyle w:val="Literal-Gray"/>
        </w:rPr>
        <w:t>_li</w:t>
      </w:r>
      <w:r w:rsidRPr="00770290">
        <w:rPr>
          <w:rStyle w:val="Literal-Gray"/>
        </w:rPr>
        <w:t>s</w:t>
      </w:r>
      <w:r w:rsidR="00CC24B1">
        <w:rPr>
          <w:rStyle w:val="Literal-Gray"/>
        </w:rPr>
        <w:t>t</w:t>
      </w:r>
      <w:r w:rsidRPr="00770290">
        <w:rPr>
          <w:rStyle w:val="Literal-Gray"/>
        </w:rPr>
        <w:t xml:space="preserve"> = vec![34, 50, 25, 100, 65];</w:t>
      </w:r>
    </w:p>
    <w:p w14:paraId="28652925" w14:textId="77777777" w:rsidR="00404154" w:rsidRPr="0066132C" w:rsidRDefault="00404154" w:rsidP="0066132C">
      <w:pPr>
        <w:pStyle w:val="CodeB"/>
      </w:pPr>
    </w:p>
    <w:p w14:paraId="4BE83048" w14:textId="24C2BB4E" w:rsidR="00404154" w:rsidRPr="0066132C" w:rsidRDefault="00404154" w:rsidP="0066132C">
      <w:pPr>
        <w:pStyle w:val="CodeB"/>
      </w:pPr>
      <w:r w:rsidRPr="0066132C">
        <w:rPr>
          <w:rStyle w:val="Literal"/>
          <w:color w:val="auto"/>
        </w:rPr>
        <w:t xml:space="preserve">    let result = largest(&amp;number</w:t>
      </w:r>
      <w:r w:rsidR="00CC24B1">
        <w:rPr>
          <w:rStyle w:val="Literal"/>
          <w:color w:val="auto"/>
        </w:rPr>
        <w:t>_li</w:t>
      </w:r>
      <w:r w:rsidRPr="0066132C">
        <w:rPr>
          <w:rStyle w:val="Literal"/>
          <w:color w:val="auto"/>
        </w:rPr>
        <w:t>s</w:t>
      </w:r>
      <w:r w:rsidR="00CC24B1">
        <w:rPr>
          <w:rStyle w:val="Literal"/>
          <w:color w:val="auto"/>
        </w:rPr>
        <w:t>t</w:t>
      </w:r>
      <w:r w:rsidRPr="0066132C">
        <w:rPr>
          <w:rStyle w:val="Literal"/>
          <w:color w:val="auto"/>
        </w:rPr>
        <w:t>);</w:t>
      </w:r>
    </w:p>
    <w:p w14:paraId="25910AB5" w14:textId="77777777" w:rsidR="00404154" w:rsidRPr="0066132C" w:rsidRDefault="00404154" w:rsidP="0066132C">
      <w:pPr>
        <w:pStyle w:val="CodeB"/>
      </w:pPr>
      <w:r w:rsidRPr="0066132C">
        <w:rPr>
          <w:rStyle w:val="Literal"/>
          <w:color w:val="auto"/>
        </w:rPr>
        <w:t xml:space="preserve">    println!("The largest number is {}", result);</w:t>
      </w:r>
    </w:p>
    <w:p w14:paraId="48547F58" w14:textId="77777777" w:rsidR="00404154" w:rsidRPr="0066132C" w:rsidRDefault="00404154" w:rsidP="0066132C">
      <w:pPr>
        <w:pStyle w:val="CodeB"/>
      </w:pPr>
    </w:p>
    <w:p w14:paraId="6CA638A5" w14:textId="68473538" w:rsidR="00404154" w:rsidRPr="00770290" w:rsidRDefault="00404154" w:rsidP="0066132C">
      <w:pPr>
        <w:pStyle w:val="CodeB"/>
        <w:rPr>
          <w:rStyle w:val="Literal-Gray"/>
        </w:rPr>
      </w:pPr>
      <w:r w:rsidRPr="00770290">
        <w:rPr>
          <w:rStyle w:val="Literal-Gray"/>
        </w:rPr>
        <w:t xml:space="preserve">    let number</w:t>
      </w:r>
      <w:r w:rsidR="00CC24B1">
        <w:rPr>
          <w:rStyle w:val="Literal-Gray"/>
        </w:rPr>
        <w:t>_li</w:t>
      </w:r>
      <w:r w:rsidRPr="00770290">
        <w:rPr>
          <w:rStyle w:val="Literal-Gray"/>
        </w:rPr>
        <w:t>s</w:t>
      </w:r>
      <w:r w:rsidR="00CC24B1">
        <w:rPr>
          <w:rStyle w:val="Literal-Gray"/>
        </w:rPr>
        <w:t>t</w:t>
      </w:r>
      <w:r w:rsidRPr="00770290">
        <w:rPr>
          <w:rStyle w:val="Literal-Gray"/>
        </w:rPr>
        <w:t xml:space="preserve"> = vec![102, 34, 6000, 89, 54, 2, 43, 8];</w:t>
      </w:r>
    </w:p>
    <w:p w14:paraId="3FD7FE70" w14:textId="77777777" w:rsidR="00404154" w:rsidRPr="0066132C" w:rsidRDefault="00404154" w:rsidP="0066132C">
      <w:pPr>
        <w:pStyle w:val="CodeB"/>
      </w:pPr>
    </w:p>
    <w:p w14:paraId="5C48E920" w14:textId="777AA915" w:rsidR="00404154" w:rsidRPr="0066132C" w:rsidRDefault="00404154" w:rsidP="0066132C">
      <w:pPr>
        <w:pStyle w:val="CodeB"/>
      </w:pPr>
      <w:r w:rsidRPr="0066132C">
        <w:rPr>
          <w:rStyle w:val="Literal"/>
          <w:color w:val="auto"/>
        </w:rPr>
        <w:t xml:space="preserve">    let result = largest(&amp;number</w:t>
      </w:r>
      <w:r w:rsidR="00CC24B1">
        <w:rPr>
          <w:rStyle w:val="Literal"/>
          <w:color w:val="auto"/>
        </w:rPr>
        <w:t>_li</w:t>
      </w:r>
      <w:r w:rsidRPr="0066132C">
        <w:rPr>
          <w:rStyle w:val="Literal"/>
          <w:color w:val="auto"/>
        </w:rPr>
        <w:t>s</w:t>
      </w:r>
      <w:r w:rsidR="00CC24B1">
        <w:rPr>
          <w:rStyle w:val="Literal"/>
          <w:color w:val="auto"/>
        </w:rPr>
        <w:t>t</w:t>
      </w:r>
      <w:r w:rsidRPr="0066132C">
        <w:rPr>
          <w:rStyle w:val="Literal"/>
          <w:color w:val="auto"/>
        </w:rPr>
        <w:t>);</w:t>
      </w:r>
    </w:p>
    <w:p w14:paraId="742453AD" w14:textId="77777777" w:rsidR="00404154" w:rsidRPr="0066132C" w:rsidRDefault="00404154" w:rsidP="0066132C">
      <w:pPr>
        <w:pStyle w:val="CodeB"/>
      </w:pPr>
      <w:r w:rsidRPr="0066132C">
        <w:rPr>
          <w:rStyle w:val="Literal"/>
          <w:color w:val="auto"/>
        </w:rPr>
        <w:t xml:space="preserve">    println!("The largest number is {}", result);</w:t>
      </w:r>
    </w:p>
    <w:p w14:paraId="30AB18FF" w14:textId="77777777" w:rsidR="00404154" w:rsidRPr="00770290" w:rsidRDefault="00404154" w:rsidP="0066132C">
      <w:pPr>
        <w:pStyle w:val="CodeC"/>
        <w:rPr>
          <w:rStyle w:val="Literal-Gray"/>
        </w:rPr>
      </w:pPr>
      <w:r w:rsidRPr="00770290">
        <w:rPr>
          <w:rStyle w:val="Literal-Gray"/>
        </w:rPr>
        <w:t>}</w:t>
      </w:r>
    </w:p>
    <w:p w14:paraId="2EEABFEF" w14:textId="77777777" w:rsidR="00404154" w:rsidRDefault="00404154" w:rsidP="00404154">
      <w:pPr>
        <w:pStyle w:val="Listing"/>
        <w:rPr>
          <w:rFonts w:eastAsia="Microsoft YaHei"/>
        </w:rPr>
      </w:pPr>
      <w:r>
        <w:rPr>
          <w:rFonts w:eastAsia="Microsoft YaHei"/>
        </w:rPr>
        <w:t>Listing 10-3: Abstracted code to find the largest number in two lists</w:t>
      </w:r>
    </w:p>
    <w:p w14:paraId="7ED210BB" w14:textId="77777777" w:rsidR="00404154" w:rsidRDefault="00404154" w:rsidP="00404154">
      <w:pPr>
        <w:pStyle w:val="Body"/>
      </w:pPr>
      <w:r>
        <w:lastRenderedPageBreak/>
        <w:t xml:space="preserve">The </w:t>
      </w:r>
      <w:ins w:id="129" w:author="Liz Chadwick" w:date="2018-02-18T11:54:00Z">
        <w:r>
          <w:rPr>
            <w:rStyle w:val="Literal"/>
          </w:rPr>
          <w:t xml:space="preserve">largest </w:t>
        </w:r>
      </w:ins>
      <w:r>
        <w:t>function has a parameter</w:t>
      </w:r>
      <w:del w:id="130" w:author="Liz Chadwick" w:date="2018-02-18T11:54:00Z">
        <w:r>
          <w:rPr>
            <w:rFonts w:hint="eastAsia"/>
          </w:rPr>
          <w:delText>,</w:delText>
        </w:r>
      </w:del>
      <w:ins w:id="131" w:author="Liz Chadwick" w:date="2018-02-18T11:54:00Z">
        <w:r>
          <w:t xml:space="preserve"> called</w:t>
        </w:r>
      </w:ins>
      <w:r>
        <w:t xml:space="preserve"> </w:t>
      </w:r>
      <w:r>
        <w:rPr>
          <w:rStyle w:val="Literal"/>
        </w:rPr>
        <w:t>list</w:t>
      </w:r>
      <w:r>
        <w:t xml:space="preserve">, which represents any concrete slice of </w:t>
      </w:r>
      <w:r>
        <w:rPr>
          <w:rStyle w:val="Literal"/>
        </w:rPr>
        <w:t>i32</w:t>
      </w:r>
      <w:r>
        <w:t xml:space="preserve"> values that we might pass into the function. </w:t>
      </w:r>
      <w:del w:id="132" w:author="Liz Chadwick" w:date="2018-02-18T11:54:00Z">
        <w:r>
          <w:rPr>
            <w:rFonts w:hint="eastAsia"/>
          </w:rPr>
          <w:delText xml:space="preserve">The code in the function definition operates on the </w:delText>
        </w:r>
        <w:r w:rsidRPr="00360A2E">
          <w:rPr>
            <w:rStyle w:val="Literal"/>
            <w:rFonts w:hint="eastAsia"/>
          </w:rPr>
          <w:delText>list</w:delText>
        </w:r>
        <w:r>
          <w:rPr>
            <w:rFonts w:hint="eastAsia"/>
          </w:rPr>
          <w:delText xml:space="preserve"> representation of any </w:delText>
        </w:r>
        <w:r w:rsidRPr="00360A2E">
          <w:rPr>
            <w:rStyle w:val="Literal"/>
            <w:rFonts w:hint="eastAsia"/>
          </w:rPr>
          <w:delText>&amp;[i32]</w:delText>
        </w:r>
        <w:r>
          <w:rPr>
            <w:rFonts w:hint="eastAsia"/>
          </w:rPr>
          <w:delText>. When</w:delText>
        </w:r>
      </w:del>
      <w:ins w:id="133" w:author="Liz Chadwick" w:date="2018-02-18T11:54:00Z">
        <w:r>
          <w:t>This means that when</w:t>
        </w:r>
      </w:ins>
      <w:r>
        <w:t xml:space="preserve"> we call the </w:t>
      </w:r>
      <w:del w:id="134" w:author="Liz Chadwick" w:date="2018-02-18T11:54:00Z">
        <w:r w:rsidRPr="00360A2E">
          <w:rPr>
            <w:rStyle w:val="Literal"/>
            <w:rFonts w:hint="eastAsia"/>
          </w:rPr>
          <w:delText>largest</w:delText>
        </w:r>
        <w:r>
          <w:rPr>
            <w:rFonts w:hint="eastAsia"/>
          </w:rPr>
          <w:delText xml:space="preserve"> </w:delText>
        </w:r>
      </w:del>
      <w:r>
        <w:t xml:space="preserve">function, the code </w:t>
      </w:r>
      <w:del w:id="135" w:author="Liz Chadwick" w:date="2018-02-18T11:54:00Z">
        <w:r>
          <w:rPr>
            <w:rFonts w:hint="eastAsia"/>
          </w:rPr>
          <w:delText xml:space="preserve">actually </w:delText>
        </w:r>
      </w:del>
      <w:r>
        <w:t>runs on the specific values that we pass in.</w:t>
      </w:r>
    </w:p>
    <w:p w14:paraId="5BD8DF20" w14:textId="77777777" w:rsidR="00404154" w:rsidRDefault="00404154" w:rsidP="00404154">
      <w:pPr>
        <w:pStyle w:val="Body"/>
      </w:pPr>
      <w:del w:id="136" w:author="Liz Chadwick" w:date="2018-02-18T11:54:00Z">
        <w:r>
          <w:rPr>
            <w:rFonts w:hint="eastAsia"/>
          </w:rPr>
          <w:delText>The mechanics we went through</w:delText>
        </w:r>
      </w:del>
      <w:ins w:id="137" w:author="Liz Chadwick" w:date="2018-02-18T11:54:00Z">
        <w:r>
          <w:t>In sum, here are the steps we used</w:t>
        </w:r>
      </w:ins>
      <w:r>
        <w:t xml:space="preserve"> to get from Listing 10-2 to Listing 10-3</w:t>
      </w:r>
      <w:del w:id="138" w:author="Liz Chadwick" w:date="2018-02-18T11:54:00Z">
        <w:r>
          <w:rPr>
            <w:rFonts w:hint="eastAsia"/>
          </w:rPr>
          <w:delText xml:space="preserve"> were these steps</w:delText>
        </w:r>
      </w:del>
      <w:r>
        <w:t>:</w:t>
      </w:r>
    </w:p>
    <w:p w14:paraId="29F4BEF2" w14:textId="77777777" w:rsidR="00404154" w:rsidRDefault="00404154" w:rsidP="00404154">
      <w:pPr>
        <w:pStyle w:val="NumListA"/>
        <w:rPr>
          <w:rFonts w:eastAsia="Microsoft YaHei"/>
        </w:rPr>
      </w:pPr>
      <w:del w:id="139" w:author="Liz Chadwick" w:date="2018-02-18T11:54:00Z">
        <w:r>
          <w:rPr>
            <w:rFonts w:eastAsia="Microsoft YaHei" w:hint="eastAsia"/>
          </w:rPr>
          <w:delText>We noticed there was</w:delText>
        </w:r>
      </w:del>
      <w:ins w:id="140" w:author="Liz Chadwick" w:date="2018-02-18T11:54:00Z">
        <w:r>
          <w:rPr>
            <w:rFonts w:eastAsia="Microsoft YaHei"/>
          </w:rPr>
          <w:t>Identify</w:t>
        </w:r>
      </w:ins>
      <w:r>
        <w:rPr>
          <w:rFonts w:eastAsia="Microsoft YaHei"/>
        </w:rPr>
        <w:t xml:space="preserve"> duplicate code.</w:t>
      </w:r>
    </w:p>
    <w:p w14:paraId="2D4E081B" w14:textId="77777777" w:rsidR="00404154" w:rsidRDefault="00404154" w:rsidP="00404154">
      <w:pPr>
        <w:pStyle w:val="NumListB"/>
        <w:rPr>
          <w:rFonts w:eastAsia="Microsoft YaHei"/>
        </w:rPr>
      </w:pPr>
      <w:del w:id="141" w:author="Liz Chadwick" w:date="2018-02-18T11:54:00Z">
        <w:r>
          <w:rPr>
            <w:rFonts w:eastAsia="Microsoft YaHei" w:hint="eastAsia"/>
          </w:rPr>
          <w:delText>We extracted</w:delText>
        </w:r>
      </w:del>
      <w:ins w:id="142" w:author="Liz Chadwick" w:date="2018-02-18T11:54:00Z">
        <w:r>
          <w:rPr>
            <w:rFonts w:eastAsia="Microsoft YaHei"/>
          </w:rPr>
          <w:t>Extract</w:t>
        </w:r>
      </w:ins>
      <w:r>
        <w:rPr>
          <w:rFonts w:eastAsia="Microsoft YaHei"/>
        </w:rPr>
        <w:t xml:space="preserve"> the duplicate code into the body of the function, and </w:t>
      </w:r>
      <w:del w:id="143" w:author="Liz Chadwick" w:date="2018-02-18T11:54:00Z">
        <w:r>
          <w:rPr>
            <w:rFonts w:eastAsia="Microsoft YaHei" w:hint="eastAsia"/>
          </w:rPr>
          <w:delText>specified</w:delText>
        </w:r>
      </w:del>
      <w:ins w:id="144" w:author="Liz Chadwick" w:date="2018-02-18T11:54:00Z">
        <w:r>
          <w:rPr>
            <w:rFonts w:eastAsia="Microsoft YaHei"/>
          </w:rPr>
          <w:t>specify</w:t>
        </w:r>
      </w:ins>
      <w:r>
        <w:rPr>
          <w:rFonts w:eastAsia="Microsoft YaHei"/>
        </w:rPr>
        <w:t xml:space="preserve"> the inputs and return values </w:t>
      </w:r>
      <w:ins w:id="145" w:author="Liz Chadwick" w:date="2018-02-18T11:54:00Z">
        <w:r>
          <w:rPr>
            <w:rFonts w:eastAsia="Microsoft YaHei"/>
          </w:rPr>
          <w:t xml:space="preserve">of that code </w:t>
        </w:r>
      </w:ins>
      <w:r>
        <w:rPr>
          <w:rFonts w:eastAsia="Microsoft YaHei"/>
        </w:rPr>
        <w:t>in the function signature.</w:t>
      </w:r>
    </w:p>
    <w:p w14:paraId="2599C482" w14:textId="77777777" w:rsidR="00404154" w:rsidRDefault="00404154" w:rsidP="00404154">
      <w:pPr>
        <w:pStyle w:val="NumListC"/>
        <w:rPr>
          <w:rFonts w:eastAsia="Microsoft YaHei"/>
        </w:rPr>
      </w:pPr>
      <w:del w:id="146" w:author="Liz Chadwick" w:date="2018-02-18T11:54:00Z">
        <w:r>
          <w:rPr>
            <w:rFonts w:eastAsia="Microsoft YaHei" w:hint="eastAsia"/>
          </w:rPr>
          <w:delText>We replaced</w:delText>
        </w:r>
      </w:del>
      <w:ins w:id="147" w:author="Liz Chadwick" w:date="2018-02-18T11:54:00Z">
        <w:r>
          <w:rPr>
            <w:rFonts w:eastAsia="Microsoft YaHei"/>
          </w:rPr>
          <w:t>Update</w:t>
        </w:r>
      </w:ins>
      <w:r>
        <w:rPr>
          <w:rFonts w:eastAsia="Microsoft YaHei"/>
        </w:rPr>
        <w:t xml:space="preserve"> the two </w:t>
      </w:r>
      <w:del w:id="148" w:author="Liz Chadwick" w:date="2018-02-18T11:54:00Z">
        <w:r>
          <w:rPr>
            <w:rFonts w:eastAsia="Microsoft YaHei" w:hint="eastAsia"/>
          </w:rPr>
          <w:delText xml:space="preserve">concrete places that had the </w:delText>
        </w:r>
      </w:del>
      <w:ins w:id="149" w:author="Liz Chadwick" w:date="2018-02-18T11:54:00Z">
        <w:r>
          <w:rPr>
            <w:rFonts w:eastAsia="Microsoft YaHei"/>
          </w:rPr>
          <w:t xml:space="preserve">instances of </w:t>
        </w:r>
      </w:ins>
      <w:r>
        <w:rPr>
          <w:rFonts w:eastAsia="Microsoft YaHei"/>
        </w:rPr>
        <w:t xml:space="preserve">duplicated code </w:t>
      </w:r>
      <w:del w:id="150" w:author="Liz Chadwick" w:date="2018-02-18T11:54:00Z">
        <w:r>
          <w:rPr>
            <w:rFonts w:eastAsia="Microsoft YaHei"/>
          </w:rPr>
          <w:delText>with</w:delText>
        </w:r>
        <w:r>
          <w:rPr>
            <w:rFonts w:eastAsia="Microsoft YaHei" w:hint="eastAsia"/>
          </w:rPr>
          <w:delText xml:space="preserve"> call</w:delText>
        </w:r>
        <w:r>
          <w:rPr>
            <w:rFonts w:eastAsia="Microsoft YaHei"/>
          </w:rPr>
          <w:delText>s</w:delText>
        </w:r>
        <w:r>
          <w:rPr>
            <w:rFonts w:eastAsia="Microsoft YaHei" w:hint="eastAsia"/>
          </w:rPr>
          <w:delText xml:space="preserve"> </w:delText>
        </w:r>
      </w:del>
      <w:r>
        <w:rPr>
          <w:rFonts w:eastAsia="Microsoft YaHei"/>
        </w:rPr>
        <w:t xml:space="preserve">to </w:t>
      </w:r>
      <w:ins w:id="151" w:author="Liz Chadwick" w:date="2018-02-18T11:54:00Z">
        <w:r>
          <w:rPr>
            <w:rFonts w:eastAsia="Microsoft YaHei"/>
          </w:rPr>
          <w:t xml:space="preserve">call </w:t>
        </w:r>
      </w:ins>
      <w:r>
        <w:rPr>
          <w:rFonts w:eastAsia="Microsoft YaHei"/>
        </w:rPr>
        <w:t>the function instead.</w:t>
      </w:r>
    </w:p>
    <w:p w14:paraId="17147AC2" w14:textId="77777777" w:rsidR="00404154" w:rsidRDefault="00404154" w:rsidP="00404154">
      <w:pPr>
        <w:pStyle w:val="Body"/>
      </w:pPr>
      <w:del w:id="152" w:author="Liz Chadwick" w:date="2018-02-18T11:54:00Z">
        <w:r>
          <w:rPr>
            <w:rFonts w:hint="eastAsia"/>
          </w:rPr>
          <w:delText>We can</w:delText>
        </w:r>
      </w:del>
      <w:ins w:id="153" w:author="Liz Chadwick" w:date="2018-02-18T11:54:00Z">
        <w:r>
          <w:t>Next, we’ll</w:t>
        </w:r>
      </w:ins>
      <w:r>
        <w:t xml:space="preserve"> use these same steps with generics to reduce code duplication in different ways</w:t>
      </w:r>
      <w:del w:id="154" w:author="Liz Chadwick" w:date="2018-02-18T11:54:00Z">
        <w:r>
          <w:rPr>
            <w:rFonts w:hint="eastAsia"/>
          </w:rPr>
          <w:delText xml:space="preserve"> in different scenarios.</w:delText>
        </w:r>
      </w:del>
      <w:ins w:id="155" w:author="Liz Chadwick" w:date="2018-02-18T11:54:00Z">
        <w:r>
          <w:t>.</w:t>
        </w:r>
      </w:ins>
      <w:r>
        <w:t xml:space="preserve"> In the same way </w:t>
      </w:r>
      <w:del w:id="156" w:author="Liz Chadwick" w:date="2018-02-18T11:54:00Z">
        <w:r>
          <w:delText>our new</w:delText>
        </w:r>
      </w:del>
      <w:ins w:id="157" w:author="Liz Chadwick" w:date="2018-02-18T11:54:00Z">
        <w:r>
          <w:t>that the</w:t>
        </w:r>
      </w:ins>
      <w:r>
        <w:t xml:space="preserve"> function body </w:t>
      </w:r>
      <w:del w:id="158" w:author="Liz Chadwick" w:date="2018-02-18T11:54:00Z">
        <w:r>
          <w:rPr>
            <w:rFonts w:hint="eastAsia"/>
          </w:rPr>
          <w:delText>is now operating</w:delText>
        </w:r>
      </w:del>
      <w:ins w:id="159" w:author="Liz Chadwick" w:date="2018-02-18T11:54:00Z">
        <w:r>
          <w:t>can operate</w:t>
        </w:r>
      </w:ins>
      <w:r>
        <w:t xml:space="preserve"> on an abstract </w:t>
      </w:r>
      <w:r>
        <w:rPr>
          <w:rStyle w:val="Literal"/>
        </w:rPr>
        <w:t>list</w:t>
      </w:r>
      <w:r>
        <w:t xml:space="preserve"> instead of </w:t>
      </w:r>
      <w:del w:id="160" w:author="Liz Chadwick" w:date="2018-02-18T11:54:00Z">
        <w:r>
          <w:rPr>
            <w:rFonts w:hint="eastAsia"/>
          </w:rPr>
          <w:delText>concrete</w:delText>
        </w:r>
      </w:del>
      <w:ins w:id="161" w:author="Liz Chadwick" w:date="2018-02-18T11:54:00Z">
        <w:r>
          <w:t>specific</w:t>
        </w:r>
      </w:ins>
      <w:r>
        <w:t xml:space="preserve"> values, </w:t>
      </w:r>
      <w:del w:id="162" w:author="Liz Chadwick" w:date="2018-02-18T11:54:00Z">
        <w:r>
          <w:rPr>
            <w:rFonts w:hint="eastAsia"/>
          </w:rPr>
          <w:delText xml:space="preserve">code using </w:delText>
        </w:r>
      </w:del>
      <w:r>
        <w:t xml:space="preserve">generics </w:t>
      </w:r>
      <w:del w:id="163" w:author="Liz Chadwick" w:date="2018-02-18T11:54:00Z">
        <w:r>
          <w:rPr>
            <w:rFonts w:hint="eastAsia"/>
          </w:rPr>
          <w:delText xml:space="preserve">will </w:delText>
        </w:r>
      </w:del>
      <w:ins w:id="164" w:author="Liz Chadwick" w:date="2018-02-18T11:54:00Z">
        <w:r>
          <w:t xml:space="preserve">allow code to </w:t>
        </w:r>
      </w:ins>
      <w:r>
        <w:t>operate on abstract types.</w:t>
      </w:r>
      <w:del w:id="165" w:author="Liz Chadwick" w:date="2018-02-18T11:54:00Z">
        <w:r>
          <w:rPr>
            <w:rFonts w:hint="eastAsia"/>
          </w:rPr>
          <w:delText xml:space="preserve"> </w:delText>
        </w:r>
      </w:del>
    </w:p>
    <w:p w14:paraId="07B61B8D" w14:textId="2276AC25" w:rsidR="00404154" w:rsidRDefault="00404154" w:rsidP="00404154">
      <w:pPr>
        <w:pStyle w:val="Body"/>
      </w:pPr>
      <w:del w:id="166" w:author="Liz Chadwick" w:date="2018-02-18T11:54:00Z">
        <w:r>
          <w:delText>Say</w:delText>
        </w:r>
      </w:del>
      <w:ins w:id="167" w:author="Liz Chadwick" w:date="2018-02-18T11:54:00Z">
        <w:r>
          <w:t>For example, say</w:t>
        </w:r>
      </w:ins>
      <w:r>
        <w:t xml:space="preserve"> we had two functions</w:t>
      </w:r>
      <w:del w:id="168" w:author="Liz Chadwick" w:date="2018-02-18T11:54:00Z">
        <w:r>
          <w:rPr>
            <w:rFonts w:hint="eastAsia"/>
          </w:rPr>
          <w:delText>,</w:delText>
        </w:r>
      </w:del>
      <w:ins w:id="169" w:author="Liz Chadwick" w:date="2018-02-18T11:54:00Z">
        <w:r>
          <w:t>:</w:t>
        </w:r>
      </w:ins>
      <w:r>
        <w:t xml:space="preserve"> one that </w:t>
      </w:r>
      <w:del w:id="170" w:author="Liz Chadwick" w:date="2018-02-18T11:54:00Z">
        <w:r>
          <w:rPr>
            <w:rFonts w:hint="eastAsia"/>
          </w:rPr>
          <w:delText>found</w:delText>
        </w:r>
      </w:del>
      <w:ins w:id="171" w:author="Liz Chadwick" w:date="2018-02-18T11:54:00Z">
        <w:r>
          <w:t>finds</w:t>
        </w:r>
      </w:ins>
      <w:r>
        <w:t xml:space="preserve"> the largest item in a slice of </w:t>
      </w:r>
      <w:r>
        <w:rPr>
          <w:rStyle w:val="Literal"/>
        </w:rPr>
        <w:t>i32</w:t>
      </w:r>
      <w:r>
        <w:t xml:space="preserve"> values and one that </w:t>
      </w:r>
      <w:del w:id="172" w:author="Liz Chadwick" w:date="2018-02-18T11:54:00Z">
        <w:r>
          <w:rPr>
            <w:rFonts w:hint="eastAsia"/>
          </w:rPr>
          <w:delText>found</w:delText>
        </w:r>
      </w:del>
      <w:ins w:id="173" w:author="Liz Chadwick" w:date="2018-02-18T11:54:00Z">
        <w:r>
          <w:t>finds</w:t>
        </w:r>
      </w:ins>
      <w:r>
        <w:t xml:space="preserve"> the largest item in a slice of </w:t>
      </w:r>
      <w:r>
        <w:rPr>
          <w:rStyle w:val="Literal"/>
        </w:rPr>
        <w:t>char</w:t>
      </w:r>
      <w:r>
        <w:t xml:space="preserve"> values</w:t>
      </w:r>
      <w:del w:id="174" w:author="Liz Chadwick" w:date="2018-02-18T11:54:00Z">
        <w:r>
          <w:delText>.</w:delText>
        </w:r>
        <w:r>
          <w:rPr>
            <w:rFonts w:hint="eastAsia"/>
          </w:rPr>
          <w:delText xml:space="preserve"> </w:delText>
        </w:r>
        <w:r>
          <w:delText xml:space="preserve">We want to reduce this to one function and </w:delText>
        </w:r>
      </w:del>
      <w:r w:rsidR="008A0FD2">
        <w:t>.</w:t>
      </w:r>
      <w:ins w:id="175" w:author="Liz Chadwick" w:date="2018-02-18T11:54:00Z">
        <w:r>
          <w:t xml:space="preserve"> How would we </w:t>
        </w:r>
      </w:ins>
      <w:r>
        <w:t>get rid of that duplication</w:t>
      </w:r>
      <w:del w:id="176" w:author="Liz Chadwick" w:date="2018-02-18T11:54:00Z">
        <w:r>
          <w:delText>.</w:delText>
        </w:r>
        <w:r>
          <w:rPr>
            <w:rFonts w:hint="eastAsia"/>
          </w:rPr>
          <w:delText xml:space="preserve"> </w:delText>
        </w:r>
        <w:r>
          <w:delText>This is the problem we’ll work on, so l</w:delText>
        </w:r>
        <w:r>
          <w:rPr>
            <w:rFonts w:hint="eastAsia"/>
          </w:rPr>
          <w:delText>et</w:delText>
        </w:r>
        <w:r>
          <w:delText>’</w:delText>
        </w:r>
        <w:r>
          <w:rPr>
            <w:rFonts w:hint="eastAsia"/>
          </w:rPr>
          <w:delText xml:space="preserve">s </w:delText>
        </w:r>
      </w:del>
      <w:ins w:id="177" w:author="Liz Chadwick" w:date="2018-02-18T11:54:00Z">
        <w:r>
          <w:t xml:space="preserve">? Let’s </w:t>
        </w:r>
      </w:ins>
      <w:r>
        <w:t>find out</w:t>
      </w:r>
      <w:del w:id="178" w:author="Liz Chadwick" w:date="2018-02-18T11:54:00Z">
        <w:r>
          <w:delText xml:space="preserve"> how to do that</w:delText>
        </w:r>
      </w:del>
      <w:r>
        <w:t>!</w:t>
      </w:r>
    </w:p>
    <w:p w14:paraId="704BB71A" w14:textId="77777777" w:rsidR="00404154" w:rsidRPr="006249DC" w:rsidRDefault="00404154" w:rsidP="00404154">
      <w:pPr>
        <w:pStyle w:val="HeadA"/>
      </w:pPr>
      <w:bookmarkStart w:id="179" w:name="generic-data-types"/>
      <w:bookmarkStart w:id="180" w:name="__RefHeading___Toc16811_4277564772"/>
      <w:bookmarkStart w:id="181" w:name="_Toc476297428"/>
      <w:bookmarkStart w:id="182" w:name="_Toc506718462"/>
      <w:bookmarkEnd w:id="179"/>
      <w:del w:id="183" w:author="Liz Chadwick" w:date="2018-02-18T11:54:00Z">
        <w:r>
          <w:delText xml:space="preserve">Creating a Solution Using </w:delText>
        </w:r>
      </w:del>
      <w:r>
        <w:t>Generic Data Types</w:t>
      </w:r>
      <w:bookmarkEnd w:id="180"/>
      <w:bookmarkEnd w:id="181"/>
      <w:bookmarkEnd w:id="182"/>
    </w:p>
    <w:p w14:paraId="23BC5A35" w14:textId="69D530EC" w:rsidR="00404154" w:rsidRDefault="00404154" w:rsidP="00404154">
      <w:pPr>
        <w:pStyle w:val="BodyFirst"/>
        <w:rPr>
          <w:rFonts w:eastAsia="Microsoft YaHei"/>
        </w:rPr>
      </w:pPr>
      <w:r>
        <w:rPr>
          <w:rFonts w:eastAsia="Microsoft YaHei"/>
        </w:rPr>
        <w:t xml:space="preserve">We </w:t>
      </w:r>
      <w:ins w:id="184" w:author="Liz Chadwick" w:date="2018-02-18T11:54:00Z">
        <w:r>
          <w:rPr>
            <w:rFonts w:eastAsia="Microsoft YaHei"/>
          </w:rPr>
          <w:t xml:space="preserve">can </w:t>
        </w:r>
      </w:ins>
      <w:r>
        <w:rPr>
          <w:rFonts w:eastAsia="Microsoft YaHei"/>
        </w:rPr>
        <w:t xml:space="preserve">use generics </w:t>
      </w:r>
      <w:del w:id="185" w:author="Liz Chadwick" w:date="2018-02-18T11:54:00Z">
        <w:r>
          <w:rPr>
            <w:rFonts w:eastAsia="Microsoft YaHei" w:hint="eastAsia"/>
          </w:rPr>
          <w:delText xml:space="preserve">where we usually place types, like in function signatures or structs, </w:delText>
        </w:r>
        <w:r>
          <w:rPr>
            <w:rFonts w:eastAsia="Microsoft YaHei"/>
          </w:rPr>
          <w:delText xml:space="preserve">to </w:delText>
        </w:r>
        <w:r>
          <w:rPr>
            <w:rFonts w:eastAsia="Microsoft YaHei" w:hint="eastAsia"/>
          </w:rPr>
          <w:delText xml:space="preserve">let us </w:delText>
        </w:r>
      </w:del>
      <w:ins w:id="186" w:author="Liz Chadwick" w:date="2018-02-18T11:54:00Z">
        <w:r>
          <w:rPr>
            <w:rFonts w:eastAsia="Microsoft YaHei"/>
          </w:rPr>
          <w:t xml:space="preserve">to </w:t>
        </w:r>
      </w:ins>
      <w:r>
        <w:rPr>
          <w:rFonts w:eastAsia="Microsoft YaHei"/>
        </w:rPr>
        <w:t>create definitions</w:t>
      </w:r>
      <w:r w:rsidR="007521FE">
        <w:rPr>
          <w:rFonts w:eastAsia="Microsoft YaHei"/>
        </w:rPr>
        <w:t xml:space="preserve"> for items like function signatures or structs that can then be used with</w:t>
      </w:r>
      <w:r>
        <w:rPr>
          <w:rFonts w:eastAsia="Microsoft YaHei"/>
        </w:rPr>
        <w:t xml:space="preserve"> </w:t>
      </w:r>
      <w:del w:id="187" w:author="Liz Chadwick" w:date="2018-02-18T11:54:00Z">
        <w:r>
          <w:rPr>
            <w:rFonts w:eastAsia="Microsoft YaHei" w:hint="eastAsia"/>
          </w:rPr>
          <w:delText xml:space="preserve">we can </w:delText>
        </w:r>
        <w:r>
          <w:rPr>
            <w:rFonts w:eastAsia="Microsoft YaHei"/>
          </w:rPr>
          <w:delText xml:space="preserve">then </w:delText>
        </w:r>
        <w:r>
          <w:rPr>
            <w:rFonts w:eastAsia="Microsoft YaHei" w:hint="eastAsia"/>
          </w:rPr>
          <w:delText xml:space="preserve">use </w:delText>
        </w:r>
      </w:del>
      <w:r>
        <w:rPr>
          <w:rFonts w:eastAsia="Microsoft YaHei"/>
        </w:rPr>
        <w:t xml:space="preserve">for </w:t>
      </w:r>
      <w:ins w:id="188" w:author="Liz Chadwick" w:date="2018-02-18T11:54:00Z">
        <w:r>
          <w:rPr>
            <w:rFonts w:eastAsia="Microsoft YaHei"/>
          </w:rPr>
          <w:t xml:space="preserve">many </w:t>
        </w:r>
      </w:ins>
      <w:r>
        <w:rPr>
          <w:rFonts w:eastAsia="Microsoft YaHei"/>
        </w:rPr>
        <w:t>different concrete data types</w:t>
      </w:r>
      <w:del w:id="189" w:author="Liz Chadwick" w:date="2018-02-18T11:54:00Z">
        <w:r>
          <w:rPr>
            <w:rFonts w:eastAsia="Microsoft YaHei" w:hint="eastAsia"/>
          </w:rPr>
          <w:delText>.</w:delText>
        </w:r>
      </w:del>
      <w:ins w:id="190" w:author="Liz Chadwick" w:date="2018-02-18T11:54:00Z">
        <w:r>
          <w:rPr>
            <w:rFonts w:eastAsia="Microsoft YaHei"/>
          </w:rPr>
          <w:t>.</w:t>
        </w:r>
      </w:ins>
      <w:r>
        <w:rPr>
          <w:rFonts w:eastAsia="Microsoft YaHei"/>
        </w:rPr>
        <w:t xml:space="preserve"> Let’s </w:t>
      </w:r>
      <w:del w:id="191" w:author="Liz Chadwick" w:date="2018-02-18T11:54:00Z">
        <w:r>
          <w:rPr>
            <w:rFonts w:eastAsia="Microsoft YaHei" w:hint="eastAsia"/>
          </w:rPr>
          <w:delText>take a</w:delText>
        </w:r>
      </w:del>
      <w:ins w:id="192" w:author="Liz Chadwick" w:date="2018-02-18T11:54:00Z">
        <w:r>
          <w:rPr>
            <w:rFonts w:eastAsia="Microsoft YaHei"/>
          </w:rPr>
          <w:t>first</w:t>
        </w:r>
      </w:ins>
      <w:r>
        <w:rPr>
          <w:rFonts w:eastAsia="Microsoft YaHei"/>
        </w:rPr>
        <w:t xml:space="preserve"> look at how to define functions, structs, enums, and methods using generics</w:t>
      </w:r>
      <w:del w:id="193" w:author="Liz Chadwick" w:date="2018-02-18T11:54:00Z">
        <w:r>
          <w:rPr>
            <w:rFonts w:eastAsia="Microsoft YaHei" w:hint="eastAsia"/>
          </w:rPr>
          <w:delText>, and at the end of this section</w:delText>
        </w:r>
      </w:del>
      <w:ins w:id="194" w:author="Liz Chadwick" w:date="2018-02-18T11:54:00Z">
        <w:r>
          <w:rPr>
            <w:rFonts w:eastAsia="Microsoft YaHei"/>
          </w:rPr>
          <w:t>. Then</w:t>
        </w:r>
      </w:ins>
      <w:r>
        <w:rPr>
          <w:rFonts w:eastAsia="Microsoft YaHei"/>
        </w:rPr>
        <w:t xml:space="preserve"> we’ll discuss </w:t>
      </w:r>
      <w:del w:id="195" w:author="Liz Chadwick" w:date="2018-02-18T11:54:00Z">
        <w:r>
          <w:rPr>
            <w:rFonts w:eastAsia="Microsoft YaHei" w:hint="eastAsia"/>
          </w:rPr>
          <w:delText xml:space="preserve">the </w:delText>
        </w:r>
      </w:del>
      <w:ins w:id="196" w:author="Liz Chadwick" w:date="2018-02-18T11:54:00Z">
        <w:r>
          <w:rPr>
            <w:rFonts w:eastAsia="Microsoft YaHei"/>
          </w:rPr>
          <w:t xml:space="preserve">how generics affect code </w:t>
        </w:r>
      </w:ins>
      <w:r>
        <w:rPr>
          <w:rFonts w:eastAsia="Microsoft YaHei"/>
        </w:rPr>
        <w:t>performance</w:t>
      </w:r>
      <w:del w:id="197" w:author="Liz Chadwick" w:date="2018-02-18T11:54:00Z">
        <w:r>
          <w:rPr>
            <w:rFonts w:eastAsia="Microsoft YaHei" w:hint="eastAsia"/>
          </w:rPr>
          <w:delText xml:space="preserve"> of code using generics</w:delText>
        </w:r>
      </w:del>
      <w:r>
        <w:rPr>
          <w:rFonts w:eastAsia="Microsoft YaHei"/>
        </w:rPr>
        <w:t>.</w:t>
      </w:r>
    </w:p>
    <w:p w14:paraId="0BDD5D2D" w14:textId="77777777" w:rsidR="00404154" w:rsidRDefault="00404154" w:rsidP="00404154">
      <w:pPr>
        <w:pStyle w:val="HeadB"/>
      </w:pPr>
      <w:bookmarkStart w:id="198" w:name="__RefHeading___Toc16813_4277564772"/>
      <w:bookmarkStart w:id="199" w:name="_Toc476297429"/>
      <w:bookmarkStart w:id="200" w:name="_Toc506718463"/>
      <w:r>
        <w:t>In Function Definitions</w:t>
      </w:r>
      <w:bookmarkEnd w:id="198"/>
      <w:bookmarkEnd w:id="199"/>
      <w:bookmarkEnd w:id="200"/>
    </w:p>
    <w:p w14:paraId="464C4A7C" w14:textId="77777777" w:rsidR="00404154" w:rsidRDefault="00404154" w:rsidP="00404154">
      <w:pPr>
        <w:pStyle w:val="BodyFirst"/>
        <w:rPr>
          <w:rFonts w:eastAsia="Microsoft YaHei"/>
        </w:rPr>
      </w:pPr>
      <w:r>
        <w:rPr>
          <w:rFonts w:eastAsia="Microsoft YaHei"/>
        </w:rPr>
        <w:t>When defining a function that uses generics</w:t>
      </w:r>
      <w:ins w:id="201" w:author="Liz Chadwick" w:date="2018-02-18T11:54:00Z">
        <w:r>
          <w:rPr>
            <w:rFonts w:eastAsia="Microsoft YaHei"/>
          </w:rPr>
          <w:t>,</w:t>
        </w:r>
      </w:ins>
      <w:r>
        <w:rPr>
          <w:rFonts w:eastAsia="Microsoft YaHei"/>
        </w:rPr>
        <w:t xml:space="preserve"> we </w:t>
      </w:r>
      <w:del w:id="202" w:author="Liz Chadwick" w:date="2018-02-18T11:54:00Z">
        <w:r>
          <w:rPr>
            <w:rFonts w:eastAsia="Microsoft YaHei"/>
          </w:rPr>
          <w:delText>specify</w:delText>
        </w:r>
      </w:del>
      <w:ins w:id="203" w:author="Liz Chadwick" w:date="2018-02-18T11:54:00Z">
        <w:r>
          <w:rPr>
            <w:rFonts w:eastAsia="Microsoft YaHei"/>
          </w:rPr>
          <w:t>place</w:t>
        </w:r>
      </w:ins>
      <w:r>
        <w:rPr>
          <w:rFonts w:eastAsia="Microsoft YaHei"/>
        </w:rPr>
        <w:t xml:space="preserve"> the generics in the signature </w:t>
      </w:r>
      <w:ins w:id="204" w:author="Liz Chadwick" w:date="2018-02-18T11:54:00Z">
        <w:r>
          <w:rPr>
            <w:rFonts w:eastAsia="Microsoft YaHei"/>
          </w:rPr>
          <w:t xml:space="preserve">of the function </w:t>
        </w:r>
      </w:ins>
      <w:r>
        <w:rPr>
          <w:rFonts w:eastAsia="Microsoft YaHei"/>
        </w:rPr>
        <w:t xml:space="preserve">where </w:t>
      </w:r>
      <w:ins w:id="205" w:author="Liz Chadwick" w:date="2018-02-18T11:54:00Z">
        <w:r>
          <w:rPr>
            <w:rFonts w:eastAsia="Microsoft YaHei"/>
          </w:rPr>
          <w:t xml:space="preserve">we would usually specify </w:t>
        </w:r>
      </w:ins>
      <w:r>
        <w:rPr>
          <w:rFonts w:eastAsia="Microsoft YaHei"/>
        </w:rPr>
        <w:t>the data types of the parameters and return value</w:t>
      </w:r>
      <w:del w:id="206" w:author="Liz Chadwick" w:date="2018-02-18T11:54:00Z">
        <w:r>
          <w:rPr>
            <w:rFonts w:eastAsia="Microsoft YaHei" w:hint="eastAsia"/>
          </w:rPr>
          <w:delText xml:space="preserve"> go. </w:delText>
        </w:r>
      </w:del>
      <w:ins w:id="207" w:author="Liz Chadwick" w:date="2018-02-18T11:54:00Z">
        <w:r>
          <w:rPr>
            <w:rFonts w:eastAsia="Microsoft YaHei"/>
          </w:rPr>
          <w:t>. This makes our code more flexible and provides more functionality to callers of our function, while preventing code duplication.</w:t>
        </w:r>
      </w:ins>
    </w:p>
    <w:p w14:paraId="77D2474B" w14:textId="77777777" w:rsidR="00404154" w:rsidRDefault="00404154" w:rsidP="00404154">
      <w:pPr>
        <w:pStyle w:val="Body"/>
      </w:pPr>
      <w:r>
        <w:t xml:space="preserve">Continuing with our </w:t>
      </w:r>
      <w:r>
        <w:rPr>
          <w:rStyle w:val="Literal"/>
        </w:rPr>
        <w:t>largest</w:t>
      </w:r>
      <w:r>
        <w:t xml:space="preserve"> function, Listing 10-4 shows two functions that both find the largest value in a slice</w:t>
      </w:r>
      <w:del w:id="208" w:author="Liz Chadwick" w:date="2018-02-18T11:54:00Z">
        <w:r>
          <w:rPr>
            <w:rFonts w:hint="eastAsia"/>
          </w:rPr>
          <w:delText xml:space="preserve">. The first function is the one we extracted in Listing 10-3 that finds the largest </w:delText>
        </w:r>
        <w:r w:rsidRPr="00360A2E">
          <w:rPr>
            <w:rStyle w:val="Literal"/>
            <w:rFonts w:hint="eastAsia"/>
          </w:rPr>
          <w:delText>i32</w:delText>
        </w:r>
        <w:r>
          <w:rPr>
            <w:rFonts w:hint="eastAsia"/>
          </w:rPr>
          <w:delText xml:space="preserve"> in a slice. The second function finds the largest </w:delText>
        </w:r>
        <w:r w:rsidRPr="00360A2E">
          <w:rPr>
            <w:rStyle w:val="Literal"/>
            <w:rFonts w:hint="eastAsia"/>
          </w:rPr>
          <w:delText>char</w:delText>
        </w:r>
        <w:r>
          <w:rPr>
            <w:rFonts w:hint="eastAsia"/>
          </w:rPr>
          <w:delText xml:space="preserve"> in a slice</w:delText>
        </w:r>
        <w:r>
          <w:delText>. We’ll then see how to combine the functionality into one function that uses generics</w:delText>
        </w:r>
      </w:del>
      <w:r>
        <w:t>:</w:t>
      </w:r>
    </w:p>
    <w:p w14:paraId="5905F6B0" w14:textId="64978183" w:rsidR="00404154" w:rsidRDefault="00404154" w:rsidP="00404154">
      <w:pPr>
        <w:pStyle w:val="ProductionDirective"/>
      </w:pPr>
      <w:r>
        <w:t>src/main.rs</w:t>
      </w:r>
    </w:p>
    <w:p w14:paraId="54D5B440" w14:textId="77777777" w:rsidR="00404154" w:rsidRDefault="00404154" w:rsidP="00404154">
      <w:pPr>
        <w:pStyle w:val="CodeA"/>
      </w:pPr>
      <w:r>
        <w:t>fn largest_i32(list: &amp;[i32]) -&gt; i32 {</w:t>
      </w:r>
    </w:p>
    <w:p w14:paraId="2570CDD3" w14:textId="77777777" w:rsidR="00404154" w:rsidRDefault="00404154" w:rsidP="00404154">
      <w:pPr>
        <w:pStyle w:val="CodeB"/>
      </w:pPr>
      <w:r>
        <w:t xml:space="preserve">    let mut largest = list[0];</w:t>
      </w:r>
    </w:p>
    <w:p w14:paraId="7394D192" w14:textId="77777777" w:rsidR="00404154" w:rsidRDefault="00404154" w:rsidP="00404154">
      <w:pPr>
        <w:pStyle w:val="CodeB"/>
      </w:pPr>
    </w:p>
    <w:p w14:paraId="2F38B78A" w14:textId="77777777" w:rsidR="00404154" w:rsidRDefault="00404154" w:rsidP="00404154">
      <w:pPr>
        <w:pStyle w:val="CodeB"/>
      </w:pPr>
      <w:r>
        <w:t xml:space="preserve">    for &amp;item in list.iter() {</w:t>
      </w:r>
    </w:p>
    <w:p w14:paraId="2DE5F962" w14:textId="77777777" w:rsidR="00404154" w:rsidRDefault="00404154" w:rsidP="00404154">
      <w:pPr>
        <w:pStyle w:val="CodeB"/>
      </w:pPr>
      <w:r>
        <w:t xml:space="preserve">        if item &gt; largest {</w:t>
      </w:r>
    </w:p>
    <w:p w14:paraId="6A9CECAE" w14:textId="77777777" w:rsidR="00404154" w:rsidRDefault="00404154" w:rsidP="00404154">
      <w:pPr>
        <w:pStyle w:val="CodeB"/>
      </w:pPr>
      <w:r>
        <w:t xml:space="preserve">            largest = item;</w:t>
      </w:r>
    </w:p>
    <w:p w14:paraId="2130C560" w14:textId="77777777" w:rsidR="00404154" w:rsidRDefault="00404154" w:rsidP="00404154">
      <w:pPr>
        <w:pStyle w:val="CodeB"/>
      </w:pPr>
      <w:r>
        <w:t xml:space="preserve">        }</w:t>
      </w:r>
    </w:p>
    <w:p w14:paraId="6710B882" w14:textId="77777777" w:rsidR="00404154" w:rsidRDefault="00404154" w:rsidP="00404154">
      <w:pPr>
        <w:pStyle w:val="CodeB"/>
      </w:pPr>
      <w:r>
        <w:t xml:space="preserve">    }</w:t>
      </w:r>
    </w:p>
    <w:p w14:paraId="07833BC1" w14:textId="77777777" w:rsidR="00404154" w:rsidRDefault="00404154" w:rsidP="00404154">
      <w:pPr>
        <w:pStyle w:val="CodeB"/>
      </w:pPr>
    </w:p>
    <w:p w14:paraId="50981D80" w14:textId="77777777" w:rsidR="00404154" w:rsidRDefault="00404154" w:rsidP="00404154">
      <w:pPr>
        <w:pStyle w:val="CodeB"/>
      </w:pPr>
      <w:r>
        <w:t xml:space="preserve">    largest</w:t>
      </w:r>
    </w:p>
    <w:p w14:paraId="76B08ECA" w14:textId="77777777" w:rsidR="00404154" w:rsidRDefault="00404154" w:rsidP="00404154">
      <w:pPr>
        <w:pStyle w:val="CodeB"/>
      </w:pPr>
      <w:r>
        <w:t>}</w:t>
      </w:r>
    </w:p>
    <w:p w14:paraId="6E62CCAC" w14:textId="77777777" w:rsidR="00404154" w:rsidRDefault="00404154" w:rsidP="00404154">
      <w:pPr>
        <w:pStyle w:val="CodeB"/>
      </w:pPr>
    </w:p>
    <w:p w14:paraId="5F52D4E6" w14:textId="77777777" w:rsidR="00404154" w:rsidRDefault="00404154" w:rsidP="00404154">
      <w:pPr>
        <w:pStyle w:val="CodeB"/>
      </w:pPr>
      <w:r>
        <w:t>fn largest_char(list: &amp;[char]) -&gt; char {</w:t>
      </w:r>
    </w:p>
    <w:p w14:paraId="07BE637C" w14:textId="77777777" w:rsidR="00404154" w:rsidRDefault="00404154" w:rsidP="00404154">
      <w:pPr>
        <w:pStyle w:val="CodeB"/>
      </w:pPr>
      <w:r>
        <w:t xml:space="preserve">    let mut largest = list[0];</w:t>
      </w:r>
    </w:p>
    <w:p w14:paraId="2DFB3D0D" w14:textId="77777777" w:rsidR="00404154" w:rsidRDefault="00404154" w:rsidP="00404154">
      <w:pPr>
        <w:pStyle w:val="CodeB"/>
      </w:pPr>
    </w:p>
    <w:p w14:paraId="1A61ED9F" w14:textId="77777777" w:rsidR="00404154" w:rsidRDefault="00404154" w:rsidP="00404154">
      <w:pPr>
        <w:pStyle w:val="CodeB"/>
      </w:pPr>
      <w:r>
        <w:t xml:space="preserve">    for &amp;item in list.iter() {</w:t>
      </w:r>
    </w:p>
    <w:p w14:paraId="39E5B4B2" w14:textId="77777777" w:rsidR="00404154" w:rsidRDefault="00404154" w:rsidP="00404154">
      <w:pPr>
        <w:pStyle w:val="CodeB"/>
      </w:pPr>
      <w:r>
        <w:t xml:space="preserve">        if item &gt; largest {</w:t>
      </w:r>
    </w:p>
    <w:p w14:paraId="3C51D287" w14:textId="77777777" w:rsidR="00404154" w:rsidRDefault="00404154" w:rsidP="00404154">
      <w:pPr>
        <w:pStyle w:val="CodeB"/>
      </w:pPr>
      <w:r>
        <w:t xml:space="preserve">            largest = item;</w:t>
      </w:r>
    </w:p>
    <w:p w14:paraId="2A0651EC" w14:textId="77777777" w:rsidR="00404154" w:rsidRDefault="00404154" w:rsidP="00404154">
      <w:pPr>
        <w:pStyle w:val="CodeB"/>
      </w:pPr>
      <w:r>
        <w:t xml:space="preserve">        }</w:t>
      </w:r>
    </w:p>
    <w:p w14:paraId="4F818C25" w14:textId="77777777" w:rsidR="00404154" w:rsidRDefault="00404154" w:rsidP="00404154">
      <w:pPr>
        <w:pStyle w:val="CodeB"/>
      </w:pPr>
      <w:r>
        <w:t xml:space="preserve">    }</w:t>
      </w:r>
    </w:p>
    <w:p w14:paraId="37EA573C" w14:textId="77777777" w:rsidR="00404154" w:rsidRDefault="00404154" w:rsidP="00404154">
      <w:pPr>
        <w:pStyle w:val="CodeB"/>
      </w:pPr>
    </w:p>
    <w:p w14:paraId="342172F0" w14:textId="77777777" w:rsidR="00404154" w:rsidRDefault="00404154" w:rsidP="00404154">
      <w:pPr>
        <w:pStyle w:val="CodeB"/>
      </w:pPr>
      <w:r>
        <w:t xml:space="preserve">    largest</w:t>
      </w:r>
    </w:p>
    <w:p w14:paraId="02432860" w14:textId="77777777" w:rsidR="00404154" w:rsidRDefault="00404154" w:rsidP="00404154">
      <w:pPr>
        <w:pStyle w:val="CodeB"/>
      </w:pPr>
      <w:r>
        <w:t>}</w:t>
      </w:r>
    </w:p>
    <w:p w14:paraId="65708D6A" w14:textId="77777777" w:rsidR="00404154" w:rsidRDefault="00404154" w:rsidP="00404154">
      <w:pPr>
        <w:pStyle w:val="CodeB"/>
      </w:pPr>
    </w:p>
    <w:p w14:paraId="29EE1199" w14:textId="77777777" w:rsidR="00404154" w:rsidRDefault="00404154" w:rsidP="00404154">
      <w:pPr>
        <w:pStyle w:val="CodeB"/>
      </w:pPr>
      <w:r>
        <w:t>fn main() {</w:t>
      </w:r>
    </w:p>
    <w:p w14:paraId="2D25EF41" w14:textId="1E57D706" w:rsidR="00404154" w:rsidRDefault="00404154" w:rsidP="00404154">
      <w:pPr>
        <w:pStyle w:val="CodeB"/>
      </w:pPr>
      <w:r>
        <w:t xml:space="preserve">    let number</w:t>
      </w:r>
      <w:r w:rsidR="00D40AFE">
        <w:t>_li</w:t>
      </w:r>
      <w:r>
        <w:t>s</w:t>
      </w:r>
      <w:r w:rsidR="00D40AFE">
        <w:t>t</w:t>
      </w:r>
      <w:r>
        <w:t xml:space="preserve"> = vec![34, 50, 25, 100, 65];</w:t>
      </w:r>
    </w:p>
    <w:p w14:paraId="23584DD5" w14:textId="77777777" w:rsidR="00404154" w:rsidRDefault="00404154" w:rsidP="00404154">
      <w:pPr>
        <w:pStyle w:val="CodeB"/>
      </w:pPr>
    </w:p>
    <w:p w14:paraId="0DAEA738" w14:textId="6709F113" w:rsidR="00404154" w:rsidRDefault="00404154" w:rsidP="00404154">
      <w:pPr>
        <w:pStyle w:val="CodeB"/>
      </w:pPr>
      <w:r>
        <w:t xml:space="preserve">    let result = largest_i32(&amp;number</w:t>
      </w:r>
      <w:r w:rsidR="00D40AFE">
        <w:t>_li</w:t>
      </w:r>
      <w:r>
        <w:t>s</w:t>
      </w:r>
      <w:r w:rsidR="00D40AFE">
        <w:t>t</w:t>
      </w:r>
      <w:r>
        <w:t>);</w:t>
      </w:r>
    </w:p>
    <w:p w14:paraId="0051C3B9" w14:textId="77777777" w:rsidR="00404154" w:rsidRDefault="00404154" w:rsidP="00404154">
      <w:pPr>
        <w:pStyle w:val="CodeB"/>
      </w:pPr>
      <w:r>
        <w:t xml:space="preserve">    println!("The largest number is {}", result);</w:t>
      </w:r>
    </w:p>
    <w:p w14:paraId="5BCE4268" w14:textId="77777777" w:rsidR="00404154" w:rsidRDefault="00404154" w:rsidP="00404154">
      <w:pPr>
        <w:pStyle w:val="CodeB"/>
      </w:pPr>
    </w:p>
    <w:p w14:paraId="12D68473" w14:textId="78681FCD" w:rsidR="00404154" w:rsidRDefault="00404154" w:rsidP="00404154">
      <w:pPr>
        <w:pStyle w:val="CodeB"/>
      </w:pPr>
      <w:r>
        <w:t xml:space="preserve">    let char</w:t>
      </w:r>
      <w:r w:rsidR="00D40AFE">
        <w:t>_li</w:t>
      </w:r>
      <w:r>
        <w:t>s</w:t>
      </w:r>
      <w:r w:rsidR="00D40AFE">
        <w:t>t</w:t>
      </w:r>
      <w:r>
        <w:t xml:space="preserve"> = vec!['y', 'm', 'a', 'q'];</w:t>
      </w:r>
    </w:p>
    <w:p w14:paraId="4AA3EA85" w14:textId="77777777" w:rsidR="00404154" w:rsidRDefault="00404154" w:rsidP="00404154">
      <w:pPr>
        <w:pStyle w:val="CodeB"/>
      </w:pPr>
    </w:p>
    <w:p w14:paraId="0D68D9BE" w14:textId="40CE6696" w:rsidR="00404154" w:rsidRDefault="00404154" w:rsidP="00404154">
      <w:pPr>
        <w:pStyle w:val="CodeB"/>
      </w:pPr>
      <w:r>
        <w:t xml:space="preserve">    let result = largest_char(&amp;char</w:t>
      </w:r>
      <w:r w:rsidR="00D40AFE">
        <w:t>_list</w:t>
      </w:r>
      <w:r>
        <w:t>);</w:t>
      </w:r>
    </w:p>
    <w:p w14:paraId="0A76174F" w14:textId="77777777" w:rsidR="00404154" w:rsidRDefault="00404154" w:rsidP="00404154">
      <w:pPr>
        <w:pStyle w:val="CodeB"/>
      </w:pPr>
      <w:r>
        <w:t xml:space="preserve">    println!("The largest char is {}", result);</w:t>
      </w:r>
    </w:p>
    <w:p w14:paraId="6F68D789" w14:textId="77777777" w:rsidR="00404154" w:rsidRDefault="00404154" w:rsidP="00404154">
      <w:pPr>
        <w:pStyle w:val="CodeC"/>
      </w:pPr>
      <w:r>
        <w:t>}</w:t>
      </w:r>
    </w:p>
    <w:p w14:paraId="2421988F" w14:textId="77777777" w:rsidR="00404154" w:rsidRDefault="00404154" w:rsidP="00404154">
      <w:pPr>
        <w:pStyle w:val="Listing"/>
      </w:pPr>
      <w:r>
        <w:rPr>
          <w:rFonts w:eastAsia="Microsoft YaHei"/>
        </w:rPr>
        <w:t>Listing 10-4: Two</w:t>
      </w:r>
      <w:r w:rsidRPr="00755E51">
        <w:rPr>
          <w:rFonts w:eastAsia="Microsoft YaHei"/>
        </w:rPr>
        <w:t xml:space="preserve"> functions </w:t>
      </w:r>
      <w:r>
        <w:rPr>
          <w:rFonts w:eastAsia="Microsoft YaHei"/>
        </w:rPr>
        <w:t>that differ only in their names and the types in their signatures</w:t>
      </w:r>
    </w:p>
    <w:p w14:paraId="37E66E1B" w14:textId="0821EBB1" w:rsidR="00404154" w:rsidRDefault="00404154" w:rsidP="00404154">
      <w:pPr>
        <w:pStyle w:val="Body"/>
      </w:pPr>
      <w:del w:id="209" w:author="Liz Chadwick" w:date="2018-02-18T11:54:00Z">
        <w:r>
          <w:delText>You can see that</w:delText>
        </w:r>
        <w:r>
          <w:rPr>
            <w:rFonts w:hint="eastAsia"/>
          </w:rPr>
          <w:delText xml:space="preserve"> the functions </w:delText>
        </w:r>
      </w:del>
      <w:ins w:id="210" w:author="Liz Chadwick" w:date="2018-02-18T11:54:00Z">
        <w:r>
          <w:t xml:space="preserve">The </w:t>
        </w:r>
      </w:ins>
      <w:r>
        <w:rPr>
          <w:rStyle w:val="Literal"/>
        </w:rPr>
        <w:t>largest_i32</w:t>
      </w:r>
      <w:r>
        <w:t xml:space="preserve"> </w:t>
      </w:r>
      <w:del w:id="211" w:author="Liz Chadwick" w:date="2018-02-18T11:54:00Z">
        <w:r>
          <w:rPr>
            <w:rFonts w:hint="eastAsia"/>
          </w:rPr>
          <w:delText xml:space="preserve">and </w:delText>
        </w:r>
      </w:del>
      <w:ins w:id="212" w:author="Liz Chadwick" w:date="2018-02-18T11:54:00Z">
        <w:r>
          <w:t xml:space="preserve">function is the one we extracted in Listing 10-3 that finds the largest </w:t>
        </w:r>
        <w:r>
          <w:rPr>
            <w:rStyle w:val="Literal"/>
          </w:rPr>
          <w:t>i32</w:t>
        </w:r>
        <w:r>
          <w:t xml:space="preserve"> in a slice. The </w:t>
        </w:r>
      </w:ins>
      <w:r>
        <w:rPr>
          <w:rStyle w:val="Literal"/>
        </w:rPr>
        <w:t>largest_char</w:t>
      </w:r>
      <w:r>
        <w:t xml:space="preserve"> </w:t>
      </w:r>
      <w:ins w:id="213" w:author="Liz Chadwick" w:date="2018-02-18T11:54:00Z">
        <w:r>
          <w:t xml:space="preserve">function finds the largest </w:t>
        </w:r>
        <w:r>
          <w:rPr>
            <w:rStyle w:val="Literal"/>
          </w:rPr>
          <w:t>char</w:t>
        </w:r>
        <w:r>
          <w:t xml:space="preserve"> in a slice. </w:t>
        </w:r>
      </w:ins>
      <w:r w:rsidR="00EA27E0">
        <w:t>The function bodies</w:t>
      </w:r>
      <w:ins w:id="214" w:author="Liz Chadwick" w:date="2018-02-18T11:54:00Z">
        <w:r>
          <w:t xml:space="preserve"> </w:t>
        </w:r>
      </w:ins>
      <w:r>
        <w:t xml:space="preserve">have </w:t>
      </w:r>
      <w:r>
        <w:lastRenderedPageBreak/>
        <w:t xml:space="preserve">the exact same </w:t>
      </w:r>
      <w:del w:id="215" w:author="Liz Chadwick" w:date="2018-02-18T11:54:00Z">
        <w:r>
          <w:rPr>
            <w:rFonts w:hint="eastAsia"/>
          </w:rPr>
          <w:delText>body</w:delText>
        </w:r>
        <w:r>
          <w:delText>.</w:delText>
        </w:r>
        <w:r>
          <w:rPr>
            <w:rFonts w:hint="eastAsia"/>
          </w:rPr>
          <w:delText xml:space="preserve"> </w:delText>
        </w:r>
        <w:r>
          <w:delText>I</w:delText>
        </w:r>
        <w:r>
          <w:rPr>
            <w:rFonts w:hint="eastAsia"/>
          </w:rPr>
          <w:delText xml:space="preserve">t would be </w:delText>
        </w:r>
        <w:r>
          <w:delText xml:space="preserve">more efficient to </w:delText>
        </w:r>
        <w:r>
          <w:rPr>
            <w:rFonts w:hint="eastAsia"/>
          </w:rPr>
          <w:delText>turn these two functions into one and</w:delText>
        </w:r>
      </w:del>
      <w:ins w:id="216" w:author="Liz Chadwick" w:date="2018-02-18T11:54:00Z">
        <w:r>
          <w:t>code, so let’s</w:t>
        </w:r>
      </w:ins>
      <w:r>
        <w:t xml:space="preserve"> get rid of the duplication</w:t>
      </w:r>
      <w:del w:id="217" w:author="Liz Chadwick" w:date="2018-02-18T11:54:00Z">
        <w:r>
          <w:rPr>
            <w:rFonts w:hint="eastAsia"/>
          </w:rPr>
          <w:delText xml:space="preserve">. Luckily, we can do that </w:delText>
        </w:r>
      </w:del>
      <w:ins w:id="218" w:author="Liz Chadwick" w:date="2018-02-18T11:54:00Z">
        <w:r>
          <w:t xml:space="preserve"> </w:t>
        </w:r>
      </w:ins>
      <w:r>
        <w:t>by introducing a generic type parameter</w:t>
      </w:r>
      <w:del w:id="219" w:author="Liz Chadwick" w:date="2018-02-18T11:54:00Z">
        <w:r>
          <w:rPr>
            <w:rFonts w:hint="eastAsia"/>
          </w:rPr>
          <w:delText>!</w:delText>
        </w:r>
      </w:del>
      <w:ins w:id="220" w:author="Liz Chadwick" w:date="2018-02-18T11:54:00Z">
        <w:r>
          <w:t xml:space="preserve"> in a single function.</w:t>
        </w:r>
      </w:ins>
    </w:p>
    <w:p w14:paraId="1E1AD894" w14:textId="17A53408" w:rsidR="00404154" w:rsidRDefault="00404154" w:rsidP="00404154">
      <w:pPr>
        <w:pStyle w:val="Body"/>
      </w:pPr>
      <w:r>
        <w:t>To parameterize the types</w:t>
      </w:r>
      <w:ins w:id="221" w:author="Liz Chadwick" w:date="2018-02-18T11:54:00Z">
        <w:r>
          <w:t xml:space="preserve"> in the new function we’re going to define</w:t>
        </w:r>
      </w:ins>
      <w:r>
        <w:t xml:space="preserve">, we </w:t>
      </w:r>
      <w:del w:id="222" w:author="Liz Chadwick" w:date="2018-02-18T11:54:00Z">
        <w:r>
          <w:delText xml:space="preserve">first </w:delText>
        </w:r>
      </w:del>
      <w:r>
        <w:t xml:space="preserve">need to </w:t>
      </w:r>
      <w:del w:id="223" w:author="Liz Chadwick" w:date="2018-02-18T11:54:00Z">
        <w:r>
          <w:rPr>
            <w:rFonts w:hint="eastAsia"/>
          </w:rPr>
          <w:delText xml:space="preserve">create a </w:delText>
        </w:r>
      </w:del>
      <w:r>
        <w:t xml:space="preserve">name </w:t>
      </w:r>
      <w:del w:id="224" w:author="Liz Chadwick" w:date="2018-02-18T11:54:00Z">
        <w:r>
          <w:rPr>
            <w:rFonts w:hint="eastAsia"/>
          </w:rPr>
          <w:delText xml:space="preserve">for </w:delText>
        </w:r>
      </w:del>
      <w:r>
        <w:t xml:space="preserve">the type parameter, just like </w:t>
      </w:r>
      <w:del w:id="225" w:author="Liz Chadwick" w:date="2018-02-18T11:54:00Z">
        <w:r>
          <w:rPr>
            <w:rFonts w:hint="eastAsia"/>
          </w:rPr>
          <w:delText xml:space="preserve">how </w:delText>
        </w:r>
      </w:del>
      <w:r>
        <w:t xml:space="preserve">we </w:t>
      </w:r>
      <w:del w:id="226" w:author="Liz Chadwick" w:date="2018-02-18T11:54:00Z">
        <w:r>
          <w:rPr>
            <w:rFonts w:hint="eastAsia"/>
          </w:rPr>
          <w:delText>give names</w:delText>
        </w:r>
      </w:del>
      <w:ins w:id="227" w:author="Liz Chadwick" w:date="2018-02-18T11:54:00Z">
        <w:r>
          <w:t>do</w:t>
        </w:r>
      </w:ins>
      <w:r>
        <w:t xml:space="preserve"> for the value parameters to a function. </w:t>
      </w:r>
      <w:del w:id="228" w:author="Liz Chadwick" w:date="2018-02-18T11:54:00Z">
        <w:r>
          <w:rPr>
            <w:rFonts w:hint="eastAsia"/>
          </w:rPr>
          <w:delText>Any</w:delText>
        </w:r>
      </w:del>
      <w:ins w:id="229" w:author="Liz Chadwick" w:date="2018-02-18T11:54:00Z">
        <w:r>
          <w:t>You can use any</w:t>
        </w:r>
      </w:ins>
      <w:r>
        <w:t xml:space="preserve"> identifier </w:t>
      </w:r>
      <w:del w:id="230" w:author="Liz Chadwick" w:date="2018-02-18T11:54:00Z">
        <w:r>
          <w:rPr>
            <w:rFonts w:hint="eastAsia"/>
          </w:rPr>
          <w:delText xml:space="preserve">can be used </w:delText>
        </w:r>
      </w:del>
      <w:r>
        <w:t xml:space="preserve">as a type parameter name, but </w:t>
      </w:r>
      <w:del w:id="231" w:author="Liz Chadwick" w:date="2018-02-18T11:54:00Z">
        <w:r>
          <w:rPr>
            <w:rFonts w:hint="eastAsia"/>
          </w:rPr>
          <w:delText>we</w:delText>
        </w:r>
        <w:r>
          <w:delText>’</w:delText>
        </w:r>
        <w:r>
          <w:rPr>
            <w:rFonts w:hint="eastAsia"/>
          </w:rPr>
          <w:delText>re choosing</w:delText>
        </w:r>
      </w:del>
      <w:ins w:id="232" w:author="Liz Chadwick" w:date="2018-02-18T11:54:00Z">
        <w:r>
          <w:t>we’ll using</w:t>
        </w:r>
      </w:ins>
      <w:r>
        <w:t xml:space="preserve"> </w:t>
      </w:r>
      <w:r>
        <w:rPr>
          <w:rStyle w:val="Literal"/>
        </w:rPr>
        <w:t>T</w:t>
      </w:r>
      <w:r>
        <w:t xml:space="preserve"> because</w:t>
      </w:r>
      <w:r w:rsidR="001E69D9">
        <w:t>,</w:t>
      </w:r>
      <w:r>
        <w:t xml:space="preserve"> </w:t>
      </w:r>
      <w:ins w:id="233" w:author="Liz Chadwick" w:date="2018-02-18T11:54:00Z">
        <w:r>
          <w:t>by convention</w:t>
        </w:r>
      </w:ins>
      <w:r w:rsidR="001E69D9">
        <w:t>,</w:t>
      </w:r>
      <w:ins w:id="234" w:author="Liz Chadwick" w:date="2018-02-18T11:54:00Z">
        <w:r>
          <w:t xml:space="preserve"> parameter names in Rust tend to be short, often just a letter, and </w:t>
        </w:r>
      </w:ins>
      <w:r>
        <w:t xml:space="preserve">Rust’s type naming convention is CamelCase. </w:t>
      </w:r>
      <w:del w:id="235" w:author="Liz Chadwick" w:date="2018-02-18T11:54:00Z">
        <w:r>
          <w:rPr>
            <w:rFonts w:hint="eastAsia"/>
          </w:rPr>
          <w:delText>Generic type parameter names also tend to be short by convention, often just one letter.</w:delText>
        </w:r>
      </w:del>
      <w:r>
        <w:t xml:space="preserve">Short for “type”, </w:t>
      </w:r>
      <w:r>
        <w:rPr>
          <w:rStyle w:val="Literal"/>
        </w:rPr>
        <w:t>T</w:t>
      </w:r>
      <w:r>
        <w:t xml:space="preserve"> is the default choice of most Rust programmers.</w:t>
      </w:r>
    </w:p>
    <w:p w14:paraId="06F36648" w14:textId="77777777" w:rsidR="00404154" w:rsidRDefault="00404154" w:rsidP="00404154">
      <w:pPr>
        <w:pStyle w:val="Body"/>
        <w:rPr>
          <w:del w:id="236" w:author="Liz Chadwick" w:date="2018-02-18T11:54:00Z"/>
        </w:rPr>
      </w:pPr>
      <w:del w:id="237" w:author="Liz Chadwick" w:date="2018-02-18T11:54:00Z">
        <w:r>
          <w:delText>To</w:delText>
        </w:r>
      </w:del>
      <w:ins w:id="238" w:author="Liz Chadwick" w:date="2018-02-18T11:54:00Z">
        <w:r>
          <w:t>When we</w:t>
        </w:r>
      </w:ins>
      <w:r>
        <w:t xml:space="preserve"> use a parameter in the body of the function, we have to declare </w:t>
      </w:r>
      <w:del w:id="239" w:author="Liz Chadwick" w:date="2018-02-18T11:54:00Z">
        <w:r>
          <w:delText>it</w:delText>
        </w:r>
      </w:del>
      <w:ins w:id="240" w:author="Liz Chadwick" w:date="2018-02-18T11:54:00Z">
        <w:r>
          <w:t>the parameter name</w:t>
        </w:r>
      </w:ins>
      <w:r>
        <w:t xml:space="preserve"> in the signature</w:t>
      </w:r>
      <w:del w:id="241" w:author="Liz Chadwick" w:date="2018-02-18T11:54:00Z">
        <w:r>
          <w:delText>,</w:delText>
        </w:r>
      </w:del>
      <w:r>
        <w:t xml:space="preserve"> so </w:t>
      </w:r>
      <w:ins w:id="242" w:author="Liz Chadwick" w:date="2018-02-18T11:54:00Z">
        <w:r>
          <w:t xml:space="preserve">that </w:t>
        </w:r>
      </w:ins>
      <w:r>
        <w:t xml:space="preserve">the compiler knows what </w:t>
      </w:r>
      <w:del w:id="243" w:author="Liz Chadwick" w:date="2018-02-18T11:54:00Z">
        <w:r>
          <w:delText>the parameter</w:delText>
        </w:r>
      </w:del>
      <w:ins w:id="244" w:author="Liz Chadwick" w:date="2018-02-18T11:54:00Z">
        <w:r>
          <w:t>that</w:t>
        </w:r>
      </w:ins>
      <w:r>
        <w:t xml:space="preserve"> name </w:t>
      </w:r>
      <w:del w:id="245" w:author="Liz Chadwick" w:date="2018-02-18T11:54:00Z">
        <w:r>
          <w:delText>refers to, in the same way</w:delText>
        </w:r>
      </w:del>
      <w:ins w:id="246" w:author="Liz Chadwick" w:date="2018-02-18T11:54:00Z">
        <w:r>
          <w:t>means. Similarly, when</w:t>
        </w:r>
      </w:ins>
      <w:r>
        <w:t xml:space="preserve"> we </w:t>
      </w:r>
      <w:del w:id="247" w:author="Liz Chadwick" w:date="2018-02-18T11:54:00Z">
        <w:r>
          <w:rPr>
            <w:rFonts w:hint="eastAsia"/>
          </w:rPr>
          <w:delText>have to declare</w:delText>
        </w:r>
      </w:del>
      <w:ins w:id="248" w:author="Liz Chadwick" w:date="2018-02-18T11:54:00Z">
        <w:r>
          <w:t>use</w:t>
        </w:r>
      </w:ins>
      <w:r>
        <w:t xml:space="preserve"> a type parameter name </w:t>
      </w:r>
      <w:ins w:id="249" w:author="Liz Chadwick" w:date="2018-02-18T11:54:00Z">
        <w:r>
          <w:t xml:space="preserve">in a function signature, we have to declare the type parameter name </w:t>
        </w:r>
      </w:ins>
      <w:r>
        <w:t xml:space="preserve">before we use it. </w:t>
      </w:r>
      <w:del w:id="250" w:author="Liz Chadwick" w:date="2018-02-18T11:54:00Z">
        <w:r>
          <w:rPr>
            <w:rFonts w:hint="eastAsia"/>
          </w:rPr>
          <w:delText>Type</w:delText>
        </w:r>
      </w:del>
      <w:ins w:id="251" w:author="Liz Chadwick" w:date="2018-02-18T11:54:00Z">
        <w:r>
          <w:t xml:space="preserve">To define the generic </w:t>
        </w:r>
        <w:r>
          <w:rPr>
            <w:rStyle w:val="Literal"/>
          </w:rPr>
          <w:t>largest</w:t>
        </w:r>
        <w:r>
          <w:t xml:space="preserve"> function, place type</w:t>
        </w:r>
      </w:ins>
      <w:r>
        <w:t xml:space="preserve"> name declarations </w:t>
      </w:r>
      <w:del w:id="252" w:author="Liz Chadwick" w:date="2018-02-18T11:54:00Z">
        <w:r>
          <w:rPr>
            <w:rFonts w:hint="eastAsia"/>
          </w:rPr>
          <w:delText>go in</w:delText>
        </w:r>
      </w:del>
      <w:ins w:id="253" w:author="Liz Chadwick" w:date="2018-02-18T11:54:00Z">
        <w:r>
          <w:t>inside</w:t>
        </w:r>
      </w:ins>
      <w:r>
        <w:t xml:space="preserve"> angle brackets </w:t>
      </w:r>
      <w:ins w:id="254" w:author="Liz Chadwick" w:date="2018-02-18T11:54:00Z">
        <w:r>
          <w:t>(</w:t>
        </w:r>
        <w:r>
          <w:rPr>
            <w:rStyle w:val="Literal"/>
          </w:rPr>
          <w:t>&lt;&gt;</w:t>
        </w:r>
        <w:r>
          <w:t xml:space="preserve">) </w:t>
        </w:r>
      </w:ins>
      <w:r>
        <w:t>between the name of the function and the parameter list</w:t>
      </w:r>
      <w:del w:id="255" w:author="Liz Chadwick" w:date="2018-02-18T11:54:00Z">
        <w:r>
          <w:rPr>
            <w:rFonts w:hint="eastAsia"/>
          </w:rPr>
          <w:delText>.</w:delText>
        </w:r>
      </w:del>
    </w:p>
    <w:p w14:paraId="32E65D88" w14:textId="6634EA04" w:rsidR="00404154" w:rsidRDefault="00404154" w:rsidP="0066132C">
      <w:pPr>
        <w:pStyle w:val="Body"/>
        <w:rPr>
          <w:ins w:id="256" w:author="Liz Chadwick" w:date="2018-02-18T11:54:00Z"/>
        </w:rPr>
      </w:pPr>
      <w:del w:id="257" w:author="Liz Chadwick" w:date="2018-02-18T11:54:00Z">
        <w:r>
          <w:rPr>
            <w:rFonts w:hint="eastAsia"/>
          </w:rPr>
          <w:delText xml:space="preserve">The function signature of the generic </w:delText>
        </w:r>
        <w:r w:rsidRPr="00360A2E">
          <w:rPr>
            <w:rStyle w:val="Literal"/>
            <w:rFonts w:hint="eastAsia"/>
          </w:rPr>
          <w:delText>largest</w:delText>
        </w:r>
        <w:r>
          <w:rPr>
            <w:rFonts w:hint="eastAsia"/>
          </w:rPr>
          <w:delText xml:space="preserve"> function we</w:delText>
        </w:r>
        <w:r>
          <w:delText>’</w:delText>
        </w:r>
        <w:r>
          <w:rPr>
            <w:rFonts w:hint="eastAsia"/>
          </w:rPr>
          <w:delText>re going to define will look</w:delText>
        </w:r>
      </w:del>
      <w:ins w:id="258" w:author="Liz Chadwick" w:date="2018-02-18T11:54:00Z">
        <w:r>
          <w:t>,</w:t>
        </w:r>
      </w:ins>
      <w:r>
        <w:t xml:space="preserve"> like this:</w:t>
      </w:r>
    </w:p>
    <w:p w14:paraId="4A9EED18" w14:textId="77777777" w:rsidR="00404154" w:rsidRDefault="00404154" w:rsidP="0066132C">
      <w:pPr>
        <w:pStyle w:val="CodeSingle"/>
      </w:pPr>
      <w:r>
        <w:t>fn largest&lt;T&gt;(list: &amp;[T]) -&gt; T {</w:t>
      </w:r>
    </w:p>
    <w:p w14:paraId="4DFA7E85" w14:textId="77777777" w:rsidR="00404154" w:rsidRDefault="00404154" w:rsidP="00404154">
      <w:pPr>
        <w:pStyle w:val="Body"/>
      </w:pPr>
      <w:r>
        <w:t>We</w:t>
      </w:r>
      <w:del w:id="259" w:author="Liz Chadwick" w:date="2018-02-18T11:54:00Z">
        <w:r>
          <w:rPr>
            <w:rFonts w:hint="eastAsia"/>
          </w:rPr>
          <w:delText xml:space="preserve"> would</w:delText>
        </w:r>
      </w:del>
      <w:r>
        <w:t xml:space="preserve"> read this as: the function </w:t>
      </w:r>
      <w:r>
        <w:rPr>
          <w:rStyle w:val="Literal"/>
        </w:rPr>
        <w:t>largest</w:t>
      </w:r>
      <w:r>
        <w:t xml:space="preserve"> is generic over some type </w:t>
      </w:r>
      <w:r>
        <w:rPr>
          <w:rStyle w:val="Literal"/>
        </w:rPr>
        <w:t>T</w:t>
      </w:r>
      <w:r>
        <w:t xml:space="preserve">. </w:t>
      </w:r>
      <w:del w:id="260" w:author="Liz Chadwick" w:date="2018-02-18T11:54:00Z">
        <w:r>
          <w:rPr>
            <w:rFonts w:hint="eastAsia"/>
          </w:rPr>
          <w:delText>It</w:delText>
        </w:r>
      </w:del>
      <w:ins w:id="261" w:author="Liz Chadwick" w:date="2018-02-18T11:54:00Z">
        <w:r>
          <w:t>This function</w:t>
        </w:r>
      </w:ins>
      <w:r>
        <w:t xml:space="preserve"> has one parameter named </w:t>
      </w:r>
      <w:r>
        <w:rPr>
          <w:rStyle w:val="Literal"/>
        </w:rPr>
        <w:t>list</w:t>
      </w:r>
      <w:r>
        <w:t xml:space="preserve">, </w:t>
      </w:r>
      <w:del w:id="262" w:author="Liz Chadwick" w:date="2018-02-18T11:54:00Z">
        <w:r>
          <w:rPr>
            <w:rFonts w:hint="eastAsia"/>
          </w:rPr>
          <w:delText xml:space="preserve">and the type of </w:delText>
        </w:r>
        <w:r w:rsidRPr="00360A2E">
          <w:rPr>
            <w:rStyle w:val="Literal"/>
            <w:rFonts w:hint="eastAsia"/>
          </w:rPr>
          <w:delText>list</w:delText>
        </w:r>
      </w:del>
      <w:ins w:id="263" w:author="Liz Chadwick" w:date="2018-02-18T11:54:00Z">
        <w:r>
          <w:t>which</w:t>
        </w:r>
      </w:ins>
      <w:r>
        <w:t xml:space="preserve"> is a slice of values of type </w:t>
      </w:r>
      <w:r>
        <w:rPr>
          <w:rStyle w:val="Literal"/>
        </w:rPr>
        <w:t>T</w:t>
      </w:r>
      <w:r>
        <w:t xml:space="preserve">. The </w:t>
      </w:r>
      <w:r>
        <w:rPr>
          <w:rStyle w:val="Literal"/>
        </w:rPr>
        <w:t>largest</w:t>
      </w:r>
      <w:r>
        <w:t xml:space="preserve"> function will return a value of the same type </w:t>
      </w:r>
      <w:r>
        <w:rPr>
          <w:rStyle w:val="Literal"/>
        </w:rPr>
        <w:t>T</w:t>
      </w:r>
      <w:r>
        <w:t>.</w:t>
      </w:r>
    </w:p>
    <w:p w14:paraId="1DD49520" w14:textId="1C776824" w:rsidR="00404154" w:rsidRDefault="00404154" w:rsidP="00404154">
      <w:pPr>
        <w:pStyle w:val="Body"/>
      </w:pPr>
      <w:r>
        <w:t xml:space="preserve">Listing 10-5 shows the </w:t>
      </w:r>
      <w:del w:id="264" w:author="Liz Chadwick" w:date="2018-02-18T11:54:00Z">
        <w:r>
          <w:rPr>
            <w:rFonts w:hint="eastAsia"/>
          </w:rPr>
          <w:delText>unified</w:delText>
        </w:r>
      </w:del>
      <w:ins w:id="265" w:author="Liz Chadwick" w:date="2018-02-18T11:54:00Z">
        <w:r>
          <w:t>combined</w:t>
        </w:r>
      </w:ins>
      <w:r>
        <w:t xml:space="preserve"> </w:t>
      </w:r>
      <w:r>
        <w:rPr>
          <w:rStyle w:val="Literal"/>
        </w:rPr>
        <w:t>largest</w:t>
      </w:r>
      <w:r>
        <w:t xml:space="preserve"> function definition using the generic data type in its signature, and shows how we </w:t>
      </w:r>
      <w:del w:id="266" w:author="Liz Chadwick" w:date="2018-02-18T11:54:00Z">
        <w:r>
          <w:delText xml:space="preserve"> would</w:delText>
        </w:r>
      </w:del>
      <w:ins w:id="267" w:author="Liz Chadwick" w:date="2018-02-18T11:54:00Z">
        <w:r>
          <w:t>can</w:t>
        </w:r>
      </w:ins>
      <w:r>
        <w:t xml:space="preserve"> call </w:t>
      </w:r>
      <w:del w:id="268" w:author="Liz Chadwick" w:date="2018-02-18T11:54:00Z">
        <w:r w:rsidRPr="00360A2E">
          <w:rPr>
            <w:rStyle w:val="Literal"/>
            <w:rFonts w:hint="eastAsia"/>
          </w:rPr>
          <w:delText>largest</w:delText>
        </w:r>
      </w:del>
      <w:ins w:id="269" w:author="Liz Chadwick" w:date="2018-02-18T11:54:00Z">
        <w:r>
          <w:t>the function</w:t>
        </w:r>
      </w:ins>
      <w:r>
        <w:t xml:space="preserve"> with either a slice of </w:t>
      </w:r>
      <w:r>
        <w:rPr>
          <w:rStyle w:val="Literal"/>
        </w:rPr>
        <w:t>i32</w:t>
      </w:r>
      <w:r>
        <w:t xml:space="preserve"> values or </w:t>
      </w:r>
      <w:r>
        <w:rPr>
          <w:rStyle w:val="Literal"/>
        </w:rPr>
        <w:t>char</w:t>
      </w:r>
      <w:r>
        <w:t xml:space="preserve"> values. Note that this code won’t compile yet</w:t>
      </w:r>
      <w:ins w:id="270" w:author="Liz Chadwick" w:date="2018-02-18T11:54:00Z">
        <w:r>
          <w:t xml:space="preserve"> but we’ll fix it </w:t>
        </w:r>
      </w:ins>
      <w:r w:rsidR="00036B69">
        <w:t>later in this chapter</w:t>
      </w:r>
      <w:r>
        <w:t>!</w:t>
      </w:r>
    </w:p>
    <w:p w14:paraId="7F69BA2C" w14:textId="23507787" w:rsidR="00404154" w:rsidRDefault="00404154" w:rsidP="00404154">
      <w:pPr>
        <w:pStyle w:val="ProductionDirective"/>
      </w:pPr>
      <w:r>
        <w:t>src/main.rs</w:t>
      </w:r>
    </w:p>
    <w:p w14:paraId="16182A1D" w14:textId="77777777" w:rsidR="00404154" w:rsidRDefault="00404154" w:rsidP="00404154">
      <w:pPr>
        <w:pStyle w:val="CodeA"/>
      </w:pPr>
      <w:r>
        <w:t>fn largest&lt;T&gt;(list: &amp;[T]) -&gt; T {</w:t>
      </w:r>
    </w:p>
    <w:p w14:paraId="38146564" w14:textId="77777777" w:rsidR="00404154" w:rsidRPr="00CA7906" w:rsidRDefault="00404154" w:rsidP="00404154">
      <w:pPr>
        <w:pStyle w:val="CodeB"/>
        <w:rPr>
          <w:rStyle w:val="Literal-Gray"/>
        </w:rPr>
      </w:pPr>
      <w:r w:rsidRPr="00CA7906">
        <w:rPr>
          <w:rStyle w:val="Literal-Gray"/>
        </w:rPr>
        <w:t xml:space="preserve">    let mut largest = list[0];</w:t>
      </w:r>
    </w:p>
    <w:p w14:paraId="0182726B" w14:textId="77777777" w:rsidR="00404154" w:rsidRPr="00CA7906" w:rsidRDefault="00404154" w:rsidP="00404154">
      <w:pPr>
        <w:pStyle w:val="CodeB"/>
        <w:rPr>
          <w:rStyle w:val="Literal-Gray"/>
        </w:rPr>
      </w:pPr>
    </w:p>
    <w:p w14:paraId="046C121F" w14:textId="77777777" w:rsidR="00404154" w:rsidRPr="00CA7906" w:rsidRDefault="00404154" w:rsidP="00404154">
      <w:pPr>
        <w:pStyle w:val="CodeB"/>
        <w:rPr>
          <w:rStyle w:val="Literal-Gray"/>
        </w:rPr>
      </w:pPr>
      <w:r w:rsidRPr="00CA7906">
        <w:rPr>
          <w:rStyle w:val="Literal-Gray"/>
        </w:rPr>
        <w:t xml:space="preserve">    for &amp;item in list.iter() {</w:t>
      </w:r>
    </w:p>
    <w:p w14:paraId="40FFD8EC" w14:textId="77777777" w:rsidR="00404154" w:rsidRPr="00CA7906" w:rsidRDefault="00404154" w:rsidP="00404154">
      <w:pPr>
        <w:pStyle w:val="CodeB"/>
        <w:rPr>
          <w:rStyle w:val="Literal-Gray"/>
        </w:rPr>
      </w:pPr>
      <w:r w:rsidRPr="00CA7906">
        <w:rPr>
          <w:rStyle w:val="Literal-Gray"/>
        </w:rPr>
        <w:t xml:space="preserve">        if item &gt; largest {</w:t>
      </w:r>
    </w:p>
    <w:p w14:paraId="3231BAC6" w14:textId="77777777" w:rsidR="00404154" w:rsidRPr="00CA7906" w:rsidRDefault="00404154" w:rsidP="00404154">
      <w:pPr>
        <w:pStyle w:val="CodeB"/>
        <w:rPr>
          <w:rStyle w:val="Literal-Gray"/>
        </w:rPr>
      </w:pPr>
      <w:r w:rsidRPr="00CA7906">
        <w:rPr>
          <w:rStyle w:val="Literal-Gray"/>
        </w:rPr>
        <w:t xml:space="preserve">            largest = item;</w:t>
      </w:r>
    </w:p>
    <w:p w14:paraId="38D6FAC6" w14:textId="77777777" w:rsidR="00404154" w:rsidRPr="00CA7906" w:rsidRDefault="00404154" w:rsidP="00404154">
      <w:pPr>
        <w:pStyle w:val="CodeB"/>
        <w:rPr>
          <w:rStyle w:val="Literal-Gray"/>
        </w:rPr>
      </w:pPr>
      <w:r w:rsidRPr="00CA7906">
        <w:rPr>
          <w:rStyle w:val="Literal-Gray"/>
        </w:rPr>
        <w:t xml:space="preserve">        }</w:t>
      </w:r>
    </w:p>
    <w:p w14:paraId="2A5F444A" w14:textId="77777777" w:rsidR="00404154" w:rsidRPr="00CA7906" w:rsidRDefault="00404154" w:rsidP="00404154">
      <w:pPr>
        <w:pStyle w:val="CodeB"/>
        <w:rPr>
          <w:rStyle w:val="Literal-Gray"/>
        </w:rPr>
      </w:pPr>
      <w:r w:rsidRPr="00CA7906">
        <w:rPr>
          <w:rStyle w:val="Literal-Gray"/>
        </w:rPr>
        <w:t xml:space="preserve">    }</w:t>
      </w:r>
    </w:p>
    <w:p w14:paraId="23CB93DD" w14:textId="77777777" w:rsidR="00404154" w:rsidRPr="00CA7906" w:rsidRDefault="00404154" w:rsidP="00404154">
      <w:pPr>
        <w:pStyle w:val="CodeB"/>
        <w:rPr>
          <w:rStyle w:val="Literal-Gray"/>
        </w:rPr>
      </w:pPr>
    </w:p>
    <w:p w14:paraId="53F45BFA" w14:textId="77777777" w:rsidR="00404154" w:rsidRPr="00CA7906" w:rsidRDefault="00404154" w:rsidP="00404154">
      <w:pPr>
        <w:pStyle w:val="CodeB"/>
        <w:rPr>
          <w:rStyle w:val="Literal-Gray"/>
        </w:rPr>
      </w:pPr>
      <w:r w:rsidRPr="00CA7906">
        <w:rPr>
          <w:rStyle w:val="Literal-Gray"/>
        </w:rPr>
        <w:t xml:space="preserve">    largest</w:t>
      </w:r>
    </w:p>
    <w:p w14:paraId="607965BA" w14:textId="77777777" w:rsidR="00404154" w:rsidRDefault="00404154" w:rsidP="00404154">
      <w:pPr>
        <w:pStyle w:val="CodeB"/>
      </w:pPr>
      <w:r>
        <w:t>}</w:t>
      </w:r>
    </w:p>
    <w:p w14:paraId="2C407D98" w14:textId="77777777" w:rsidR="00404154" w:rsidRDefault="00404154" w:rsidP="00404154">
      <w:pPr>
        <w:pStyle w:val="CodeB"/>
      </w:pPr>
    </w:p>
    <w:p w14:paraId="411EEEB6" w14:textId="77777777" w:rsidR="00404154" w:rsidRPr="00E67FB1" w:rsidRDefault="00404154" w:rsidP="00404154">
      <w:pPr>
        <w:pStyle w:val="CodeB"/>
        <w:rPr>
          <w:rStyle w:val="Literal-Gray"/>
        </w:rPr>
      </w:pPr>
      <w:r w:rsidRPr="00E67FB1">
        <w:rPr>
          <w:rStyle w:val="Literal-Gray"/>
        </w:rPr>
        <w:t>fn main() {</w:t>
      </w:r>
    </w:p>
    <w:p w14:paraId="5AB88253" w14:textId="63A55FB2" w:rsidR="00404154" w:rsidRPr="00E67FB1" w:rsidRDefault="00404154" w:rsidP="00404154">
      <w:pPr>
        <w:pStyle w:val="CodeB"/>
        <w:rPr>
          <w:rStyle w:val="Literal-Gray"/>
        </w:rPr>
      </w:pPr>
      <w:r w:rsidRPr="00E67FB1">
        <w:rPr>
          <w:rStyle w:val="Literal-Gray"/>
        </w:rPr>
        <w:lastRenderedPageBreak/>
        <w:t xml:space="preserve">    let number</w:t>
      </w:r>
      <w:r w:rsidR="003959B1">
        <w:rPr>
          <w:rStyle w:val="Literal-Gray"/>
        </w:rPr>
        <w:t>_li</w:t>
      </w:r>
      <w:r w:rsidRPr="00E67FB1">
        <w:rPr>
          <w:rStyle w:val="Literal-Gray"/>
        </w:rPr>
        <w:t>s</w:t>
      </w:r>
      <w:r w:rsidR="003959B1">
        <w:rPr>
          <w:rStyle w:val="Literal-Gray"/>
        </w:rPr>
        <w:t>t</w:t>
      </w:r>
      <w:r w:rsidRPr="00E67FB1">
        <w:rPr>
          <w:rStyle w:val="Literal-Gray"/>
        </w:rPr>
        <w:t xml:space="preserve"> = vec![34, 50, 25, 100, 65];</w:t>
      </w:r>
    </w:p>
    <w:p w14:paraId="736C8B8E" w14:textId="77777777" w:rsidR="00404154" w:rsidRPr="00E67FB1" w:rsidRDefault="00404154" w:rsidP="00404154">
      <w:pPr>
        <w:pStyle w:val="CodeB"/>
        <w:rPr>
          <w:rStyle w:val="Literal-Gray"/>
        </w:rPr>
      </w:pPr>
    </w:p>
    <w:p w14:paraId="2632CBE3" w14:textId="5A8DA159" w:rsidR="00404154" w:rsidRDefault="00404154" w:rsidP="00404154">
      <w:pPr>
        <w:pStyle w:val="CodeB"/>
      </w:pPr>
      <w:r>
        <w:t xml:space="preserve">    let result = largest(&amp;number</w:t>
      </w:r>
      <w:r w:rsidR="003959B1">
        <w:t>_li</w:t>
      </w:r>
      <w:r>
        <w:t>s</w:t>
      </w:r>
      <w:r w:rsidR="003959B1">
        <w:t>t</w:t>
      </w:r>
      <w:r>
        <w:t>);</w:t>
      </w:r>
    </w:p>
    <w:p w14:paraId="05C47C57" w14:textId="77777777" w:rsidR="00404154" w:rsidRPr="00E67FB1" w:rsidRDefault="00404154" w:rsidP="00404154">
      <w:pPr>
        <w:pStyle w:val="CodeB"/>
        <w:rPr>
          <w:rStyle w:val="Literal-Gray"/>
        </w:rPr>
      </w:pPr>
      <w:r w:rsidRPr="00E67FB1">
        <w:rPr>
          <w:rStyle w:val="Literal-Gray"/>
        </w:rPr>
        <w:t xml:space="preserve">    println!("The largest number is {}", result);</w:t>
      </w:r>
    </w:p>
    <w:p w14:paraId="5DE2C3E9" w14:textId="77777777" w:rsidR="00404154" w:rsidRPr="00E67FB1" w:rsidRDefault="00404154" w:rsidP="00404154">
      <w:pPr>
        <w:pStyle w:val="CodeB"/>
        <w:rPr>
          <w:rStyle w:val="Literal-Gray"/>
        </w:rPr>
      </w:pPr>
    </w:p>
    <w:p w14:paraId="5F82A539" w14:textId="444EC675" w:rsidR="00404154" w:rsidRPr="00E67FB1" w:rsidRDefault="00404154" w:rsidP="00404154">
      <w:pPr>
        <w:pStyle w:val="CodeB"/>
        <w:rPr>
          <w:rStyle w:val="Literal-Gray"/>
        </w:rPr>
      </w:pPr>
      <w:r w:rsidRPr="00E67FB1">
        <w:rPr>
          <w:rStyle w:val="Literal-Gray"/>
        </w:rPr>
        <w:t xml:space="preserve">    let char</w:t>
      </w:r>
      <w:r w:rsidR="003959B1">
        <w:rPr>
          <w:rStyle w:val="Literal-Gray"/>
        </w:rPr>
        <w:t>_li</w:t>
      </w:r>
      <w:r w:rsidRPr="00E67FB1">
        <w:rPr>
          <w:rStyle w:val="Literal-Gray"/>
        </w:rPr>
        <w:t>s</w:t>
      </w:r>
      <w:r w:rsidR="003959B1">
        <w:rPr>
          <w:rStyle w:val="Literal-Gray"/>
        </w:rPr>
        <w:t>t</w:t>
      </w:r>
      <w:r w:rsidRPr="00E67FB1">
        <w:rPr>
          <w:rStyle w:val="Literal-Gray"/>
        </w:rPr>
        <w:t xml:space="preserve"> = vec!['y', 'm', 'a', 'q'];</w:t>
      </w:r>
    </w:p>
    <w:p w14:paraId="320964E8" w14:textId="77777777" w:rsidR="00404154" w:rsidRDefault="00404154" w:rsidP="00404154">
      <w:pPr>
        <w:pStyle w:val="CodeB"/>
      </w:pPr>
    </w:p>
    <w:p w14:paraId="2D70F305" w14:textId="728A5EF4" w:rsidR="00404154" w:rsidRDefault="00404154" w:rsidP="00404154">
      <w:pPr>
        <w:pStyle w:val="CodeB"/>
      </w:pPr>
      <w:r>
        <w:t xml:space="preserve">    let result = largest(&amp;char</w:t>
      </w:r>
      <w:r w:rsidR="003959B1">
        <w:t>_list</w:t>
      </w:r>
      <w:r>
        <w:t>);</w:t>
      </w:r>
    </w:p>
    <w:p w14:paraId="6127DF61" w14:textId="77777777" w:rsidR="00404154" w:rsidRPr="00E67FB1" w:rsidRDefault="00404154" w:rsidP="00404154">
      <w:pPr>
        <w:pStyle w:val="CodeB"/>
        <w:rPr>
          <w:rStyle w:val="Literal-Gray"/>
        </w:rPr>
      </w:pPr>
      <w:r w:rsidRPr="00E67FB1">
        <w:rPr>
          <w:rStyle w:val="Literal-Gray"/>
        </w:rPr>
        <w:t xml:space="preserve">    println!("The largest char is {}", result);</w:t>
      </w:r>
    </w:p>
    <w:p w14:paraId="51B180E7" w14:textId="77777777" w:rsidR="00404154" w:rsidRPr="00E67FB1" w:rsidRDefault="00404154" w:rsidP="00404154">
      <w:pPr>
        <w:pStyle w:val="CodeC"/>
        <w:rPr>
          <w:rStyle w:val="Literal-Gray"/>
        </w:rPr>
      </w:pPr>
      <w:r w:rsidRPr="00E67FB1">
        <w:rPr>
          <w:rStyle w:val="Literal-Gray"/>
        </w:rPr>
        <w:t>}</w:t>
      </w:r>
    </w:p>
    <w:p w14:paraId="21AAF0A4" w14:textId="77777777" w:rsidR="00404154" w:rsidRDefault="00404154" w:rsidP="00404154">
      <w:pPr>
        <w:pStyle w:val="Listing"/>
      </w:pPr>
      <w:r>
        <w:rPr>
          <w:rFonts w:eastAsia="Microsoft YaHei"/>
        </w:rPr>
        <w:t xml:space="preserve">Listing 10-5: A definition of the </w:t>
      </w:r>
      <w:r>
        <w:rPr>
          <w:rStyle w:val="Literal"/>
        </w:rPr>
        <w:t>largest</w:t>
      </w:r>
      <w:r>
        <w:rPr>
          <w:rFonts w:eastAsia="Microsoft YaHei"/>
        </w:rPr>
        <w:t xml:space="preserve"> function that uses generic type parameters but doesn’t compile yet</w:t>
      </w:r>
    </w:p>
    <w:p w14:paraId="35DE8B6F" w14:textId="77777777" w:rsidR="00404154" w:rsidRDefault="00404154" w:rsidP="00404154">
      <w:pPr>
        <w:pStyle w:val="Body"/>
      </w:pPr>
      <w:r>
        <w:t>If we</w:t>
      </w:r>
      <w:del w:id="271" w:author="Liz Chadwick" w:date="2018-02-18T11:54:00Z">
        <w:r>
          <w:rPr>
            <w:rFonts w:hint="eastAsia"/>
          </w:rPr>
          <w:delText xml:space="preserve"> try to</w:delText>
        </w:r>
      </w:del>
      <w:r>
        <w:t xml:space="preserve"> compile this code right now, we’ll get this error:</w:t>
      </w:r>
    </w:p>
    <w:p w14:paraId="35980295" w14:textId="7C7E2C52" w:rsidR="00404154" w:rsidRDefault="00404154" w:rsidP="00404154">
      <w:pPr>
        <w:pStyle w:val="CodeA"/>
      </w:pPr>
      <w:r>
        <w:t>error[E0369]: binary operation `&gt;` cannot be applied to type `T`</w:t>
      </w:r>
    </w:p>
    <w:p w14:paraId="0F772F37" w14:textId="6E3135CF" w:rsidR="00E67FB1" w:rsidRPr="00E67FB1" w:rsidRDefault="00E67FB1" w:rsidP="00E67FB1">
      <w:pPr>
        <w:pStyle w:val="CodeB"/>
      </w:pPr>
      <w:r>
        <w:t xml:space="preserve"> </w:t>
      </w:r>
      <w:r w:rsidRPr="00E67FB1">
        <w:t>--&gt; src/main.rs:5:12</w:t>
      </w:r>
    </w:p>
    <w:p w14:paraId="23A7DF21" w14:textId="77777777" w:rsidR="00404154" w:rsidRDefault="00404154" w:rsidP="00404154">
      <w:pPr>
        <w:pStyle w:val="CodeB"/>
      </w:pPr>
      <w:r>
        <w:t xml:space="preserve">  |</w:t>
      </w:r>
    </w:p>
    <w:p w14:paraId="7A27B606" w14:textId="77777777" w:rsidR="00404154" w:rsidRDefault="00404154" w:rsidP="00404154">
      <w:pPr>
        <w:pStyle w:val="CodeB"/>
      </w:pPr>
      <w:r>
        <w:t>5 |         if item &gt; largest {</w:t>
      </w:r>
    </w:p>
    <w:p w14:paraId="607EF77E" w14:textId="373A9ED2" w:rsidR="00404154" w:rsidRDefault="003E5ABA" w:rsidP="00404154">
      <w:pPr>
        <w:pStyle w:val="CodeB"/>
      </w:pPr>
      <w:r>
        <w:t xml:space="preserve">  |            </w:t>
      </w:r>
      <w:r w:rsidRPr="003E5ABA">
        <w:t>^^^^^^^^^^^^^^</w:t>
      </w:r>
    </w:p>
    <w:p w14:paraId="01E98B99" w14:textId="77777777" w:rsidR="00404154" w:rsidRDefault="00404154" w:rsidP="00404154">
      <w:pPr>
        <w:pStyle w:val="CodeB"/>
      </w:pPr>
      <w:r>
        <w:t xml:space="preserve">  |</w:t>
      </w:r>
    </w:p>
    <w:p w14:paraId="779D127E" w14:textId="6388B138" w:rsidR="00404154" w:rsidRDefault="003E5ABA" w:rsidP="00404154">
      <w:pPr>
        <w:pStyle w:val="CodeC"/>
      </w:pPr>
      <w:r>
        <w:t xml:space="preserve">  = </w:t>
      </w:r>
      <w:r w:rsidR="00404154">
        <w:t>note: an implementation of `std::cmp::PartialOrd` might be missing for `T`</w:t>
      </w:r>
    </w:p>
    <w:p w14:paraId="5FDB6888" w14:textId="1BDBA0EB" w:rsidR="00404154" w:rsidRDefault="00404154" w:rsidP="00404154">
      <w:pPr>
        <w:pStyle w:val="Body"/>
      </w:pPr>
      <w:r>
        <w:t xml:space="preserve">The note mentions </w:t>
      </w:r>
      <w:r>
        <w:rPr>
          <w:rStyle w:val="Literal"/>
        </w:rPr>
        <w:t>std::cmp::PartialOrd</w:t>
      </w:r>
      <w:r>
        <w:t xml:space="preserve">, which is a </w:t>
      </w:r>
      <w:r>
        <w:rPr>
          <w:rStyle w:val="EmphasisItalic"/>
        </w:rPr>
        <w:t>trait</w:t>
      </w:r>
      <w:r>
        <w:t>. We’re going to talk about traits in the next section</w:t>
      </w:r>
      <w:del w:id="272" w:author="Liz Chadwick" w:date="2018-02-18T11:54:00Z">
        <w:r>
          <w:rPr>
            <w:rFonts w:hint="eastAsia"/>
          </w:rPr>
          <w:delText>, but briefly</w:delText>
        </w:r>
      </w:del>
      <w:ins w:id="273" w:author="Liz Chadwick" w:date="2018-02-18T11:54:00Z">
        <w:r>
          <w:t>. For now</w:t>
        </w:r>
      </w:ins>
      <w:r>
        <w:t xml:space="preserve">, this error is saying that the body of </w:t>
      </w:r>
      <w:r>
        <w:rPr>
          <w:rStyle w:val="Literal"/>
        </w:rPr>
        <w:t>largest</w:t>
      </w:r>
      <w:r>
        <w:t xml:space="preserve"> won’t work for all possible types that </w:t>
      </w:r>
      <w:r>
        <w:rPr>
          <w:rStyle w:val="Literal"/>
        </w:rPr>
        <w:t>T</w:t>
      </w:r>
      <w:r>
        <w:t xml:space="preserve"> could be</w:t>
      </w:r>
      <w:del w:id="274" w:author="Liz Chadwick" w:date="2018-02-18T11:54:00Z">
        <w:r>
          <w:rPr>
            <w:rFonts w:hint="eastAsia"/>
          </w:rPr>
          <w:delText>; since</w:delText>
        </w:r>
      </w:del>
      <w:ins w:id="275" w:author="Liz Chadwick" w:date="2018-02-18T11:54:00Z">
        <w:r>
          <w:t>. Because</w:t>
        </w:r>
      </w:ins>
      <w:r>
        <w:t xml:space="preserve"> we want to compare values</w:t>
      </w:r>
      <w:ins w:id="276" w:author="Liz Chadwick" w:date="2018-02-18T11:54:00Z">
        <w:r>
          <w:t xml:space="preserve"> of type </w:t>
        </w:r>
        <w:r>
          <w:rPr>
            <w:rStyle w:val="Literal"/>
          </w:rPr>
          <w:t>T</w:t>
        </w:r>
        <w:r>
          <w:t xml:space="preserve"> in the body</w:t>
        </w:r>
      </w:ins>
      <w:r>
        <w:t xml:space="preserve">, we can only use types </w:t>
      </w:r>
      <w:ins w:id="277" w:author="Liz Chadwick" w:date="2018-02-18T11:54:00Z">
        <w:r>
          <w:t xml:space="preserve">whose values can be ordered. To enable comparisons, the standard library has the </w:t>
        </w:r>
        <w:r>
          <w:rPr>
            <w:rStyle w:val="Literal"/>
          </w:rPr>
          <w:t>std::cmp::PartialOrd</w:t>
        </w:r>
        <w:r>
          <w:t xml:space="preserve"> trait </w:t>
        </w:r>
      </w:ins>
      <w:r>
        <w:t xml:space="preserve">that </w:t>
      </w:r>
      <w:del w:id="278" w:author="Liz Chadwick" w:date="2018-02-18T11:54:00Z">
        <w:r>
          <w:rPr>
            <w:rFonts w:hint="eastAsia"/>
          </w:rPr>
          <w:delText>know</w:delText>
        </w:r>
      </w:del>
      <w:ins w:id="279" w:author="Liz Chadwick" w:date="2018-02-18T11:54:00Z">
        <w:r>
          <w:t>you can implement on types</w:t>
        </w:r>
      </w:ins>
      <w:r w:rsidR="007A78DB">
        <w:t xml:space="preserve"> </w:t>
      </w:r>
      <w:ins w:id="280" w:author="Liz Chadwick" w:date="2018-02-18T11:54:00Z">
        <w:r>
          <w:t>(see Appendix D for more on this trait). You’ll learn</w:t>
        </w:r>
      </w:ins>
      <w:r>
        <w:t xml:space="preserve"> how to </w:t>
      </w:r>
      <w:del w:id="281" w:author="Liz Chadwick" w:date="2018-02-18T11:54:00Z">
        <w:r>
          <w:rPr>
            <w:rFonts w:hint="eastAsia"/>
          </w:rPr>
          <w:delText xml:space="preserve">be ordered. </w:delText>
        </w:r>
      </w:del>
      <w:ins w:id="282" w:author="Liz Chadwick" w:date="2018-02-18T11:54:00Z">
        <w:r>
          <w:t xml:space="preserve">specify that a generic type has a particular trait in the </w:t>
        </w:r>
      </w:ins>
      <w:r w:rsidR="00AC6524">
        <w:rPr>
          <w:shd w:val="clear" w:color="auto" w:fill="FFFF00"/>
        </w:rPr>
        <w:t>“</w:t>
      </w:r>
      <w:r w:rsidR="00AC6524" w:rsidRPr="00AC6524">
        <w:rPr>
          <w:shd w:val="clear" w:color="auto" w:fill="FFFF00"/>
        </w:rPr>
        <w:t>Trait</w:t>
      </w:r>
      <w:r w:rsidR="00471CDE">
        <w:rPr>
          <w:shd w:val="clear" w:color="auto" w:fill="FFFF00"/>
        </w:rPr>
        <w:t xml:space="preserve"> Bounds</w:t>
      </w:r>
      <w:r w:rsidR="00AC6524">
        <w:rPr>
          <w:shd w:val="clear" w:color="auto" w:fill="FFFF00"/>
        </w:rPr>
        <w:t xml:space="preserve">” </w:t>
      </w:r>
      <w:ins w:id="283" w:author="Liz Chadwick" w:date="2018-02-18T11:54:00Z">
        <w:r>
          <w:t>section, but let’s first explore other ways of using generic type parameters.</w:t>
        </w:r>
      </w:ins>
    </w:p>
    <w:p w14:paraId="53B926DE" w14:textId="01150824" w:rsidR="006279F7" w:rsidRPr="006279F7" w:rsidRDefault="006279F7" w:rsidP="006279F7">
      <w:pPr>
        <w:pStyle w:val="ProductionDirective"/>
      </w:pPr>
      <w:r>
        <w:t>prod: confirm xref</w:t>
      </w:r>
    </w:p>
    <w:p w14:paraId="7F460471" w14:textId="77777777" w:rsidR="00404154" w:rsidRDefault="00404154" w:rsidP="00404154">
      <w:pPr>
        <w:pStyle w:val="Body"/>
        <w:rPr>
          <w:del w:id="284" w:author="Liz Chadwick" w:date="2018-02-18T11:54:00Z"/>
        </w:rPr>
      </w:pPr>
      <w:bookmarkStart w:id="285" w:name="__RefHeading___Toc16815_4277564772"/>
      <w:bookmarkStart w:id="286" w:name="_Toc476297430"/>
      <w:del w:id="287" w:author="Liz Chadwick" w:date="2018-02-18T11:54:00Z">
        <w:r>
          <w:rPr>
            <w:rFonts w:hint="eastAsia"/>
          </w:rPr>
          <w:delText>T</w:delText>
        </w:r>
        <w:r>
          <w:delText>o fix this, we would use t</w:delText>
        </w:r>
        <w:r>
          <w:rPr>
            <w:rFonts w:hint="eastAsia"/>
          </w:rPr>
          <w:delText xml:space="preserve">he standard library trait </w:delText>
        </w:r>
        <w:r w:rsidRPr="00360A2E">
          <w:rPr>
            <w:rStyle w:val="Literal"/>
            <w:rFonts w:hint="eastAsia"/>
          </w:rPr>
          <w:delText>std::cmp::PartialOrd</w:delText>
        </w:r>
        <w:r>
          <w:delText xml:space="preserve">, to </w:delText>
        </w:r>
        <w:r>
          <w:rPr>
            <w:rFonts w:hint="eastAsia"/>
          </w:rPr>
          <w:delText>enable comparisons. We</w:delText>
        </w:r>
        <w:r>
          <w:delText xml:space="preserve"> don’t want to jump from generic type definitions to trait just yet, however, so we’</w:delText>
        </w:r>
        <w:r>
          <w:rPr>
            <w:rFonts w:hint="eastAsia"/>
          </w:rPr>
          <w:delText xml:space="preserve">ll come back to traits and how to </w:delText>
        </w:r>
        <w:r>
          <w:delText xml:space="preserve">fix this in the next section. For now </w:delText>
        </w:r>
        <w:r>
          <w:rPr>
            <w:rFonts w:hint="eastAsia"/>
          </w:rPr>
          <w:delText>let</w:delText>
        </w:r>
        <w:r>
          <w:delText>’</w:delText>
        </w:r>
        <w:r>
          <w:rPr>
            <w:rFonts w:hint="eastAsia"/>
          </w:rPr>
          <w:delText>s set this example aside and explore other places we can use generic type parameters first.</w:delText>
        </w:r>
      </w:del>
    </w:p>
    <w:p w14:paraId="3C25577D" w14:textId="77777777" w:rsidR="00404154" w:rsidRDefault="00404154" w:rsidP="00404154">
      <w:pPr>
        <w:pStyle w:val="HeadB"/>
      </w:pPr>
      <w:bookmarkStart w:id="288" w:name="_Toc506718464"/>
      <w:r>
        <w:t>In Struct Definitions</w:t>
      </w:r>
      <w:bookmarkEnd w:id="285"/>
      <w:bookmarkEnd w:id="286"/>
      <w:bookmarkEnd w:id="288"/>
    </w:p>
    <w:p w14:paraId="7F9A3ABC" w14:textId="77777777" w:rsidR="00404154" w:rsidRDefault="00404154" w:rsidP="00404154">
      <w:pPr>
        <w:pStyle w:val="BodyFirst"/>
      </w:pPr>
      <w:r>
        <w:rPr>
          <w:rFonts w:eastAsia="Microsoft YaHei"/>
        </w:rPr>
        <w:t xml:space="preserve">We can also define structs to use a generic type parameter in one or more </w:t>
      </w:r>
      <w:del w:id="289" w:author="Liz Chadwick" w:date="2018-02-18T11:54:00Z">
        <w:r>
          <w:rPr>
            <w:rFonts w:eastAsia="Microsoft YaHei" w:hint="eastAsia"/>
          </w:rPr>
          <w:delText>of the struct</w:delText>
        </w:r>
        <w:r>
          <w:rPr>
            <w:rFonts w:eastAsia="Microsoft YaHei"/>
          </w:rPr>
          <w:delText>’</w:delText>
        </w:r>
        <w:r>
          <w:rPr>
            <w:rFonts w:eastAsia="Microsoft YaHei" w:hint="eastAsia"/>
          </w:rPr>
          <w:delText xml:space="preserve">s </w:delText>
        </w:r>
      </w:del>
      <w:r>
        <w:rPr>
          <w:rFonts w:eastAsia="Microsoft YaHei"/>
        </w:rPr>
        <w:t>fields</w:t>
      </w:r>
      <w:del w:id="290" w:author="Liz Chadwick" w:date="2018-02-18T11:54:00Z">
        <w:r>
          <w:rPr>
            <w:rFonts w:eastAsia="Microsoft YaHei"/>
          </w:rPr>
          <w:delText>,</w:delText>
        </w:r>
      </w:del>
      <w:r>
        <w:rPr>
          <w:rFonts w:eastAsia="Microsoft YaHei"/>
        </w:rPr>
        <w:t xml:space="preserve"> using the </w:t>
      </w:r>
      <w:r>
        <w:rPr>
          <w:rStyle w:val="Literal"/>
        </w:rPr>
        <w:t>&lt;&gt;</w:t>
      </w:r>
      <w:r>
        <w:rPr>
          <w:rFonts w:eastAsia="Microsoft YaHei"/>
        </w:rPr>
        <w:t xml:space="preserve"> syntax</w:t>
      </w:r>
      <w:del w:id="291" w:author="Liz Chadwick" w:date="2018-02-18T11:54:00Z">
        <w:r>
          <w:rPr>
            <w:rFonts w:eastAsia="Microsoft YaHei" w:hint="eastAsia"/>
          </w:rPr>
          <w:delText xml:space="preserve"> too</w:delText>
        </w:r>
      </w:del>
      <w:r>
        <w:rPr>
          <w:rFonts w:eastAsia="Microsoft YaHei"/>
        </w:rPr>
        <w:t xml:space="preserve">. Listing 10-6 shows </w:t>
      </w:r>
      <w:del w:id="292" w:author="Liz Chadwick" w:date="2018-02-18T11:54:00Z">
        <w:r>
          <w:rPr>
            <w:rFonts w:eastAsia="Microsoft YaHei" w:hint="eastAsia"/>
          </w:rPr>
          <w:delText>the definition and use of</w:delText>
        </w:r>
      </w:del>
      <w:ins w:id="293" w:author="Liz Chadwick" w:date="2018-02-18T11:54:00Z">
        <w:r>
          <w:rPr>
            <w:rFonts w:eastAsia="Microsoft YaHei"/>
          </w:rPr>
          <w:t>how to define</w:t>
        </w:r>
      </w:ins>
      <w:r>
        <w:rPr>
          <w:rFonts w:eastAsia="Microsoft YaHei"/>
        </w:rPr>
        <w:t xml:space="preserve"> a </w:t>
      </w:r>
      <w:r>
        <w:rPr>
          <w:rStyle w:val="Literal"/>
        </w:rPr>
        <w:t>Point</w:t>
      </w:r>
      <w:r>
        <w:rPr>
          <w:rFonts w:eastAsia="Microsoft YaHei"/>
        </w:rPr>
        <w:t xml:space="preserve"> struct </w:t>
      </w:r>
      <w:del w:id="294" w:author="Liz Chadwick" w:date="2018-02-18T11:54:00Z">
        <w:r>
          <w:rPr>
            <w:rFonts w:eastAsia="Microsoft YaHei" w:hint="eastAsia"/>
          </w:rPr>
          <w:delText>that can</w:delText>
        </w:r>
      </w:del>
      <w:ins w:id="295" w:author="Liz Chadwick" w:date="2018-02-18T11:54:00Z">
        <w:r>
          <w:rPr>
            <w:rFonts w:eastAsia="Microsoft YaHei"/>
          </w:rPr>
          <w:t>to</w:t>
        </w:r>
      </w:ins>
      <w:r>
        <w:rPr>
          <w:rFonts w:eastAsia="Microsoft YaHei"/>
        </w:rPr>
        <w:t xml:space="preserve"> hold </w:t>
      </w:r>
      <w:r>
        <w:rPr>
          <w:rStyle w:val="Literal"/>
        </w:rPr>
        <w:t>x</w:t>
      </w:r>
      <w:r>
        <w:rPr>
          <w:rFonts w:eastAsia="Microsoft YaHei"/>
        </w:rPr>
        <w:t xml:space="preserve"> and </w:t>
      </w:r>
      <w:r>
        <w:rPr>
          <w:rStyle w:val="Literal"/>
        </w:rPr>
        <w:t>y</w:t>
      </w:r>
      <w:r>
        <w:rPr>
          <w:rFonts w:eastAsia="Microsoft YaHei"/>
        </w:rPr>
        <w:t xml:space="preserve"> coordinate values of any type:</w:t>
      </w:r>
    </w:p>
    <w:p w14:paraId="5ACC46D1" w14:textId="61062FF6" w:rsidR="00404154" w:rsidRDefault="00404154" w:rsidP="00404154">
      <w:pPr>
        <w:pStyle w:val="ProductionDirective"/>
      </w:pPr>
      <w:r>
        <w:lastRenderedPageBreak/>
        <w:t>src/main.rs</w:t>
      </w:r>
    </w:p>
    <w:p w14:paraId="69C597F7" w14:textId="77777777" w:rsidR="00404154" w:rsidRDefault="00404154" w:rsidP="00404154">
      <w:pPr>
        <w:pStyle w:val="CodeA"/>
      </w:pPr>
      <w:r>
        <w:t>struct Point&lt;T&gt; {</w:t>
      </w:r>
    </w:p>
    <w:p w14:paraId="5C63C8FA" w14:textId="77777777" w:rsidR="00404154" w:rsidRDefault="00404154" w:rsidP="00404154">
      <w:pPr>
        <w:pStyle w:val="CodeB"/>
      </w:pPr>
      <w:r>
        <w:t xml:space="preserve">    x: T,</w:t>
      </w:r>
    </w:p>
    <w:p w14:paraId="7B220E63" w14:textId="77777777" w:rsidR="00404154" w:rsidRDefault="00404154" w:rsidP="00404154">
      <w:pPr>
        <w:pStyle w:val="CodeB"/>
      </w:pPr>
      <w:r>
        <w:t xml:space="preserve">    y: T,</w:t>
      </w:r>
    </w:p>
    <w:p w14:paraId="648ED78F" w14:textId="77777777" w:rsidR="00404154" w:rsidRDefault="00404154" w:rsidP="00404154">
      <w:pPr>
        <w:pStyle w:val="CodeB"/>
      </w:pPr>
      <w:r>
        <w:t>}</w:t>
      </w:r>
    </w:p>
    <w:p w14:paraId="56F082DB" w14:textId="77777777" w:rsidR="00404154" w:rsidRDefault="00404154" w:rsidP="00404154">
      <w:pPr>
        <w:pStyle w:val="CodeB"/>
      </w:pPr>
    </w:p>
    <w:p w14:paraId="63D8F9B4" w14:textId="77777777" w:rsidR="00404154" w:rsidRDefault="00404154" w:rsidP="00404154">
      <w:pPr>
        <w:pStyle w:val="CodeB"/>
      </w:pPr>
      <w:r>
        <w:t>fn main() {</w:t>
      </w:r>
    </w:p>
    <w:p w14:paraId="15F048AF" w14:textId="77777777" w:rsidR="00404154" w:rsidRDefault="00404154" w:rsidP="00404154">
      <w:pPr>
        <w:pStyle w:val="CodeB"/>
      </w:pPr>
      <w:r>
        <w:t xml:space="preserve">    let integer = Point { x: 5, y: 10 };</w:t>
      </w:r>
    </w:p>
    <w:p w14:paraId="3E211054" w14:textId="77777777" w:rsidR="00404154" w:rsidRDefault="00404154" w:rsidP="00404154">
      <w:pPr>
        <w:pStyle w:val="CodeB"/>
      </w:pPr>
      <w:r>
        <w:t xml:space="preserve">    let float = Point { x: 1.0, y: 4.0 };</w:t>
      </w:r>
    </w:p>
    <w:p w14:paraId="157C4D8C" w14:textId="77777777" w:rsidR="00404154" w:rsidRDefault="00404154" w:rsidP="00404154">
      <w:pPr>
        <w:pStyle w:val="CodeC"/>
      </w:pPr>
      <w:r>
        <w:t>}</w:t>
      </w:r>
    </w:p>
    <w:p w14:paraId="0B341015" w14:textId="5554A4AA" w:rsidR="00404154" w:rsidRDefault="00404154" w:rsidP="0066132C">
      <w:pPr>
        <w:pStyle w:val="Listing"/>
        <w:rPr>
          <w:ins w:id="296" w:author="Liz Chadwick" w:date="2018-02-18T11:54:00Z"/>
        </w:rPr>
      </w:pPr>
      <w:r>
        <w:rPr>
          <w:rFonts w:eastAsia="Microsoft YaHei"/>
        </w:rPr>
        <w:t xml:space="preserve">Listing 10-6: A </w:t>
      </w:r>
      <w:r>
        <w:rPr>
          <w:rStyle w:val="Literal"/>
        </w:rPr>
        <w:t>Point</w:t>
      </w:r>
      <w:r>
        <w:rPr>
          <w:rFonts w:eastAsia="Microsoft YaHei"/>
        </w:rPr>
        <w:t xml:space="preserve"> struct that holds </w:t>
      </w:r>
      <w:r>
        <w:rPr>
          <w:rStyle w:val="Literal"/>
        </w:rPr>
        <w:t>x</w:t>
      </w:r>
      <w:r>
        <w:rPr>
          <w:rFonts w:eastAsia="Microsoft YaHei"/>
        </w:rPr>
        <w:t xml:space="preserve"> and </w:t>
      </w:r>
      <w:r>
        <w:rPr>
          <w:rStyle w:val="Literal"/>
        </w:rPr>
        <w:t>y</w:t>
      </w:r>
      <w:r>
        <w:rPr>
          <w:rFonts w:eastAsia="Microsoft YaHei"/>
        </w:rPr>
        <w:t xml:space="preserve"> values of type </w:t>
      </w:r>
      <w:r>
        <w:rPr>
          <w:rStyle w:val="Literal"/>
        </w:rPr>
        <w:t>T</w:t>
      </w:r>
    </w:p>
    <w:p w14:paraId="6759B910" w14:textId="77777777" w:rsidR="00404154" w:rsidRDefault="00404154" w:rsidP="00404154">
      <w:pPr>
        <w:pStyle w:val="Body"/>
      </w:pPr>
      <w:r>
        <w:t xml:space="preserve">The syntax </w:t>
      </w:r>
      <w:del w:id="297" w:author="Liz Chadwick" w:date="2018-02-18T11:54:00Z">
        <w:r>
          <w:rPr>
            <w:rFonts w:hint="eastAsia"/>
          </w:rPr>
          <w:delText xml:space="preserve">is similar to </w:delText>
        </w:r>
      </w:del>
      <w:ins w:id="298" w:author="Liz Chadwick" w:date="2018-02-18T11:54:00Z">
        <w:r>
          <w:t xml:space="preserve">for </w:t>
        </w:r>
      </w:ins>
      <w:r>
        <w:t xml:space="preserve">using generics in </w:t>
      </w:r>
      <w:ins w:id="299" w:author="Liz Chadwick" w:date="2018-02-18T11:54:00Z">
        <w:r>
          <w:t xml:space="preserve">struct definitions is similar to that used in </w:t>
        </w:r>
      </w:ins>
      <w:r>
        <w:t xml:space="preserve">function definitions. First, we declare the name of the type parameter </w:t>
      </w:r>
      <w:del w:id="300" w:author="Liz Chadwick" w:date="2018-02-18T11:54:00Z">
        <w:r>
          <w:rPr>
            <w:rFonts w:hint="eastAsia"/>
          </w:rPr>
          <w:delText>within</w:delText>
        </w:r>
      </w:del>
      <w:ins w:id="301" w:author="Liz Chadwick" w:date="2018-02-18T11:54:00Z">
        <w:r>
          <w:t>inside</w:t>
        </w:r>
      </w:ins>
      <w:r>
        <w:t xml:space="preserve"> angle brackets just after the name of the struct. Then we </w:t>
      </w:r>
      <w:ins w:id="302" w:author="Liz Chadwick" w:date="2018-02-18T11:54:00Z">
        <w:r>
          <w:t xml:space="preserve">can </w:t>
        </w:r>
      </w:ins>
      <w:r>
        <w:t xml:space="preserve">use the generic type in the struct definition where we </w:t>
      </w:r>
      <w:ins w:id="303" w:author="Liz Chadwick" w:date="2018-02-18T11:54:00Z">
        <w:r>
          <w:t xml:space="preserve">would </w:t>
        </w:r>
      </w:ins>
      <w:r>
        <w:t xml:space="preserve">otherwise </w:t>
      </w:r>
      <w:del w:id="304" w:author="Liz Chadwick" w:date="2018-02-18T11:54:00Z">
        <w:r>
          <w:rPr>
            <w:rFonts w:hint="eastAsia"/>
          </w:rPr>
          <w:delText xml:space="preserve">would </w:delText>
        </w:r>
      </w:del>
      <w:r>
        <w:t>specify concrete data types.</w:t>
      </w:r>
    </w:p>
    <w:p w14:paraId="781D86EE" w14:textId="77777777" w:rsidR="00404154" w:rsidRDefault="00404154" w:rsidP="00404154">
      <w:pPr>
        <w:pStyle w:val="Body"/>
      </w:pPr>
      <w:r>
        <w:t xml:space="preserve">Note that because we’ve only used one generic type </w:t>
      </w:r>
      <w:del w:id="305" w:author="Liz Chadwick" w:date="2018-02-18T11:54:00Z">
        <w:r>
          <w:rPr>
            <w:rFonts w:hint="eastAsia"/>
          </w:rPr>
          <w:delText>in the definition of</w:delText>
        </w:r>
      </w:del>
      <w:ins w:id="306" w:author="Liz Chadwick" w:date="2018-02-18T11:54:00Z">
        <w:r>
          <w:t>to define</w:t>
        </w:r>
      </w:ins>
      <w:r>
        <w:t xml:space="preserve"> </w:t>
      </w:r>
      <w:r>
        <w:rPr>
          <w:rStyle w:val="Literal"/>
        </w:rPr>
        <w:t>Point</w:t>
      </w:r>
      <w:del w:id="307" w:author="Liz Chadwick" w:date="2018-02-18T11:54:00Z">
        <w:r>
          <w:delText>.</w:delText>
        </w:r>
        <w:r>
          <w:rPr>
            <w:rFonts w:hint="eastAsia"/>
          </w:rPr>
          <w:delText xml:space="preserve"> </w:delText>
        </w:r>
        <w:r>
          <w:delText>That means</w:delText>
        </w:r>
      </w:del>
      <w:ins w:id="308" w:author="Liz Chadwick" w:date="2018-02-18T11:54:00Z">
        <w:r>
          <w:t>, this says that</w:t>
        </w:r>
      </w:ins>
      <w:r>
        <w:t xml:space="preserve"> the </w:t>
      </w:r>
      <w:r>
        <w:rPr>
          <w:rStyle w:val="Literal"/>
        </w:rPr>
        <w:t>Point</w:t>
      </w:r>
      <w:r>
        <w:t xml:space="preserve"> struct is generic over some type </w:t>
      </w:r>
      <w:r>
        <w:rPr>
          <w:rStyle w:val="Literal"/>
        </w:rPr>
        <w:t>T</w:t>
      </w:r>
      <w:r>
        <w:t xml:space="preserve">, and the fields </w:t>
      </w:r>
      <w:r>
        <w:rPr>
          <w:rStyle w:val="Literal"/>
        </w:rPr>
        <w:t>x</w:t>
      </w:r>
      <w:r>
        <w:t xml:space="preserve"> and </w:t>
      </w:r>
      <w:r>
        <w:rPr>
          <w:rStyle w:val="Literal"/>
        </w:rPr>
        <w:t>y</w:t>
      </w:r>
      <w:r>
        <w:t xml:space="preserve"> are </w:t>
      </w:r>
      <w:r>
        <w:rPr>
          <w:rStyle w:val="EmphasisItalic"/>
        </w:rPr>
        <w:t>both</w:t>
      </w:r>
      <w:r>
        <w:t xml:space="preserve"> that same type, whatever </w:t>
      </w:r>
      <w:del w:id="309" w:author="Liz Chadwick" w:date="2018-02-18T11:54:00Z">
        <w:r>
          <w:rPr>
            <w:rFonts w:hint="eastAsia"/>
          </w:rPr>
          <w:delText>it ends up being. If</w:delText>
        </w:r>
      </w:del>
      <w:ins w:id="310" w:author="Liz Chadwick" w:date="2018-02-18T11:54:00Z">
        <w:r>
          <w:t>that type may be. This means that if</w:t>
        </w:r>
      </w:ins>
      <w:r>
        <w:t xml:space="preserve"> we </w:t>
      </w:r>
      <w:del w:id="311" w:author="Liz Chadwick" w:date="2018-02-18T11:54:00Z">
        <w:r>
          <w:rPr>
            <w:rFonts w:hint="eastAsia"/>
          </w:rPr>
          <w:delText xml:space="preserve">try to </w:delText>
        </w:r>
      </w:del>
      <w:r>
        <w:t xml:space="preserve">create an instance of </w:t>
      </w:r>
      <w:ins w:id="312" w:author="Liz Chadwick" w:date="2018-02-18T11:54:00Z">
        <w:r>
          <w:t xml:space="preserve">a </w:t>
        </w:r>
      </w:ins>
      <w:r>
        <w:rPr>
          <w:rStyle w:val="Literal"/>
        </w:rPr>
        <w:t>Point</w:t>
      </w:r>
      <w:r>
        <w:t xml:space="preserve"> </w:t>
      </w:r>
      <w:del w:id="313" w:author="Liz Chadwick" w:date="2018-02-18T11:54:00Z">
        <w:r>
          <w:delText>with</w:delText>
        </w:r>
      </w:del>
      <w:ins w:id="314" w:author="Liz Chadwick" w:date="2018-02-18T11:54:00Z">
        <w:r>
          <w:t>that has</w:t>
        </w:r>
      </w:ins>
      <w:r>
        <w:t xml:space="preserve"> values of different types, as in Listing 10-7, our code won’t compile:</w:t>
      </w:r>
    </w:p>
    <w:p w14:paraId="1FCE5CC9" w14:textId="456AD9DE" w:rsidR="00404154" w:rsidRDefault="00404154" w:rsidP="00404154">
      <w:pPr>
        <w:pStyle w:val="ProductionDirective"/>
      </w:pPr>
      <w:r>
        <w:t>src/main.rs</w:t>
      </w:r>
    </w:p>
    <w:p w14:paraId="4ACA5C77" w14:textId="77777777" w:rsidR="00404154" w:rsidRDefault="00404154" w:rsidP="00404154">
      <w:pPr>
        <w:pStyle w:val="CodeA"/>
      </w:pPr>
      <w:r>
        <w:t>struct Point&lt;T&gt; {</w:t>
      </w:r>
    </w:p>
    <w:p w14:paraId="504A2C14" w14:textId="77777777" w:rsidR="00404154" w:rsidRDefault="00404154" w:rsidP="00404154">
      <w:pPr>
        <w:pStyle w:val="CodeB"/>
      </w:pPr>
      <w:r>
        <w:t xml:space="preserve">    x: T,</w:t>
      </w:r>
    </w:p>
    <w:p w14:paraId="4889D5DB" w14:textId="77777777" w:rsidR="00404154" w:rsidRDefault="00404154" w:rsidP="00404154">
      <w:pPr>
        <w:pStyle w:val="CodeB"/>
      </w:pPr>
      <w:r>
        <w:t xml:space="preserve">    y: T,</w:t>
      </w:r>
    </w:p>
    <w:p w14:paraId="6ADDFD2F" w14:textId="77777777" w:rsidR="00404154" w:rsidRDefault="00404154" w:rsidP="00404154">
      <w:pPr>
        <w:pStyle w:val="CodeB"/>
      </w:pPr>
      <w:r>
        <w:t>}</w:t>
      </w:r>
    </w:p>
    <w:p w14:paraId="6146F0FA" w14:textId="77777777" w:rsidR="00404154" w:rsidRDefault="00404154" w:rsidP="00404154">
      <w:pPr>
        <w:pStyle w:val="CodeB"/>
      </w:pPr>
    </w:p>
    <w:p w14:paraId="79979F3A" w14:textId="77777777" w:rsidR="00404154" w:rsidRDefault="00404154" w:rsidP="00404154">
      <w:pPr>
        <w:pStyle w:val="CodeB"/>
      </w:pPr>
      <w:r>
        <w:t>fn main() {</w:t>
      </w:r>
    </w:p>
    <w:p w14:paraId="48C4704D" w14:textId="77777777" w:rsidR="00404154" w:rsidRDefault="00404154" w:rsidP="00404154">
      <w:pPr>
        <w:pStyle w:val="CodeB"/>
      </w:pPr>
      <w:r>
        <w:t xml:space="preserve">    let wont_work = Point { x: 5, y: 4.0 };</w:t>
      </w:r>
    </w:p>
    <w:p w14:paraId="33151A1B" w14:textId="77777777" w:rsidR="00404154" w:rsidRDefault="00404154" w:rsidP="00404154">
      <w:pPr>
        <w:pStyle w:val="CodeC"/>
      </w:pPr>
      <w:r>
        <w:t>}</w:t>
      </w:r>
    </w:p>
    <w:p w14:paraId="4B97595F" w14:textId="77777777" w:rsidR="00404154" w:rsidRDefault="00404154" w:rsidP="00404154">
      <w:pPr>
        <w:pStyle w:val="Listing"/>
      </w:pPr>
      <w:r>
        <w:rPr>
          <w:rFonts w:eastAsia="Microsoft YaHei"/>
        </w:rPr>
        <w:t xml:space="preserve">Listing 10-7: The fields </w:t>
      </w:r>
      <w:r w:rsidRPr="00E17A6A">
        <w:rPr>
          <w:rStyle w:val="Literal"/>
        </w:rPr>
        <w:t>x</w:t>
      </w:r>
      <w:r>
        <w:rPr>
          <w:rFonts w:eastAsia="Microsoft YaHei"/>
        </w:rPr>
        <w:t xml:space="preserve"> and </w:t>
      </w:r>
      <w:r w:rsidRPr="00E17A6A">
        <w:rPr>
          <w:rStyle w:val="Literal"/>
        </w:rPr>
        <w:t>y</w:t>
      </w:r>
      <w:r>
        <w:rPr>
          <w:rFonts w:eastAsia="Microsoft YaHei"/>
        </w:rPr>
        <w:t xml:space="preserve"> must be the same type because both have the same generic data type </w:t>
      </w:r>
      <w:r w:rsidRPr="00E17A6A">
        <w:rPr>
          <w:rStyle w:val="Literal"/>
        </w:rPr>
        <w:t>T</w:t>
      </w:r>
    </w:p>
    <w:p w14:paraId="768B6FB1" w14:textId="4CE764E6" w:rsidR="00404154" w:rsidRPr="005858AD" w:rsidRDefault="00404154" w:rsidP="005858AD">
      <w:pPr>
        <w:pStyle w:val="Body"/>
      </w:pPr>
      <w:del w:id="315" w:author="Liz Chadwick" w:date="2018-02-18T11:54:00Z">
        <w:r w:rsidRPr="00360A2E">
          <w:rPr>
            <w:rFonts w:hint="eastAsia"/>
          </w:rPr>
          <w:delText>If we try to compile this, we</w:delText>
        </w:r>
        <w:r w:rsidRPr="00360A2E">
          <w:delText>’</w:delText>
        </w:r>
        <w:r w:rsidRPr="00360A2E">
          <w:rPr>
            <w:rFonts w:hint="eastAsia"/>
          </w:rPr>
          <w:delText>ll get the following error:</w:delText>
        </w:r>
      </w:del>
      <w:ins w:id="316" w:author="Liz Chadwick" w:date="2018-02-18T11:54:00Z">
        <w:r>
          <w:t xml:space="preserve">In this example, when we assign the integer value 5 to </w:t>
        </w:r>
        <w:r>
          <w:rPr>
            <w:rStyle w:val="Literal"/>
          </w:rPr>
          <w:t>x</w:t>
        </w:r>
        <w:r>
          <w:t xml:space="preserve">, we let the compiler know that the generic type </w:t>
        </w:r>
        <w:r>
          <w:rPr>
            <w:rStyle w:val="Literal"/>
          </w:rPr>
          <w:t>T</w:t>
        </w:r>
        <w:r>
          <w:t xml:space="preserve"> will be an integer for this instance of </w:t>
        </w:r>
        <w:r>
          <w:rPr>
            <w:rStyle w:val="Literal"/>
          </w:rPr>
          <w:t>Point</w:t>
        </w:r>
        <w:r>
          <w:t xml:space="preserve">. Then when we specify 4.0 for </w:t>
        </w:r>
        <w:r>
          <w:rPr>
            <w:rStyle w:val="Literal"/>
          </w:rPr>
          <w:t>y</w:t>
        </w:r>
        <w:r>
          <w:t xml:space="preserve">, which we’ve defined to have the same type as </w:t>
        </w:r>
        <w:r>
          <w:rPr>
            <w:rStyle w:val="Literal"/>
          </w:rPr>
          <w:t>x</w:t>
        </w:r>
        <w:r>
          <w:t xml:space="preserve">, we </w:t>
        </w:r>
      </w:ins>
      <w:r w:rsidR="00337DCF">
        <w:t>will</w:t>
      </w:r>
      <w:ins w:id="317" w:author="Liz Chadwick" w:date="2018-02-18T11:54:00Z">
        <w:r>
          <w:t xml:space="preserve"> get a type mismatch error like this:</w:t>
        </w:r>
      </w:ins>
    </w:p>
    <w:p w14:paraId="5E48D681" w14:textId="77777777" w:rsidR="00404154" w:rsidRDefault="00404154" w:rsidP="00404154">
      <w:pPr>
        <w:pStyle w:val="CodeA"/>
      </w:pPr>
      <w:r>
        <w:lastRenderedPageBreak/>
        <w:t>error[E0308]: mismatched types</w:t>
      </w:r>
    </w:p>
    <w:p w14:paraId="2B5A00C9" w14:textId="0AEB5EE2" w:rsidR="00404154" w:rsidRDefault="00404154" w:rsidP="00BC1773">
      <w:pPr>
        <w:pStyle w:val="CodeB"/>
        <w:tabs>
          <w:tab w:val="left" w:pos="1823"/>
        </w:tabs>
      </w:pPr>
      <w:r>
        <w:t xml:space="preserve"> --&gt;</w:t>
      </w:r>
      <w:r w:rsidR="00BC1773">
        <w:t xml:space="preserve"> </w:t>
      </w:r>
      <w:r w:rsidR="00BC1773" w:rsidRPr="00BC1773">
        <w:t>src/main.rs:7:38</w:t>
      </w:r>
    </w:p>
    <w:p w14:paraId="36DCE467" w14:textId="77777777" w:rsidR="00404154" w:rsidRDefault="00404154" w:rsidP="00404154">
      <w:pPr>
        <w:pStyle w:val="CodeB"/>
      </w:pPr>
      <w:r>
        <w:t xml:space="preserve">  |</w:t>
      </w:r>
    </w:p>
    <w:p w14:paraId="533324E6" w14:textId="77777777" w:rsidR="00404154" w:rsidRDefault="00404154" w:rsidP="00404154">
      <w:pPr>
        <w:pStyle w:val="CodeB"/>
      </w:pPr>
      <w:r>
        <w:t>7 |     let wont_work = Point { x: 5, y: 4.0 };</w:t>
      </w:r>
    </w:p>
    <w:p w14:paraId="73DC708A" w14:textId="10A8BB6B" w:rsidR="00404154" w:rsidRDefault="00404154" w:rsidP="00404154">
      <w:pPr>
        <w:pStyle w:val="CodeB"/>
      </w:pPr>
      <w:r>
        <w:t xml:space="preserve">  |                                      </w:t>
      </w:r>
      <w:r w:rsidR="001E7333">
        <w:t xml:space="preserve">^^^ expected integral variable, </w:t>
      </w:r>
      <w:r>
        <w:t>found</w:t>
      </w:r>
      <w:r w:rsidR="001E7333">
        <w:t xml:space="preserve"> </w:t>
      </w:r>
      <w:r>
        <w:t>floating-point variable</w:t>
      </w:r>
    </w:p>
    <w:p w14:paraId="6AD652A5" w14:textId="77777777" w:rsidR="00404154" w:rsidRDefault="00404154" w:rsidP="00404154">
      <w:pPr>
        <w:pStyle w:val="CodeB"/>
      </w:pPr>
      <w:r>
        <w:t xml:space="preserve">  |</w:t>
      </w:r>
    </w:p>
    <w:p w14:paraId="3B2D6F2A" w14:textId="77777777" w:rsidR="00404154" w:rsidRDefault="00404154" w:rsidP="00404154">
      <w:pPr>
        <w:pStyle w:val="CodeB"/>
      </w:pPr>
      <w:r>
        <w:t xml:space="preserve">  = note: expected type `{integer}`</w:t>
      </w:r>
    </w:p>
    <w:p w14:paraId="1ABAAD6A" w14:textId="5EE4AA94" w:rsidR="00404154" w:rsidRPr="005858AD" w:rsidRDefault="00C62DC0" w:rsidP="005858AD">
      <w:pPr>
        <w:pStyle w:val="CodeC"/>
        <w:rPr>
          <w:del w:id="318" w:author="Liz Chadwick" w:date="2018-02-18T11:54:00Z"/>
        </w:rPr>
      </w:pPr>
      <w:r>
        <w:t xml:space="preserve">         </w:t>
      </w:r>
      <w:r w:rsidR="00404154">
        <w:t xml:space="preserve">    found type `{float}`</w:t>
      </w:r>
      <w:del w:id="319" w:author="Liz Chadwick" w:date="2018-02-18T11:54:00Z">
        <w:r w:rsidR="00404154">
          <w:rPr>
            <w:rFonts w:eastAsia="Microsoft YaHei" w:hint="eastAsia"/>
          </w:rPr>
          <w:delText xml:space="preserve">When we </w:delText>
        </w:r>
        <w:r w:rsidR="00404154">
          <w:rPr>
            <w:rFonts w:eastAsia="Microsoft YaHei"/>
          </w:rPr>
          <w:delText xml:space="preserve">first </w:delText>
        </w:r>
        <w:r w:rsidR="00404154">
          <w:rPr>
            <w:rFonts w:eastAsia="Microsoft YaHei" w:hint="eastAsia"/>
          </w:rPr>
          <w:delText xml:space="preserve">assigned the integer value 5 to </w:delText>
        </w:r>
        <w:r w:rsidR="00404154" w:rsidRPr="00360A2E">
          <w:rPr>
            <w:rStyle w:val="Literal"/>
            <w:rFonts w:hint="eastAsia"/>
          </w:rPr>
          <w:delText>x</w:delText>
        </w:r>
        <w:r w:rsidR="00404154">
          <w:rPr>
            <w:rFonts w:eastAsia="Microsoft YaHei" w:hint="eastAsia"/>
          </w:rPr>
          <w:delText xml:space="preserve">, the compiler </w:delText>
        </w:r>
        <w:r w:rsidR="00404154">
          <w:rPr>
            <w:rFonts w:eastAsia="Microsoft YaHei"/>
          </w:rPr>
          <w:delText xml:space="preserve">is told that </w:delText>
        </w:r>
        <w:r w:rsidR="00404154">
          <w:rPr>
            <w:rFonts w:eastAsia="Microsoft YaHei" w:hint="eastAsia"/>
          </w:rPr>
          <w:delText xml:space="preserve">for this instance of </w:delText>
        </w:r>
        <w:r w:rsidR="00404154" w:rsidRPr="00360A2E">
          <w:rPr>
            <w:rStyle w:val="Literal"/>
            <w:rFonts w:hint="eastAsia"/>
          </w:rPr>
          <w:delText>Point</w:delText>
        </w:r>
        <w:r w:rsidR="00404154" w:rsidRPr="00E4036D">
          <w:delText>,</w:delText>
        </w:r>
        <w:r w:rsidR="00404154" w:rsidRPr="003C4D84">
          <w:rPr>
            <w:rFonts w:eastAsia="Microsoft YaHei" w:hint="eastAsia"/>
          </w:rPr>
          <w:delText xml:space="preserve"> </w:delText>
        </w:r>
        <w:r w:rsidR="00404154">
          <w:rPr>
            <w:rFonts w:eastAsia="Microsoft YaHei" w:hint="eastAsia"/>
          </w:rPr>
          <w:delText xml:space="preserve">the generic type </w:delText>
        </w:r>
        <w:r w:rsidR="00404154" w:rsidRPr="00360A2E">
          <w:rPr>
            <w:rStyle w:val="Literal"/>
            <w:rFonts w:hint="eastAsia"/>
          </w:rPr>
          <w:delText>T</w:delText>
        </w:r>
        <w:r w:rsidR="00404154">
          <w:rPr>
            <w:rFonts w:eastAsia="Microsoft YaHei" w:hint="eastAsia"/>
          </w:rPr>
          <w:delText xml:space="preserve"> will be an integer. </w:delText>
        </w:r>
        <w:r w:rsidR="00404154">
          <w:rPr>
            <w:rFonts w:eastAsia="Microsoft YaHei"/>
          </w:rPr>
          <w:delText xml:space="preserve">So </w:delText>
        </w:r>
        <w:r w:rsidR="00404154">
          <w:rPr>
            <w:rFonts w:eastAsia="Microsoft YaHei" w:hint="eastAsia"/>
          </w:rPr>
          <w:delText xml:space="preserve">when we specified </w:delText>
        </w:r>
        <w:r w:rsidR="00404154">
          <w:rPr>
            <w:rFonts w:eastAsia="Microsoft YaHei"/>
          </w:rPr>
          <w:delText xml:space="preserve">the float </w:delText>
        </w:r>
        <w:r w:rsidR="00404154">
          <w:rPr>
            <w:rFonts w:eastAsia="Microsoft YaHei" w:hint="eastAsia"/>
          </w:rPr>
          <w:delText xml:space="preserve">4.0 for </w:delText>
        </w:r>
        <w:r w:rsidR="00404154" w:rsidRPr="00360A2E">
          <w:rPr>
            <w:rStyle w:val="Literal"/>
            <w:rFonts w:hint="eastAsia"/>
          </w:rPr>
          <w:delText>y</w:delText>
        </w:r>
        <w:r w:rsidR="00404154">
          <w:rPr>
            <w:rFonts w:eastAsia="Microsoft YaHei" w:hint="eastAsia"/>
          </w:rPr>
          <w:delText>, we get a type mismatch error.</w:delText>
        </w:r>
      </w:del>
    </w:p>
    <w:p w14:paraId="069B6971" w14:textId="77777777" w:rsidR="00404154" w:rsidRDefault="00404154" w:rsidP="005858AD">
      <w:pPr>
        <w:pStyle w:val="CodeC"/>
        <w:rPr>
          <w:ins w:id="320" w:author="Liz Chadwick" w:date="2018-02-18T11:54:00Z"/>
          <w:rFonts w:eastAsia="Microsoft YaHei"/>
        </w:rPr>
      </w:pPr>
      <w:del w:id="321" w:author="Liz Chadwick" w:date="2018-02-18T11:54:00Z">
        <w:r>
          <w:rPr>
            <w:rFonts w:eastAsia="Microsoft YaHei"/>
          </w:rPr>
          <w:delText xml:space="preserve">It is possible to </w:delText>
        </w:r>
        <w:r>
          <w:rPr>
            <w:rFonts w:eastAsia="Microsoft YaHei" w:hint="eastAsia"/>
          </w:rPr>
          <w:delText>to</w:delText>
        </w:r>
      </w:del>
    </w:p>
    <w:p w14:paraId="1328D4CB" w14:textId="77777777" w:rsidR="00404154" w:rsidRDefault="00404154" w:rsidP="00404154">
      <w:pPr>
        <w:pStyle w:val="Body"/>
      </w:pPr>
      <w:ins w:id="322" w:author="Liz Chadwick" w:date="2018-02-18T11:54:00Z">
        <w:r>
          <w:t>To</w:t>
        </w:r>
      </w:ins>
      <w:r>
        <w:t xml:space="preserve"> define a </w:t>
      </w:r>
      <w:r>
        <w:rPr>
          <w:rStyle w:val="Literal"/>
        </w:rPr>
        <w:t>Point</w:t>
      </w:r>
      <w:r>
        <w:t xml:space="preserve"> struct where </w:t>
      </w:r>
      <w:r>
        <w:rPr>
          <w:rStyle w:val="Literal"/>
        </w:rPr>
        <w:t>x</w:t>
      </w:r>
      <w:r>
        <w:t xml:space="preserve"> and </w:t>
      </w:r>
      <w:r>
        <w:rPr>
          <w:rStyle w:val="Literal"/>
        </w:rPr>
        <w:t>y</w:t>
      </w:r>
      <w:r>
        <w:t xml:space="preserve"> </w:t>
      </w:r>
      <w:ins w:id="323" w:author="Liz Chadwick" w:date="2018-02-18T11:54:00Z">
        <w:r>
          <w:t xml:space="preserve">are both generics, but </w:t>
        </w:r>
      </w:ins>
      <w:r>
        <w:t>could have different types</w:t>
      </w:r>
      <w:del w:id="324" w:author="Liz Chadwick" w:date="2018-02-18T11:54:00Z">
        <w:r>
          <w:rPr>
            <w:rFonts w:hint="eastAsia"/>
          </w:rPr>
          <w:delText xml:space="preserve"> but still have those types be generic, </w:delText>
        </w:r>
        <w:r>
          <w:delText>by using</w:delText>
        </w:r>
      </w:del>
      <w:ins w:id="325" w:author="Liz Chadwick" w:date="2018-02-18T11:54:00Z">
        <w:r>
          <w:t>, we can use</w:t>
        </w:r>
      </w:ins>
      <w:r>
        <w:t xml:space="preserve"> multiple generic type parameters. </w:t>
      </w:r>
      <w:del w:id="326" w:author="Liz Chadwick" w:date="2018-02-18T11:54:00Z">
        <w:r>
          <w:rPr>
            <w:rFonts w:hint="eastAsia"/>
          </w:rPr>
          <w:delText>In</w:delText>
        </w:r>
      </w:del>
      <w:ins w:id="327" w:author="Liz Chadwick" w:date="2018-02-18T11:54:00Z">
        <w:r>
          <w:t>For example, in</w:t>
        </w:r>
      </w:ins>
      <w:r>
        <w:t xml:space="preserve"> Listing 10-8, </w:t>
      </w:r>
      <w:del w:id="328" w:author="Liz Chadwick" w:date="2018-02-18T11:54:00Z">
        <w:r>
          <w:rPr>
            <w:rFonts w:hint="eastAsia"/>
          </w:rPr>
          <w:delText>we</w:delText>
        </w:r>
        <w:r>
          <w:delText>’</w:delText>
        </w:r>
        <w:r>
          <w:rPr>
            <w:rFonts w:hint="eastAsia"/>
          </w:rPr>
          <w:delText>ve changed</w:delText>
        </w:r>
      </w:del>
      <w:ins w:id="329" w:author="Liz Chadwick" w:date="2018-02-18T11:54:00Z">
        <w:r>
          <w:t>we can change</w:t>
        </w:r>
      </w:ins>
      <w:r>
        <w:t xml:space="preserve"> the definition of </w:t>
      </w:r>
      <w:r>
        <w:rPr>
          <w:rStyle w:val="Literal"/>
        </w:rPr>
        <w:t>Point</w:t>
      </w:r>
      <w:r>
        <w:t xml:space="preserve"> to be generic over types </w:t>
      </w:r>
      <w:r>
        <w:rPr>
          <w:rStyle w:val="Literal"/>
        </w:rPr>
        <w:t>T</w:t>
      </w:r>
      <w:r>
        <w:t xml:space="preserve"> and </w:t>
      </w:r>
      <w:r>
        <w:rPr>
          <w:rStyle w:val="Literal"/>
        </w:rPr>
        <w:t>U</w:t>
      </w:r>
      <w:del w:id="330" w:author="Liz Chadwick" w:date="2018-02-18T11:54:00Z">
        <w:r>
          <w:rPr>
            <w:rFonts w:hint="eastAsia"/>
          </w:rPr>
          <w:delText>. The field</w:delText>
        </w:r>
      </w:del>
      <w:ins w:id="331" w:author="Liz Chadwick" w:date="2018-02-18T11:54:00Z">
        <w:r>
          <w:t xml:space="preserve"> where</w:t>
        </w:r>
      </w:ins>
      <w:r>
        <w:t xml:space="preserve"> </w:t>
      </w:r>
      <w:r>
        <w:rPr>
          <w:rStyle w:val="Literal"/>
        </w:rPr>
        <w:t>x</w:t>
      </w:r>
      <w:r>
        <w:t xml:space="preserve"> is of type </w:t>
      </w:r>
      <w:r>
        <w:rPr>
          <w:rStyle w:val="Literal"/>
        </w:rPr>
        <w:t>T</w:t>
      </w:r>
      <w:del w:id="332" w:author="Liz Chadwick" w:date="2018-02-18T11:54:00Z">
        <w:r>
          <w:rPr>
            <w:rFonts w:hint="eastAsia"/>
          </w:rPr>
          <w:delText>,</w:delText>
        </w:r>
      </w:del>
      <w:r>
        <w:t xml:space="preserve"> and </w:t>
      </w:r>
      <w:del w:id="333" w:author="Liz Chadwick" w:date="2018-02-18T11:54:00Z">
        <w:r>
          <w:rPr>
            <w:rFonts w:hint="eastAsia"/>
          </w:rPr>
          <w:delText xml:space="preserve">the field </w:delText>
        </w:r>
      </w:del>
      <w:r>
        <w:rPr>
          <w:rStyle w:val="Literal"/>
        </w:rPr>
        <w:t>y</w:t>
      </w:r>
      <w:r>
        <w:t xml:space="preserve"> is of type </w:t>
      </w:r>
      <w:r>
        <w:rPr>
          <w:rStyle w:val="Literal"/>
        </w:rPr>
        <w:t>U</w:t>
      </w:r>
      <w:r>
        <w:t>:</w:t>
      </w:r>
    </w:p>
    <w:p w14:paraId="207820D4" w14:textId="2F34E9E6" w:rsidR="00404154" w:rsidRDefault="00404154" w:rsidP="00404154">
      <w:pPr>
        <w:pStyle w:val="ProductionDirective"/>
      </w:pPr>
      <w:r>
        <w:t>src/main.rs</w:t>
      </w:r>
    </w:p>
    <w:p w14:paraId="3B901785" w14:textId="77777777" w:rsidR="00404154" w:rsidRDefault="00404154" w:rsidP="00404154">
      <w:pPr>
        <w:pStyle w:val="CodeA"/>
      </w:pPr>
      <w:r>
        <w:t>struct Point&lt;T, U&gt; {</w:t>
      </w:r>
    </w:p>
    <w:p w14:paraId="21E30D21" w14:textId="77777777" w:rsidR="00404154" w:rsidRDefault="00404154" w:rsidP="00404154">
      <w:pPr>
        <w:pStyle w:val="CodeB"/>
      </w:pPr>
      <w:r>
        <w:t xml:space="preserve">    x: T,</w:t>
      </w:r>
    </w:p>
    <w:p w14:paraId="1E7B6D3A" w14:textId="77777777" w:rsidR="00404154" w:rsidRDefault="00404154" w:rsidP="00404154">
      <w:pPr>
        <w:pStyle w:val="CodeB"/>
      </w:pPr>
      <w:r>
        <w:t xml:space="preserve">    y: U,</w:t>
      </w:r>
    </w:p>
    <w:p w14:paraId="001A136E" w14:textId="77777777" w:rsidR="00404154" w:rsidRDefault="00404154" w:rsidP="00404154">
      <w:pPr>
        <w:pStyle w:val="CodeB"/>
      </w:pPr>
      <w:r>
        <w:t>}</w:t>
      </w:r>
    </w:p>
    <w:p w14:paraId="03680FC6" w14:textId="77777777" w:rsidR="00404154" w:rsidRDefault="00404154" w:rsidP="00404154">
      <w:pPr>
        <w:pStyle w:val="CodeB"/>
      </w:pPr>
    </w:p>
    <w:p w14:paraId="4A31C3DF" w14:textId="77777777" w:rsidR="00404154" w:rsidRDefault="00404154" w:rsidP="00404154">
      <w:pPr>
        <w:pStyle w:val="CodeB"/>
      </w:pPr>
      <w:r>
        <w:t>fn main() {</w:t>
      </w:r>
    </w:p>
    <w:p w14:paraId="723418E9" w14:textId="77777777" w:rsidR="00404154" w:rsidRDefault="00404154" w:rsidP="00404154">
      <w:pPr>
        <w:pStyle w:val="CodeB"/>
      </w:pPr>
      <w:r>
        <w:t xml:space="preserve">    let both_integer = Point { x: 5, y: 10 };</w:t>
      </w:r>
    </w:p>
    <w:p w14:paraId="53ACA6F8" w14:textId="77777777" w:rsidR="00404154" w:rsidRDefault="00404154" w:rsidP="00404154">
      <w:pPr>
        <w:pStyle w:val="CodeB"/>
      </w:pPr>
      <w:r>
        <w:t xml:space="preserve">    let both_float = Point { x: 1.0, y: 4.0 };</w:t>
      </w:r>
    </w:p>
    <w:p w14:paraId="218E498B" w14:textId="77777777" w:rsidR="00404154" w:rsidRDefault="00404154" w:rsidP="00404154">
      <w:pPr>
        <w:pStyle w:val="CodeB"/>
      </w:pPr>
      <w:r>
        <w:t xml:space="preserve">    let integer_and_float = Point { x: 5, y: 4.0 };</w:t>
      </w:r>
    </w:p>
    <w:p w14:paraId="6AA81DFA" w14:textId="77777777" w:rsidR="00404154" w:rsidRDefault="00404154" w:rsidP="00404154">
      <w:pPr>
        <w:pStyle w:val="CodeC"/>
      </w:pPr>
      <w:r>
        <w:t>}</w:t>
      </w:r>
    </w:p>
    <w:p w14:paraId="4E9300C5" w14:textId="77777777" w:rsidR="00404154" w:rsidRPr="006249DC" w:rsidRDefault="00404154" w:rsidP="00404154">
      <w:pPr>
        <w:pStyle w:val="Listing"/>
      </w:pPr>
      <w:r>
        <w:rPr>
          <w:rFonts w:eastAsia="Microsoft YaHei"/>
        </w:rPr>
        <w:t xml:space="preserve">Listing 10-8: A </w:t>
      </w:r>
      <w:r>
        <w:rPr>
          <w:rStyle w:val="Literal"/>
        </w:rPr>
        <w:t>Point</w:t>
      </w:r>
      <w:r>
        <w:rPr>
          <w:rFonts w:eastAsia="Microsoft YaHei"/>
        </w:rPr>
        <w:t xml:space="preserve"> generic over two types so that </w:t>
      </w:r>
      <w:r>
        <w:rPr>
          <w:rStyle w:val="Literal"/>
        </w:rPr>
        <w:t>x</w:t>
      </w:r>
      <w:r>
        <w:rPr>
          <w:rFonts w:eastAsia="Microsoft YaHei"/>
        </w:rPr>
        <w:t xml:space="preserve"> and </w:t>
      </w:r>
      <w:r>
        <w:rPr>
          <w:rStyle w:val="Literal"/>
        </w:rPr>
        <w:t>y</w:t>
      </w:r>
      <w:r>
        <w:rPr>
          <w:rFonts w:eastAsia="Microsoft YaHei"/>
        </w:rPr>
        <w:t xml:space="preserve"> may be values of different types</w:t>
      </w:r>
    </w:p>
    <w:p w14:paraId="7891768E" w14:textId="2F0A46C0" w:rsidR="00404154" w:rsidRDefault="00404154" w:rsidP="00404154">
      <w:pPr>
        <w:pStyle w:val="Body"/>
      </w:pPr>
      <w:r>
        <w:t>Now all</w:t>
      </w:r>
      <w:del w:id="334" w:author="Liz Chadwick" w:date="2018-02-18T11:54:00Z">
        <w:r>
          <w:rPr>
            <w:rFonts w:hint="eastAsia"/>
          </w:rPr>
          <w:delText xml:space="preserve"> of these</w:delText>
        </w:r>
      </w:del>
      <w:r>
        <w:t xml:space="preserve"> instances of </w:t>
      </w:r>
      <w:r>
        <w:rPr>
          <w:rStyle w:val="Literal"/>
        </w:rPr>
        <w:t>Point</w:t>
      </w:r>
      <w:r>
        <w:t xml:space="preserve"> are allowed! You can use as many generic type parameters in a definition as you want, but using </w:t>
      </w:r>
      <w:del w:id="335" w:author="Liz Chadwick" w:date="2018-02-18T11:54:00Z">
        <w:r>
          <w:delText xml:space="preserve">too many becomes </w:delText>
        </w:r>
      </w:del>
      <w:ins w:id="336" w:author="Liz Chadwick" w:date="2018-02-18T11:54:00Z">
        <w:r>
          <w:t xml:space="preserve">more than a few makes your code </w:t>
        </w:r>
      </w:ins>
      <w:r>
        <w:t>hard to read</w:t>
      </w:r>
      <w:del w:id="337" w:author="Liz Chadwick" w:date="2018-02-18T11:54:00Z">
        <w:r>
          <w:rPr>
            <w:rFonts w:hint="eastAsia"/>
          </w:rPr>
          <w:delText xml:space="preserve"> and understand. If</w:delText>
        </w:r>
      </w:del>
      <w:ins w:id="338" w:author="Liz Chadwick" w:date="2018-02-18T11:54:00Z">
        <w:r>
          <w:t>. When</w:t>
        </w:r>
      </w:ins>
      <w:r>
        <w:t xml:space="preserve"> you </w:t>
      </w:r>
      <w:del w:id="339" w:author="Liz Chadwick" w:date="2018-02-18T11:54:00Z">
        <w:r>
          <w:rPr>
            <w:rFonts w:hint="eastAsia"/>
          </w:rPr>
          <w:delText xml:space="preserve">get to </w:delText>
        </w:r>
        <w:r>
          <w:delText xml:space="preserve">the </w:delText>
        </w:r>
        <w:r>
          <w:rPr>
            <w:rFonts w:hint="eastAsia"/>
          </w:rPr>
          <w:delText xml:space="preserve">point </w:delText>
        </w:r>
        <w:r>
          <w:delText>where you’re</w:delText>
        </w:r>
      </w:del>
      <w:ins w:id="340" w:author="Liz Chadwick" w:date="2018-02-18T11:54:00Z">
        <w:r>
          <w:t>find yourself</w:t>
        </w:r>
      </w:ins>
      <w:r>
        <w:t xml:space="preserve"> needing lots of generic types, </w:t>
      </w:r>
      <w:del w:id="341" w:author="Liz Chadwick" w:date="2018-02-18T11:54:00Z">
        <w:r>
          <w:rPr>
            <w:rFonts w:hint="eastAsia"/>
          </w:rPr>
          <w:delText>it</w:delText>
        </w:r>
        <w:r>
          <w:delText>’</w:delText>
        </w:r>
        <w:r>
          <w:rPr>
            <w:rFonts w:hint="eastAsia"/>
          </w:rPr>
          <w:delText>s probably a sign</w:delText>
        </w:r>
      </w:del>
      <w:ins w:id="342" w:author="Liz Chadwick" w:date="2018-02-18T11:54:00Z">
        <w:r>
          <w:t>it may indicate</w:t>
        </w:r>
      </w:ins>
      <w:r>
        <w:t xml:space="preserve"> that your code </w:t>
      </w:r>
      <w:del w:id="343" w:author="Liz Chadwick" w:date="2018-02-18T11:54:00Z">
        <w:r>
          <w:delText xml:space="preserve">would be better off </w:delText>
        </w:r>
        <w:r>
          <w:rPr>
            <w:rFonts w:hint="eastAsia"/>
          </w:rPr>
          <w:delText>separated</w:delText>
        </w:r>
      </w:del>
      <w:ins w:id="344" w:author="Liz Chadwick" w:date="2018-02-18T11:54:00Z">
        <w:r>
          <w:t xml:space="preserve">needs </w:t>
        </w:r>
        <w:commentRangeStart w:id="345"/>
        <w:commentRangeStart w:id="346"/>
        <w:r>
          <w:t>restructuring</w:t>
        </w:r>
      </w:ins>
      <w:r>
        <w:t xml:space="preserve"> into smaller pieces.</w:t>
      </w:r>
      <w:commentRangeEnd w:id="345"/>
      <w:r>
        <w:commentReference w:id="345"/>
      </w:r>
      <w:commentRangeEnd w:id="346"/>
      <w:r w:rsidR="00DF2B51">
        <w:rPr>
          <w:rStyle w:val="CommentReference"/>
        </w:rPr>
        <w:commentReference w:id="346"/>
      </w:r>
    </w:p>
    <w:p w14:paraId="7F7E227D" w14:textId="77777777" w:rsidR="00404154" w:rsidRDefault="00404154" w:rsidP="00404154">
      <w:pPr>
        <w:pStyle w:val="HeadB"/>
      </w:pPr>
      <w:bookmarkStart w:id="347" w:name="__RefHeading___Toc16817_4277564772"/>
      <w:bookmarkStart w:id="348" w:name="_Toc476297431"/>
      <w:bookmarkStart w:id="349" w:name="_Toc506718465"/>
      <w:r>
        <w:t>In Enum Definitions</w:t>
      </w:r>
      <w:bookmarkEnd w:id="347"/>
      <w:bookmarkEnd w:id="348"/>
      <w:bookmarkEnd w:id="349"/>
    </w:p>
    <w:p w14:paraId="24FE0DD2" w14:textId="033F572C" w:rsidR="00404154" w:rsidRDefault="00404154" w:rsidP="00404154">
      <w:pPr>
        <w:pStyle w:val="BodyFirst"/>
        <w:rPr>
          <w:rFonts w:eastAsia="Microsoft YaHei"/>
        </w:rPr>
      </w:pPr>
      <w:del w:id="350" w:author="Liz Chadwick" w:date="2018-02-18T11:54:00Z">
        <w:r>
          <w:rPr>
            <w:rFonts w:eastAsia="Microsoft YaHei" w:hint="eastAsia"/>
          </w:rPr>
          <w:delText>Similarly to</w:delText>
        </w:r>
      </w:del>
      <w:ins w:id="351" w:author="Liz Chadwick" w:date="2018-02-18T11:54:00Z">
        <w:r>
          <w:rPr>
            <w:rFonts w:eastAsia="Microsoft YaHei"/>
          </w:rPr>
          <w:t>Like we did with</w:t>
        </w:r>
      </w:ins>
      <w:r>
        <w:rPr>
          <w:rFonts w:eastAsia="Microsoft YaHei"/>
        </w:rPr>
        <w:t xml:space="preserve"> structs, </w:t>
      </w:r>
      <w:ins w:id="352" w:author="Liz Chadwick" w:date="2018-02-18T11:54:00Z">
        <w:r>
          <w:rPr>
            <w:rFonts w:eastAsia="Microsoft YaHei"/>
          </w:rPr>
          <w:t xml:space="preserve">we can </w:t>
        </w:r>
      </w:ins>
      <w:r w:rsidR="00DB2D52">
        <w:rPr>
          <w:rFonts w:eastAsia="Microsoft YaHei"/>
        </w:rPr>
        <w:t>define</w:t>
      </w:r>
      <w:ins w:id="353" w:author="Liz Chadwick" w:date="2018-02-18T11:54:00Z">
        <w:r>
          <w:rPr>
            <w:rFonts w:eastAsia="Microsoft YaHei"/>
          </w:rPr>
          <w:t xml:space="preserve"> </w:t>
        </w:r>
      </w:ins>
      <w:r>
        <w:rPr>
          <w:rFonts w:eastAsia="Microsoft YaHei"/>
        </w:rPr>
        <w:t xml:space="preserve">enums </w:t>
      </w:r>
      <w:del w:id="354" w:author="Liz Chadwick" w:date="2018-02-18T11:54:00Z">
        <w:r>
          <w:rPr>
            <w:rFonts w:eastAsia="Microsoft YaHei" w:hint="eastAsia"/>
          </w:rPr>
          <w:delText xml:space="preserve">can </w:delText>
        </w:r>
        <w:r>
          <w:rPr>
            <w:rFonts w:eastAsia="Microsoft YaHei"/>
          </w:rPr>
          <w:delText>also</w:delText>
        </w:r>
      </w:del>
      <w:ins w:id="355" w:author="Liz Chadwick" w:date="2018-02-18T11:54:00Z">
        <w:r>
          <w:rPr>
            <w:rFonts w:eastAsia="Microsoft YaHei"/>
          </w:rPr>
          <w:t>to</w:t>
        </w:r>
      </w:ins>
      <w:r>
        <w:rPr>
          <w:rFonts w:eastAsia="Microsoft YaHei"/>
        </w:rPr>
        <w:t xml:space="preserve"> hold generic data types in their variants. </w:t>
      </w:r>
      <w:del w:id="356" w:author="Liz Chadwick" w:date="2018-02-18T11:54:00Z">
        <w:r>
          <w:rPr>
            <w:rFonts w:eastAsia="Microsoft YaHei"/>
          </w:rPr>
          <w:delText>In Chapter 6 w</w:delText>
        </w:r>
        <w:r>
          <w:rPr>
            <w:rFonts w:eastAsia="Microsoft YaHei" w:hint="eastAsia"/>
          </w:rPr>
          <w:delText xml:space="preserve">e used </w:delText>
        </w:r>
      </w:del>
      <w:ins w:id="357" w:author="Liz Chadwick" w:date="2018-02-18T11:54:00Z">
        <w:r>
          <w:rPr>
            <w:rFonts w:eastAsia="Microsoft YaHei"/>
          </w:rPr>
          <w:t xml:space="preserve">Let’s take another look at </w:t>
        </w:r>
      </w:ins>
      <w:r>
        <w:rPr>
          <w:rFonts w:eastAsia="Microsoft YaHei"/>
        </w:rPr>
        <w:t xml:space="preserve">the </w:t>
      </w:r>
      <w:r>
        <w:rPr>
          <w:rStyle w:val="Literal"/>
        </w:rPr>
        <w:t>Option&lt;T&gt;</w:t>
      </w:r>
      <w:r>
        <w:rPr>
          <w:rFonts w:eastAsia="Microsoft YaHei"/>
        </w:rPr>
        <w:t xml:space="preserve"> enum provided by the standard library</w:t>
      </w:r>
      <w:del w:id="358" w:author="Liz Chadwick" w:date="2018-02-18T11:54:00Z">
        <w:r>
          <w:rPr>
            <w:rFonts w:eastAsia="Microsoft YaHei"/>
          </w:rPr>
          <w:delText>;</w:delText>
        </w:r>
        <w:r>
          <w:rPr>
            <w:rFonts w:eastAsia="Microsoft YaHei" w:hint="eastAsia"/>
          </w:rPr>
          <w:delText xml:space="preserve"> its definition should </w:delText>
        </w:r>
        <w:r>
          <w:rPr>
            <w:rFonts w:eastAsia="Microsoft YaHei"/>
          </w:rPr>
          <w:delText xml:space="preserve">now </w:delText>
        </w:r>
        <w:r>
          <w:rPr>
            <w:rFonts w:eastAsia="Microsoft YaHei" w:hint="eastAsia"/>
          </w:rPr>
          <w:delText>make more sense. Let</w:delText>
        </w:r>
        <w:r>
          <w:rPr>
            <w:rFonts w:eastAsia="Microsoft YaHei"/>
          </w:rPr>
          <w:delText>’</w:delText>
        </w:r>
        <w:r>
          <w:rPr>
            <w:rFonts w:eastAsia="Microsoft YaHei" w:hint="eastAsia"/>
          </w:rPr>
          <w:delText>s take another look</w:delText>
        </w:r>
      </w:del>
      <w:ins w:id="359" w:author="Liz Chadwick" w:date="2018-02-18T11:54:00Z">
        <w:r>
          <w:rPr>
            <w:rFonts w:eastAsia="Microsoft YaHei"/>
          </w:rPr>
          <w:t xml:space="preserve"> we used in </w:t>
        </w:r>
        <w:r w:rsidRPr="006279F7">
          <w:rPr>
            <w:rFonts w:eastAsia="Microsoft YaHei"/>
            <w:highlight w:val="yellow"/>
          </w:rPr>
          <w:t>Chapter 6</w:t>
        </w:r>
      </w:ins>
      <w:r w:rsidRPr="006279F7">
        <w:rPr>
          <w:rFonts w:eastAsia="Microsoft YaHei"/>
          <w:highlight w:val="yellow"/>
        </w:rPr>
        <w:t>:</w:t>
      </w:r>
    </w:p>
    <w:p w14:paraId="2FFFEF3A" w14:textId="08895F6A" w:rsidR="006279F7" w:rsidRPr="006279F7" w:rsidRDefault="006279F7" w:rsidP="006279F7">
      <w:pPr>
        <w:pStyle w:val="ProductionDirective"/>
      </w:pPr>
      <w:r>
        <w:t>prod: confirm xref</w:t>
      </w:r>
    </w:p>
    <w:p w14:paraId="4165073B" w14:textId="77777777" w:rsidR="00404154" w:rsidRDefault="00404154" w:rsidP="00404154">
      <w:pPr>
        <w:pStyle w:val="CodeA"/>
      </w:pPr>
      <w:r>
        <w:lastRenderedPageBreak/>
        <w:t>enum Option&lt;T&gt; {</w:t>
      </w:r>
    </w:p>
    <w:p w14:paraId="5BD34962" w14:textId="77777777" w:rsidR="00404154" w:rsidRDefault="00404154" w:rsidP="00404154">
      <w:pPr>
        <w:pStyle w:val="CodeB"/>
      </w:pPr>
      <w:r>
        <w:t xml:space="preserve">    Some(T),</w:t>
      </w:r>
    </w:p>
    <w:p w14:paraId="53B32478" w14:textId="77777777" w:rsidR="00404154" w:rsidRDefault="00404154" w:rsidP="00404154">
      <w:pPr>
        <w:pStyle w:val="CodeB"/>
      </w:pPr>
      <w:r>
        <w:t xml:space="preserve">    None,</w:t>
      </w:r>
    </w:p>
    <w:p w14:paraId="1A8AF0B4" w14:textId="77777777" w:rsidR="00404154" w:rsidRDefault="00404154" w:rsidP="00404154">
      <w:pPr>
        <w:pStyle w:val="CodeC"/>
      </w:pPr>
      <w:r>
        <w:t>}</w:t>
      </w:r>
    </w:p>
    <w:p w14:paraId="5F40EC73" w14:textId="7F0C6954" w:rsidR="00404154" w:rsidRDefault="00404154" w:rsidP="00404154">
      <w:pPr>
        <w:pStyle w:val="Body"/>
        <w:rPr>
          <w:del w:id="360" w:author="Liz Chadwick" w:date="2018-02-18T11:54:00Z"/>
        </w:rPr>
      </w:pPr>
      <w:del w:id="361" w:author="Liz Chadwick" w:date="2018-02-18T11:54:00Z">
        <w:r>
          <w:rPr>
            <w:rFonts w:hint="eastAsia"/>
          </w:rPr>
          <w:delText>In other words</w:delText>
        </w:r>
      </w:del>
      <w:ins w:id="362" w:author="Liz Chadwick" w:date="2018-02-18T11:54:00Z">
        <w:r>
          <w:t>This definition should now make more sense to you. As you can see</w:t>
        </w:r>
      </w:ins>
      <w:r>
        <w:t xml:space="preserve">, </w:t>
      </w:r>
      <w:r>
        <w:rPr>
          <w:rStyle w:val="Literal"/>
        </w:rPr>
        <w:t>Option&lt;T&gt;</w:t>
      </w:r>
      <w:r>
        <w:t xml:space="preserve"> is an enum </w:t>
      </w:r>
      <w:r w:rsidR="004858BA">
        <w:t xml:space="preserve">that is </w:t>
      </w:r>
      <w:r>
        <w:t xml:space="preserve">generic </w:t>
      </w:r>
      <w:del w:id="363" w:author="Liz Chadwick" w:date="2018-02-18T11:54:00Z">
        <w:r>
          <w:rPr>
            <w:rFonts w:hint="eastAsia"/>
          </w:rPr>
          <w:delText>in</w:delText>
        </w:r>
      </w:del>
      <w:ins w:id="364" w:author="Liz Chadwick" w:date="2018-02-18T11:54:00Z">
        <w:r>
          <w:t>o</w:t>
        </w:r>
      </w:ins>
      <w:r w:rsidR="00617313">
        <w:t>ver</w:t>
      </w:r>
      <w:r>
        <w:t xml:space="preserve"> type </w:t>
      </w:r>
      <w:r>
        <w:rPr>
          <w:rStyle w:val="Literal"/>
        </w:rPr>
        <w:t>T</w:t>
      </w:r>
      <w:del w:id="365" w:author="Liz Chadwick" w:date="2018-02-18T11:54:00Z">
        <w:r>
          <w:rPr>
            <w:rFonts w:hint="eastAsia"/>
          </w:rPr>
          <w:delText>. It</w:delText>
        </w:r>
      </w:del>
      <w:ins w:id="366" w:author="Liz Chadwick" w:date="2018-02-18T11:54:00Z">
        <w:r>
          <w:t xml:space="preserve"> </w:t>
        </w:r>
      </w:ins>
      <w:r w:rsidR="00466E3C">
        <w:t>and</w:t>
      </w:r>
      <w:r>
        <w:t xml:space="preserve"> has two variants: </w:t>
      </w:r>
      <w:r>
        <w:rPr>
          <w:rStyle w:val="Literal"/>
        </w:rPr>
        <w:t>Some</w:t>
      </w:r>
      <w:r>
        <w:t xml:space="preserve">, </w:t>
      </w:r>
      <w:del w:id="367" w:author="Liz Chadwick" w:date="2018-02-18T11:54:00Z">
        <w:r>
          <w:rPr>
            <w:rFonts w:hint="eastAsia"/>
          </w:rPr>
          <w:delText>which</w:delText>
        </w:r>
      </w:del>
      <w:ins w:id="368" w:author="Liz Chadwick" w:date="2018-02-18T11:54:00Z">
        <w:r>
          <w:t>that</w:t>
        </w:r>
      </w:ins>
      <w:r>
        <w:t xml:space="preserve"> holds one value of type </w:t>
      </w:r>
      <w:r>
        <w:rPr>
          <w:rStyle w:val="Literal"/>
        </w:rPr>
        <w:t>T</w:t>
      </w:r>
      <w:r>
        <w:t xml:space="preserve">, and a </w:t>
      </w:r>
      <w:r>
        <w:rPr>
          <w:rStyle w:val="Literal"/>
        </w:rPr>
        <w:t>None</w:t>
      </w:r>
      <w:r>
        <w:t xml:space="preserve"> variant that doesn’t </w:t>
      </w:r>
      <w:commentRangeStart w:id="369"/>
      <w:commentRangeStart w:id="370"/>
      <w:r>
        <w:t>hold any value</w:t>
      </w:r>
      <w:commentRangeEnd w:id="369"/>
      <w:del w:id="371" w:author="Liz Chadwick" w:date="2018-02-18T11:54:00Z">
        <w:r>
          <w:rPr>
            <w:rStyle w:val="CommentReference"/>
          </w:rPr>
          <w:commentReference w:id="369"/>
        </w:r>
      </w:del>
      <w:commentRangeEnd w:id="370"/>
      <w:r w:rsidR="007C1B3C">
        <w:rPr>
          <w:rStyle w:val="CommentReference"/>
        </w:rPr>
        <w:commentReference w:id="370"/>
      </w:r>
      <w:del w:id="372" w:author="Liz Chadwick" w:date="2018-02-18T11:54:00Z">
        <w:r>
          <w:rPr>
            <w:rFonts w:hint="eastAsia"/>
          </w:rPr>
          <w:delText xml:space="preserve">. </w:delText>
        </w:r>
      </w:del>
    </w:p>
    <w:p w14:paraId="58BBE76B" w14:textId="29BB14A1" w:rsidR="00404154" w:rsidRDefault="00404154" w:rsidP="00404154">
      <w:pPr>
        <w:pStyle w:val="Body"/>
      </w:pPr>
      <w:del w:id="373" w:author="Liz Chadwick" w:date="2018-02-18T11:54:00Z">
        <w:r>
          <w:rPr>
            <w:rFonts w:hint="eastAsia"/>
          </w:rPr>
          <w:delText>The standard library only has to have this one</w:delText>
        </w:r>
      </w:del>
      <w:ins w:id="374" w:author="Liz Chadwick" w:date="2018-02-18T11:54:00Z">
        <w:r>
          <w:t xml:space="preserve">. </w:t>
        </w:r>
      </w:ins>
      <w:r w:rsidR="00470888">
        <w:t xml:space="preserve">By using the </w:t>
      </w:r>
      <w:r w:rsidR="00470888" w:rsidRPr="00470888">
        <w:rPr>
          <w:rStyle w:val="Literal"/>
        </w:rPr>
        <w:t>Option&lt;T&gt;</w:t>
      </w:r>
      <w:r w:rsidR="00470888">
        <w:t xml:space="preserve"> enum, we can express t</w:t>
      </w:r>
      <w:ins w:id="375" w:author="Liz Chadwick" w:date="2018-02-18T11:54:00Z">
        <w:r>
          <w:t>h</w:t>
        </w:r>
      </w:ins>
      <w:r w:rsidR="00470888">
        <w:t>e</w:t>
      </w:r>
      <w:ins w:id="376" w:author="Liz Chadwick" w:date="2018-02-18T11:54:00Z">
        <w:r>
          <w:t xml:space="preserve"> abstract concept of</w:t>
        </w:r>
      </w:ins>
      <w:r w:rsidR="00470888">
        <w:t xml:space="preserve"> having</w:t>
      </w:r>
      <w:ins w:id="377" w:author="Liz Chadwick" w:date="2018-02-18T11:54:00Z">
        <w:r>
          <w:t xml:space="preserve"> an optional value</w:t>
        </w:r>
      </w:ins>
      <w:r w:rsidR="00470888">
        <w:t xml:space="preserve">, and because </w:t>
      </w:r>
      <w:r w:rsidR="00470888" w:rsidRPr="00470888">
        <w:rPr>
          <w:rStyle w:val="Literal"/>
        </w:rPr>
        <w:t>Option&lt;T&gt;</w:t>
      </w:r>
      <w:r w:rsidR="00470888">
        <w:t xml:space="preserve"> is generic, we can use this abstraction no matter what the type of the optional value is.</w:t>
      </w:r>
    </w:p>
    <w:p w14:paraId="3BA9E670" w14:textId="6BE5D59C" w:rsidR="00404154" w:rsidRDefault="00404154" w:rsidP="00404154">
      <w:pPr>
        <w:pStyle w:val="Body"/>
      </w:pPr>
      <w:r>
        <w:t xml:space="preserve">Enums can use multiple generic types as well. The definition of the </w:t>
      </w:r>
      <w:r>
        <w:rPr>
          <w:rStyle w:val="Literal"/>
        </w:rPr>
        <w:t>Result</w:t>
      </w:r>
      <w:r>
        <w:t xml:space="preserve"> enum that we used in </w:t>
      </w:r>
      <w:r w:rsidRPr="006C2066">
        <w:rPr>
          <w:highlight w:val="yellow"/>
        </w:rPr>
        <w:t>Chapter 9</w:t>
      </w:r>
      <w:r>
        <w:t xml:space="preserve"> is one example:</w:t>
      </w:r>
    </w:p>
    <w:p w14:paraId="6B40BFB3" w14:textId="4E72A2BF" w:rsidR="006C2066" w:rsidRDefault="006C2066" w:rsidP="006C2066">
      <w:pPr>
        <w:pStyle w:val="ProductionDirective"/>
      </w:pPr>
      <w:r>
        <w:t>prod: confirm xref</w:t>
      </w:r>
    </w:p>
    <w:p w14:paraId="7FFA261C" w14:textId="77777777" w:rsidR="00404154" w:rsidRDefault="00404154" w:rsidP="00404154">
      <w:pPr>
        <w:pStyle w:val="CodeA"/>
      </w:pPr>
      <w:r>
        <w:t>enum Result&lt;T, E&gt; {</w:t>
      </w:r>
    </w:p>
    <w:p w14:paraId="3A94EEB1" w14:textId="77777777" w:rsidR="00404154" w:rsidRDefault="00404154" w:rsidP="00404154">
      <w:pPr>
        <w:pStyle w:val="CodeB"/>
      </w:pPr>
      <w:r>
        <w:t xml:space="preserve">    Ok(T),</w:t>
      </w:r>
    </w:p>
    <w:p w14:paraId="7E95D324" w14:textId="77777777" w:rsidR="00404154" w:rsidRDefault="00404154" w:rsidP="00404154">
      <w:pPr>
        <w:pStyle w:val="CodeB"/>
      </w:pPr>
      <w:r>
        <w:t xml:space="preserve">    Err(E),</w:t>
      </w:r>
    </w:p>
    <w:p w14:paraId="54D1F9EC" w14:textId="77777777" w:rsidR="00404154" w:rsidRDefault="00404154" w:rsidP="00404154">
      <w:pPr>
        <w:pStyle w:val="CodeC"/>
      </w:pPr>
      <w:r>
        <w:t>}</w:t>
      </w:r>
    </w:p>
    <w:p w14:paraId="166DB7AA" w14:textId="029E4CED" w:rsidR="00404154" w:rsidRDefault="00404154" w:rsidP="00404154">
      <w:pPr>
        <w:pStyle w:val="Body"/>
      </w:pPr>
      <w:r>
        <w:t xml:space="preserve">The </w:t>
      </w:r>
      <w:r>
        <w:rPr>
          <w:rStyle w:val="Literal"/>
        </w:rPr>
        <w:t>Result</w:t>
      </w:r>
      <w:r>
        <w:t xml:space="preserve"> enum is generic over two types, </w:t>
      </w:r>
      <w:r>
        <w:rPr>
          <w:rStyle w:val="Literal"/>
        </w:rPr>
        <w:t>T</w:t>
      </w:r>
      <w:r>
        <w:t xml:space="preserve"> and </w:t>
      </w:r>
      <w:r>
        <w:rPr>
          <w:rStyle w:val="Literal"/>
        </w:rPr>
        <w:t>E</w:t>
      </w:r>
      <w:del w:id="378" w:author="Liz Chadwick" w:date="2018-02-18T11:54:00Z">
        <w:r>
          <w:rPr>
            <w:rFonts w:hint="eastAsia"/>
          </w:rPr>
          <w:delText xml:space="preserve">. </w:delText>
        </w:r>
        <w:r>
          <w:delText xml:space="preserve">Then </w:delText>
        </w:r>
        <w:r w:rsidRPr="00360A2E">
          <w:rPr>
            <w:rStyle w:val="Literal"/>
            <w:rFonts w:hint="eastAsia"/>
          </w:rPr>
          <w:delText>Result</w:delText>
        </w:r>
      </w:del>
      <w:ins w:id="379" w:author="Liz Chadwick" w:date="2018-02-18T11:54:00Z">
        <w:r>
          <w:t>, and</w:t>
        </w:r>
      </w:ins>
      <w:r>
        <w:t xml:space="preserve"> has two variants: </w:t>
      </w:r>
      <w:r>
        <w:rPr>
          <w:rStyle w:val="Literal"/>
        </w:rPr>
        <w:t>Ok</w:t>
      </w:r>
      <w:r>
        <w:t xml:space="preserve">, which holds a value of type </w:t>
      </w:r>
      <w:r>
        <w:rPr>
          <w:rStyle w:val="Literal"/>
        </w:rPr>
        <w:t>T</w:t>
      </w:r>
      <w:r>
        <w:t xml:space="preserve">, and </w:t>
      </w:r>
      <w:r>
        <w:rPr>
          <w:rStyle w:val="Literal"/>
        </w:rPr>
        <w:t>Err</w:t>
      </w:r>
      <w:r>
        <w:t xml:space="preserve">, which holds a value of type </w:t>
      </w:r>
      <w:r>
        <w:rPr>
          <w:rStyle w:val="Literal"/>
        </w:rPr>
        <w:t>E</w:t>
      </w:r>
      <w:r>
        <w:t xml:space="preserve">. </w:t>
      </w:r>
      <w:del w:id="380" w:author="Liz Chadwick" w:date="2018-02-18T11:54:00Z">
        <w:r>
          <w:delText>This</w:delText>
        </w:r>
      </w:del>
      <w:ins w:id="381" w:author="Liz Chadwick" w:date="2018-02-18T11:54:00Z">
        <w:r>
          <w:t>This definition makes it convenient to use the</w:t>
        </w:r>
      </w:ins>
      <w:r>
        <w:t xml:space="preserve"> </w:t>
      </w:r>
      <w:r>
        <w:rPr>
          <w:rStyle w:val="Literal"/>
        </w:rPr>
        <w:t>Result</w:t>
      </w:r>
      <w:r>
        <w:t xml:space="preserve"> enum </w:t>
      </w:r>
      <w:del w:id="382" w:author="Liz Chadwick" w:date="2018-02-18T11:54:00Z">
        <w:r>
          <w:delText xml:space="preserve">is then usable </w:delText>
        </w:r>
      </w:del>
      <w:r>
        <w:t>anywhere we have an operation that might succeed (</w:t>
      </w:r>
      <w:del w:id="383" w:author="Liz Chadwick" w:date="2018-02-18T11:54:00Z">
        <w:r>
          <w:rPr>
            <w:rFonts w:hint="eastAsia"/>
          </w:rPr>
          <w:delText xml:space="preserve">and </w:delText>
        </w:r>
      </w:del>
      <w:r>
        <w:t xml:space="preserve">return a value of some type </w:t>
      </w:r>
      <w:r>
        <w:rPr>
          <w:rStyle w:val="Literal"/>
        </w:rPr>
        <w:t>T</w:t>
      </w:r>
      <w:r>
        <w:t>) or fail (</w:t>
      </w:r>
      <w:del w:id="384" w:author="Liz Chadwick" w:date="2018-02-18T11:54:00Z">
        <w:r>
          <w:rPr>
            <w:rFonts w:hint="eastAsia"/>
          </w:rPr>
          <w:delText xml:space="preserve">and </w:delText>
        </w:r>
      </w:del>
      <w:r>
        <w:t xml:space="preserve">return an error of some type </w:t>
      </w:r>
      <w:r>
        <w:rPr>
          <w:rStyle w:val="Literal"/>
        </w:rPr>
        <w:t>E</w:t>
      </w:r>
      <w:r>
        <w:t xml:space="preserve">). </w:t>
      </w:r>
      <w:del w:id="385" w:author="Liz Chadwick" w:date="2018-02-18T11:54:00Z">
        <w:r>
          <w:rPr>
            <w:rFonts w:hint="eastAsia"/>
          </w:rPr>
          <w:delText xml:space="preserve">Recall </w:delText>
        </w:r>
      </w:del>
      <w:ins w:id="386" w:author="Liz Chadwick" w:date="2018-02-18T11:54:00Z">
        <w:r>
          <w:t xml:space="preserve">In fact, this is what we used to open a file in </w:t>
        </w:r>
      </w:ins>
      <w:r w:rsidRPr="006C2066">
        <w:rPr>
          <w:highlight w:val="yellow"/>
        </w:rPr>
        <w:t>Listing 9-</w:t>
      </w:r>
      <w:r w:rsidR="00530203" w:rsidRPr="00530203">
        <w:rPr>
          <w:highlight w:val="yellow"/>
        </w:rPr>
        <w:t>3</w:t>
      </w:r>
      <w:r>
        <w:t xml:space="preserve"> </w:t>
      </w:r>
      <w:del w:id="387" w:author="Liz Chadwick" w:date="2018-02-18T11:54:00Z">
        <w:r>
          <w:delText>that</w:delText>
        </w:r>
        <w:r>
          <w:rPr>
            <w:rFonts w:hint="eastAsia"/>
          </w:rPr>
          <w:delText xml:space="preserve"> opened a file: in that case,</w:delText>
        </w:r>
      </w:del>
      <w:ins w:id="388" w:author="Liz Chadwick" w:date="2018-02-18T11:54:00Z">
        <w:r>
          <w:t>where</w:t>
        </w:r>
      </w:ins>
      <w:r>
        <w:t xml:space="preserve"> </w:t>
      </w:r>
      <w:r>
        <w:rPr>
          <w:rStyle w:val="Literal"/>
        </w:rPr>
        <w:t>T</w:t>
      </w:r>
      <w:r>
        <w:t xml:space="preserve"> was filled in with the type </w:t>
      </w:r>
      <w:r>
        <w:rPr>
          <w:rStyle w:val="Literal"/>
        </w:rPr>
        <w:t>std::fs::File</w:t>
      </w:r>
      <w:r>
        <w:t xml:space="preserve"> when the file was opened successfully and </w:t>
      </w:r>
      <w:r>
        <w:rPr>
          <w:rStyle w:val="Literal"/>
        </w:rPr>
        <w:t>E</w:t>
      </w:r>
      <w:r>
        <w:t xml:space="preserve"> was filled in with the type </w:t>
      </w:r>
      <w:r>
        <w:rPr>
          <w:rStyle w:val="Literal"/>
        </w:rPr>
        <w:t>std::io::Error</w:t>
      </w:r>
      <w:r>
        <w:t xml:space="preserve"> when there were problems opening the file.</w:t>
      </w:r>
    </w:p>
    <w:p w14:paraId="39E85C09" w14:textId="5AE7C429" w:rsidR="006C2066" w:rsidRDefault="006C2066" w:rsidP="006C2066">
      <w:pPr>
        <w:pStyle w:val="ProductionDirective"/>
      </w:pPr>
      <w:r>
        <w:t>prod: confirm xref</w:t>
      </w:r>
    </w:p>
    <w:p w14:paraId="0A2BC1F0" w14:textId="7CFBCCAA" w:rsidR="00404154" w:rsidRDefault="00404154" w:rsidP="00404154">
      <w:pPr>
        <w:pStyle w:val="Body"/>
      </w:pPr>
      <w:r>
        <w:t xml:space="preserve">When you </w:t>
      </w:r>
      <w:del w:id="389" w:author="Liz Chadwick" w:date="2018-02-18T11:54:00Z">
        <w:r>
          <w:delText>have sections of</w:delText>
        </w:r>
      </w:del>
      <w:ins w:id="390" w:author="Liz Chadwick" w:date="2018-02-18T11:54:00Z">
        <w:r>
          <w:t>recognize situations in your</w:t>
        </w:r>
      </w:ins>
      <w:r>
        <w:t xml:space="preserve"> code with multiple struct or enum definitions that differ only in the types of </w:t>
      </w:r>
      <w:ins w:id="391" w:author="Liz Chadwick" w:date="2018-02-18T11:54:00Z">
        <w:r>
          <w:t xml:space="preserve">the </w:t>
        </w:r>
      </w:ins>
      <w:r>
        <w:t xml:space="preserve">values they hold, you can </w:t>
      </w:r>
      <w:del w:id="392" w:author="Liz Chadwick" w:date="2018-02-18T11:54:00Z">
        <w:r>
          <w:rPr>
            <w:rFonts w:hint="eastAsia"/>
          </w:rPr>
          <w:delText>remove the</w:delText>
        </w:r>
      </w:del>
      <w:ins w:id="393" w:author="Liz Chadwick" w:date="2018-02-18T11:54:00Z">
        <w:r>
          <w:t>avoid</w:t>
        </w:r>
      </w:ins>
      <w:r>
        <w:t xml:space="preserve"> duplication </w:t>
      </w:r>
      <w:del w:id="394" w:author="Liz Chadwick" w:date="2018-02-18T11:54:00Z">
        <w:r>
          <w:delText>by introducing</w:delText>
        </w:r>
      </w:del>
      <w:r w:rsidR="00E76490">
        <w:t xml:space="preserve">by </w:t>
      </w:r>
      <w:ins w:id="395" w:author="Liz Chadwick" w:date="2018-02-18T11:54:00Z">
        <w:r>
          <w:t>using</w:t>
        </w:r>
      </w:ins>
      <w:r w:rsidR="00C3070A">
        <w:t xml:space="preserve"> generic types </w:t>
      </w:r>
      <w:r>
        <w:t>instead.</w:t>
      </w:r>
    </w:p>
    <w:p w14:paraId="4BBBCB1C" w14:textId="77777777" w:rsidR="00404154" w:rsidRDefault="00404154" w:rsidP="00404154">
      <w:pPr>
        <w:pStyle w:val="HeadB"/>
      </w:pPr>
      <w:bookmarkStart w:id="396" w:name="__RefHeading___Toc16819_4277564772"/>
      <w:bookmarkStart w:id="397" w:name="_Toc476297432"/>
      <w:bookmarkStart w:id="398" w:name="_Toc506718466"/>
      <w:r>
        <w:t>In Method Definitions</w:t>
      </w:r>
      <w:bookmarkEnd w:id="396"/>
      <w:bookmarkEnd w:id="397"/>
      <w:bookmarkEnd w:id="398"/>
    </w:p>
    <w:p w14:paraId="7E6BD07A" w14:textId="655CEAF3" w:rsidR="00404154" w:rsidRDefault="00404154" w:rsidP="00404154">
      <w:pPr>
        <w:pStyle w:val="BodyFirst"/>
      </w:pPr>
      <w:r>
        <w:rPr>
          <w:rFonts w:eastAsia="Microsoft YaHei"/>
        </w:rPr>
        <w:lastRenderedPageBreak/>
        <w:t xml:space="preserve">Like we did in Chapter 5, we can implement methods on structs and enums that </w:t>
      </w:r>
      <w:del w:id="399" w:author="Liz Chadwick" w:date="2018-02-18T11:54:00Z">
        <w:r>
          <w:rPr>
            <w:rFonts w:eastAsia="Microsoft YaHei"/>
          </w:rPr>
          <w:delText>use</w:delText>
        </w:r>
      </w:del>
      <w:ins w:id="400" w:author="Liz Chadwick" w:date="2018-02-18T11:54:00Z">
        <w:r>
          <w:rPr>
            <w:rFonts w:eastAsia="Microsoft YaHei"/>
          </w:rPr>
          <w:t>have</w:t>
        </w:r>
      </w:ins>
      <w:r>
        <w:rPr>
          <w:rFonts w:eastAsia="Microsoft YaHei"/>
        </w:rPr>
        <w:t xml:space="preserve"> generic types</w:t>
      </w:r>
      <w:del w:id="401" w:author="Liz Chadwick" w:date="2018-02-18T11:54:00Z">
        <w:r>
          <w:rPr>
            <w:rFonts w:eastAsia="Microsoft YaHei" w:hint="eastAsia"/>
          </w:rPr>
          <w:delText>.</w:delText>
        </w:r>
      </w:del>
      <w:ins w:id="402" w:author="Liz Chadwick" w:date="2018-02-18T11:54:00Z">
        <w:r>
          <w:rPr>
            <w:rFonts w:eastAsia="Microsoft YaHei"/>
          </w:rPr>
          <w:t xml:space="preserve"> in their definitions.</w:t>
        </w:r>
      </w:ins>
      <w:r>
        <w:rPr>
          <w:rFonts w:eastAsia="Microsoft YaHei"/>
        </w:rPr>
        <w:t xml:space="preserve"> Listing 10-9 shows the </w:t>
      </w:r>
      <w:r>
        <w:rPr>
          <w:rStyle w:val="Literal"/>
        </w:rPr>
        <w:t>Point&lt;T&gt;</w:t>
      </w:r>
      <w:r>
        <w:rPr>
          <w:rFonts w:eastAsia="Microsoft YaHei"/>
        </w:rPr>
        <w:t xml:space="preserve"> struct we defined in Listing 10-6</w:t>
      </w:r>
      <w:del w:id="403" w:author="Liz Chadwick" w:date="2018-02-18T11:54:00Z">
        <w:r>
          <w:rPr>
            <w:rFonts w:eastAsia="Microsoft YaHei"/>
          </w:rPr>
          <w:delText>, but here w</w:delText>
        </w:r>
        <w:r>
          <w:rPr>
            <w:rFonts w:eastAsia="Microsoft YaHei" w:hint="eastAsia"/>
          </w:rPr>
          <w:delText>e</w:delText>
        </w:r>
        <w:r>
          <w:rPr>
            <w:rFonts w:eastAsia="Microsoft YaHei"/>
          </w:rPr>
          <w:delText>’</w:delText>
        </w:r>
        <w:r>
          <w:rPr>
            <w:rFonts w:eastAsia="Microsoft YaHei" w:hint="eastAsia"/>
          </w:rPr>
          <w:delText xml:space="preserve">ve defined a method named </w:delText>
        </w:r>
        <w:r w:rsidRPr="00360A2E">
          <w:rPr>
            <w:rStyle w:val="Literal"/>
            <w:rFonts w:hint="eastAsia"/>
          </w:rPr>
          <w:delText>x</w:delText>
        </w:r>
        <w:r>
          <w:rPr>
            <w:rFonts w:eastAsia="Microsoft YaHei" w:hint="eastAsia"/>
          </w:rPr>
          <w:delText xml:space="preserve"> that returns a reference to the data in the field </w:delText>
        </w:r>
        <w:r w:rsidRPr="00360A2E">
          <w:rPr>
            <w:rStyle w:val="Literal"/>
            <w:rFonts w:hint="eastAsia"/>
          </w:rPr>
          <w:delText>x</w:delText>
        </w:r>
        <w:r>
          <w:rPr>
            <w:rFonts w:eastAsia="Microsoft YaHei" w:hint="eastAsia"/>
          </w:rPr>
          <w:delText>:</w:delText>
        </w:r>
      </w:del>
      <w:r w:rsidR="00D028CA">
        <w:rPr>
          <w:rFonts w:eastAsia="Microsoft YaHei"/>
        </w:rPr>
        <w:t xml:space="preserve"> with a method named </w:t>
      </w:r>
      <w:r w:rsidR="00D028CA" w:rsidRPr="00D028CA">
        <w:rPr>
          <w:rStyle w:val="Literal"/>
          <w:rFonts w:eastAsia="Microsoft YaHei"/>
        </w:rPr>
        <w:t>x</w:t>
      </w:r>
      <w:r w:rsidR="00D028CA">
        <w:rPr>
          <w:rFonts w:eastAsia="Microsoft YaHei"/>
        </w:rPr>
        <w:t xml:space="preserve"> implemented on it:</w:t>
      </w:r>
    </w:p>
    <w:p w14:paraId="0929DA53" w14:textId="1BFDE4A3" w:rsidR="00404154" w:rsidRDefault="00404154" w:rsidP="00404154">
      <w:pPr>
        <w:pStyle w:val="ProductionDirective"/>
      </w:pPr>
      <w:r>
        <w:t>src/main.rs</w:t>
      </w:r>
    </w:p>
    <w:p w14:paraId="25A95B53" w14:textId="77777777" w:rsidR="00404154" w:rsidRDefault="00404154" w:rsidP="00404154">
      <w:pPr>
        <w:pStyle w:val="CodeA"/>
      </w:pPr>
      <w:r>
        <w:t>struct Point&lt;T&gt; {</w:t>
      </w:r>
    </w:p>
    <w:p w14:paraId="6D214954" w14:textId="77777777" w:rsidR="00404154" w:rsidRDefault="00404154" w:rsidP="00404154">
      <w:pPr>
        <w:pStyle w:val="CodeB"/>
      </w:pPr>
      <w:r>
        <w:t xml:space="preserve">    x: T,</w:t>
      </w:r>
    </w:p>
    <w:p w14:paraId="310714FA" w14:textId="77777777" w:rsidR="00404154" w:rsidRDefault="00404154" w:rsidP="00404154">
      <w:pPr>
        <w:pStyle w:val="CodeB"/>
      </w:pPr>
      <w:r>
        <w:t xml:space="preserve">    y: T,</w:t>
      </w:r>
    </w:p>
    <w:p w14:paraId="77BC7F3A" w14:textId="77777777" w:rsidR="00404154" w:rsidRDefault="00404154" w:rsidP="00404154">
      <w:pPr>
        <w:pStyle w:val="CodeB"/>
      </w:pPr>
      <w:r>
        <w:t>}</w:t>
      </w:r>
    </w:p>
    <w:p w14:paraId="1569CE0E" w14:textId="77777777" w:rsidR="00404154" w:rsidRDefault="00404154" w:rsidP="00404154">
      <w:pPr>
        <w:pStyle w:val="CodeB"/>
      </w:pPr>
    </w:p>
    <w:p w14:paraId="1712BDD7" w14:textId="77777777" w:rsidR="00404154" w:rsidRDefault="00404154" w:rsidP="00404154">
      <w:pPr>
        <w:pStyle w:val="CodeB"/>
      </w:pPr>
      <w:r>
        <w:t>impl&lt;T&gt; Point&lt;T&gt; {</w:t>
      </w:r>
    </w:p>
    <w:p w14:paraId="450990E9" w14:textId="77777777" w:rsidR="00404154" w:rsidRDefault="00404154" w:rsidP="00404154">
      <w:pPr>
        <w:pStyle w:val="CodeB"/>
      </w:pPr>
      <w:r>
        <w:t xml:space="preserve">    fn x(&amp;self) -&gt; &amp;T {</w:t>
      </w:r>
    </w:p>
    <w:p w14:paraId="1B091024" w14:textId="77777777" w:rsidR="00404154" w:rsidRDefault="00404154" w:rsidP="00404154">
      <w:pPr>
        <w:pStyle w:val="CodeB"/>
      </w:pPr>
      <w:r>
        <w:t xml:space="preserve">        &amp;self.x</w:t>
      </w:r>
    </w:p>
    <w:p w14:paraId="45BCF238" w14:textId="77777777" w:rsidR="00404154" w:rsidRDefault="00404154" w:rsidP="00404154">
      <w:pPr>
        <w:pStyle w:val="CodeB"/>
      </w:pPr>
      <w:r>
        <w:t xml:space="preserve">    }</w:t>
      </w:r>
    </w:p>
    <w:p w14:paraId="7CA53092" w14:textId="77777777" w:rsidR="00404154" w:rsidRDefault="00404154" w:rsidP="00404154">
      <w:pPr>
        <w:pStyle w:val="CodeB"/>
      </w:pPr>
      <w:r>
        <w:t>}</w:t>
      </w:r>
    </w:p>
    <w:p w14:paraId="68455642" w14:textId="77777777" w:rsidR="00404154" w:rsidRDefault="00404154" w:rsidP="00404154">
      <w:pPr>
        <w:pStyle w:val="CodeB"/>
      </w:pPr>
    </w:p>
    <w:p w14:paraId="470B20AE" w14:textId="77777777" w:rsidR="00404154" w:rsidRDefault="00404154" w:rsidP="00404154">
      <w:pPr>
        <w:pStyle w:val="CodeB"/>
      </w:pPr>
      <w:r>
        <w:t>fn main() {</w:t>
      </w:r>
    </w:p>
    <w:p w14:paraId="10F192F9" w14:textId="77777777" w:rsidR="00404154" w:rsidRDefault="00404154" w:rsidP="00404154">
      <w:pPr>
        <w:pStyle w:val="CodeB"/>
      </w:pPr>
      <w:r>
        <w:t xml:space="preserve">    let p = Point { x: 5, y: 10 };</w:t>
      </w:r>
    </w:p>
    <w:p w14:paraId="1EA0132E" w14:textId="77777777" w:rsidR="00404154" w:rsidRDefault="00404154" w:rsidP="00404154">
      <w:pPr>
        <w:pStyle w:val="CodeB"/>
      </w:pPr>
    </w:p>
    <w:p w14:paraId="7E0C9271" w14:textId="77777777" w:rsidR="00404154" w:rsidRDefault="00404154" w:rsidP="00404154">
      <w:pPr>
        <w:pStyle w:val="CodeB"/>
      </w:pPr>
      <w:r>
        <w:t xml:space="preserve">    println!("p.x = {}", p.x());</w:t>
      </w:r>
    </w:p>
    <w:p w14:paraId="435AE4DF" w14:textId="77777777" w:rsidR="00404154" w:rsidRDefault="00404154" w:rsidP="00404154">
      <w:pPr>
        <w:pStyle w:val="CodeC"/>
      </w:pPr>
      <w:r>
        <w:t>}</w:t>
      </w:r>
    </w:p>
    <w:p w14:paraId="110B278A" w14:textId="7FADF66C" w:rsidR="00404154" w:rsidRDefault="00404154" w:rsidP="00404154">
      <w:pPr>
        <w:pStyle w:val="Listing"/>
      </w:pPr>
      <w:r>
        <w:rPr>
          <w:rFonts w:eastAsia="Microsoft YaHei"/>
        </w:rPr>
        <w:t xml:space="preserve">Listing 10-9: Implementing a method named </w:t>
      </w:r>
      <w:r>
        <w:rPr>
          <w:rStyle w:val="Literal"/>
        </w:rPr>
        <w:t>x</w:t>
      </w:r>
      <w:r>
        <w:rPr>
          <w:rFonts w:eastAsia="Microsoft YaHei"/>
        </w:rPr>
        <w:t xml:space="preserve"> on the </w:t>
      </w:r>
      <w:r>
        <w:rPr>
          <w:rStyle w:val="Literal"/>
        </w:rPr>
        <w:t>Point&lt;T&gt;</w:t>
      </w:r>
      <w:r>
        <w:rPr>
          <w:rFonts w:eastAsia="Microsoft YaHei"/>
        </w:rPr>
        <w:t xml:space="preserve"> struct that will return a reference to the </w:t>
      </w:r>
      <w:r>
        <w:rPr>
          <w:rStyle w:val="Literal"/>
        </w:rPr>
        <w:t>x</w:t>
      </w:r>
      <w:r>
        <w:rPr>
          <w:rFonts w:eastAsia="Microsoft YaHei"/>
        </w:rPr>
        <w:t xml:space="preserve"> field</w:t>
      </w:r>
      <w:del w:id="404" w:author="Liz Chadwick" w:date="2018-02-18T11:54:00Z">
        <w:r>
          <w:rPr>
            <w:rFonts w:eastAsia="Microsoft YaHei" w:hint="eastAsia"/>
          </w:rPr>
          <w:delText>, which is</w:delText>
        </w:r>
      </w:del>
      <w:r>
        <w:rPr>
          <w:rFonts w:eastAsia="Microsoft YaHei"/>
        </w:rPr>
        <w:t xml:space="preserve"> of type </w:t>
      </w:r>
      <w:r>
        <w:rPr>
          <w:rStyle w:val="Literal"/>
        </w:rPr>
        <w:t>T</w:t>
      </w:r>
    </w:p>
    <w:p w14:paraId="39D1AAEE" w14:textId="77777777" w:rsidR="00B41C28" w:rsidRDefault="00404154" w:rsidP="00404154">
      <w:pPr>
        <w:pStyle w:val="Body"/>
      </w:pPr>
      <w:ins w:id="405" w:author="Liz Chadwick" w:date="2018-02-18T11:54:00Z">
        <w:r>
          <w:t xml:space="preserve">Here, we’ve defined a method named </w:t>
        </w:r>
        <w:r>
          <w:rPr>
            <w:rStyle w:val="Literal"/>
          </w:rPr>
          <w:t>x</w:t>
        </w:r>
        <w:r>
          <w:t xml:space="preserve"> on </w:t>
        </w:r>
        <w:r>
          <w:rPr>
            <w:rStyle w:val="Literal"/>
          </w:rPr>
          <w:t>Point&lt;T&gt;</w:t>
        </w:r>
        <w:r>
          <w:t xml:space="preserve"> that returns a reference to the data in the field </w:t>
        </w:r>
        <w:r>
          <w:rPr>
            <w:rStyle w:val="Literal"/>
          </w:rPr>
          <w:t>x</w:t>
        </w:r>
        <w:r w:rsidRPr="00216B3F">
          <w:t xml:space="preserve">. </w:t>
        </w:r>
      </w:ins>
    </w:p>
    <w:p w14:paraId="73F89B84" w14:textId="63DB82CC" w:rsidR="00404154" w:rsidRDefault="00404154" w:rsidP="00404154">
      <w:pPr>
        <w:pStyle w:val="Body"/>
      </w:pPr>
      <w:r>
        <w:t xml:space="preserve">Note that we have to declare </w:t>
      </w:r>
      <w:r>
        <w:rPr>
          <w:rStyle w:val="Literal"/>
        </w:rPr>
        <w:t>T</w:t>
      </w:r>
      <w:r>
        <w:t xml:space="preserve"> just after </w:t>
      </w:r>
      <w:r>
        <w:rPr>
          <w:rStyle w:val="Literal"/>
        </w:rPr>
        <w:t>impl</w:t>
      </w:r>
      <w:del w:id="406" w:author="Liz Chadwick" w:date="2018-02-18T11:54:00Z">
        <w:r>
          <w:rPr>
            <w:rFonts w:hint="eastAsia"/>
          </w:rPr>
          <w:delText>,</w:delText>
        </w:r>
      </w:del>
      <w:r>
        <w:t xml:space="preserve"> so </w:t>
      </w:r>
      <w:ins w:id="407" w:author="Liz Chadwick" w:date="2018-02-18T11:54:00Z">
        <w:r>
          <w:t xml:space="preserve">that </w:t>
        </w:r>
      </w:ins>
      <w:r>
        <w:t xml:space="preserve">we can use it </w:t>
      </w:r>
      <w:del w:id="408" w:author="Liz Chadwick" w:date="2018-02-18T11:54:00Z">
        <w:r>
          <w:rPr>
            <w:rFonts w:hint="eastAsia"/>
          </w:rPr>
          <w:delText xml:space="preserve">when we </w:delText>
        </w:r>
        <w:r>
          <w:delText>implement</w:delText>
        </w:r>
      </w:del>
      <w:ins w:id="409" w:author="Liz Chadwick" w:date="2018-02-18T11:54:00Z">
        <w:r>
          <w:t>to specify that we’re implementing</w:t>
        </w:r>
      </w:ins>
      <w:r>
        <w:t xml:space="preserve"> methods on the type </w:t>
      </w:r>
      <w:r>
        <w:rPr>
          <w:rStyle w:val="Literal"/>
        </w:rPr>
        <w:t>Point&lt;T&gt;</w:t>
      </w:r>
      <w:r>
        <w:t>.</w:t>
      </w:r>
      <w:r w:rsidR="00B41C28">
        <w:t xml:space="preserve"> Declaring </w:t>
      </w:r>
      <w:r w:rsidR="00B41C28" w:rsidRPr="00B41C28">
        <w:rPr>
          <w:rStyle w:val="Literal"/>
        </w:rPr>
        <w:t>T</w:t>
      </w:r>
      <w:r w:rsidR="00B41C28">
        <w:t xml:space="preserve"> as a generic type after </w:t>
      </w:r>
      <w:r w:rsidR="00B41C28" w:rsidRPr="00B41C28">
        <w:rPr>
          <w:rStyle w:val="Literal"/>
        </w:rPr>
        <w:t>impl</w:t>
      </w:r>
      <w:r w:rsidR="00B41C28">
        <w:t xml:space="preserve"> is how Rust can tell the type in the angle brackets in </w:t>
      </w:r>
      <w:r w:rsidR="00B41C28" w:rsidRPr="00B41C28">
        <w:rPr>
          <w:rStyle w:val="Literal"/>
        </w:rPr>
        <w:t>Point</w:t>
      </w:r>
      <w:r w:rsidR="00B41C28">
        <w:t xml:space="preserve"> is a generic type rather than a concrete type. For example, we could choose to implement methods only on </w:t>
      </w:r>
      <w:r w:rsidR="00B41C28" w:rsidRPr="00B41C28">
        <w:rPr>
          <w:rStyle w:val="Literal"/>
        </w:rPr>
        <w:t>Point&lt;f32&gt;</w:t>
      </w:r>
      <w:r w:rsidR="00B41C28">
        <w:t xml:space="preserve"> instances rather than on </w:t>
      </w:r>
      <w:r w:rsidR="00B41C28" w:rsidRPr="00B41C28">
        <w:rPr>
          <w:rStyle w:val="Literal"/>
        </w:rPr>
        <w:t>Point&lt;T&gt;</w:t>
      </w:r>
      <w:r w:rsidR="00B41C28">
        <w:t xml:space="preserve"> instances with any generic type. Listing 10-10 shows that, because we’re using the concrete type </w:t>
      </w:r>
      <w:r w:rsidR="00B41C28" w:rsidRPr="00B41C28">
        <w:rPr>
          <w:rStyle w:val="Literal"/>
        </w:rPr>
        <w:t>f32</w:t>
      </w:r>
      <w:r w:rsidR="00B41C28">
        <w:t xml:space="preserve"> in this case, we don’t declare any types after </w:t>
      </w:r>
      <w:r w:rsidR="00B41C28" w:rsidRPr="00B41C28">
        <w:rPr>
          <w:rStyle w:val="Literal"/>
        </w:rPr>
        <w:t>impl</w:t>
      </w:r>
      <w:r w:rsidR="00B41C28">
        <w:t>:</w:t>
      </w:r>
    </w:p>
    <w:p w14:paraId="26B4DF28" w14:textId="77777777" w:rsidR="00BE498B" w:rsidRPr="00BE498B" w:rsidRDefault="00BE498B" w:rsidP="00BE498B">
      <w:pPr>
        <w:pStyle w:val="CodeA"/>
      </w:pPr>
      <w:r w:rsidRPr="00BE498B">
        <w:t>impl Point&lt;f32&gt; {</w:t>
      </w:r>
    </w:p>
    <w:p w14:paraId="03E1D41B" w14:textId="77777777" w:rsidR="00BE498B" w:rsidRPr="00BE498B" w:rsidRDefault="00BE498B" w:rsidP="00BE498B">
      <w:pPr>
        <w:pStyle w:val="CodeB"/>
      </w:pPr>
      <w:r w:rsidRPr="00BE498B">
        <w:t xml:space="preserve">    fn distance_from_origin(&amp;self) -&gt; f32 {</w:t>
      </w:r>
    </w:p>
    <w:p w14:paraId="0992C9BB" w14:textId="77777777" w:rsidR="00BE498B" w:rsidRPr="00BE498B" w:rsidRDefault="00BE498B" w:rsidP="00BE498B">
      <w:pPr>
        <w:pStyle w:val="CodeB"/>
      </w:pPr>
      <w:r w:rsidRPr="00BE498B">
        <w:t xml:space="preserve">        (self.x.powi(2) + self.y.powi(2)).sqrt()</w:t>
      </w:r>
    </w:p>
    <w:p w14:paraId="5F51CE11" w14:textId="77777777" w:rsidR="00BE498B" w:rsidRPr="00BE498B" w:rsidRDefault="00BE498B" w:rsidP="00BE498B">
      <w:pPr>
        <w:pStyle w:val="CodeB"/>
      </w:pPr>
      <w:r w:rsidRPr="00BE498B">
        <w:t xml:space="preserve">    }</w:t>
      </w:r>
    </w:p>
    <w:p w14:paraId="7735ADE3" w14:textId="2B6A0577" w:rsidR="00B41C28" w:rsidRDefault="00BE498B" w:rsidP="00BE498B">
      <w:pPr>
        <w:pStyle w:val="CodeC"/>
      </w:pPr>
      <w:r w:rsidRPr="00BE498B">
        <w:lastRenderedPageBreak/>
        <w:t>}</w:t>
      </w:r>
    </w:p>
    <w:p w14:paraId="1D607608" w14:textId="5B1DC835" w:rsidR="00BE498B" w:rsidRDefault="00BE498B" w:rsidP="00BE498B">
      <w:pPr>
        <w:pStyle w:val="Listing"/>
        <w:rPr>
          <w:rStyle w:val="Literal"/>
        </w:rPr>
      </w:pPr>
      <w:r w:rsidRPr="00BE498B">
        <w:t xml:space="preserve">Listing 10-10: An </w:t>
      </w:r>
      <w:r w:rsidRPr="00BE498B">
        <w:rPr>
          <w:rStyle w:val="Literal"/>
        </w:rPr>
        <w:t>impl</w:t>
      </w:r>
      <w:r w:rsidRPr="00BE498B">
        <w:t xml:space="preserve"> block that only applies to a struct with a particular concrete type for the generic type parameter </w:t>
      </w:r>
      <w:r w:rsidRPr="00BE498B">
        <w:rPr>
          <w:rStyle w:val="Literal"/>
        </w:rPr>
        <w:t>T</w:t>
      </w:r>
    </w:p>
    <w:p w14:paraId="209692DD" w14:textId="0316F097" w:rsidR="00BE498B" w:rsidRPr="00BE498B" w:rsidRDefault="00BE498B" w:rsidP="00BE498B">
      <w:pPr>
        <w:pStyle w:val="Body"/>
      </w:pPr>
      <w:r>
        <w:t xml:space="preserve">This code means the type </w:t>
      </w:r>
      <w:r w:rsidRPr="00BE498B">
        <w:rPr>
          <w:rStyle w:val="Literal"/>
        </w:rPr>
        <w:t>Point&lt;f32&gt;</w:t>
      </w:r>
      <w:r>
        <w:t xml:space="preserve"> will have a method named </w:t>
      </w:r>
      <w:r w:rsidRPr="00BE498B">
        <w:rPr>
          <w:rStyle w:val="Literal"/>
        </w:rPr>
        <w:t>distance_from_origin</w:t>
      </w:r>
      <w:r>
        <w:t xml:space="preserve">, and other instances of </w:t>
      </w:r>
      <w:r w:rsidRPr="00BE498B">
        <w:rPr>
          <w:rStyle w:val="Literal"/>
        </w:rPr>
        <w:t>Point&lt;T&gt;</w:t>
      </w:r>
      <w:r>
        <w:t xml:space="preserve"> where </w:t>
      </w:r>
      <w:r w:rsidRPr="00BE498B">
        <w:rPr>
          <w:rStyle w:val="Literal"/>
        </w:rPr>
        <w:t>T</w:t>
      </w:r>
      <w:r>
        <w:t xml:space="preserve"> is not of type </w:t>
      </w:r>
      <w:r w:rsidRPr="00BE498B">
        <w:rPr>
          <w:rStyle w:val="Literal"/>
        </w:rPr>
        <w:t>f32</w:t>
      </w:r>
      <w:r>
        <w:t xml:space="preserve"> will not have this method defined. This method measures how far our point is from the point of coordinates (0.0, 0.0) and uses mathematical operations which are only available for floating</w:t>
      </w:r>
      <w:r w:rsidR="000D1680">
        <w:t xml:space="preserve"> </w:t>
      </w:r>
      <w:r>
        <w:t>point types.</w:t>
      </w:r>
    </w:p>
    <w:p w14:paraId="2373149C" w14:textId="747B5D13" w:rsidR="00404154" w:rsidRDefault="00404154" w:rsidP="00404154">
      <w:pPr>
        <w:pStyle w:val="Body"/>
      </w:pPr>
      <w:del w:id="410" w:author="Liz Chadwick" w:date="2018-02-18T11:54:00Z">
        <w:r>
          <w:delText>In some cases, you’ll want to use different generic</w:delText>
        </w:r>
      </w:del>
      <w:ins w:id="411" w:author="Liz Chadwick" w:date="2018-02-18T11:54:00Z">
        <w:r>
          <w:t>Generic</w:t>
        </w:r>
      </w:ins>
      <w:r>
        <w:t xml:space="preserve"> type parameters in a </w:t>
      </w:r>
      <w:del w:id="412" w:author="Liz Chadwick" w:date="2018-02-18T11:54:00Z">
        <w:r>
          <w:delText xml:space="preserve">struct’s method signature than the ones in the </w:delText>
        </w:r>
      </w:del>
      <w:r>
        <w:t>struct definition</w:t>
      </w:r>
      <w:del w:id="413" w:author="Liz Chadwick" w:date="2018-02-18T11:54:00Z">
        <w:r>
          <w:rPr>
            <w:rFonts w:hint="eastAsia"/>
          </w:rPr>
          <w:delText>.</w:delText>
        </w:r>
      </w:del>
      <w:ins w:id="414" w:author="Liz Chadwick" w:date="2018-02-18T11:54:00Z">
        <w:r>
          <w:t xml:space="preserve"> aren’t always the same as those you use in that struct’s method signatures. For example,</w:t>
        </w:r>
      </w:ins>
      <w:r>
        <w:t xml:space="preserve"> Listing 10-1</w:t>
      </w:r>
      <w:r w:rsidR="00BE2673">
        <w:t>1</w:t>
      </w:r>
      <w:r>
        <w:t xml:space="preserve"> </w:t>
      </w:r>
      <w:del w:id="415" w:author="Liz Chadwick" w:date="2018-02-18T11:54:00Z">
        <w:r>
          <w:delText xml:space="preserve">shows an example of how to do this. Here we’ve </w:delText>
        </w:r>
        <w:r>
          <w:rPr>
            <w:rFonts w:hint="eastAsia"/>
          </w:rPr>
          <w:delText>define</w:delText>
        </w:r>
        <w:r>
          <w:delText>d</w:delText>
        </w:r>
        <w:r>
          <w:rPr>
            <w:rFonts w:hint="eastAsia"/>
          </w:rPr>
          <w:delText xml:space="preserve"> a</w:delText>
        </w:r>
      </w:del>
      <w:ins w:id="416" w:author="Liz Chadwick" w:date="2018-02-18T11:54:00Z">
        <w:r>
          <w:t>defines the</w:t>
        </w:r>
      </w:ins>
      <w:r>
        <w:t xml:space="preserve"> method </w:t>
      </w:r>
      <w:r>
        <w:rPr>
          <w:rStyle w:val="Literal"/>
        </w:rPr>
        <w:t>mixup</w:t>
      </w:r>
      <w:r>
        <w:t xml:space="preserve"> on the </w:t>
      </w:r>
      <w:r>
        <w:rPr>
          <w:rStyle w:val="Literal"/>
        </w:rPr>
        <w:t>Point&lt;T, U&gt;</w:t>
      </w:r>
      <w:r>
        <w:t xml:space="preserve"> struct from Listing 10-8. The method takes another </w:t>
      </w:r>
      <w:r>
        <w:rPr>
          <w:rStyle w:val="Literal"/>
        </w:rPr>
        <w:t>Point</w:t>
      </w:r>
      <w:r>
        <w:t xml:space="preserve"> as a parameter, which might have different types than the </w:t>
      </w:r>
      <w:r>
        <w:rPr>
          <w:rStyle w:val="Literal"/>
        </w:rPr>
        <w:t>self</w:t>
      </w:r>
      <w:r>
        <w:t xml:space="preserve"> </w:t>
      </w:r>
      <w:r>
        <w:rPr>
          <w:rStyle w:val="Literal"/>
        </w:rPr>
        <w:t>Point</w:t>
      </w:r>
      <w:r>
        <w:t xml:space="preserve"> </w:t>
      </w:r>
      <w:del w:id="417" w:author="Liz Chadwick" w:date="2018-02-18T11:54:00Z">
        <w:r>
          <w:rPr>
            <w:rFonts w:hint="eastAsia"/>
          </w:rPr>
          <w:delText xml:space="preserve">that </w:delText>
        </w:r>
      </w:del>
      <w:r>
        <w:t xml:space="preserve">we’re calling </w:t>
      </w:r>
      <w:del w:id="418" w:author="Liz Chadwick" w:date="2018-02-18T11:54:00Z">
        <w:r w:rsidRPr="00E4036D">
          <w:delText>th</w:delText>
        </w:r>
        <w:r>
          <w:delText>e</w:delText>
        </w:r>
        <w:r w:rsidRPr="00E4036D">
          <w:delText xml:space="preserve"> method</w:delText>
        </w:r>
      </w:del>
      <w:ins w:id="419" w:author="Liz Chadwick" w:date="2018-02-18T11:54:00Z">
        <w:r>
          <w:rPr>
            <w:rStyle w:val="Literal"/>
          </w:rPr>
          <w:t>mixup</w:t>
        </w:r>
      </w:ins>
      <w:r w:rsidRPr="006249DC">
        <w:t xml:space="preserve"> </w:t>
      </w:r>
      <w:r>
        <w:t xml:space="preserve">on. The </w:t>
      </w:r>
      <w:del w:id="420" w:author="Liz Chadwick" w:date="2018-02-18T11:54:00Z">
        <w:r w:rsidRPr="00E4036D">
          <w:rPr>
            <w:rStyle w:val="Literal"/>
          </w:rPr>
          <w:delText>mixup</w:delText>
        </w:r>
        <w:r>
          <w:delText xml:space="preserve"> </w:delText>
        </w:r>
      </w:del>
      <w:r>
        <w:t xml:space="preserve">method creates a new </w:t>
      </w:r>
      <w:r>
        <w:rPr>
          <w:rStyle w:val="Literal"/>
        </w:rPr>
        <w:t>Point</w:t>
      </w:r>
      <w:r>
        <w:t xml:space="preserve"> instance </w:t>
      </w:r>
      <w:del w:id="421" w:author="Liz Chadwick" w:date="2018-02-18T11:54:00Z">
        <w:r>
          <w:rPr>
            <w:rFonts w:hint="eastAsia"/>
          </w:rPr>
          <w:delText>that has</w:delText>
        </w:r>
      </w:del>
      <w:ins w:id="422" w:author="Liz Chadwick" w:date="2018-02-18T11:54:00Z">
        <w:r>
          <w:t>with</w:t>
        </w:r>
      </w:ins>
      <w:r>
        <w:t xml:space="preserve"> the </w:t>
      </w:r>
      <w:r>
        <w:rPr>
          <w:rStyle w:val="Literal"/>
        </w:rPr>
        <w:t>x</w:t>
      </w:r>
      <w:r>
        <w:t xml:space="preserve"> value from the </w:t>
      </w:r>
      <w:r>
        <w:rPr>
          <w:rStyle w:val="Literal"/>
        </w:rPr>
        <w:t>self</w:t>
      </w:r>
      <w:r>
        <w:t xml:space="preserve"> </w:t>
      </w:r>
      <w:r>
        <w:rPr>
          <w:rStyle w:val="Literal"/>
        </w:rPr>
        <w:t>Point</w:t>
      </w:r>
      <w:r>
        <w:t xml:space="preserve"> (</w:t>
      </w:r>
      <w:del w:id="423" w:author="Liz Chadwick" w:date="2018-02-18T11:54:00Z">
        <w:r>
          <w:rPr>
            <w:rFonts w:hint="eastAsia"/>
          </w:rPr>
          <w:delText xml:space="preserve">which is </w:delText>
        </w:r>
      </w:del>
      <w:r>
        <w:t xml:space="preserve">of type </w:t>
      </w:r>
      <w:r>
        <w:rPr>
          <w:rStyle w:val="Literal"/>
        </w:rPr>
        <w:t>T</w:t>
      </w:r>
      <w:r>
        <w:t xml:space="preserve">) and the </w:t>
      </w:r>
      <w:r>
        <w:rPr>
          <w:rStyle w:val="Literal"/>
        </w:rPr>
        <w:t>y</w:t>
      </w:r>
      <w:r>
        <w:t xml:space="preserve"> value from the passed-in </w:t>
      </w:r>
      <w:r>
        <w:rPr>
          <w:rStyle w:val="Literal"/>
        </w:rPr>
        <w:t>Point</w:t>
      </w:r>
      <w:r>
        <w:t xml:space="preserve"> (</w:t>
      </w:r>
      <w:del w:id="424" w:author="Liz Chadwick" w:date="2018-02-18T11:54:00Z">
        <w:r>
          <w:rPr>
            <w:rFonts w:hint="eastAsia"/>
          </w:rPr>
          <w:delText xml:space="preserve">which is </w:delText>
        </w:r>
      </w:del>
      <w:r>
        <w:t xml:space="preserve">of type </w:t>
      </w:r>
      <w:r>
        <w:rPr>
          <w:rStyle w:val="Literal"/>
        </w:rPr>
        <w:t>W</w:t>
      </w:r>
      <w:r>
        <w:t>):</w:t>
      </w:r>
    </w:p>
    <w:p w14:paraId="10EA6FAE" w14:textId="76391103" w:rsidR="00404154" w:rsidRDefault="00404154" w:rsidP="00404154">
      <w:pPr>
        <w:pStyle w:val="ProductionDirective"/>
      </w:pPr>
      <w:r>
        <w:t>src/main.rs</w:t>
      </w:r>
    </w:p>
    <w:p w14:paraId="0CCB12DF" w14:textId="77777777" w:rsidR="00404154" w:rsidRDefault="00404154" w:rsidP="00404154">
      <w:pPr>
        <w:pStyle w:val="CodeA"/>
      </w:pPr>
      <w:r>
        <w:t>struct Point&lt;T, U&gt; {</w:t>
      </w:r>
    </w:p>
    <w:p w14:paraId="659FB260" w14:textId="77777777" w:rsidR="00404154" w:rsidRDefault="00404154" w:rsidP="00404154">
      <w:pPr>
        <w:pStyle w:val="CodeB"/>
      </w:pPr>
      <w:r>
        <w:t xml:space="preserve">    x: T,</w:t>
      </w:r>
    </w:p>
    <w:p w14:paraId="3A8B0403" w14:textId="77777777" w:rsidR="00404154" w:rsidRDefault="00404154" w:rsidP="00404154">
      <w:pPr>
        <w:pStyle w:val="CodeB"/>
      </w:pPr>
      <w:r>
        <w:t xml:space="preserve">    y: U,</w:t>
      </w:r>
    </w:p>
    <w:p w14:paraId="0225B997" w14:textId="77777777" w:rsidR="00404154" w:rsidRDefault="00404154" w:rsidP="00404154">
      <w:pPr>
        <w:pStyle w:val="CodeB"/>
      </w:pPr>
      <w:r>
        <w:t>}</w:t>
      </w:r>
    </w:p>
    <w:p w14:paraId="7C4D88CE" w14:textId="77777777" w:rsidR="00404154" w:rsidRDefault="00404154" w:rsidP="00404154">
      <w:pPr>
        <w:pStyle w:val="CodeB"/>
      </w:pPr>
    </w:p>
    <w:p w14:paraId="45863475" w14:textId="77777777" w:rsidR="00404154" w:rsidRDefault="00404154" w:rsidP="00404154">
      <w:pPr>
        <w:pStyle w:val="CodeB"/>
      </w:pPr>
      <w:r>
        <w:t>impl&lt;T, U&gt; Point&lt;T, U&gt; {</w:t>
      </w:r>
    </w:p>
    <w:p w14:paraId="48975361" w14:textId="2B2DC40C" w:rsidR="00404154" w:rsidRDefault="00FB70C2" w:rsidP="00404154">
      <w:pPr>
        <w:pStyle w:val="CodeB"/>
      </w:pPr>
      <w:r>
        <w:t xml:space="preserve">    fn mixup&lt;V, W&gt;(self, other: </w:t>
      </w:r>
      <w:r w:rsidR="00404154">
        <w:t>Point&lt;V, W&gt;) -&gt; Point&lt;T, W&gt; {</w:t>
      </w:r>
    </w:p>
    <w:p w14:paraId="70669923" w14:textId="77777777" w:rsidR="00404154" w:rsidRDefault="00404154" w:rsidP="00404154">
      <w:pPr>
        <w:pStyle w:val="CodeB"/>
      </w:pPr>
      <w:r>
        <w:t xml:space="preserve">        Point {</w:t>
      </w:r>
    </w:p>
    <w:p w14:paraId="2B0DB8F2" w14:textId="77777777" w:rsidR="00404154" w:rsidRDefault="00404154" w:rsidP="00404154">
      <w:pPr>
        <w:pStyle w:val="CodeB"/>
      </w:pPr>
      <w:r>
        <w:t xml:space="preserve">            x: self.x,</w:t>
      </w:r>
    </w:p>
    <w:p w14:paraId="487CDEAD" w14:textId="77777777" w:rsidR="00404154" w:rsidRDefault="00404154" w:rsidP="00404154">
      <w:pPr>
        <w:pStyle w:val="CodeB"/>
      </w:pPr>
      <w:r>
        <w:t xml:space="preserve">            y: other.y,</w:t>
      </w:r>
    </w:p>
    <w:p w14:paraId="7977669D" w14:textId="77777777" w:rsidR="00404154" w:rsidRDefault="00404154" w:rsidP="00404154">
      <w:pPr>
        <w:pStyle w:val="CodeB"/>
      </w:pPr>
      <w:r>
        <w:t xml:space="preserve">        }</w:t>
      </w:r>
    </w:p>
    <w:p w14:paraId="74A89815" w14:textId="77777777" w:rsidR="00404154" w:rsidRDefault="00404154" w:rsidP="00404154">
      <w:pPr>
        <w:pStyle w:val="CodeB"/>
      </w:pPr>
      <w:r>
        <w:t xml:space="preserve">    }</w:t>
      </w:r>
    </w:p>
    <w:p w14:paraId="02DF51FF" w14:textId="77777777" w:rsidR="00404154" w:rsidRDefault="00404154" w:rsidP="00404154">
      <w:pPr>
        <w:pStyle w:val="CodeB"/>
      </w:pPr>
      <w:r>
        <w:t>}</w:t>
      </w:r>
    </w:p>
    <w:p w14:paraId="4C595A8F" w14:textId="77777777" w:rsidR="00404154" w:rsidRDefault="00404154" w:rsidP="00404154">
      <w:pPr>
        <w:pStyle w:val="CodeB"/>
      </w:pPr>
    </w:p>
    <w:p w14:paraId="1AF3FF43" w14:textId="77777777" w:rsidR="00404154" w:rsidRDefault="00404154" w:rsidP="00404154">
      <w:pPr>
        <w:pStyle w:val="CodeB"/>
      </w:pPr>
      <w:r>
        <w:t>fn main() {</w:t>
      </w:r>
    </w:p>
    <w:p w14:paraId="1D94799F" w14:textId="77777777" w:rsidR="00404154" w:rsidRDefault="00404154" w:rsidP="00404154">
      <w:pPr>
        <w:pStyle w:val="CodeB"/>
      </w:pPr>
      <w:r>
        <w:t xml:space="preserve">    let p1 = Point { x: 5, y: 10.4 };</w:t>
      </w:r>
    </w:p>
    <w:p w14:paraId="640A78CA" w14:textId="77777777" w:rsidR="00404154" w:rsidRDefault="00404154" w:rsidP="00404154">
      <w:pPr>
        <w:pStyle w:val="CodeB"/>
      </w:pPr>
      <w:r>
        <w:t xml:space="preserve">    let p2 = Point { x: "Hello", y: 'c'};</w:t>
      </w:r>
    </w:p>
    <w:p w14:paraId="00C8C7C9" w14:textId="77777777" w:rsidR="00404154" w:rsidRDefault="00404154" w:rsidP="00404154">
      <w:pPr>
        <w:pStyle w:val="CodeB"/>
      </w:pPr>
    </w:p>
    <w:p w14:paraId="31A51ACD" w14:textId="77777777" w:rsidR="00404154" w:rsidRDefault="00404154" w:rsidP="00404154">
      <w:pPr>
        <w:pStyle w:val="CodeB"/>
      </w:pPr>
      <w:r>
        <w:t xml:space="preserve">    let p3 = p1.mixup(p2);</w:t>
      </w:r>
    </w:p>
    <w:p w14:paraId="2601E778" w14:textId="77777777" w:rsidR="00404154" w:rsidRDefault="00404154" w:rsidP="00404154">
      <w:pPr>
        <w:pStyle w:val="CodeB"/>
      </w:pPr>
    </w:p>
    <w:p w14:paraId="3219A007" w14:textId="77777777" w:rsidR="00404154" w:rsidRDefault="00404154" w:rsidP="00404154">
      <w:pPr>
        <w:pStyle w:val="CodeB"/>
      </w:pPr>
      <w:r>
        <w:t xml:space="preserve">    println!("p3.x = {}, p3.y = {}", p3.x, p3.y);</w:t>
      </w:r>
    </w:p>
    <w:p w14:paraId="1C1CFBEF" w14:textId="77777777" w:rsidR="00404154" w:rsidRDefault="00404154" w:rsidP="00404154">
      <w:pPr>
        <w:pStyle w:val="CodeC"/>
      </w:pPr>
      <w:r>
        <w:lastRenderedPageBreak/>
        <w:t>}</w:t>
      </w:r>
    </w:p>
    <w:p w14:paraId="1EF9B151" w14:textId="4110038E" w:rsidR="00404154" w:rsidRDefault="00404154" w:rsidP="00404154">
      <w:pPr>
        <w:pStyle w:val="Listing"/>
        <w:rPr>
          <w:rFonts w:eastAsia="Microsoft YaHei"/>
        </w:rPr>
      </w:pPr>
      <w:r>
        <w:rPr>
          <w:rFonts w:eastAsia="Microsoft YaHei"/>
        </w:rPr>
        <w:t>Listing 10-1</w:t>
      </w:r>
      <w:r w:rsidR="000306DA">
        <w:rPr>
          <w:rFonts w:eastAsia="Microsoft YaHei"/>
        </w:rPr>
        <w:t>1</w:t>
      </w:r>
      <w:r>
        <w:rPr>
          <w:rFonts w:eastAsia="Microsoft YaHei"/>
        </w:rPr>
        <w:t>: Methods that use different generic types than their struct’s definition</w:t>
      </w:r>
    </w:p>
    <w:p w14:paraId="6C143612" w14:textId="721909BA" w:rsidR="00404154" w:rsidRDefault="00404154" w:rsidP="00404154">
      <w:pPr>
        <w:pStyle w:val="Body"/>
      </w:pPr>
      <w:commentRangeStart w:id="425"/>
      <w:commentRangeStart w:id="426"/>
      <w:r>
        <w:t xml:space="preserve">In </w:t>
      </w:r>
      <w:r>
        <w:rPr>
          <w:rStyle w:val="Literal"/>
        </w:rPr>
        <w:t>main</w:t>
      </w:r>
      <w:r>
        <w:t xml:space="preserve">, we’ve defined a </w:t>
      </w:r>
      <w:r>
        <w:rPr>
          <w:rStyle w:val="Literal"/>
        </w:rPr>
        <w:t>Point</w:t>
      </w:r>
      <w:r>
        <w:t xml:space="preserve"> that has an </w:t>
      </w:r>
      <w:r>
        <w:rPr>
          <w:rStyle w:val="Literal"/>
        </w:rPr>
        <w:t>i32</w:t>
      </w:r>
      <w:r>
        <w:t xml:space="preserve"> for </w:t>
      </w:r>
      <w:r>
        <w:rPr>
          <w:rStyle w:val="Literal"/>
        </w:rPr>
        <w:t>x</w:t>
      </w:r>
      <w:r>
        <w:t xml:space="preserve"> </w:t>
      </w:r>
      <w:ins w:id="427" w:author="Liz Chadwick" w:date="2018-02-18T11:54:00Z">
        <w:r>
          <w:t xml:space="preserve">(with value 5) </w:t>
        </w:r>
      </w:ins>
      <w:r>
        <w:t xml:space="preserve">and an </w:t>
      </w:r>
      <w:r>
        <w:rPr>
          <w:rStyle w:val="Literal"/>
        </w:rPr>
        <w:t>f64</w:t>
      </w:r>
      <w:r>
        <w:t xml:space="preserve"> for </w:t>
      </w:r>
      <w:r>
        <w:rPr>
          <w:rStyle w:val="Literal"/>
        </w:rPr>
        <w:t>y</w:t>
      </w:r>
      <w:del w:id="428" w:author="Liz Chadwick" w:date="2018-02-18T11:54:00Z">
        <w:r>
          <w:rPr>
            <w:rFonts w:hint="eastAsia"/>
          </w:rPr>
          <w:delText>.</w:delText>
        </w:r>
        <w:r>
          <w:delText xml:space="preserve"> Then</w:delText>
        </w:r>
        <w:r>
          <w:rPr>
            <w:rFonts w:hint="eastAsia"/>
          </w:rPr>
          <w:delText xml:space="preserve"> </w:delText>
        </w:r>
      </w:del>
      <w:ins w:id="429" w:author="Liz Chadwick" w:date="2018-02-18T11:54:00Z">
        <w:r>
          <w:t xml:space="preserve"> (with value 10.4). The </w:t>
        </w:r>
      </w:ins>
      <w:r>
        <w:rPr>
          <w:rStyle w:val="Literal"/>
        </w:rPr>
        <w:t>p2</w:t>
      </w:r>
      <w:r>
        <w:t xml:space="preserve"> </w:t>
      </w:r>
      <w:ins w:id="430" w:author="Liz Chadwick" w:date="2018-02-18T11:54:00Z">
        <w:r>
          <w:t xml:space="preserve">variable </w:t>
        </w:r>
      </w:ins>
      <w:r>
        <w:t xml:space="preserve">is a </w:t>
      </w:r>
      <w:r>
        <w:rPr>
          <w:rStyle w:val="Literal"/>
        </w:rPr>
        <w:t>Point</w:t>
      </w:r>
      <w:r>
        <w:t xml:space="preserve"> </w:t>
      </w:r>
      <w:del w:id="431" w:author="Liz Chadwick" w:date="2018-02-18T11:54:00Z">
        <w:r>
          <w:delText>instance</w:delText>
        </w:r>
      </w:del>
      <w:ins w:id="432" w:author="Liz Chadwick" w:date="2018-02-18T11:54:00Z">
        <w:r>
          <w:t>struct</w:t>
        </w:r>
      </w:ins>
      <w:r>
        <w:t xml:space="preserve"> that </w:t>
      </w:r>
      <w:del w:id="433" w:author="Liz Chadwick" w:date="2018-02-18T11:54:00Z">
        <w:r>
          <w:delText>holds</w:delText>
        </w:r>
      </w:del>
      <w:ins w:id="434" w:author="Liz Chadwick" w:date="2018-02-18T11:54:00Z">
        <w:r>
          <w:t>has</w:t>
        </w:r>
      </w:ins>
      <w:r>
        <w:t xml:space="preserve"> a string slice for </w:t>
      </w:r>
      <w:r>
        <w:rPr>
          <w:rStyle w:val="Literal"/>
        </w:rPr>
        <w:t>x</w:t>
      </w:r>
      <w:r>
        <w:t xml:space="preserve"> </w:t>
      </w:r>
      <w:ins w:id="435" w:author="Liz Chadwick" w:date="2018-02-18T11:54:00Z">
        <w:r>
          <w:t xml:space="preserve">(with value </w:t>
        </w:r>
        <w:r>
          <w:rPr>
            <w:rStyle w:val="Literal"/>
          </w:rPr>
          <w:t>"Hello"</w:t>
        </w:r>
        <w:r>
          <w:t>)</w:t>
        </w:r>
      </w:ins>
      <w:r>
        <w:t xml:space="preserve"> and a </w:t>
      </w:r>
      <w:r>
        <w:rPr>
          <w:rStyle w:val="Literal"/>
        </w:rPr>
        <w:t>char</w:t>
      </w:r>
      <w:r>
        <w:t xml:space="preserve"> for </w:t>
      </w:r>
      <w:r>
        <w:rPr>
          <w:rStyle w:val="Literal"/>
        </w:rPr>
        <w:t>y</w:t>
      </w:r>
      <w:del w:id="436" w:author="Liz Chadwick" w:date="2018-02-18T11:54:00Z">
        <w:r>
          <w:rPr>
            <w:rFonts w:hint="eastAsia"/>
          </w:rPr>
          <w:delText xml:space="preserve">. </w:delText>
        </w:r>
        <w:r>
          <w:delText>We c</w:delText>
        </w:r>
        <w:r>
          <w:rPr>
            <w:rFonts w:hint="eastAsia"/>
          </w:rPr>
          <w:delText>all</w:delText>
        </w:r>
      </w:del>
      <w:ins w:id="437" w:author="Liz Chadwick" w:date="2018-02-18T11:54:00Z">
        <w:r>
          <w:t xml:space="preserve"> (with value </w:t>
        </w:r>
        <w:r>
          <w:rPr>
            <w:rStyle w:val="Literal"/>
          </w:rPr>
          <w:t>c</w:t>
        </w:r>
        <w:r>
          <w:t>). Calling</w:t>
        </w:r>
      </w:ins>
      <w:r>
        <w:t xml:space="preserve"> </w:t>
      </w:r>
      <w:r>
        <w:rPr>
          <w:rStyle w:val="Literal"/>
        </w:rPr>
        <w:t>mixup</w:t>
      </w:r>
      <w:r>
        <w:t xml:space="preserve"> on </w:t>
      </w:r>
      <w:r>
        <w:rPr>
          <w:rStyle w:val="Literal"/>
        </w:rPr>
        <w:t>p1</w:t>
      </w:r>
      <w:r>
        <w:t xml:space="preserve"> with the argument </w:t>
      </w:r>
      <w:r>
        <w:rPr>
          <w:rStyle w:val="Literal"/>
        </w:rPr>
        <w:t>p2</w:t>
      </w:r>
      <w:ins w:id="438" w:author="Liz Chadwick" w:date="2018-02-18T11:54:00Z">
        <w:r>
          <w:t xml:space="preserve"> gives us </w:t>
        </w:r>
        <w:r>
          <w:rPr>
            <w:rStyle w:val="Literal"/>
          </w:rPr>
          <w:t>p3</w:t>
        </w:r>
      </w:ins>
      <w:r>
        <w:t xml:space="preserve">, which </w:t>
      </w:r>
      <w:del w:id="439" w:author="Liz Chadwick" w:date="2018-02-18T11:54:00Z">
        <w:r>
          <w:delText xml:space="preserve">results in </w:delText>
        </w:r>
        <w:r w:rsidRPr="00360A2E">
          <w:rPr>
            <w:rStyle w:val="Literal"/>
            <w:rFonts w:hint="eastAsia"/>
          </w:rPr>
          <w:delText>p3</w:delText>
        </w:r>
        <w:r w:rsidRPr="00E4036D">
          <w:rPr>
            <w:rFonts w:hint="eastAsia"/>
          </w:rPr>
          <w:delText>—</w:delText>
        </w:r>
        <w:r>
          <w:delText xml:space="preserve">this </w:delText>
        </w:r>
      </w:del>
      <w:r>
        <w:t xml:space="preserve">will </w:t>
      </w:r>
      <w:del w:id="440" w:author="Liz Chadwick" w:date="2018-02-18T11:54:00Z">
        <w:r>
          <w:delText>contain</w:delText>
        </w:r>
      </w:del>
      <w:ins w:id="441" w:author="Liz Chadwick" w:date="2018-02-18T11:54:00Z">
        <w:r>
          <w:t>have</w:t>
        </w:r>
      </w:ins>
      <w:r>
        <w:t xml:space="preserve"> an </w:t>
      </w:r>
      <w:r>
        <w:rPr>
          <w:rStyle w:val="Literal"/>
        </w:rPr>
        <w:t>i32</w:t>
      </w:r>
      <w:r>
        <w:t xml:space="preserve"> for </w:t>
      </w:r>
      <w:r>
        <w:rPr>
          <w:rStyle w:val="Literal"/>
        </w:rPr>
        <w:t>x</w:t>
      </w:r>
      <w:r>
        <w:t xml:space="preserve">, </w:t>
      </w:r>
      <w:r w:rsidR="00A1518B">
        <w:t>because</w:t>
      </w:r>
      <w:r>
        <w:t xml:space="preserve"> </w:t>
      </w:r>
      <w:r>
        <w:rPr>
          <w:rStyle w:val="Literal"/>
        </w:rPr>
        <w:t>x</w:t>
      </w:r>
      <w:r>
        <w:t xml:space="preserve"> came from </w:t>
      </w:r>
      <w:r>
        <w:rPr>
          <w:rStyle w:val="Literal"/>
        </w:rPr>
        <w:t>p1</w:t>
      </w:r>
      <w:del w:id="442" w:author="Liz Chadwick" w:date="2018-02-18T11:54:00Z">
        <w:r w:rsidRPr="00E4036D">
          <w:delText>, and</w:delText>
        </w:r>
      </w:del>
      <w:ins w:id="443" w:author="Liz Chadwick" w:date="2018-02-18T11:54:00Z">
        <w:r>
          <w:t xml:space="preserve">. The </w:t>
        </w:r>
        <w:r>
          <w:rPr>
            <w:rStyle w:val="Literal"/>
          </w:rPr>
          <w:t>p3</w:t>
        </w:r>
        <w:r>
          <w:t xml:space="preserve"> variable will have</w:t>
        </w:r>
      </w:ins>
      <w:r>
        <w:t xml:space="preserve"> a </w:t>
      </w:r>
      <w:r>
        <w:rPr>
          <w:rStyle w:val="Literal"/>
        </w:rPr>
        <w:t>char</w:t>
      </w:r>
      <w:r>
        <w:t xml:space="preserve"> for </w:t>
      </w:r>
      <w:r>
        <w:rPr>
          <w:rStyle w:val="Literal"/>
        </w:rPr>
        <w:t>y</w:t>
      </w:r>
      <w:r>
        <w:t xml:space="preserve">, </w:t>
      </w:r>
      <w:r w:rsidR="00A1518B">
        <w:t>because</w:t>
      </w:r>
      <w:r>
        <w:t xml:space="preserve"> </w:t>
      </w:r>
      <w:r>
        <w:rPr>
          <w:rStyle w:val="Literal"/>
        </w:rPr>
        <w:t>y</w:t>
      </w:r>
      <w:r>
        <w:t xml:space="preserve"> came from </w:t>
      </w:r>
      <w:r>
        <w:rPr>
          <w:rStyle w:val="Literal"/>
        </w:rPr>
        <w:t>p2</w:t>
      </w:r>
      <w:r>
        <w:t xml:space="preserve">. The </w:t>
      </w:r>
      <w:r>
        <w:rPr>
          <w:rStyle w:val="Literal"/>
        </w:rPr>
        <w:t>println!</w:t>
      </w:r>
      <w:r>
        <w:t xml:space="preserve"> </w:t>
      </w:r>
      <w:ins w:id="444" w:author="Liz Chadwick" w:date="2018-02-18T11:54:00Z">
        <w:r>
          <w:t xml:space="preserve">macro </w:t>
        </w:r>
      </w:ins>
      <w:r w:rsidR="00873E7A">
        <w:t xml:space="preserve">call </w:t>
      </w:r>
      <w:r>
        <w:t xml:space="preserve">will print </w:t>
      </w:r>
      <w:r>
        <w:rPr>
          <w:rStyle w:val="Literal"/>
        </w:rPr>
        <w:t>p3.x = 5, p3.y = c</w:t>
      </w:r>
      <w:r>
        <w:t>.</w:t>
      </w:r>
      <w:commentRangeEnd w:id="425"/>
      <w:r>
        <w:commentReference w:id="425"/>
      </w:r>
      <w:commentRangeEnd w:id="426"/>
      <w:r w:rsidR="00216B3F">
        <w:rPr>
          <w:rStyle w:val="CommentReference"/>
        </w:rPr>
        <w:commentReference w:id="426"/>
      </w:r>
    </w:p>
    <w:p w14:paraId="5E6B373A" w14:textId="3996081F" w:rsidR="00404154" w:rsidRDefault="00D449FF" w:rsidP="00404154">
      <w:pPr>
        <w:pStyle w:val="Body"/>
      </w:pPr>
      <w:r>
        <w:t xml:space="preserve">The purpose of this example is to demonstrate a situation in which some generic parameters are declared with </w:t>
      </w:r>
      <w:r w:rsidRPr="00D449FF">
        <w:rPr>
          <w:rStyle w:val="Literal"/>
        </w:rPr>
        <w:t>impl</w:t>
      </w:r>
      <w:r>
        <w:t xml:space="preserve"> and some are declared with the method definition.</w:t>
      </w:r>
      <w:r w:rsidR="00404154">
        <w:t xml:space="preserve"> </w:t>
      </w:r>
      <w:r>
        <w:t>Here,</w:t>
      </w:r>
      <w:r w:rsidR="00404154">
        <w:t xml:space="preserve"> the generic parameters </w:t>
      </w:r>
      <w:r w:rsidR="00404154">
        <w:rPr>
          <w:rStyle w:val="Literal"/>
        </w:rPr>
        <w:t>T</w:t>
      </w:r>
      <w:r w:rsidR="00404154">
        <w:t xml:space="preserve"> and </w:t>
      </w:r>
      <w:r w:rsidR="00404154">
        <w:rPr>
          <w:rStyle w:val="Literal"/>
        </w:rPr>
        <w:t>U</w:t>
      </w:r>
      <w:r w:rsidR="00404154">
        <w:t xml:space="preserve"> are declared after </w:t>
      </w:r>
      <w:r w:rsidR="00404154">
        <w:rPr>
          <w:rStyle w:val="Literal"/>
        </w:rPr>
        <w:t>impl</w:t>
      </w:r>
      <w:r w:rsidR="00404154">
        <w:t xml:space="preserve">, </w:t>
      </w:r>
      <w:r w:rsidR="00A1518B">
        <w:t>because</w:t>
      </w:r>
      <w:r w:rsidR="00404154">
        <w:t xml:space="preserve"> they go with the struct definition. The generic parameters </w:t>
      </w:r>
      <w:r w:rsidR="00404154">
        <w:rPr>
          <w:rStyle w:val="Literal"/>
        </w:rPr>
        <w:t>V</w:t>
      </w:r>
      <w:r w:rsidR="00404154">
        <w:t xml:space="preserve"> and </w:t>
      </w:r>
      <w:r w:rsidR="00404154">
        <w:rPr>
          <w:rStyle w:val="Literal"/>
        </w:rPr>
        <w:t>W</w:t>
      </w:r>
      <w:r w:rsidR="00404154">
        <w:t xml:space="preserve"> are declared after </w:t>
      </w:r>
      <w:r w:rsidR="00404154">
        <w:rPr>
          <w:rStyle w:val="Literal"/>
        </w:rPr>
        <w:t>fn mixup</w:t>
      </w:r>
      <w:r w:rsidR="00404154">
        <w:t xml:space="preserve">, </w:t>
      </w:r>
      <w:r w:rsidR="00A1518B">
        <w:t>because</w:t>
      </w:r>
      <w:r w:rsidR="00404154">
        <w:t xml:space="preserve"> they are only relevant to the method.</w:t>
      </w:r>
    </w:p>
    <w:p w14:paraId="523296D8" w14:textId="77777777" w:rsidR="00404154" w:rsidRDefault="00404154" w:rsidP="00404154">
      <w:pPr>
        <w:pStyle w:val="HeadB"/>
      </w:pPr>
      <w:bookmarkStart w:id="445" w:name="performance-of-code-using-generics"/>
      <w:bookmarkStart w:id="446" w:name="__RefHeading___Toc16821_4277564772"/>
      <w:bookmarkStart w:id="447" w:name="_Toc476297433"/>
      <w:bookmarkStart w:id="448" w:name="_Toc506718467"/>
      <w:bookmarkEnd w:id="445"/>
      <w:r>
        <w:t>Performance of Code Using Generics</w:t>
      </w:r>
      <w:bookmarkEnd w:id="446"/>
      <w:bookmarkEnd w:id="447"/>
      <w:bookmarkEnd w:id="448"/>
    </w:p>
    <w:p w14:paraId="79D1B016" w14:textId="72A089B7" w:rsidR="00404154" w:rsidRDefault="00404154" w:rsidP="00404154">
      <w:pPr>
        <w:pStyle w:val="BodyFirst"/>
      </w:pPr>
      <w:del w:id="449" w:author="Liz Chadwick" w:date="2018-02-18T11:54:00Z">
        <w:r>
          <w:rPr>
            <w:rFonts w:eastAsia="Microsoft YaHei"/>
          </w:rPr>
          <w:delText>At this point you</w:delText>
        </w:r>
      </w:del>
      <w:ins w:id="450" w:author="Liz Chadwick" w:date="2018-02-18T11:54:00Z">
        <w:r>
          <w:rPr>
            <w:rFonts w:eastAsia="Microsoft YaHei"/>
          </w:rPr>
          <w:t>You</w:t>
        </w:r>
      </w:ins>
      <w:r>
        <w:rPr>
          <w:rFonts w:eastAsia="Microsoft YaHei"/>
        </w:rPr>
        <w:t xml:space="preserve"> may be wondering </w:t>
      </w:r>
      <w:del w:id="451" w:author="Liz Chadwick" w:date="2018-02-18T11:54:00Z">
        <w:r>
          <w:rPr>
            <w:rFonts w:eastAsia="Microsoft YaHei" w:hint="eastAsia"/>
          </w:rPr>
          <w:delText>if</w:delText>
        </w:r>
      </w:del>
      <w:ins w:id="452" w:author="Liz Chadwick" w:date="2018-02-18T11:54:00Z">
        <w:r>
          <w:rPr>
            <w:rFonts w:eastAsia="Microsoft YaHei"/>
          </w:rPr>
          <w:t>whether</w:t>
        </w:r>
      </w:ins>
      <w:r w:rsidR="006B31AA">
        <w:rPr>
          <w:rFonts w:eastAsia="Microsoft YaHei"/>
        </w:rPr>
        <w:t xml:space="preserve"> there’s a run</w:t>
      </w:r>
      <w:r>
        <w:rPr>
          <w:rFonts w:eastAsia="Microsoft YaHei"/>
        </w:rPr>
        <w:t xml:space="preserve">time cost </w:t>
      </w:r>
      <w:del w:id="453" w:author="Liz Chadwick" w:date="2018-02-18T11:54:00Z">
        <w:r>
          <w:rPr>
            <w:rFonts w:eastAsia="Microsoft YaHei"/>
          </w:rPr>
          <w:delText>for</w:delText>
        </w:r>
      </w:del>
      <w:ins w:id="454" w:author="Liz Chadwick" w:date="2018-02-18T11:54:00Z">
        <w:r>
          <w:rPr>
            <w:rFonts w:eastAsia="Microsoft YaHei"/>
          </w:rPr>
          <w:t>to</w:t>
        </w:r>
      </w:ins>
      <w:r>
        <w:rPr>
          <w:rFonts w:eastAsia="Microsoft YaHei"/>
        </w:rPr>
        <w:t xml:space="preserve"> using generic type parameters. </w:t>
      </w:r>
      <w:del w:id="455" w:author="Liz Chadwick" w:date="2018-02-18T11:54:00Z">
        <w:r>
          <w:rPr>
            <w:rFonts w:eastAsia="Microsoft YaHei" w:hint="eastAsia"/>
          </w:rPr>
          <w:delText>Good</w:delText>
        </w:r>
      </w:del>
      <w:ins w:id="456" w:author="Liz Chadwick" w:date="2018-02-18T11:54:00Z">
        <w:r>
          <w:rPr>
            <w:rFonts w:eastAsia="Microsoft YaHei"/>
          </w:rPr>
          <w:t>The good</w:t>
        </w:r>
      </w:ins>
      <w:r>
        <w:rPr>
          <w:rFonts w:eastAsia="Microsoft YaHei"/>
        </w:rPr>
        <w:t xml:space="preserve"> news</w:t>
      </w:r>
      <w:del w:id="457" w:author="Liz Chadwick" w:date="2018-02-18T11:54:00Z">
        <w:r>
          <w:rPr>
            <w:rFonts w:eastAsia="Microsoft YaHei" w:hint="eastAsia"/>
          </w:rPr>
          <w:delText>: the way</w:delText>
        </w:r>
      </w:del>
      <w:ins w:id="458" w:author="Liz Chadwick" w:date="2018-02-18T11:54:00Z">
        <w:r>
          <w:rPr>
            <w:rFonts w:eastAsia="Microsoft YaHei"/>
          </w:rPr>
          <w:t xml:space="preserve"> is that</w:t>
        </w:r>
      </w:ins>
      <w:r>
        <w:rPr>
          <w:rFonts w:eastAsia="Microsoft YaHei"/>
        </w:rPr>
        <w:t xml:space="preserve"> Rust implements generics </w:t>
      </w:r>
      <w:del w:id="459" w:author="Liz Chadwick" w:date="2018-02-18T11:54:00Z">
        <w:r>
          <w:rPr>
            <w:rFonts w:eastAsia="Microsoft YaHei" w:hint="eastAsia"/>
          </w:rPr>
          <w:delText>means</w:delText>
        </w:r>
      </w:del>
      <w:ins w:id="460" w:author="Liz Chadwick" w:date="2018-02-18T11:54:00Z">
        <w:r>
          <w:rPr>
            <w:rFonts w:eastAsia="Microsoft YaHei"/>
          </w:rPr>
          <w:t>in such a way</w:t>
        </w:r>
      </w:ins>
      <w:r>
        <w:rPr>
          <w:rFonts w:eastAsia="Microsoft YaHei"/>
        </w:rPr>
        <w:t xml:space="preserve"> that your code </w:t>
      </w:r>
      <w:del w:id="461" w:author="Liz Chadwick" w:date="2018-02-18T11:54:00Z">
        <w:r>
          <w:rPr>
            <w:rFonts w:eastAsia="Microsoft YaHei" w:hint="eastAsia"/>
          </w:rPr>
          <w:delText>will not</w:delText>
        </w:r>
      </w:del>
      <w:ins w:id="462" w:author="Liz Chadwick" w:date="2018-02-18T11:54:00Z">
        <w:r>
          <w:rPr>
            <w:rFonts w:eastAsia="Microsoft YaHei"/>
          </w:rPr>
          <w:t>doesn’t</w:t>
        </w:r>
      </w:ins>
      <w:r>
        <w:rPr>
          <w:rFonts w:eastAsia="Microsoft YaHei"/>
        </w:rPr>
        <w:t xml:space="preserve"> run any slower </w:t>
      </w:r>
      <w:del w:id="463" w:author="Liz Chadwick" w:date="2018-02-18T11:54:00Z">
        <w:r>
          <w:rPr>
            <w:rFonts w:eastAsia="Microsoft YaHei" w:hint="eastAsia"/>
          </w:rPr>
          <w:delText xml:space="preserve">than </w:delText>
        </w:r>
        <w:r>
          <w:rPr>
            <w:rFonts w:eastAsia="Microsoft YaHei"/>
          </w:rPr>
          <w:delText xml:space="preserve">when </w:delText>
        </w:r>
      </w:del>
      <w:r>
        <w:rPr>
          <w:rFonts w:eastAsia="Microsoft YaHei"/>
        </w:rPr>
        <w:t xml:space="preserve">using </w:t>
      </w:r>
      <w:ins w:id="464" w:author="Liz Chadwick" w:date="2018-02-18T11:54:00Z">
        <w:r>
          <w:rPr>
            <w:rFonts w:eastAsia="Microsoft YaHei"/>
          </w:rPr>
          <w:t xml:space="preserve">generic types than it would with </w:t>
        </w:r>
      </w:ins>
      <w:r>
        <w:rPr>
          <w:rFonts w:eastAsia="Microsoft YaHei"/>
        </w:rPr>
        <w:t>concrete types</w:t>
      </w:r>
      <w:del w:id="465" w:author="Liz Chadwick" w:date="2018-02-18T11:54:00Z">
        <w:r>
          <w:rPr>
            <w:rFonts w:eastAsia="Microsoft YaHei" w:hint="eastAsia"/>
          </w:rPr>
          <w:delText>!</w:delText>
        </w:r>
      </w:del>
      <w:ins w:id="466" w:author="Liz Chadwick" w:date="2018-02-18T11:54:00Z">
        <w:r>
          <w:rPr>
            <w:rFonts w:eastAsia="Microsoft YaHei"/>
          </w:rPr>
          <w:t>.</w:t>
        </w:r>
      </w:ins>
    </w:p>
    <w:p w14:paraId="7C5D311A" w14:textId="77777777" w:rsidR="00404154" w:rsidRDefault="00404154" w:rsidP="00404154">
      <w:pPr>
        <w:pStyle w:val="Body"/>
      </w:pPr>
      <w:r w:rsidRPr="006249DC">
        <w:rPr>
          <w:rStyle w:val="Definition"/>
        </w:rPr>
        <w:t xml:space="preserve">Rust accomplishes this by performing monomorphization of </w:t>
      </w:r>
      <w:ins w:id="467" w:author="Liz Chadwick" w:date="2018-02-18T11:54:00Z">
        <w:r>
          <w:rPr>
            <w:rStyle w:val="Definition"/>
          </w:rPr>
          <w:t xml:space="preserve">the </w:t>
        </w:r>
      </w:ins>
      <w:r w:rsidRPr="006249DC">
        <w:rPr>
          <w:rStyle w:val="Definition"/>
        </w:rPr>
        <w:t>code</w:t>
      </w:r>
      <w:ins w:id="468" w:author="Liz Chadwick" w:date="2018-02-18T11:54:00Z">
        <w:r>
          <w:rPr>
            <w:rStyle w:val="Definition"/>
          </w:rPr>
          <w:t xml:space="preserve"> that's</w:t>
        </w:r>
      </w:ins>
      <w:r w:rsidRPr="006249DC">
        <w:rPr>
          <w:rStyle w:val="Definition"/>
        </w:rPr>
        <w:t xml:space="preserve"> using generics at compile time.</w:t>
      </w:r>
      <w:r>
        <w:t xml:space="preserve"> </w:t>
      </w:r>
      <w:r>
        <w:rPr>
          <w:rStyle w:val="EmphasisItalic"/>
        </w:rPr>
        <w:t>Monomorphization</w:t>
      </w:r>
      <w:r>
        <w:t xml:space="preserve"> is the process of turning generic code into specific code </w:t>
      </w:r>
      <w:del w:id="469" w:author="Liz Chadwick" w:date="2018-02-18T11:54:00Z">
        <w:r>
          <w:rPr>
            <w:rFonts w:hint="eastAsia"/>
          </w:rPr>
          <w:delText>with</w:delText>
        </w:r>
      </w:del>
      <w:commentRangeStart w:id="470"/>
      <w:commentRangeStart w:id="471"/>
      <w:ins w:id="472" w:author="Liz Chadwick" w:date="2018-02-18T11:54:00Z">
        <w:r>
          <w:t>by filling in</w:t>
        </w:r>
      </w:ins>
      <w:r>
        <w:t xml:space="preserve"> the concrete types </w:t>
      </w:r>
      <w:del w:id="473" w:author="Liz Chadwick" w:date="2018-02-18T11:54:00Z">
        <w:r>
          <w:rPr>
            <w:rFonts w:hint="eastAsia"/>
          </w:rPr>
          <w:delText>filled in</w:delText>
        </w:r>
      </w:del>
      <w:ins w:id="474" w:author="Liz Chadwick" w:date="2018-02-18T11:54:00Z">
        <w:r>
          <w:t>that are actually used when compiled</w:t>
        </w:r>
        <w:commentRangeEnd w:id="470"/>
        <w:r>
          <w:commentReference w:id="470"/>
        </w:r>
      </w:ins>
      <w:commentRangeEnd w:id="471"/>
      <w:r w:rsidR="00F13AB3">
        <w:rPr>
          <w:rStyle w:val="CommentReference"/>
        </w:rPr>
        <w:commentReference w:id="471"/>
      </w:r>
      <w:r>
        <w:t>.</w:t>
      </w:r>
    </w:p>
    <w:p w14:paraId="1E31AF0E" w14:textId="782CE908" w:rsidR="00404154" w:rsidRDefault="00404154" w:rsidP="00404154">
      <w:pPr>
        <w:pStyle w:val="Body"/>
      </w:pPr>
      <w:del w:id="475" w:author="Liz Chadwick" w:date="2018-02-18T11:54:00Z">
        <w:r>
          <w:delText>T</w:delText>
        </w:r>
        <w:r>
          <w:rPr>
            <w:rFonts w:hint="eastAsia"/>
          </w:rPr>
          <w:delText xml:space="preserve">he </w:delText>
        </w:r>
      </w:del>
      <w:ins w:id="476" w:author="Liz Chadwick" w:date="2018-02-18T11:54:00Z">
        <w:r>
          <w:t>In this process</w:t>
        </w:r>
      </w:ins>
      <w:r w:rsidR="00EF754C">
        <w:t>,</w:t>
      </w:r>
      <w:ins w:id="477" w:author="Liz Chadwick" w:date="2018-02-18T11:54:00Z">
        <w:r>
          <w:t xml:space="preserve"> the </w:t>
        </w:r>
      </w:ins>
      <w:r>
        <w:t xml:space="preserve">compiler </w:t>
      </w:r>
      <w:del w:id="478" w:author="Liz Chadwick" w:date="2018-02-18T11:54:00Z">
        <w:r>
          <w:rPr>
            <w:rFonts w:hint="eastAsia"/>
          </w:rPr>
          <w:delText>does</w:delText>
        </w:r>
      </w:del>
      <w:ins w:id="479" w:author="Liz Chadwick" w:date="2018-02-18T11:54:00Z">
        <w:r>
          <w:t>i</w:t>
        </w:r>
      </w:ins>
      <w:r w:rsidR="00EF754C">
        <w:t>s</w:t>
      </w:r>
      <w:ins w:id="480" w:author="Liz Chadwick" w:date="2018-02-18T11:54:00Z">
        <w:r>
          <w:t xml:space="preserve"> doing</w:t>
        </w:r>
      </w:ins>
      <w:r>
        <w:t xml:space="preserve"> the opposite of </w:t>
      </w:r>
      <w:del w:id="481" w:author="Liz Chadwick" w:date="2018-02-18T11:54:00Z">
        <w:r>
          <w:delText>what</w:delText>
        </w:r>
      </w:del>
      <w:ins w:id="482" w:author="Liz Chadwick" w:date="2018-02-18T11:54:00Z">
        <w:r>
          <w:t>the steps</w:t>
        </w:r>
      </w:ins>
      <w:r>
        <w:t xml:space="preserve"> we </w:t>
      </w:r>
      <w:del w:id="483" w:author="Liz Chadwick" w:date="2018-02-18T11:54:00Z">
        <w:r>
          <w:delText>do</w:delText>
        </w:r>
      </w:del>
      <w:ins w:id="484" w:author="Liz Chadwick" w:date="2018-02-18T11:54:00Z">
        <w:r>
          <w:t>performed</w:t>
        </w:r>
      </w:ins>
      <w:r>
        <w:t xml:space="preserve"> to create the generic function</w:t>
      </w:r>
      <w:del w:id="485" w:author="Liz Chadwick" w:date="2018-02-18T11:54:00Z">
        <w:r>
          <w:delText xml:space="preserve">: it replaces the </w:delText>
        </w:r>
      </w:del>
      <w:ins w:id="486" w:author="Liz Chadwick" w:date="2018-02-18T11:54:00Z">
        <w:r>
          <w:t xml:space="preserve"> in Listing 10-5: the compiler looks at all the places that </w:t>
        </w:r>
      </w:ins>
      <w:r>
        <w:t xml:space="preserve">generic code </w:t>
      </w:r>
      <w:del w:id="487" w:author="Liz Chadwick" w:date="2018-02-18T11:54:00Z">
        <w:r>
          <w:delText xml:space="preserve">wherever it </w:delText>
        </w:r>
      </w:del>
      <w:r>
        <w:t xml:space="preserve">is called </w:t>
      </w:r>
      <w:del w:id="488" w:author="Liz Chadwick" w:date="2018-02-18T11:54:00Z">
        <w:r>
          <w:delText>with</w:delText>
        </w:r>
      </w:del>
      <w:ins w:id="489" w:author="Liz Chadwick" w:date="2018-02-18T11:54:00Z">
        <w:r>
          <w:t>and generates</w:t>
        </w:r>
      </w:ins>
      <w:r>
        <w:t xml:space="preserve"> code for the concrete types </w:t>
      </w:r>
      <w:del w:id="490" w:author="Liz Chadwick" w:date="2018-02-18T11:54:00Z">
        <w:r>
          <w:delText xml:space="preserve">provided with </w:delText>
        </w:r>
      </w:del>
      <w:r>
        <w:t xml:space="preserve">the </w:t>
      </w:r>
      <w:ins w:id="491" w:author="Liz Chadwick" w:date="2018-02-18T11:54:00Z">
        <w:r>
          <w:t xml:space="preserve">generic </w:t>
        </w:r>
      </w:ins>
      <w:r>
        <w:t>code</w:t>
      </w:r>
      <w:ins w:id="492" w:author="Liz Chadwick" w:date="2018-02-18T11:54:00Z">
        <w:r>
          <w:t xml:space="preserve"> is called with</w:t>
        </w:r>
      </w:ins>
      <w:r>
        <w:t>.</w:t>
      </w:r>
    </w:p>
    <w:p w14:paraId="73156242" w14:textId="443DB1E5" w:rsidR="00404154" w:rsidRDefault="00404154" w:rsidP="00404154">
      <w:pPr>
        <w:pStyle w:val="Body"/>
      </w:pPr>
      <w:r>
        <w:t xml:space="preserve">Let’s </w:t>
      </w:r>
      <w:del w:id="493" w:author="Liz Chadwick" w:date="2018-02-18T11:54:00Z">
        <w:r>
          <w:rPr>
            <w:rFonts w:hint="eastAsia"/>
          </w:rPr>
          <w:delText>work through</w:delText>
        </w:r>
      </w:del>
      <w:ins w:id="494" w:author="Liz Chadwick" w:date="2018-02-18T11:54:00Z">
        <w:r>
          <w:t>see how this works with</w:t>
        </w:r>
      </w:ins>
      <w:r>
        <w:t xml:space="preserve"> an example that uses the standard library’s </w:t>
      </w:r>
      <w:r>
        <w:rPr>
          <w:rStyle w:val="Literal"/>
        </w:rPr>
        <w:t>Option</w:t>
      </w:r>
      <w:r w:rsidR="0076578A">
        <w:rPr>
          <w:rStyle w:val="Literal"/>
        </w:rPr>
        <w:t>&lt;T&gt;</w:t>
      </w:r>
      <w:r>
        <w:t xml:space="preserve"> enum:</w:t>
      </w:r>
    </w:p>
    <w:p w14:paraId="16676455" w14:textId="77777777" w:rsidR="00404154" w:rsidRDefault="00404154" w:rsidP="00404154">
      <w:pPr>
        <w:pStyle w:val="CodeA"/>
      </w:pPr>
      <w:r>
        <w:t>let integer = Some(5);</w:t>
      </w:r>
    </w:p>
    <w:p w14:paraId="1780C927" w14:textId="77777777" w:rsidR="00404154" w:rsidRDefault="00404154" w:rsidP="00404154">
      <w:pPr>
        <w:pStyle w:val="CodeC"/>
      </w:pPr>
      <w:r>
        <w:t>let float = Some(5.0);</w:t>
      </w:r>
    </w:p>
    <w:p w14:paraId="42B1A074" w14:textId="768A9A09" w:rsidR="00404154" w:rsidRDefault="00404154" w:rsidP="00404154">
      <w:pPr>
        <w:pStyle w:val="Body"/>
      </w:pPr>
      <w:r>
        <w:t xml:space="preserve">When Rust compiles this code, </w:t>
      </w:r>
      <w:ins w:id="495" w:author="Liz Chadwick" w:date="2018-02-18T11:54:00Z">
        <w:r>
          <w:t xml:space="preserve">it performs monomorphization. During that process, </w:t>
        </w:r>
      </w:ins>
      <w:r>
        <w:t xml:space="preserve">the compiler </w:t>
      </w:r>
      <w:del w:id="496" w:author="Liz Chadwick" w:date="2018-02-18T11:54:00Z">
        <w:r>
          <w:rPr>
            <w:rFonts w:hint="eastAsia"/>
          </w:rPr>
          <w:delText>will read</w:delText>
        </w:r>
      </w:del>
      <w:ins w:id="497" w:author="Liz Chadwick" w:date="2018-02-18T11:54:00Z">
        <w:r>
          <w:t>reads</w:t>
        </w:r>
      </w:ins>
      <w:r>
        <w:t xml:space="preserve"> the values </w:t>
      </w:r>
      <w:ins w:id="498" w:author="Liz Chadwick" w:date="2018-02-18T11:54:00Z">
        <w:r>
          <w:t xml:space="preserve">that have been </w:t>
        </w:r>
      </w:ins>
      <w:r w:rsidR="005377F6">
        <w:t>used in the instances of</w:t>
      </w:r>
      <w:r>
        <w:t xml:space="preserve"> </w:t>
      </w:r>
      <w:r>
        <w:rPr>
          <w:rStyle w:val="Literal"/>
        </w:rPr>
        <w:t>Option</w:t>
      </w:r>
      <w:r w:rsidR="005377F6">
        <w:rPr>
          <w:rStyle w:val="Literal"/>
        </w:rPr>
        <w:t>&lt;T&gt;</w:t>
      </w:r>
      <w:r>
        <w:t xml:space="preserve"> and </w:t>
      </w:r>
      <w:del w:id="499" w:author="Liz Chadwick" w:date="2018-02-18T11:54:00Z">
        <w:r>
          <w:rPr>
            <w:rFonts w:hint="eastAsia"/>
          </w:rPr>
          <w:delText>see</w:delText>
        </w:r>
      </w:del>
      <w:ins w:id="500" w:author="Liz Chadwick" w:date="2018-02-18T11:54:00Z">
        <w:r>
          <w:t>sees</w:t>
        </w:r>
      </w:ins>
      <w:r>
        <w:t xml:space="preserve"> that we have two kinds of </w:t>
      </w:r>
      <w:r>
        <w:rPr>
          <w:rStyle w:val="Literal"/>
        </w:rPr>
        <w:t>Option&lt;T&gt;</w:t>
      </w:r>
      <w:r>
        <w:t xml:space="preserve">: one is </w:t>
      </w:r>
      <w:r>
        <w:rPr>
          <w:rStyle w:val="Literal"/>
        </w:rPr>
        <w:t>i32</w:t>
      </w:r>
      <w:r>
        <w:t xml:space="preserve">, and one is </w:t>
      </w:r>
      <w:r>
        <w:rPr>
          <w:rStyle w:val="Literal"/>
        </w:rPr>
        <w:t>f64</w:t>
      </w:r>
      <w:r>
        <w:t xml:space="preserve">. As such, it </w:t>
      </w:r>
      <w:del w:id="501" w:author="Liz Chadwick" w:date="2018-02-18T11:54:00Z">
        <w:r>
          <w:rPr>
            <w:rFonts w:hint="eastAsia"/>
          </w:rPr>
          <w:delText>will expand</w:delText>
        </w:r>
      </w:del>
      <w:ins w:id="502" w:author="Liz Chadwick" w:date="2018-02-18T11:54:00Z">
        <w:r>
          <w:t>expands</w:t>
        </w:r>
      </w:ins>
      <w:r>
        <w:t xml:space="preserve"> the generic definition of </w:t>
      </w:r>
      <w:r>
        <w:rPr>
          <w:rStyle w:val="Literal"/>
        </w:rPr>
        <w:t>Option&lt;T&gt;</w:t>
      </w:r>
      <w:r>
        <w:t xml:space="preserve"> into </w:t>
      </w:r>
      <w:r>
        <w:rPr>
          <w:rStyle w:val="Literal"/>
        </w:rPr>
        <w:t>Option_i32</w:t>
      </w:r>
      <w:r>
        <w:t xml:space="preserve"> and </w:t>
      </w:r>
      <w:r>
        <w:rPr>
          <w:rStyle w:val="Literal"/>
        </w:rPr>
        <w:t>Option_f64</w:t>
      </w:r>
      <w:r>
        <w:t>, thereby replacing the generic definition with the specific ones.</w:t>
      </w:r>
    </w:p>
    <w:p w14:paraId="33656054" w14:textId="3C555B6E" w:rsidR="00404154" w:rsidRDefault="00404154" w:rsidP="00404154">
      <w:pPr>
        <w:pStyle w:val="Body"/>
      </w:pPr>
      <w:r>
        <w:lastRenderedPageBreak/>
        <w:t xml:space="preserve">The monomorphized version of </w:t>
      </w:r>
      <w:del w:id="503" w:author="Liz Chadwick" w:date="2018-02-18T11:54:00Z">
        <w:r>
          <w:rPr>
            <w:rFonts w:hint="eastAsia"/>
          </w:rPr>
          <w:delText>our</w:delText>
        </w:r>
      </w:del>
      <w:ins w:id="504" w:author="Liz Chadwick" w:date="2018-02-18T11:54:00Z">
        <w:r>
          <w:t>the</w:t>
        </w:r>
      </w:ins>
      <w:r>
        <w:t xml:space="preserve"> code </w:t>
      </w:r>
      <w:del w:id="505" w:author="Liz Chadwick" w:date="2018-02-18T11:54:00Z">
        <w:r>
          <w:delText xml:space="preserve">generated by the </w:delText>
        </w:r>
        <w:r>
          <w:rPr>
            <w:rFonts w:hint="eastAsia"/>
          </w:rPr>
          <w:delText xml:space="preserve">compiler </w:delText>
        </w:r>
      </w:del>
      <w:r>
        <w:t>looks like this, with</w:t>
      </w:r>
      <w:del w:id="506" w:author="Liz Chadwick" w:date="2018-02-18T11:54:00Z">
        <w:r>
          <w:rPr>
            <w:rFonts w:hint="eastAsia"/>
          </w:rPr>
          <w:delText xml:space="preserve"> the uses of</w:delText>
        </w:r>
      </w:del>
      <w:r>
        <w:t xml:space="preserve"> the generic </w:t>
      </w:r>
      <w:r>
        <w:rPr>
          <w:rStyle w:val="Literal"/>
        </w:rPr>
        <w:t>Option</w:t>
      </w:r>
      <w:r w:rsidR="00B52780">
        <w:rPr>
          <w:rStyle w:val="Literal"/>
        </w:rPr>
        <w:t>&lt;T&gt;</w:t>
      </w:r>
      <w:r>
        <w:t xml:space="preserve"> replaced with the specific definitions created by the compiler:</w:t>
      </w:r>
    </w:p>
    <w:p w14:paraId="532D365B" w14:textId="064E8B17" w:rsidR="00404154" w:rsidRDefault="00404154" w:rsidP="00404154">
      <w:pPr>
        <w:pStyle w:val="ProductionDirective"/>
      </w:pPr>
      <w:r>
        <w:t>src/main.rs</w:t>
      </w:r>
    </w:p>
    <w:p w14:paraId="088B119C" w14:textId="77777777" w:rsidR="00404154" w:rsidRDefault="00404154" w:rsidP="00404154">
      <w:pPr>
        <w:pStyle w:val="CodeA"/>
      </w:pPr>
      <w:r>
        <w:t>enum Option_i32 {</w:t>
      </w:r>
    </w:p>
    <w:p w14:paraId="5A2F4B43" w14:textId="77777777" w:rsidR="00404154" w:rsidRDefault="00404154" w:rsidP="00404154">
      <w:pPr>
        <w:pStyle w:val="CodeB"/>
      </w:pPr>
      <w:r>
        <w:t xml:space="preserve">    Some(i32),</w:t>
      </w:r>
    </w:p>
    <w:p w14:paraId="63672F04" w14:textId="77777777" w:rsidR="00404154" w:rsidRDefault="00404154" w:rsidP="00404154">
      <w:pPr>
        <w:pStyle w:val="CodeB"/>
      </w:pPr>
      <w:r>
        <w:t xml:space="preserve">    None,</w:t>
      </w:r>
    </w:p>
    <w:p w14:paraId="088398F4" w14:textId="77777777" w:rsidR="00404154" w:rsidRDefault="00404154" w:rsidP="00404154">
      <w:pPr>
        <w:pStyle w:val="CodeB"/>
      </w:pPr>
      <w:r>
        <w:t>}</w:t>
      </w:r>
    </w:p>
    <w:p w14:paraId="3B8F7CB7" w14:textId="77777777" w:rsidR="00404154" w:rsidRDefault="00404154" w:rsidP="00404154">
      <w:pPr>
        <w:pStyle w:val="CodeB"/>
      </w:pPr>
    </w:p>
    <w:p w14:paraId="0AB05B8A" w14:textId="77777777" w:rsidR="00404154" w:rsidRDefault="00404154" w:rsidP="00404154">
      <w:pPr>
        <w:pStyle w:val="CodeB"/>
      </w:pPr>
      <w:r>
        <w:t>enum Option_f64 {</w:t>
      </w:r>
    </w:p>
    <w:p w14:paraId="2AB4758E" w14:textId="77777777" w:rsidR="00404154" w:rsidRDefault="00404154" w:rsidP="00404154">
      <w:pPr>
        <w:pStyle w:val="CodeB"/>
      </w:pPr>
      <w:r>
        <w:t xml:space="preserve">    Some(f64),</w:t>
      </w:r>
    </w:p>
    <w:p w14:paraId="680E99CE" w14:textId="77777777" w:rsidR="00404154" w:rsidRDefault="00404154" w:rsidP="00404154">
      <w:pPr>
        <w:pStyle w:val="CodeB"/>
      </w:pPr>
      <w:r>
        <w:t xml:space="preserve">    None,</w:t>
      </w:r>
    </w:p>
    <w:p w14:paraId="132F7025" w14:textId="77777777" w:rsidR="00404154" w:rsidRDefault="00404154" w:rsidP="00404154">
      <w:pPr>
        <w:pStyle w:val="CodeB"/>
      </w:pPr>
      <w:r>
        <w:t>}</w:t>
      </w:r>
    </w:p>
    <w:p w14:paraId="1DEDFC08" w14:textId="77777777" w:rsidR="00404154" w:rsidRDefault="00404154" w:rsidP="00404154">
      <w:pPr>
        <w:pStyle w:val="CodeB"/>
      </w:pPr>
    </w:p>
    <w:p w14:paraId="4DEA8869" w14:textId="77777777" w:rsidR="00404154" w:rsidRDefault="00404154" w:rsidP="00404154">
      <w:pPr>
        <w:pStyle w:val="CodeB"/>
      </w:pPr>
      <w:r>
        <w:t>fn main() {</w:t>
      </w:r>
    </w:p>
    <w:p w14:paraId="39800541" w14:textId="77777777" w:rsidR="00404154" w:rsidRDefault="00404154" w:rsidP="00404154">
      <w:pPr>
        <w:pStyle w:val="CodeB"/>
      </w:pPr>
      <w:r>
        <w:t xml:space="preserve">    let integer = Option_i32::Some(5);</w:t>
      </w:r>
    </w:p>
    <w:p w14:paraId="7F5651AC" w14:textId="77777777" w:rsidR="00404154" w:rsidRDefault="00404154" w:rsidP="00404154">
      <w:pPr>
        <w:pStyle w:val="CodeB"/>
      </w:pPr>
      <w:r>
        <w:t xml:space="preserve">    let float = Option_f64::Some(5.0);</w:t>
      </w:r>
    </w:p>
    <w:p w14:paraId="2D882321" w14:textId="77777777" w:rsidR="00404154" w:rsidRDefault="00404154" w:rsidP="00404154">
      <w:pPr>
        <w:pStyle w:val="CodeC"/>
      </w:pPr>
      <w:r>
        <w:t>}</w:t>
      </w:r>
    </w:p>
    <w:p w14:paraId="5AB87557" w14:textId="77777777" w:rsidR="00404154" w:rsidRDefault="00404154" w:rsidP="00404154">
      <w:pPr>
        <w:pStyle w:val="Body"/>
      </w:pPr>
      <w:del w:id="507" w:author="Liz Chadwick" w:date="2018-02-18T11:54:00Z">
        <w:r>
          <w:rPr>
            <w:rFonts w:hint="eastAsia"/>
          </w:rPr>
          <w:delText>We can write the non-duplicated</w:delText>
        </w:r>
      </w:del>
      <w:ins w:id="508" w:author="Liz Chadwick" w:date="2018-02-18T11:54:00Z">
        <w:r>
          <w:t>Because Rust compiles generic</w:t>
        </w:r>
      </w:ins>
      <w:r>
        <w:t xml:space="preserve"> code </w:t>
      </w:r>
      <w:del w:id="509" w:author="Liz Chadwick" w:date="2018-02-18T11:54:00Z">
        <w:r>
          <w:rPr>
            <w:rFonts w:hint="eastAsia"/>
          </w:rPr>
          <w:delText xml:space="preserve">using generics, and Rust will compile that </w:delText>
        </w:r>
      </w:del>
      <w:r>
        <w:t>into code that specifies the type in each instance</w:t>
      </w:r>
      <w:del w:id="510" w:author="Liz Chadwick" w:date="2018-02-18T11:54:00Z">
        <w:r>
          <w:rPr>
            <w:rFonts w:hint="eastAsia"/>
          </w:rPr>
          <w:delText>. That means</w:delText>
        </w:r>
      </w:del>
      <w:ins w:id="511" w:author="Liz Chadwick" w:date="2018-02-18T11:54:00Z">
        <w:r>
          <w:t>,</w:t>
        </w:r>
      </w:ins>
      <w:r>
        <w:t xml:space="preserve"> we pay no runtime cost for using generics</w:t>
      </w:r>
      <w:del w:id="512" w:author="Liz Chadwick" w:date="2018-02-18T11:54:00Z">
        <w:r>
          <w:rPr>
            <w:rFonts w:hint="eastAsia"/>
          </w:rPr>
          <w:delText>; when</w:delText>
        </w:r>
      </w:del>
      <w:ins w:id="513" w:author="Liz Chadwick" w:date="2018-02-18T11:54:00Z">
        <w:r>
          <w:t>. When</w:t>
        </w:r>
      </w:ins>
      <w:r>
        <w:t xml:space="preserve"> the code runs, it performs just like it would if we had duplicated each particular definition by hand. </w:t>
      </w:r>
      <w:del w:id="514" w:author="Liz Chadwick" w:date="2018-02-18T11:54:00Z">
        <w:r>
          <w:rPr>
            <w:rFonts w:hint="eastAsia"/>
          </w:rPr>
          <w:delText>The</w:delText>
        </w:r>
      </w:del>
      <w:ins w:id="515" w:author="Liz Chadwick" w:date="2018-02-18T11:54:00Z">
        <w:r>
          <w:t>As you can see, the</w:t>
        </w:r>
      </w:ins>
      <w:r>
        <w:t xml:space="preserve"> process of monomorphization</w:t>
      </w:r>
      <w:del w:id="516" w:author="Liz Chadwick" w:date="2018-02-18T11:54:00Z">
        <w:r>
          <w:rPr>
            <w:rFonts w:hint="eastAsia"/>
          </w:rPr>
          <w:delText xml:space="preserve"> is what</w:delText>
        </w:r>
      </w:del>
      <w:r>
        <w:t xml:space="preserve"> makes Rust’s generics extremely efficient at runtime.</w:t>
      </w:r>
    </w:p>
    <w:p w14:paraId="717A67F7" w14:textId="77777777" w:rsidR="00404154" w:rsidRPr="006249DC" w:rsidRDefault="00404154" w:rsidP="00404154">
      <w:pPr>
        <w:pStyle w:val="HeadA"/>
      </w:pPr>
      <w:bookmarkStart w:id="517" w:name="traits:-defining-shared-behavior"/>
      <w:bookmarkStart w:id="518" w:name="__RefHeading___Toc16823_4277564772"/>
      <w:bookmarkStart w:id="519" w:name="_Toc476297434"/>
      <w:bookmarkStart w:id="520" w:name="_Toc506718468"/>
      <w:bookmarkEnd w:id="517"/>
      <w:r>
        <w:t>Traits: Defining Shared Behavior</w:t>
      </w:r>
      <w:bookmarkEnd w:id="518"/>
      <w:bookmarkEnd w:id="519"/>
      <w:bookmarkEnd w:id="520"/>
    </w:p>
    <w:p w14:paraId="7FF35501" w14:textId="70FEB751" w:rsidR="00404154" w:rsidRDefault="00404154" w:rsidP="00404154">
      <w:pPr>
        <w:pStyle w:val="BodyFirst"/>
      </w:pPr>
      <w:del w:id="521" w:author="Liz Chadwick" w:date="2018-02-18T11:54:00Z">
        <w:r>
          <w:rPr>
            <w:rFonts w:eastAsia="Microsoft YaHei" w:hint="eastAsia"/>
          </w:rPr>
          <w:delText xml:space="preserve">Traits allow us to use another kind of abstraction: they let us abstract over behavior that types can have in common. </w:delText>
        </w:r>
      </w:del>
      <w:r>
        <w:rPr>
          <w:rFonts w:eastAsia="Microsoft YaHei"/>
        </w:rPr>
        <w:t xml:space="preserve">A </w:t>
      </w:r>
      <w:r>
        <w:rPr>
          <w:rStyle w:val="EmphasisItalic"/>
          <w:rFonts w:eastAsia="Microsoft YaHei"/>
        </w:rPr>
        <w:t>trait</w:t>
      </w:r>
      <w:r>
        <w:rPr>
          <w:rFonts w:eastAsia="Microsoft YaHei"/>
        </w:rPr>
        <w:t xml:space="preserve"> tells the Rust compiler about functionality a particular type has and </w:t>
      </w:r>
      <w:del w:id="522" w:author="Liz Chadwick" w:date="2018-02-18T11:54:00Z">
        <w:r>
          <w:rPr>
            <w:rFonts w:eastAsia="Microsoft YaHei" w:hint="eastAsia"/>
          </w:rPr>
          <w:delText>might</w:delText>
        </w:r>
      </w:del>
      <w:ins w:id="523" w:author="Liz Chadwick" w:date="2018-02-18T11:54:00Z">
        <w:r>
          <w:rPr>
            <w:rFonts w:eastAsia="Microsoft YaHei"/>
          </w:rPr>
          <w:t>can</w:t>
        </w:r>
      </w:ins>
      <w:r>
        <w:rPr>
          <w:rFonts w:eastAsia="Microsoft YaHei"/>
        </w:rPr>
        <w:t xml:space="preserve"> share with other types.</w:t>
      </w:r>
      <w:ins w:id="524" w:author="Liz Chadwick" w:date="2018-02-18T11:54:00Z">
        <w:r>
          <w:rPr>
            <w:rFonts w:eastAsia="Microsoft YaHei"/>
          </w:rPr>
          <w:t xml:space="preserve"> We can use traits to define shared behavior in an abstract way. We can use trait bounds to state that a generic can be any type that has certain behavior</w:t>
        </w:r>
      </w:ins>
      <w:r w:rsidR="00C00A3F">
        <w:rPr>
          <w:rFonts w:eastAsia="Microsoft YaHei"/>
        </w:rPr>
        <w:t>.</w:t>
      </w:r>
    </w:p>
    <w:p w14:paraId="35110552" w14:textId="77777777" w:rsidR="00404154" w:rsidRDefault="00404154" w:rsidP="00404154">
      <w:pPr>
        <w:pStyle w:val="Note"/>
      </w:pPr>
      <w:r>
        <w:t xml:space="preserve">Note: </w:t>
      </w:r>
      <w:r>
        <w:rPr>
          <w:rStyle w:val="EmphasisItalic"/>
        </w:rPr>
        <w:t>Traits</w:t>
      </w:r>
      <w:r>
        <w:t xml:space="preserve"> are similar to a feature often called </w:t>
      </w:r>
      <w:del w:id="525" w:author="Liz Chadwick" w:date="2018-02-18T11:54:00Z">
        <w:r>
          <w:delText>“interfaces”</w:delText>
        </w:r>
      </w:del>
      <w:ins w:id="526" w:author="Liz Chadwick" w:date="2018-02-18T11:54:00Z">
        <w:r>
          <w:t>‘interfaces’</w:t>
        </w:r>
      </w:ins>
      <w:r>
        <w:t xml:space="preserve"> in other languages, though with some differences.</w:t>
      </w:r>
    </w:p>
    <w:p w14:paraId="6905DB4D" w14:textId="77777777" w:rsidR="00404154" w:rsidRDefault="00404154" w:rsidP="00404154">
      <w:pPr>
        <w:pStyle w:val="HeadB"/>
      </w:pPr>
      <w:bookmarkStart w:id="527" w:name="defining-a-trait"/>
      <w:bookmarkStart w:id="528" w:name="__RefHeading___Toc16825_4277564772"/>
      <w:bookmarkStart w:id="529" w:name="_Toc476297435"/>
      <w:bookmarkStart w:id="530" w:name="_Toc506718469"/>
      <w:bookmarkEnd w:id="527"/>
      <w:r>
        <w:t>Defining a Trait</w:t>
      </w:r>
      <w:bookmarkEnd w:id="528"/>
      <w:bookmarkEnd w:id="529"/>
      <w:bookmarkEnd w:id="530"/>
    </w:p>
    <w:p w14:paraId="20BB01E0" w14:textId="77777777" w:rsidR="00404154" w:rsidRDefault="00404154" w:rsidP="00404154">
      <w:pPr>
        <w:pStyle w:val="BodyFirst"/>
      </w:pPr>
      <w:del w:id="531" w:author="Liz Chadwick" w:date="2018-02-18T11:54:00Z">
        <w:r>
          <w:rPr>
            <w:rFonts w:eastAsia="Microsoft YaHei" w:hint="eastAsia"/>
          </w:rPr>
          <w:delText>The</w:delText>
        </w:r>
      </w:del>
      <w:commentRangeStart w:id="532"/>
      <w:commentRangeStart w:id="533"/>
      <w:ins w:id="534" w:author="Liz Chadwick" w:date="2018-02-18T11:54:00Z">
        <w:r>
          <w:rPr>
            <w:rFonts w:eastAsia="Microsoft YaHei"/>
          </w:rPr>
          <w:t>A type’s</w:t>
        </w:r>
      </w:ins>
      <w:r>
        <w:rPr>
          <w:rFonts w:eastAsia="Microsoft YaHei"/>
        </w:rPr>
        <w:t xml:space="preserve"> </w:t>
      </w:r>
      <w:r w:rsidRPr="006249DC">
        <w:rPr>
          <w:rFonts w:eastAsia="Microsoft YaHei"/>
        </w:rPr>
        <w:t>behavior</w:t>
      </w:r>
      <w:r>
        <w:rPr>
          <w:rFonts w:eastAsia="Microsoft YaHei"/>
        </w:rPr>
        <w:t xml:space="preserve"> </w:t>
      </w:r>
      <w:ins w:id="535" w:author="Liz Chadwick" w:date="2018-02-18T11:54:00Z">
        <w:r>
          <w:rPr>
            <w:rFonts w:eastAsia="Microsoft YaHei"/>
          </w:rPr>
          <w:t xml:space="preserve">consists </w:t>
        </w:r>
      </w:ins>
      <w:r>
        <w:rPr>
          <w:rFonts w:eastAsia="Microsoft YaHei"/>
        </w:rPr>
        <w:t xml:space="preserve">of </w:t>
      </w:r>
      <w:del w:id="536" w:author="Liz Chadwick" w:date="2018-02-18T11:54:00Z">
        <w:r>
          <w:rPr>
            <w:rFonts w:eastAsia="Microsoft YaHei" w:hint="eastAsia"/>
          </w:rPr>
          <w:delText xml:space="preserve">a type </w:delText>
        </w:r>
        <w:r>
          <w:rPr>
            <w:rFonts w:eastAsia="Microsoft YaHei"/>
          </w:rPr>
          <w:delText xml:space="preserve">is determined by </w:delText>
        </w:r>
      </w:del>
      <w:r>
        <w:rPr>
          <w:rFonts w:eastAsia="Microsoft YaHei"/>
        </w:rPr>
        <w:t xml:space="preserve">the methods we can call on that type. Different types </w:t>
      </w:r>
      <w:del w:id="537" w:author="Liz Chadwick" w:date="2018-02-18T11:54:00Z">
        <w:r>
          <w:rPr>
            <w:rFonts w:eastAsia="Microsoft YaHei"/>
          </w:rPr>
          <w:delText xml:space="preserve">can be said to </w:delText>
        </w:r>
      </w:del>
      <w:r>
        <w:rPr>
          <w:rFonts w:eastAsia="Microsoft YaHei"/>
        </w:rPr>
        <w:t xml:space="preserve">share the same behavior if we can call the same methods on </w:t>
      </w:r>
      <w:del w:id="538" w:author="Liz Chadwick" w:date="2018-02-18T11:54:00Z">
        <w:r>
          <w:rPr>
            <w:rFonts w:eastAsia="Microsoft YaHei"/>
          </w:rPr>
          <w:delText>them</w:delText>
        </w:r>
      </w:del>
      <w:ins w:id="539" w:author="Liz Chadwick" w:date="2018-02-18T11:54:00Z">
        <w:r>
          <w:rPr>
            <w:rFonts w:eastAsia="Microsoft YaHei"/>
          </w:rPr>
          <w:t>all of those types</w:t>
        </w:r>
      </w:ins>
      <w:r>
        <w:rPr>
          <w:rFonts w:eastAsia="Microsoft YaHei"/>
        </w:rPr>
        <w:t>. Trait definitions are a way to group method signatures together in order to define a set of behaviors necessary to accomplish some purpose.</w:t>
      </w:r>
      <w:commentRangeEnd w:id="532"/>
      <w:r>
        <w:commentReference w:id="532"/>
      </w:r>
      <w:commentRangeEnd w:id="533"/>
      <w:r w:rsidR="001544D1">
        <w:rPr>
          <w:rStyle w:val="CommentReference"/>
        </w:rPr>
        <w:commentReference w:id="533"/>
      </w:r>
    </w:p>
    <w:p w14:paraId="4143AD3D" w14:textId="27355672" w:rsidR="00404154" w:rsidRDefault="00404154" w:rsidP="00404154">
      <w:pPr>
        <w:pStyle w:val="Body"/>
      </w:pPr>
      <w:r>
        <w:lastRenderedPageBreak/>
        <w:t>For example,</w:t>
      </w:r>
      <w:ins w:id="540" w:author="Liz Chadwick" w:date="2018-02-18T11:54:00Z">
        <w:r>
          <w:t xml:space="preserve"> let’s</w:t>
        </w:r>
      </w:ins>
      <w:r>
        <w:t xml:space="preserve"> say we have multiple structs that hold various kinds and amounts of text: a </w:t>
      </w:r>
      <w:r>
        <w:rPr>
          <w:rStyle w:val="Literal"/>
        </w:rPr>
        <w:t>NewsArticle</w:t>
      </w:r>
      <w:r>
        <w:t xml:space="preserve"> struct that holds a news story </w:t>
      </w:r>
      <w:del w:id="541" w:author="Liz Chadwick" w:date="2018-02-18T11:54:00Z">
        <w:r>
          <w:delText>from</w:delText>
        </w:r>
      </w:del>
      <w:ins w:id="542" w:author="Liz Chadwick" w:date="2018-02-18T11:54:00Z">
        <w:r>
          <w:t>filed in</w:t>
        </w:r>
      </w:ins>
      <w:r>
        <w:t xml:space="preserve"> a particular </w:t>
      </w:r>
      <w:del w:id="543" w:author="Liz Chadwick" w:date="2018-02-18T11:54:00Z">
        <w:r>
          <w:delText xml:space="preserve">part of </w:delText>
        </w:r>
        <w:r>
          <w:rPr>
            <w:rFonts w:hint="eastAsia"/>
          </w:rPr>
          <w:delText>the world</w:delText>
        </w:r>
      </w:del>
      <w:ins w:id="544" w:author="Liz Chadwick" w:date="2018-02-18T11:54:00Z">
        <w:r>
          <w:t>location</w:t>
        </w:r>
      </w:ins>
      <w:r>
        <w:t xml:space="preserve">, and a </w:t>
      </w:r>
      <w:r>
        <w:rPr>
          <w:rStyle w:val="Literal"/>
        </w:rPr>
        <w:t>Tweet</w:t>
      </w:r>
      <w:r>
        <w:t xml:space="preserve"> </w:t>
      </w:r>
      <w:del w:id="545" w:author="Liz Chadwick" w:date="2018-02-18T11:54:00Z">
        <w:r>
          <w:delText xml:space="preserve">struct </w:delText>
        </w:r>
      </w:del>
      <w:r w:rsidR="00FB23DC">
        <w:t>that can have at most 28</w:t>
      </w:r>
      <w:r>
        <w:t>0 characters along with metadata</w:t>
      </w:r>
      <w:del w:id="546" w:author="Liz Chadwick" w:date="2018-02-18T11:54:00Z">
        <w:r>
          <w:delText>,</w:delText>
        </w:r>
        <w:r>
          <w:rPr>
            <w:rFonts w:hint="eastAsia"/>
          </w:rPr>
          <w:delText xml:space="preserve"> like</w:delText>
        </w:r>
      </w:del>
      <w:ins w:id="547" w:author="Liz Chadwick" w:date="2018-02-18T11:54:00Z">
        <w:r>
          <w:t xml:space="preserve"> that indicates</w:t>
        </w:r>
      </w:ins>
      <w:r>
        <w:t xml:space="preserve"> whether it was a new tweet, </w:t>
      </w:r>
      <w:ins w:id="548" w:author="Liz Chadwick" w:date="2018-02-18T11:54:00Z">
        <w:r>
          <w:t xml:space="preserve">a </w:t>
        </w:r>
      </w:ins>
      <w:r>
        <w:t>retweet, or</w:t>
      </w:r>
      <w:ins w:id="549" w:author="Liz Chadwick" w:date="2018-02-18T11:54:00Z">
        <w:r>
          <w:t xml:space="preserve"> a</w:t>
        </w:r>
      </w:ins>
      <w:r>
        <w:t xml:space="preserve"> reply to another tweet.</w:t>
      </w:r>
    </w:p>
    <w:p w14:paraId="5C59E635" w14:textId="7F71EF9A" w:rsidR="00404154" w:rsidRDefault="00404154" w:rsidP="00404154">
      <w:pPr>
        <w:pStyle w:val="Body"/>
      </w:pPr>
      <w:r>
        <w:t xml:space="preserve">We want to make a media aggregator library that can display summaries of data </w:t>
      </w:r>
      <w:ins w:id="550" w:author="Liz Chadwick" w:date="2018-02-18T11:54:00Z">
        <w:r>
          <w:t xml:space="preserve">that might be </w:t>
        </w:r>
      </w:ins>
      <w:r>
        <w:t xml:space="preserve">stored in a </w:t>
      </w:r>
      <w:r>
        <w:rPr>
          <w:rStyle w:val="Literal"/>
        </w:rPr>
        <w:t>NewsArticle</w:t>
      </w:r>
      <w:r>
        <w:t xml:space="preserve"> or </w:t>
      </w:r>
      <w:r>
        <w:rPr>
          <w:rStyle w:val="Literal"/>
        </w:rPr>
        <w:t>Tweet</w:t>
      </w:r>
      <w:r>
        <w:t xml:space="preserve"> instance. </w:t>
      </w:r>
      <w:del w:id="551" w:author="Liz Chadwick" w:date="2018-02-18T11:54:00Z">
        <w:r>
          <w:delText xml:space="preserve">We </w:delText>
        </w:r>
      </w:del>
      <w:ins w:id="552" w:author="Liz Chadwick" w:date="2018-02-18T11:54:00Z">
        <w:r>
          <w:t xml:space="preserve">To do this, we </w:t>
        </w:r>
      </w:ins>
      <w:r>
        <w:t xml:space="preserve">need each struct to </w:t>
      </w:r>
      <w:del w:id="553" w:author="Liz Chadwick" w:date="2018-02-18T11:54:00Z">
        <w:r>
          <w:delText xml:space="preserve">have the same behavior, namely that each struct can be </w:delText>
        </w:r>
        <w:r>
          <w:rPr>
            <w:rFonts w:hint="eastAsia"/>
          </w:rPr>
          <w:delText>summarized</w:delText>
        </w:r>
      </w:del>
      <w:ins w:id="554" w:author="Liz Chadwick" w:date="2018-02-18T11:54:00Z">
        <w:r>
          <w:t>be summarizable</w:t>
        </w:r>
      </w:ins>
      <w:r>
        <w:t xml:space="preserve">, and </w:t>
      </w:r>
      <w:ins w:id="555" w:author="Liz Chadwick" w:date="2018-02-18T11:54:00Z">
        <w:r>
          <w:t xml:space="preserve">we need to be able to ask for </w:t>
        </w:r>
      </w:ins>
      <w:r>
        <w:t xml:space="preserve">that </w:t>
      </w:r>
      <w:del w:id="556" w:author="Liz Chadwick" w:date="2018-02-18T11:54:00Z">
        <w:r>
          <w:rPr>
            <w:rFonts w:hint="eastAsia"/>
          </w:rPr>
          <w:delText xml:space="preserve">we can </w:delText>
        </w:r>
        <w:r>
          <w:delText>call</w:delText>
        </w:r>
      </w:del>
      <w:ins w:id="557" w:author="Liz Chadwick" w:date="2018-02-18T11:54:00Z">
        <w:r>
          <w:t>summary by calling</w:t>
        </w:r>
      </w:ins>
      <w:r>
        <w:t xml:space="preserve"> a </w:t>
      </w:r>
      <w:r>
        <w:rPr>
          <w:rStyle w:val="Literal"/>
        </w:rPr>
        <w:t>summary</w:t>
      </w:r>
      <w:r>
        <w:t xml:space="preserve"> method on an instance</w:t>
      </w:r>
      <w:del w:id="558" w:author="Liz Chadwick" w:date="2018-02-18T11:54:00Z">
        <w:r>
          <w:delText xml:space="preserve"> to retrieve that summary</w:delText>
        </w:r>
        <w:r>
          <w:rPr>
            <w:rFonts w:hint="eastAsia"/>
          </w:rPr>
          <w:delText>.</w:delText>
        </w:r>
      </w:del>
      <w:ins w:id="559" w:author="Liz Chadwick" w:date="2018-02-18T11:54:00Z">
        <w:r>
          <w:t>.</w:t>
        </w:r>
      </w:ins>
      <w:r w:rsidR="00FB23DC">
        <w:t xml:space="preserve"> Listing 10-12</w:t>
      </w:r>
      <w:r>
        <w:t xml:space="preserve"> shows the definition of a </w:t>
      </w:r>
      <w:r>
        <w:rPr>
          <w:rStyle w:val="Literal"/>
        </w:rPr>
        <w:t>Summarizable</w:t>
      </w:r>
      <w:r>
        <w:t xml:space="preserve"> trait that expresses this </w:t>
      </w:r>
      <w:del w:id="560" w:author="Liz Chadwick" w:date="2018-02-18T11:54:00Z">
        <w:r>
          <w:rPr>
            <w:rFonts w:hint="eastAsia"/>
          </w:rPr>
          <w:delText>concept</w:delText>
        </w:r>
      </w:del>
      <w:ins w:id="561" w:author="Liz Chadwick" w:date="2018-02-18T11:54:00Z">
        <w:r>
          <w:t>behavior</w:t>
        </w:r>
      </w:ins>
      <w:r>
        <w:t>:</w:t>
      </w:r>
    </w:p>
    <w:p w14:paraId="7FE1726A" w14:textId="515F27C7" w:rsidR="00404154" w:rsidRDefault="00EC3144" w:rsidP="00404154">
      <w:pPr>
        <w:pStyle w:val="ProductionDirective"/>
      </w:pPr>
      <w:r>
        <w:t>src/</w:t>
      </w:r>
      <w:r w:rsidR="009679E0">
        <w:t>lib</w:t>
      </w:r>
      <w:r w:rsidR="00404154">
        <w:t>.rs</w:t>
      </w:r>
    </w:p>
    <w:p w14:paraId="06EF53AF" w14:textId="77777777" w:rsidR="00404154" w:rsidRDefault="00404154" w:rsidP="00404154">
      <w:pPr>
        <w:pStyle w:val="CodeA"/>
      </w:pPr>
      <w:r>
        <w:t>pub trait Summarizable {</w:t>
      </w:r>
    </w:p>
    <w:p w14:paraId="266A07C3" w14:textId="77777777" w:rsidR="00404154" w:rsidRDefault="00404154" w:rsidP="00404154">
      <w:pPr>
        <w:pStyle w:val="CodeB"/>
      </w:pPr>
      <w:r>
        <w:t xml:space="preserve">    fn summary(&amp;self) -&gt; String;</w:t>
      </w:r>
    </w:p>
    <w:p w14:paraId="4CB89D9A" w14:textId="77777777" w:rsidR="00404154" w:rsidRDefault="00404154" w:rsidP="00404154">
      <w:pPr>
        <w:pStyle w:val="CodeC"/>
      </w:pPr>
      <w:r>
        <w:t>}</w:t>
      </w:r>
    </w:p>
    <w:p w14:paraId="61830E03" w14:textId="580879B7" w:rsidR="00404154" w:rsidRDefault="00404154" w:rsidP="00404154">
      <w:pPr>
        <w:pStyle w:val="Listing"/>
      </w:pPr>
      <w:r>
        <w:rPr>
          <w:rFonts w:eastAsia="Microsoft YaHei"/>
        </w:rPr>
        <w:t>Listing 10-1</w:t>
      </w:r>
      <w:r w:rsidR="00727A60">
        <w:rPr>
          <w:rFonts w:eastAsia="Microsoft YaHei"/>
        </w:rPr>
        <w:t>2</w:t>
      </w:r>
      <w:r>
        <w:rPr>
          <w:rFonts w:eastAsia="Microsoft YaHei"/>
        </w:rPr>
        <w:t xml:space="preserve">: Definition of a </w:t>
      </w:r>
      <w:r>
        <w:rPr>
          <w:rStyle w:val="Literal"/>
        </w:rPr>
        <w:t>Summarizable</w:t>
      </w:r>
      <w:r>
        <w:rPr>
          <w:rFonts w:eastAsia="Microsoft YaHei"/>
        </w:rPr>
        <w:t xml:space="preserve"> trait that consists of the behavior provided by a </w:t>
      </w:r>
      <w:r>
        <w:rPr>
          <w:rStyle w:val="Literal"/>
        </w:rPr>
        <w:t>summary</w:t>
      </w:r>
      <w:r>
        <w:rPr>
          <w:rFonts w:eastAsia="Microsoft YaHei"/>
        </w:rPr>
        <w:t xml:space="preserve"> method</w:t>
      </w:r>
    </w:p>
    <w:p w14:paraId="7BBD6699" w14:textId="23D32E66" w:rsidR="00404154" w:rsidRDefault="00404154" w:rsidP="00404154">
      <w:pPr>
        <w:pStyle w:val="Body"/>
        <w:rPr>
          <w:ins w:id="562" w:author="Liz Chadwick" w:date="2018-02-18T11:54:00Z"/>
        </w:rPr>
      </w:pPr>
      <w:del w:id="563" w:author="Liz Chadwick" w:date="2018-02-18T11:54:00Z">
        <w:r>
          <w:rPr>
            <w:rFonts w:hint="eastAsia"/>
          </w:rPr>
          <w:delText>We</w:delText>
        </w:r>
      </w:del>
      <w:ins w:id="564" w:author="Liz Chadwick" w:date="2018-02-18T11:54:00Z">
        <w:r>
          <w:t>Here, we</w:t>
        </w:r>
      </w:ins>
      <w:r>
        <w:t xml:space="preserve"> declare a trait with the </w:t>
      </w:r>
      <w:r>
        <w:rPr>
          <w:rStyle w:val="Literal"/>
        </w:rPr>
        <w:t>trait</w:t>
      </w:r>
      <w:r>
        <w:t xml:space="preserve"> keyword, </w:t>
      </w:r>
      <w:ins w:id="565" w:author="Liz Chadwick" w:date="2018-02-18T11:54:00Z">
        <w:r>
          <w:t xml:space="preserve">and </w:t>
        </w:r>
      </w:ins>
      <w:r>
        <w:t xml:space="preserve">then the trait’s name, </w:t>
      </w:r>
      <w:del w:id="566" w:author="Liz Chadwick" w:date="2018-02-18T11:54:00Z">
        <w:r>
          <w:rPr>
            <w:rFonts w:hint="eastAsia"/>
          </w:rPr>
          <w:delText>in this case</w:delText>
        </w:r>
      </w:del>
      <w:ins w:id="567" w:author="Liz Chadwick" w:date="2018-02-18T11:54:00Z">
        <w:r>
          <w:t>which is</w:t>
        </w:r>
      </w:ins>
      <w:r>
        <w:t xml:space="preserve"> </w:t>
      </w:r>
      <w:r>
        <w:rPr>
          <w:rStyle w:val="Literal"/>
        </w:rPr>
        <w:t>Summarizable</w:t>
      </w:r>
      <w:del w:id="568" w:author="Liz Chadwick" w:date="2018-02-18T11:54:00Z">
        <w:r>
          <w:rPr>
            <w:rFonts w:hint="eastAsia"/>
          </w:rPr>
          <w:delText>.</w:delText>
        </w:r>
      </w:del>
      <w:ins w:id="569" w:author="Liz Chadwick" w:date="2018-02-18T11:54:00Z">
        <w:r>
          <w:t xml:space="preserve"> in this case.</w:t>
        </w:r>
      </w:ins>
      <w:r>
        <w:t xml:space="preserve"> Inside </w:t>
      </w:r>
      <w:ins w:id="570" w:author="Liz Chadwick" w:date="2018-02-18T11:54:00Z">
        <w:r>
          <w:t xml:space="preserve">the </w:t>
        </w:r>
      </w:ins>
      <w:r>
        <w:t xml:space="preserve">curly </w:t>
      </w:r>
      <w:r w:rsidR="00AF7DBB">
        <w:t>brackets</w:t>
      </w:r>
      <w:r>
        <w:t xml:space="preserve"> we declare the method signatures that describe the behaviors </w:t>
      </w:r>
      <w:del w:id="571" w:author="Liz Chadwick" w:date="2018-02-18T11:54:00Z">
        <w:r>
          <w:delText xml:space="preserve">necessary </w:delText>
        </w:r>
      </w:del>
      <w:r>
        <w:t>of the types that implement this trait</w:t>
      </w:r>
      <w:del w:id="572" w:author="Liz Chadwick" w:date="2018-02-18T11:54:00Z">
        <w:r>
          <w:rPr>
            <w:rFonts w:hint="eastAsia"/>
          </w:rPr>
          <w:delText xml:space="preserve">. </w:delText>
        </w:r>
      </w:del>
      <w:ins w:id="573" w:author="Liz Chadwick" w:date="2018-02-18T11:54:00Z">
        <w:r>
          <w:t xml:space="preserve">, which in this case is </w:t>
        </w:r>
        <w:r>
          <w:rPr>
            <w:rStyle w:val="Literal"/>
          </w:rPr>
          <w:t>fn summary(&amp;self) -&gt; String</w:t>
        </w:r>
        <w:r>
          <w:t>.</w:t>
        </w:r>
      </w:ins>
    </w:p>
    <w:p w14:paraId="2C15EFCC" w14:textId="6363D5EC" w:rsidR="00404154" w:rsidRDefault="00404154" w:rsidP="00404154">
      <w:pPr>
        <w:pStyle w:val="Body"/>
      </w:pPr>
      <w:r>
        <w:t>After the method signature, instead of providing an implementation</w:t>
      </w:r>
      <w:ins w:id="574" w:author="Liz Chadwick" w:date="2018-02-18T11:54:00Z">
        <w:r>
          <w:t xml:space="preserve"> within curly brac</w:t>
        </w:r>
      </w:ins>
      <w:r w:rsidR="0069625D">
        <w:t>k</w:t>
      </w:r>
      <w:ins w:id="575" w:author="Liz Chadwick" w:date="2018-02-18T11:54:00Z">
        <w:r>
          <w:t>e</w:t>
        </w:r>
      </w:ins>
      <w:r w:rsidR="0069625D">
        <w:t>t</w:t>
      </w:r>
      <w:ins w:id="576" w:author="Liz Chadwick" w:date="2018-02-18T11:54:00Z">
        <w:r>
          <w:t>s</w:t>
        </w:r>
      </w:ins>
      <w:r>
        <w:t xml:space="preserve">, we put a semicolon. </w:t>
      </w:r>
      <w:del w:id="577" w:author="Liz Chadwick" w:date="2018-02-18T11:54:00Z">
        <w:r>
          <w:rPr>
            <w:rFonts w:hint="eastAsia"/>
          </w:rPr>
          <w:delText>Each</w:delText>
        </w:r>
      </w:del>
      <w:r w:rsidR="00F64615">
        <w:t>E</w:t>
      </w:r>
      <w:ins w:id="578" w:author="Liz Chadwick" w:date="2018-02-18T11:54:00Z">
        <w:r>
          <w:t>ach</w:t>
        </w:r>
      </w:ins>
      <w:r>
        <w:t xml:space="preserve"> type </w:t>
      </w:r>
      <w:del w:id="579" w:author="Liz Chadwick" w:date="2018-02-18T11:54:00Z">
        <w:r>
          <w:rPr>
            <w:rFonts w:hint="eastAsia"/>
          </w:rPr>
          <w:delText>that implements</w:delText>
        </w:r>
      </w:del>
      <w:ins w:id="580" w:author="Liz Chadwick" w:date="2018-02-18T11:54:00Z">
        <w:r>
          <w:t>implementing</w:t>
        </w:r>
      </w:ins>
      <w:r>
        <w:t xml:space="preserve"> this trait must </w:t>
      </w:r>
      <w:del w:id="581" w:author="Liz Chadwick" w:date="2018-02-18T11:54:00Z">
        <w:r>
          <w:rPr>
            <w:rFonts w:hint="eastAsia"/>
          </w:rPr>
          <w:delText xml:space="preserve">then </w:delText>
        </w:r>
      </w:del>
      <w:r>
        <w:t>provide its own custom behavior for the body of the method</w:t>
      </w:r>
      <w:del w:id="582" w:author="Liz Chadwick" w:date="2018-02-18T11:54:00Z">
        <w:r>
          <w:delText>.</w:delText>
        </w:r>
        <w:r>
          <w:rPr>
            <w:rFonts w:hint="eastAsia"/>
          </w:rPr>
          <w:delText xml:space="preserve"> </w:delText>
        </w:r>
        <w:r>
          <w:delText>T</w:delText>
        </w:r>
        <w:r>
          <w:rPr>
            <w:rFonts w:hint="eastAsia"/>
          </w:rPr>
          <w:delText>he</w:delText>
        </w:r>
      </w:del>
      <w:ins w:id="583" w:author="Liz Chadwick" w:date="2018-02-18T11:54:00Z">
        <w:r>
          <w:t>, but the</w:t>
        </w:r>
      </w:ins>
      <w:r>
        <w:t xml:space="preserve"> compiler will </w:t>
      </w:r>
      <w:del w:id="584" w:author="Liz Chadwick" w:date="2018-02-18T11:54:00Z">
        <w:r>
          <w:delText>ensure</w:delText>
        </w:r>
      </w:del>
      <w:ins w:id="585" w:author="Liz Chadwick" w:date="2018-02-18T11:54:00Z">
        <w:r>
          <w:t>enforce</w:t>
        </w:r>
      </w:ins>
      <w:r>
        <w:t xml:space="preserve"> that any type </w:t>
      </w:r>
      <w:del w:id="586" w:author="Liz Chadwick" w:date="2018-02-18T11:54:00Z">
        <w:r>
          <w:delText>with</w:delText>
        </w:r>
      </w:del>
      <w:ins w:id="587" w:author="Liz Chadwick" w:date="2018-02-18T11:54:00Z">
        <w:r>
          <w:t>that has</w:t>
        </w:r>
      </w:ins>
      <w:r>
        <w:t xml:space="preserve"> the </w:t>
      </w:r>
      <w:r>
        <w:rPr>
          <w:rStyle w:val="Literal"/>
        </w:rPr>
        <w:t>Summarizable</w:t>
      </w:r>
      <w:r>
        <w:t xml:space="preserve"> trait will have the method </w:t>
      </w:r>
      <w:r>
        <w:rPr>
          <w:rStyle w:val="Literal"/>
        </w:rPr>
        <w:t>summary</w:t>
      </w:r>
      <w:r>
        <w:t xml:space="preserve"> defined with this </w:t>
      </w:r>
      <w:del w:id="588" w:author="Liz Chadwick" w:date="2018-02-18T11:54:00Z">
        <w:r>
          <w:delText xml:space="preserve">exact </w:delText>
        </w:r>
      </w:del>
      <w:r>
        <w:t>signature</w:t>
      </w:r>
      <w:ins w:id="589" w:author="Liz Chadwick" w:date="2018-02-18T11:54:00Z">
        <w:r>
          <w:t xml:space="preserve"> exactly</w:t>
        </w:r>
      </w:ins>
      <w:r>
        <w:t>.</w:t>
      </w:r>
    </w:p>
    <w:p w14:paraId="609D3475" w14:textId="26DE90FA" w:rsidR="00404154" w:rsidRDefault="00404154" w:rsidP="00404154">
      <w:pPr>
        <w:pStyle w:val="Body"/>
      </w:pPr>
      <w:del w:id="590" w:author="Liz Chadwick" w:date="2018-02-18T11:54:00Z">
        <w:r>
          <w:rPr>
            <w:rFonts w:hint="eastAsia"/>
          </w:rPr>
          <w:delText>A</w:delText>
        </w:r>
      </w:del>
      <w:r w:rsidR="00314CD2">
        <w:t>A</w:t>
      </w:r>
      <w:r>
        <w:t xml:space="preserve"> trait can have multiple methods in its body, with the method signatures listed one per line and each line ending in a semicolon.</w:t>
      </w:r>
    </w:p>
    <w:p w14:paraId="09F2540F" w14:textId="77777777" w:rsidR="00404154" w:rsidRDefault="00404154" w:rsidP="00404154">
      <w:pPr>
        <w:pStyle w:val="HeadB"/>
      </w:pPr>
      <w:bookmarkStart w:id="591" w:name="implementing-a-trait-on-a-type"/>
      <w:bookmarkStart w:id="592" w:name="__RefHeading___Toc16827_4277564772"/>
      <w:bookmarkStart w:id="593" w:name="_Toc476297436"/>
      <w:bookmarkStart w:id="594" w:name="_Toc506718470"/>
      <w:bookmarkEnd w:id="591"/>
      <w:r>
        <w:t>Implementing a Trait on a Type</w:t>
      </w:r>
      <w:bookmarkEnd w:id="592"/>
      <w:bookmarkEnd w:id="593"/>
      <w:bookmarkEnd w:id="594"/>
    </w:p>
    <w:p w14:paraId="308F77FA" w14:textId="273A5DB3" w:rsidR="00404154" w:rsidRDefault="00404154" w:rsidP="00404154">
      <w:pPr>
        <w:pStyle w:val="BodyFirst"/>
      </w:pPr>
      <w:r>
        <w:rPr>
          <w:rFonts w:eastAsia="Microsoft YaHei"/>
        </w:rPr>
        <w:t xml:space="preserve">Now that we’ve defined </w:t>
      </w:r>
      <w:ins w:id="595" w:author="Liz Chadwick" w:date="2018-02-18T11:54:00Z">
        <w:r>
          <w:rPr>
            <w:rFonts w:eastAsia="Microsoft YaHei"/>
          </w:rPr>
          <w:t xml:space="preserve">our desired behavior using </w:t>
        </w:r>
      </w:ins>
      <w:r>
        <w:rPr>
          <w:rFonts w:eastAsia="Microsoft YaHei"/>
        </w:rPr>
        <w:t xml:space="preserve">the </w:t>
      </w:r>
      <w:r>
        <w:rPr>
          <w:rStyle w:val="Literal"/>
        </w:rPr>
        <w:t>Summarizable</w:t>
      </w:r>
      <w:r>
        <w:rPr>
          <w:rFonts w:eastAsia="Microsoft YaHei"/>
        </w:rPr>
        <w:t xml:space="preserve"> trait, we can implement it on the</w:t>
      </w:r>
      <w:del w:id="596" w:author="Liz Chadwick" w:date="2018-02-18T11:54:00Z">
        <w:r>
          <w:rPr>
            <w:rFonts w:eastAsia="Microsoft YaHei" w:hint="eastAsia"/>
          </w:rPr>
          <w:delText xml:space="preserve"> </w:delText>
        </w:r>
        <w:r>
          <w:rPr>
            <w:rFonts w:eastAsia="Microsoft YaHei"/>
          </w:rPr>
          <w:delText>desired</w:delText>
        </w:r>
      </w:del>
      <w:r>
        <w:rPr>
          <w:rFonts w:eastAsia="Microsoft YaHei"/>
        </w:rPr>
        <w:t xml:space="preserve"> types in our media aggregator. Listing 10-1</w:t>
      </w:r>
      <w:r w:rsidR="00FB4A2D">
        <w:rPr>
          <w:rFonts w:eastAsia="Microsoft YaHei"/>
        </w:rPr>
        <w:t>3</w:t>
      </w:r>
      <w:r>
        <w:rPr>
          <w:rFonts w:eastAsia="Microsoft YaHei"/>
        </w:rPr>
        <w:t xml:space="preserve"> shows an implementation of the </w:t>
      </w:r>
      <w:r>
        <w:rPr>
          <w:rStyle w:val="Literal"/>
        </w:rPr>
        <w:t>Summarizable</w:t>
      </w:r>
      <w:r>
        <w:rPr>
          <w:rFonts w:eastAsia="Microsoft YaHei"/>
        </w:rPr>
        <w:t xml:space="preserve"> trait on the </w:t>
      </w:r>
      <w:r>
        <w:rPr>
          <w:rStyle w:val="Literal"/>
        </w:rPr>
        <w:t>NewsArticle</w:t>
      </w:r>
      <w:r>
        <w:rPr>
          <w:rFonts w:eastAsia="Microsoft YaHei"/>
        </w:rPr>
        <w:t xml:space="preserve"> struct that uses the headline, </w:t>
      </w:r>
      <w:ins w:id="597" w:author="Liz Chadwick" w:date="2018-02-18T11:54:00Z">
        <w:r>
          <w:rPr>
            <w:rFonts w:eastAsia="Microsoft YaHei"/>
          </w:rPr>
          <w:t xml:space="preserve">the </w:t>
        </w:r>
      </w:ins>
      <w:r>
        <w:rPr>
          <w:rFonts w:eastAsia="Microsoft YaHei"/>
        </w:rPr>
        <w:t xml:space="preserve">author, and </w:t>
      </w:r>
      <w:ins w:id="598" w:author="Liz Chadwick" w:date="2018-02-18T11:54:00Z">
        <w:r>
          <w:rPr>
            <w:rFonts w:eastAsia="Microsoft YaHei"/>
          </w:rPr>
          <w:t xml:space="preserve">the </w:t>
        </w:r>
      </w:ins>
      <w:r>
        <w:rPr>
          <w:rFonts w:eastAsia="Microsoft YaHei"/>
        </w:rPr>
        <w:t xml:space="preserve">location to create the return value of </w:t>
      </w:r>
      <w:r>
        <w:rPr>
          <w:rStyle w:val="Literal"/>
        </w:rPr>
        <w:t>summary</w:t>
      </w:r>
      <w:r>
        <w:rPr>
          <w:rFonts w:eastAsia="Microsoft YaHei"/>
        </w:rPr>
        <w:t xml:space="preserve">. For the </w:t>
      </w:r>
      <w:r>
        <w:rPr>
          <w:rStyle w:val="Literal"/>
        </w:rPr>
        <w:t>Tweet</w:t>
      </w:r>
      <w:r>
        <w:rPr>
          <w:rFonts w:eastAsia="Microsoft YaHei"/>
        </w:rPr>
        <w:t xml:space="preserve"> struct, </w:t>
      </w:r>
      <w:del w:id="599" w:author="Liz Chadwick" w:date="2018-02-18T11:54:00Z">
        <w:r>
          <w:rPr>
            <w:rFonts w:eastAsia="Microsoft YaHei" w:hint="eastAsia"/>
          </w:rPr>
          <w:delText>we</w:delText>
        </w:r>
        <w:r>
          <w:rPr>
            <w:rFonts w:eastAsia="Microsoft YaHei"/>
          </w:rPr>
          <w:delText>’</w:delText>
        </w:r>
        <w:r>
          <w:rPr>
            <w:rFonts w:eastAsia="Microsoft YaHei" w:hint="eastAsia"/>
          </w:rPr>
          <w:delText>ve chosen to</w:delText>
        </w:r>
      </w:del>
      <w:ins w:id="600" w:author="Liz Chadwick" w:date="2018-02-18T11:54:00Z">
        <w:r>
          <w:rPr>
            <w:rFonts w:eastAsia="Microsoft YaHei"/>
          </w:rPr>
          <w:t>we</w:t>
        </w:r>
      </w:ins>
      <w:r>
        <w:rPr>
          <w:rFonts w:eastAsia="Microsoft YaHei"/>
        </w:rPr>
        <w:t xml:space="preserve"> define </w:t>
      </w:r>
      <w:r>
        <w:rPr>
          <w:rStyle w:val="Literal"/>
        </w:rPr>
        <w:t>summary</w:t>
      </w:r>
      <w:r>
        <w:rPr>
          <w:rFonts w:eastAsia="Microsoft YaHei"/>
        </w:rPr>
        <w:t xml:space="preserve"> as the </w:t>
      </w:r>
      <w:r>
        <w:rPr>
          <w:rFonts w:eastAsia="Microsoft YaHei"/>
        </w:rPr>
        <w:lastRenderedPageBreak/>
        <w:t xml:space="preserve">username </w:t>
      </w:r>
      <w:del w:id="601" w:author="Liz Chadwick" w:date="2018-02-18T11:54:00Z">
        <w:r>
          <w:rPr>
            <w:rFonts w:eastAsia="Microsoft YaHei"/>
          </w:rPr>
          <w:delText>and entire</w:delText>
        </w:r>
      </w:del>
      <w:ins w:id="602" w:author="Liz Chadwick" w:date="2018-02-18T11:54:00Z">
        <w:r>
          <w:rPr>
            <w:rFonts w:eastAsia="Microsoft YaHei"/>
          </w:rPr>
          <w:t>followed by the whole</w:t>
        </w:r>
      </w:ins>
      <w:r>
        <w:rPr>
          <w:rFonts w:eastAsia="Microsoft YaHei"/>
        </w:rPr>
        <w:t xml:space="preserve"> text of the tweet, assuming that tweet </w:t>
      </w:r>
      <w:r w:rsidR="00FB4A2D">
        <w:rPr>
          <w:rFonts w:eastAsia="Microsoft YaHei"/>
        </w:rPr>
        <w:t>content is already limited to 28</w:t>
      </w:r>
      <w:r>
        <w:rPr>
          <w:rFonts w:eastAsia="Microsoft YaHei"/>
        </w:rPr>
        <w:t>0 characters.</w:t>
      </w:r>
    </w:p>
    <w:p w14:paraId="0AFA71F6" w14:textId="30E48E9F" w:rsidR="00404154" w:rsidRDefault="00EC3144" w:rsidP="00404154">
      <w:pPr>
        <w:pStyle w:val="ProductionDirective"/>
      </w:pPr>
      <w:r>
        <w:t>src/</w:t>
      </w:r>
      <w:r w:rsidR="009679E0">
        <w:t>lib</w:t>
      </w:r>
      <w:r w:rsidR="00404154">
        <w:t>.rs</w:t>
      </w:r>
    </w:p>
    <w:p w14:paraId="44F2B06D" w14:textId="77777777" w:rsidR="00404154" w:rsidRDefault="00404154" w:rsidP="00404154">
      <w:pPr>
        <w:pStyle w:val="CodeA"/>
      </w:pPr>
      <w:r>
        <w:t>pub struct NewsArticle {</w:t>
      </w:r>
    </w:p>
    <w:p w14:paraId="2D671912" w14:textId="77777777" w:rsidR="00404154" w:rsidRDefault="00404154" w:rsidP="00404154">
      <w:pPr>
        <w:pStyle w:val="CodeB"/>
      </w:pPr>
      <w:r>
        <w:t xml:space="preserve">    pub headline: String,</w:t>
      </w:r>
    </w:p>
    <w:p w14:paraId="6739885A" w14:textId="77777777" w:rsidR="00404154" w:rsidRDefault="00404154" w:rsidP="00404154">
      <w:pPr>
        <w:pStyle w:val="CodeB"/>
      </w:pPr>
      <w:r>
        <w:t xml:space="preserve">    pub location: String,</w:t>
      </w:r>
    </w:p>
    <w:p w14:paraId="2530C31B" w14:textId="77777777" w:rsidR="00404154" w:rsidRDefault="00404154" w:rsidP="00404154">
      <w:pPr>
        <w:pStyle w:val="CodeB"/>
      </w:pPr>
      <w:r>
        <w:t xml:space="preserve">    pub author: String,</w:t>
      </w:r>
    </w:p>
    <w:p w14:paraId="5AB9B78D" w14:textId="77777777" w:rsidR="00404154" w:rsidRDefault="00404154" w:rsidP="00404154">
      <w:pPr>
        <w:pStyle w:val="CodeB"/>
      </w:pPr>
      <w:r>
        <w:t xml:space="preserve">    pub content: String,</w:t>
      </w:r>
    </w:p>
    <w:p w14:paraId="21C386C6" w14:textId="77777777" w:rsidR="00404154" w:rsidRDefault="00404154" w:rsidP="00404154">
      <w:pPr>
        <w:pStyle w:val="CodeB"/>
      </w:pPr>
      <w:r>
        <w:t>}</w:t>
      </w:r>
    </w:p>
    <w:p w14:paraId="651618A5" w14:textId="77777777" w:rsidR="00404154" w:rsidRDefault="00404154" w:rsidP="00404154">
      <w:pPr>
        <w:pStyle w:val="CodeB"/>
      </w:pPr>
    </w:p>
    <w:p w14:paraId="1BBC4D0F" w14:textId="77777777" w:rsidR="00404154" w:rsidRDefault="00404154" w:rsidP="00404154">
      <w:pPr>
        <w:pStyle w:val="CodeB"/>
      </w:pPr>
      <w:r>
        <w:t>impl Summarizable for NewsArticle {</w:t>
      </w:r>
    </w:p>
    <w:p w14:paraId="21E4E722" w14:textId="77777777" w:rsidR="00404154" w:rsidRDefault="00404154" w:rsidP="00404154">
      <w:pPr>
        <w:pStyle w:val="CodeB"/>
      </w:pPr>
      <w:r>
        <w:t xml:space="preserve">    fn summary(&amp;self) -&gt; String {</w:t>
      </w:r>
    </w:p>
    <w:p w14:paraId="6583BD0B" w14:textId="77777777" w:rsidR="00404154" w:rsidRDefault="00404154" w:rsidP="00404154">
      <w:pPr>
        <w:pStyle w:val="CodeB"/>
      </w:pPr>
      <w:r>
        <w:t xml:space="preserve">        format!("{}, by {} ({})", self.headline, self.author, self.location)</w:t>
      </w:r>
    </w:p>
    <w:p w14:paraId="09F849F5" w14:textId="77777777" w:rsidR="00404154" w:rsidRDefault="00404154" w:rsidP="00404154">
      <w:pPr>
        <w:pStyle w:val="CodeB"/>
      </w:pPr>
      <w:r>
        <w:t xml:space="preserve">    }</w:t>
      </w:r>
    </w:p>
    <w:p w14:paraId="1539F241" w14:textId="77777777" w:rsidR="00404154" w:rsidRDefault="00404154" w:rsidP="00404154">
      <w:pPr>
        <w:pStyle w:val="CodeB"/>
      </w:pPr>
      <w:r>
        <w:t>}</w:t>
      </w:r>
    </w:p>
    <w:p w14:paraId="6B0F6E91" w14:textId="77777777" w:rsidR="00404154" w:rsidRDefault="00404154" w:rsidP="00404154">
      <w:pPr>
        <w:pStyle w:val="CodeB"/>
      </w:pPr>
    </w:p>
    <w:p w14:paraId="4A11B167" w14:textId="77777777" w:rsidR="00404154" w:rsidRDefault="00404154" w:rsidP="00404154">
      <w:pPr>
        <w:pStyle w:val="CodeB"/>
      </w:pPr>
      <w:r>
        <w:t>pub struct Tweet {</w:t>
      </w:r>
    </w:p>
    <w:p w14:paraId="23CF98A8" w14:textId="77777777" w:rsidR="00404154" w:rsidRDefault="00404154" w:rsidP="00404154">
      <w:pPr>
        <w:pStyle w:val="CodeB"/>
      </w:pPr>
      <w:r>
        <w:t xml:space="preserve">    pub username: String,</w:t>
      </w:r>
    </w:p>
    <w:p w14:paraId="6E202F82" w14:textId="77777777" w:rsidR="00404154" w:rsidRDefault="00404154" w:rsidP="00404154">
      <w:pPr>
        <w:pStyle w:val="CodeB"/>
      </w:pPr>
      <w:r>
        <w:t xml:space="preserve">    pub content: String,</w:t>
      </w:r>
    </w:p>
    <w:p w14:paraId="63CB7D32" w14:textId="77777777" w:rsidR="00404154" w:rsidRDefault="00404154" w:rsidP="00404154">
      <w:pPr>
        <w:pStyle w:val="CodeB"/>
      </w:pPr>
      <w:r>
        <w:t xml:space="preserve">    pub reply: bool,</w:t>
      </w:r>
    </w:p>
    <w:p w14:paraId="108EC175" w14:textId="77777777" w:rsidR="00404154" w:rsidRDefault="00404154" w:rsidP="00404154">
      <w:pPr>
        <w:pStyle w:val="CodeB"/>
      </w:pPr>
      <w:r>
        <w:t xml:space="preserve">    pub retweet: bool,</w:t>
      </w:r>
    </w:p>
    <w:p w14:paraId="4FA05442" w14:textId="77777777" w:rsidR="00404154" w:rsidRDefault="00404154" w:rsidP="00404154">
      <w:pPr>
        <w:pStyle w:val="CodeB"/>
      </w:pPr>
      <w:r>
        <w:t>}</w:t>
      </w:r>
    </w:p>
    <w:p w14:paraId="54CD4F01" w14:textId="77777777" w:rsidR="00404154" w:rsidRDefault="00404154" w:rsidP="00404154">
      <w:pPr>
        <w:pStyle w:val="CodeB"/>
      </w:pPr>
    </w:p>
    <w:p w14:paraId="635CA9D6" w14:textId="77777777" w:rsidR="00404154" w:rsidRDefault="00404154" w:rsidP="00404154">
      <w:pPr>
        <w:pStyle w:val="CodeB"/>
      </w:pPr>
      <w:r>
        <w:t>impl Summarizable for Tweet {</w:t>
      </w:r>
    </w:p>
    <w:p w14:paraId="74EC53BA" w14:textId="77777777" w:rsidR="00404154" w:rsidRDefault="00404154" w:rsidP="00404154">
      <w:pPr>
        <w:pStyle w:val="CodeB"/>
      </w:pPr>
      <w:r>
        <w:t xml:space="preserve">    fn summary(&amp;self) -&gt; String {</w:t>
      </w:r>
    </w:p>
    <w:p w14:paraId="2954F05F" w14:textId="77777777" w:rsidR="00404154" w:rsidRDefault="00404154" w:rsidP="00404154">
      <w:pPr>
        <w:pStyle w:val="CodeB"/>
      </w:pPr>
      <w:r>
        <w:t xml:space="preserve">        format!("{}: {}", self.username, self.content)</w:t>
      </w:r>
    </w:p>
    <w:p w14:paraId="3A963245" w14:textId="77777777" w:rsidR="00404154" w:rsidRDefault="00404154" w:rsidP="00404154">
      <w:pPr>
        <w:pStyle w:val="CodeB"/>
      </w:pPr>
      <w:r>
        <w:t xml:space="preserve">    }</w:t>
      </w:r>
    </w:p>
    <w:p w14:paraId="2F135F07" w14:textId="77777777" w:rsidR="00404154" w:rsidRDefault="00404154" w:rsidP="00404154">
      <w:pPr>
        <w:pStyle w:val="CodeC"/>
      </w:pPr>
      <w:r>
        <w:t>}</w:t>
      </w:r>
    </w:p>
    <w:p w14:paraId="153160D8" w14:textId="2198E2F6" w:rsidR="00404154" w:rsidRDefault="00404154" w:rsidP="00404154">
      <w:pPr>
        <w:pStyle w:val="Listing"/>
      </w:pPr>
      <w:r>
        <w:rPr>
          <w:rFonts w:eastAsia="Microsoft YaHei"/>
        </w:rPr>
        <w:t>Listing 10-1</w:t>
      </w:r>
      <w:r w:rsidR="00FB4A2D">
        <w:rPr>
          <w:rFonts w:eastAsia="Microsoft YaHei"/>
        </w:rPr>
        <w:t>3</w:t>
      </w:r>
      <w:r>
        <w:rPr>
          <w:rFonts w:eastAsia="Microsoft YaHei"/>
        </w:rPr>
        <w:t xml:space="preserve">: Implementing the </w:t>
      </w:r>
      <w:r>
        <w:rPr>
          <w:rStyle w:val="Literal"/>
        </w:rPr>
        <w:t>Summarizable</w:t>
      </w:r>
      <w:r>
        <w:rPr>
          <w:rFonts w:eastAsia="Microsoft YaHei"/>
        </w:rPr>
        <w:t xml:space="preserve"> trait on the </w:t>
      </w:r>
      <w:r>
        <w:rPr>
          <w:rStyle w:val="Literal"/>
        </w:rPr>
        <w:t>NewsArticle</w:t>
      </w:r>
      <w:r>
        <w:rPr>
          <w:rFonts w:eastAsia="Microsoft YaHei"/>
        </w:rPr>
        <w:t xml:space="preserve"> and </w:t>
      </w:r>
      <w:r>
        <w:rPr>
          <w:rStyle w:val="Literal"/>
        </w:rPr>
        <w:t>Tweet</w:t>
      </w:r>
      <w:r>
        <w:rPr>
          <w:rFonts w:eastAsia="Microsoft YaHei"/>
        </w:rPr>
        <w:t xml:space="preserve"> types</w:t>
      </w:r>
    </w:p>
    <w:p w14:paraId="225CF505" w14:textId="4FB95CB0" w:rsidR="00404154" w:rsidRDefault="00404154" w:rsidP="00404154">
      <w:pPr>
        <w:pStyle w:val="Body"/>
      </w:pPr>
      <w:r>
        <w:t>Implementing a trait on a type is similar to implementing regular methods</w:t>
      </w:r>
      <w:del w:id="603" w:author="Liz Chadwick" w:date="2018-02-18T11:54:00Z">
        <w:r>
          <w:delText>, except</w:delText>
        </w:r>
      </w:del>
      <w:ins w:id="604" w:author="Liz Chadwick" w:date="2018-02-18T11:54:00Z">
        <w:r>
          <w:t>. The difference is</w:t>
        </w:r>
      </w:ins>
      <w:r>
        <w:t xml:space="preserve"> that after </w:t>
      </w:r>
      <w:r>
        <w:rPr>
          <w:rStyle w:val="Literal"/>
        </w:rPr>
        <w:t>impl</w:t>
      </w:r>
      <w:r>
        <w:t xml:space="preserve">, we </w:t>
      </w:r>
      <w:del w:id="605" w:author="Liz Chadwick" w:date="2018-02-18T11:54:00Z">
        <w:r>
          <w:delText>give</w:delText>
        </w:r>
      </w:del>
      <w:ins w:id="606" w:author="Liz Chadwick" w:date="2018-02-18T11:54:00Z">
        <w:r>
          <w:t>put</w:t>
        </w:r>
      </w:ins>
      <w:r>
        <w:t xml:space="preserve"> the trait name </w:t>
      </w:r>
      <w:ins w:id="607" w:author="Liz Chadwick" w:date="2018-02-18T11:54:00Z">
        <w:r>
          <w:t xml:space="preserve">that </w:t>
        </w:r>
      </w:ins>
      <w:r>
        <w:t xml:space="preserve">we want to implement, then </w:t>
      </w:r>
      <w:del w:id="608" w:author="Liz Chadwick" w:date="2018-02-18T11:54:00Z">
        <w:r>
          <w:delText>give</w:delText>
        </w:r>
      </w:del>
      <w:ins w:id="609" w:author="Liz Chadwick" w:date="2018-02-18T11:54:00Z">
        <w:r>
          <w:t>use</w:t>
        </w:r>
      </w:ins>
      <w:r w:rsidR="00F40477">
        <w:t xml:space="preserve"> the</w:t>
      </w:r>
      <w:r>
        <w:t xml:space="preserve"> </w:t>
      </w:r>
      <w:r>
        <w:rPr>
          <w:rStyle w:val="Literal"/>
        </w:rPr>
        <w:t>for</w:t>
      </w:r>
      <w:r>
        <w:t xml:space="preserve"> </w:t>
      </w:r>
      <w:r w:rsidR="00F40477">
        <w:t>keyword, then</w:t>
      </w:r>
      <w:del w:id="610" w:author="Liz Chadwick" w:date="2018-02-18T11:54:00Z">
        <w:r>
          <w:rPr>
            <w:rFonts w:hint="eastAsia"/>
          </w:rPr>
          <w:delText>and</w:delText>
        </w:r>
      </w:del>
      <w:ins w:id="611" w:author="Liz Chadwick" w:date="2018-02-18T11:54:00Z">
        <w:r>
          <w:t xml:space="preserve"> specify</w:t>
        </w:r>
      </w:ins>
      <w:r>
        <w:t xml:space="preserve"> the name of the type we want to implement the trait </w:t>
      </w:r>
      <w:del w:id="612" w:author="Liz Chadwick" w:date="2018-02-18T11:54:00Z">
        <w:r>
          <w:delText>on</w:delText>
        </w:r>
      </w:del>
      <w:ins w:id="613" w:author="Liz Chadwick" w:date="2018-02-18T11:54:00Z">
        <w:r>
          <w:t>for</w:t>
        </w:r>
      </w:ins>
      <w:r>
        <w:t xml:space="preserve">. Within the </w:t>
      </w:r>
      <w:r>
        <w:rPr>
          <w:rStyle w:val="Literal"/>
        </w:rPr>
        <w:t>impl</w:t>
      </w:r>
      <w:r>
        <w:t xml:space="preserve"> block, we put the method signatures </w:t>
      </w:r>
      <w:del w:id="614" w:author="Liz Chadwick" w:date="2018-02-18T11:54:00Z">
        <w:r>
          <w:rPr>
            <w:rFonts w:hint="eastAsia"/>
          </w:rPr>
          <w:delText>defined</w:delText>
        </w:r>
        <w:r>
          <w:delText xml:space="preserve"> by</w:delText>
        </w:r>
      </w:del>
      <w:ins w:id="615" w:author="Liz Chadwick" w:date="2018-02-18T11:54:00Z">
        <w:r>
          <w:t>that</w:t>
        </w:r>
      </w:ins>
      <w:r>
        <w:t xml:space="preserve"> the trait</w:t>
      </w:r>
      <w:ins w:id="616" w:author="Liz Chadwick" w:date="2018-02-18T11:54:00Z">
        <w:r>
          <w:t xml:space="preserve"> definition has defined</w:t>
        </w:r>
      </w:ins>
      <w:r>
        <w:t>, but instead of</w:t>
      </w:r>
      <w:ins w:id="617" w:author="Liz Chadwick" w:date="2018-02-18T11:54:00Z">
        <w:r>
          <w:t xml:space="preserve"> adding</w:t>
        </w:r>
      </w:ins>
      <w:r>
        <w:t xml:space="preserve"> a semicolon after each signature, we put curly brac</w:t>
      </w:r>
      <w:r w:rsidR="00574274">
        <w:t>k</w:t>
      </w:r>
      <w:r>
        <w:t>e</w:t>
      </w:r>
      <w:r w:rsidR="00574274">
        <w:t>t</w:t>
      </w:r>
      <w:r>
        <w:t xml:space="preserve">s and fill in the method body with the specific behavior </w:t>
      </w:r>
      <w:ins w:id="618" w:author="Liz Chadwick" w:date="2018-02-18T11:54:00Z">
        <w:r>
          <w:t xml:space="preserve">that </w:t>
        </w:r>
      </w:ins>
      <w:r>
        <w:t xml:space="preserve">we want the methods </w:t>
      </w:r>
      <w:ins w:id="619" w:author="Liz Chadwick" w:date="2018-02-18T11:54:00Z">
        <w:r>
          <w:t xml:space="preserve">of the trait </w:t>
        </w:r>
      </w:ins>
      <w:r>
        <w:t xml:space="preserve">to have for </w:t>
      </w:r>
      <w:del w:id="620" w:author="Liz Chadwick" w:date="2018-02-18T11:54:00Z">
        <w:r>
          <w:rPr>
            <w:rFonts w:hint="eastAsia"/>
          </w:rPr>
          <w:delText>th</w:delText>
        </w:r>
        <w:r>
          <w:delText>at</w:delText>
        </w:r>
      </w:del>
      <w:ins w:id="621" w:author="Liz Chadwick" w:date="2018-02-18T11:54:00Z">
        <w:r>
          <w:t>the</w:t>
        </w:r>
      </w:ins>
      <w:r>
        <w:t xml:space="preserve"> particular type.</w:t>
      </w:r>
    </w:p>
    <w:p w14:paraId="2AAF6719" w14:textId="09284C82" w:rsidR="00055629" w:rsidRPr="009679E0" w:rsidRDefault="00404154" w:rsidP="009679E0">
      <w:pPr>
        <w:pStyle w:val="Body"/>
      </w:pPr>
      <w:del w:id="622" w:author="Liz Chadwick" w:date="2018-02-18T11:54:00Z">
        <w:r>
          <w:rPr>
            <w:rFonts w:hint="eastAsia"/>
          </w:rPr>
          <w:lastRenderedPageBreak/>
          <w:delText>Once we</w:delText>
        </w:r>
        <w:r>
          <w:delText>’</w:delText>
        </w:r>
        <w:r>
          <w:rPr>
            <w:rFonts w:hint="eastAsia"/>
          </w:rPr>
          <w:delText>ve implemented</w:delText>
        </w:r>
      </w:del>
      <w:ins w:id="623" w:author="Liz Chadwick" w:date="2018-02-18T11:54:00Z">
        <w:r>
          <w:t>After implementing</w:t>
        </w:r>
      </w:ins>
      <w:r>
        <w:t xml:space="preserve"> the trait, we can call the methods on instances of </w:t>
      </w:r>
      <w:r>
        <w:rPr>
          <w:rStyle w:val="Literal"/>
        </w:rPr>
        <w:t>NewsArticle</w:t>
      </w:r>
      <w:r>
        <w:t xml:space="preserve"> and </w:t>
      </w:r>
      <w:r>
        <w:rPr>
          <w:rStyle w:val="Literal"/>
        </w:rPr>
        <w:t>Tweet</w:t>
      </w:r>
      <w:r>
        <w:t xml:space="preserve"> in the same manner </w:t>
      </w:r>
      <w:del w:id="624" w:author="Liz Chadwick" w:date="2018-02-18T11:54:00Z">
        <w:r>
          <w:delText>as</w:delText>
        </w:r>
      </w:del>
      <w:ins w:id="625" w:author="Liz Chadwick" w:date="2018-02-18T11:54:00Z">
        <w:r>
          <w:t>that we call</w:t>
        </w:r>
      </w:ins>
      <w:r>
        <w:t xml:space="preserve"> regular methods</w:t>
      </w:r>
      <w:ins w:id="626" w:author="Liz Chadwick" w:date="2018-02-18T11:54:00Z">
        <w:r>
          <w:t>, like this</w:t>
        </w:r>
      </w:ins>
      <w:r>
        <w:t>:</w:t>
      </w:r>
    </w:p>
    <w:p w14:paraId="56432366" w14:textId="5C922FD5" w:rsidR="00404154" w:rsidRDefault="00404154" w:rsidP="00404154">
      <w:pPr>
        <w:pStyle w:val="CodeA"/>
      </w:pPr>
      <w:r>
        <w:t>let tweet = Tweet {</w:t>
      </w:r>
    </w:p>
    <w:p w14:paraId="68B1DDA3" w14:textId="6F41E866" w:rsidR="00404154" w:rsidRDefault="001B2E3E" w:rsidP="00404154">
      <w:pPr>
        <w:pStyle w:val="CodeB"/>
      </w:pPr>
      <w:r>
        <w:t xml:space="preserve">    </w:t>
      </w:r>
      <w:r w:rsidR="00404154">
        <w:t>username: String::from("horse_ebooks"),</w:t>
      </w:r>
    </w:p>
    <w:p w14:paraId="0A90B167" w14:textId="4E7D9215" w:rsidR="00404154" w:rsidRDefault="00404154" w:rsidP="00404154">
      <w:pPr>
        <w:pStyle w:val="CodeB"/>
      </w:pPr>
      <w:r>
        <w:t xml:space="preserve">    content: String::from("of course, as you probably already know, people"),</w:t>
      </w:r>
    </w:p>
    <w:p w14:paraId="6BF26135" w14:textId="6A0BD6C3" w:rsidR="00404154" w:rsidRDefault="00404154" w:rsidP="00404154">
      <w:pPr>
        <w:pStyle w:val="CodeB"/>
      </w:pPr>
      <w:r>
        <w:t xml:space="preserve">    reply: false,</w:t>
      </w:r>
    </w:p>
    <w:p w14:paraId="4C880F36" w14:textId="633AF83D" w:rsidR="00404154" w:rsidRDefault="00404154" w:rsidP="00404154">
      <w:pPr>
        <w:pStyle w:val="CodeB"/>
      </w:pPr>
      <w:r>
        <w:t xml:space="preserve">    retweet: false,</w:t>
      </w:r>
    </w:p>
    <w:p w14:paraId="1ABC6642" w14:textId="68523099" w:rsidR="00404154" w:rsidRDefault="00404154" w:rsidP="00404154">
      <w:pPr>
        <w:pStyle w:val="CodeB"/>
      </w:pPr>
      <w:r>
        <w:t>};</w:t>
      </w:r>
    </w:p>
    <w:p w14:paraId="48ABAB12" w14:textId="77777777" w:rsidR="00404154" w:rsidRDefault="00404154" w:rsidP="00404154">
      <w:pPr>
        <w:pStyle w:val="CodeB"/>
      </w:pPr>
    </w:p>
    <w:p w14:paraId="3F2B6102" w14:textId="341F41C3" w:rsidR="001B2E3E" w:rsidRPr="001B2E3E" w:rsidRDefault="00404154" w:rsidP="009679E0">
      <w:pPr>
        <w:pStyle w:val="CodeC"/>
      </w:pPr>
      <w:r>
        <w:t>println!("1 new tweet: {}", tweet.summary());</w:t>
      </w:r>
    </w:p>
    <w:p w14:paraId="21ED1EC1" w14:textId="47BFF567" w:rsidR="00404154" w:rsidRDefault="00404154" w:rsidP="00404154">
      <w:pPr>
        <w:pStyle w:val="Body"/>
      </w:pPr>
      <w:r>
        <w:t xml:space="preserve">This </w:t>
      </w:r>
      <w:del w:id="627" w:author="Liz Chadwick" w:date="2018-02-18T11:54:00Z">
        <w:r w:rsidRPr="00E573C6">
          <w:rPr>
            <w:rFonts w:hint="eastAsia"/>
          </w:rPr>
          <w:delText>will</w:delText>
        </w:r>
      </w:del>
      <w:r>
        <w:t>print</w:t>
      </w:r>
      <w:r w:rsidR="00A52E90">
        <w:t>s:</w:t>
      </w:r>
      <w:r>
        <w:t xml:space="preserve"> </w:t>
      </w:r>
      <w:del w:id="628" w:author="Liz Chadwick" w:date="2018-02-18T11:54:00Z">
        <w:r w:rsidRPr="00346761">
          <w:rPr>
            <w:rStyle w:val="Literal"/>
          </w:rPr>
          <w:delText>1</w:delText>
        </w:r>
      </w:del>
      <w:r w:rsidR="00346761" w:rsidRPr="00346761">
        <w:rPr>
          <w:rStyle w:val="Literal"/>
        </w:rPr>
        <w:t>1</w:t>
      </w:r>
      <w:r w:rsidRPr="00346761">
        <w:rPr>
          <w:rStyle w:val="Literal"/>
        </w:rPr>
        <w:t xml:space="preserve"> new tweet: </w:t>
      </w:r>
      <w:r>
        <w:rPr>
          <w:rStyle w:val="Literal"/>
        </w:rPr>
        <w:t>horse_ebooks: of course, as you probably already know, people</w:t>
      </w:r>
      <w:r>
        <w:t>.</w:t>
      </w:r>
    </w:p>
    <w:p w14:paraId="20C19613" w14:textId="6834E10B" w:rsidR="00404154" w:rsidRDefault="00404154" w:rsidP="00404154">
      <w:pPr>
        <w:pStyle w:val="Body"/>
      </w:pPr>
      <w:r>
        <w:t xml:space="preserve">Note that because </w:t>
      </w:r>
      <w:del w:id="629" w:author="Liz Chadwick" w:date="2018-02-18T11:54:00Z">
        <w:r>
          <w:rPr>
            <w:rFonts w:hint="eastAsia"/>
          </w:rPr>
          <w:delText>we</w:delText>
        </w:r>
        <w:r>
          <w:delText>’</w:delText>
        </w:r>
        <w:r>
          <w:rPr>
            <w:rFonts w:hint="eastAsia"/>
          </w:rPr>
          <w:delText>ve</w:delText>
        </w:r>
      </w:del>
      <w:ins w:id="630" w:author="Liz Chadwick" w:date="2018-02-18T11:54:00Z">
        <w:r>
          <w:t>we</w:t>
        </w:r>
      </w:ins>
      <w:r>
        <w:t xml:space="preserve"> defined the </w:t>
      </w:r>
      <w:r>
        <w:rPr>
          <w:rStyle w:val="Literal"/>
        </w:rPr>
        <w:t>Summarizable</w:t>
      </w:r>
      <w:r>
        <w:t xml:space="preserve"> trait and the </w:t>
      </w:r>
      <w:r>
        <w:rPr>
          <w:rStyle w:val="Literal"/>
        </w:rPr>
        <w:t>NewsArticle</w:t>
      </w:r>
      <w:r>
        <w:t xml:space="preserve"> and </w:t>
      </w:r>
      <w:r>
        <w:rPr>
          <w:rStyle w:val="Literal"/>
        </w:rPr>
        <w:t>Tweet</w:t>
      </w:r>
      <w:r>
        <w:t xml:space="preserve"> types all in the same</w:t>
      </w:r>
      <w:r w:rsidRPr="00250D5A">
        <w:t xml:space="preserve"> </w:t>
      </w:r>
      <w:r w:rsidR="009F7EFD" w:rsidRPr="00250D5A">
        <w:rPr>
          <w:rStyle w:val="EmphasisItalic"/>
        </w:rPr>
        <w:t>lib</w:t>
      </w:r>
      <w:r w:rsidRPr="00250D5A">
        <w:rPr>
          <w:rStyle w:val="EmphasisItalic"/>
        </w:rPr>
        <w:t>.rs</w:t>
      </w:r>
      <w:r w:rsidRPr="00250D5A">
        <w:t xml:space="preserve"> </w:t>
      </w:r>
      <w:r>
        <w:t>in Listing 10-1</w:t>
      </w:r>
      <w:r w:rsidR="00152747">
        <w:t>3</w:t>
      </w:r>
      <w:r>
        <w:t xml:space="preserve">, they’re all in the same scope. </w:t>
      </w:r>
      <w:del w:id="631" w:author="Liz Chadwick" w:date="2018-02-18T11:54:00Z">
        <w:r>
          <w:rPr>
            <w:rFonts w:hint="eastAsia"/>
          </w:rPr>
          <w:delText xml:space="preserve">If </w:delText>
        </w:r>
        <w:r>
          <w:delText>we put</w:delText>
        </w:r>
      </w:del>
      <w:ins w:id="632" w:author="Liz Chadwick" w:date="2018-02-18T11:54:00Z">
        <w:r>
          <w:t>But if</w:t>
        </w:r>
      </w:ins>
      <w:r>
        <w:t xml:space="preserve"> this</w:t>
      </w:r>
      <w:r w:rsidRPr="00250D5A">
        <w:t xml:space="preserve"> </w:t>
      </w:r>
      <w:r w:rsidRPr="00250D5A">
        <w:rPr>
          <w:rStyle w:val="EmphasisItalic"/>
        </w:rPr>
        <w:t>lib.rs</w:t>
      </w:r>
      <w:r w:rsidRPr="00250D5A">
        <w:t xml:space="preserve"> </w:t>
      </w:r>
      <w:del w:id="633" w:author="Liz Chadwick" w:date="2018-02-18T11:54:00Z">
        <w:r>
          <w:delText>in</w:delText>
        </w:r>
      </w:del>
      <w:ins w:id="634" w:author="Liz Chadwick" w:date="2018-02-18T11:54:00Z">
        <w:r>
          <w:t>is for</w:t>
        </w:r>
      </w:ins>
      <w:r>
        <w:t xml:space="preserve"> a crate </w:t>
      </w:r>
      <w:ins w:id="635" w:author="Liz Chadwick" w:date="2018-02-18T11:54:00Z">
        <w:r>
          <w:t xml:space="preserve">we’ve </w:t>
        </w:r>
      </w:ins>
      <w:r>
        <w:t xml:space="preserve">called </w:t>
      </w:r>
      <w:r>
        <w:rPr>
          <w:rStyle w:val="Literal"/>
        </w:rPr>
        <w:t>aggregator</w:t>
      </w:r>
      <w:r>
        <w:t xml:space="preserve">, and someone else </w:t>
      </w:r>
      <w:del w:id="636" w:author="Liz Chadwick" w:date="2018-02-18T11:54:00Z">
        <w:r>
          <w:rPr>
            <w:rFonts w:hint="eastAsia"/>
          </w:rPr>
          <w:delText>want</w:delText>
        </w:r>
        <w:r>
          <w:delText>ed</w:delText>
        </w:r>
      </w:del>
      <w:ins w:id="637" w:author="Liz Chadwick" w:date="2018-02-18T11:54:00Z">
        <w:r>
          <w:t>wants</w:t>
        </w:r>
      </w:ins>
      <w:r>
        <w:t xml:space="preserve"> to use our crate’s functionality </w:t>
      </w:r>
      <w:del w:id="638" w:author="Liz Chadwick" w:date="2018-02-18T11:54:00Z">
        <w:r>
          <w:rPr>
            <w:rFonts w:hint="eastAsia"/>
          </w:rPr>
          <w:delText>plus</w:delText>
        </w:r>
      </w:del>
      <w:ins w:id="639" w:author="Liz Chadwick" w:date="2018-02-18T11:54:00Z">
        <w:r>
          <w:t>to</w:t>
        </w:r>
      </w:ins>
      <w:r>
        <w:t xml:space="preserve"> implement the </w:t>
      </w:r>
      <w:r>
        <w:rPr>
          <w:rStyle w:val="Literal"/>
        </w:rPr>
        <w:t>Summarizable</w:t>
      </w:r>
      <w:r>
        <w:t xml:space="preserve"> trait on their </w:t>
      </w:r>
      <w:r>
        <w:rPr>
          <w:rStyle w:val="Literal"/>
        </w:rPr>
        <w:t>WeatherForecast</w:t>
      </w:r>
      <w:r>
        <w:t xml:space="preserve"> struct, they would need to import the </w:t>
      </w:r>
      <w:del w:id="640" w:author="Liz Chadwick" w:date="2018-02-18T11:54:00Z">
        <w:r w:rsidRPr="00360A2E">
          <w:rPr>
            <w:rStyle w:val="Literal"/>
            <w:rFonts w:hint="eastAsia"/>
          </w:rPr>
          <w:delText>Summarizable</w:delText>
        </w:r>
        <w:r>
          <w:rPr>
            <w:rFonts w:hint="eastAsia"/>
          </w:rPr>
          <w:delText xml:space="preserve"> </w:delText>
        </w:r>
      </w:del>
      <w:r>
        <w:t xml:space="preserve">trait into </w:t>
      </w:r>
      <w:ins w:id="641" w:author="Liz Chadwick" w:date="2018-02-18T11:54:00Z">
        <w:r>
          <w:t xml:space="preserve">their </w:t>
        </w:r>
      </w:ins>
      <w:r>
        <w:t>scope</w:t>
      </w:r>
      <w:del w:id="642" w:author="Liz Chadwick" w:date="2018-02-18T11:54:00Z">
        <w:r>
          <w:delText>,</w:delText>
        </w:r>
      </w:del>
      <w:ins w:id="643" w:author="Liz Chadwick" w:date="2018-02-18T11:54:00Z">
        <w:r>
          <w:t xml:space="preserve"> first</w:t>
        </w:r>
      </w:ins>
      <w:r>
        <w:t xml:space="preserve"> before they </w:t>
      </w:r>
      <w:del w:id="644" w:author="Liz Chadwick" w:date="2018-02-18T11:54:00Z">
        <w:r>
          <w:rPr>
            <w:rFonts w:hint="eastAsia"/>
          </w:rPr>
          <w:delText>could</w:delText>
        </w:r>
      </w:del>
      <w:ins w:id="645" w:author="Liz Chadwick" w:date="2018-02-18T11:54:00Z">
        <w:r>
          <w:t>can</w:t>
        </w:r>
      </w:ins>
      <w:r>
        <w:t xml:space="preserve"> implement it, </w:t>
      </w:r>
      <w:del w:id="646" w:author="Liz Chadwick" w:date="2018-02-18T11:54:00Z">
        <w:r>
          <w:rPr>
            <w:rFonts w:hint="eastAsia"/>
          </w:rPr>
          <w:delText>like</w:delText>
        </w:r>
      </w:del>
      <w:ins w:id="647" w:author="Liz Chadwick" w:date="2018-02-18T11:54:00Z">
        <w:r>
          <w:t>as shown</w:t>
        </w:r>
      </w:ins>
      <w:r>
        <w:t xml:space="preserve"> in Listing 10-1</w:t>
      </w:r>
      <w:r w:rsidR="00941135">
        <w:t>4</w:t>
      </w:r>
      <w:r>
        <w:t>:</w:t>
      </w:r>
    </w:p>
    <w:p w14:paraId="3DA72713" w14:textId="5B74C5EB" w:rsidR="00404154" w:rsidRDefault="00EC3144" w:rsidP="00404154">
      <w:pPr>
        <w:pStyle w:val="ProductionDirective"/>
      </w:pPr>
      <w:r>
        <w:t>src/</w:t>
      </w:r>
      <w:r w:rsidR="00404154">
        <w:t>lib.rs</w:t>
      </w:r>
    </w:p>
    <w:p w14:paraId="5092EB61" w14:textId="77777777" w:rsidR="00404154" w:rsidRDefault="00404154" w:rsidP="00404154">
      <w:pPr>
        <w:pStyle w:val="CodeA"/>
      </w:pPr>
      <w:r>
        <w:t>extern crate aggregator;</w:t>
      </w:r>
    </w:p>
    <w:p w14:paraId="2F5CBC29" w14:textId="77777777" w:rsidR="00404154" w:rsidRDefault="00404154" w:rsidP="00404154">
      <w:pPr>
        <w:pStyle w:val="CodeB"/>
      </w:pPr>
    </w:p>
    <w:p w14:paraId="13AB3528" w14:textId="77777777" w:rsidR="00404154" w:rsidRDefault="00404154" w:rsidP="00404154">
      <w:pPr>
        <w:pStyle w:val="CodeB"/>
      </w:pPr>
      <w:r>
        <w:t>use aggregator::Summarizable;</w:t>
      </w:r>
    </w:p>
    <w:p w14:paraId="2A230537" w14:textId="77777777" w:rsidR="00404154" w:rsidRDefault="00404154" w:rsidP="00404154">
      <w:pPr>
        <w:pStyle w:val="CodeB"/>
      </w:pPr>
    </w:p>
    <w:p w14:paraId="1C8BE5FA" w14:textId="77777777" w:rsidR="00404154" w:rsidRDefault="00404154" w:rsidP="00404154">
      <w:pPr>
        <w:pStyle w:val="CodeB"/>
      </w:pPr>
      <w:r>
        <w:t>struct WeatherForecast {</w:t>
      </w:r>
    </w:p>
    <w:p w14:paraId="3E0256E0" w14:textId="77777777" w:rsidR="00404154" w:rsidRDefault="00404154" w:rsidP="00404154">
      <w:pPr>
        <w:pStyle w:val="CodeB"/>
      </w:pPr>
      <w:r>
        <w:t xml:space="preserve">    high_temp: f64,</w:t>
      </w:r>
    </w:p>
    <w:p w14:paraId="7ACBABE8" w14:textId="77777777" w:rsidR="00404154" w:rsidRDefault="00404154" w:rsidP="00404154">
      <w:pPr>
        <w:pStyle w:val="CodeB"/>
      </w:pPr>
      <w:r>
        <w:t xml:space="preserve">    low_temp: f64,</w:t>
      </w:r>
    </w:p>
    <w:p w14:paraId="728EEFFE" w14:textId="77777777" w:rsidR="00404154" w:rsidRDefault="00404154" w:rsidP="00404154">
      <w:pPr>
        <w:pStyle w:val="CodeB"/>
      </w:pPr>
      <w:r>
        <w:t xml:space="preserve">    chance_of_precipitation: f64,</w:t>
      </w:r>
    </w:p>
    <w:p w14:paraId="7099E845" w14:textId="77777777" w:rsidR="00404154" w:rsidRDefault="00404154" w:rsidP="00404154">
      <w:pPr>
        <w:pStyle w:val="CodeB"/>
      </w:pPr>
      <w:r>
        <w:t>}</w:t>
      </w:r>
    </w:p>
    <w:p w14:paraId="5B7088CA" w14:textId="77777777" w:rsidR="00404154" w:rsidRDefault="00404154" w:rsidP="00404154">
      <w:pPr>
        <w:pStyle w:val="CodeB"/>
      </w:pPr>
    </w:p>
    <w:p w14:paraId="073C929D" w14:textId="77777777" w:rsidR="00404154" w:rsidRDefault="00404154" w:rsidP="00404154">
      <w:pPr>
        <w:pStyle w:val="CodeB"/>
      </w:pPr>
      <w:r>
        <w:t>impl Summarizable for WeatherForecast {</w:t>
      </w:r>
    </w:p>
    <w:p w14:paraId="39D153B9" w14:textId="77777777" w:rsidR="00404154" w:rsidRDefault="00404154" w:rsidP="00404154">
      <w:pPr>
        <w:pStyle w:val="CodeB"/>
      </w:pPr>
      <w:r>
        <w:t xml:space="preserve">    fn summary(&amp;self) -&gt; String {</w:t>
      </w:r>
    </w:p>
    <w:p w14:paraId="2E85AD03" w14:textId="77777777" w:rsidR="00404154" w:rsidRDefault="00404154" w:rsidP="00404154">
      <w:pPr>
        <w:pStyle w:val="CodeB"/>
      </w:pPr>
      <w:r>
        <w:t xml:space="preserve">        format!("The high will be {}, and the low will be {}. The chance of</w:t>
      </w:r>
    </w:p>
    <w:p w14:paraId="594B0688" w14:textId="77777777" w:rsidR="00404154" w:rsidRDefault="00404154" w:rsidP="00404154">
      <w:pPr>
        <w:pStyle w:val="CodeB"/>
      </w:pPr>
      <w:r>
        <w:t xml:space="preserve">        precipitation is {}%.", self.high_temp, self.low_temp,</w:t>
      </w:r>
    </w:p>
    <w:p w14:paraId="2E468352" w14:textId="77777777" w:rsidR="00404154" w:rsidRDefault="00404154" w:rsidP="00404154">
      <w:pPr>
        <w:pStyle w:val="CodeB"/>
      </w:pPr>
      <w:r>
        <w:t xml:space="preserve">        self.chance_of_precipitation)</w:t>
      </w:r>
    </w:p>
    <w:p w14:paraId="6228BA8D" w14:textId="77777777" w:rsidR="00404154" w:rsidRDefault="00404154" w:rsidP="00404154">
      <w:pPr>
        <w:pStyle w:val="CodeB"/>
      </w:pPr>
      <w:r>
        <w:t xml:space="preserve">    }</w:t>
      </w:r>
    </w:p>
    <w:p w14:paraId="4F89A44A" w14:textId="77777777" w:rsidR="00404154" w:rsidRDefault="00404154" w:rsidP="00404154">
      <w:pPr>
        <w:pStyle w:val="CodeC"/>
      </w:pPr>
      <w:r>
        <w:t>}</w:t>
      </w:r>
    </w:p>
    <w:p w14:paraId="6E708864" w14:textId="711456B6" w:rsidR="00404154" w:rsidRDefault="009932C2" w:rsidP="00404154">
      <w:pPr>
        <w:pStyle w:val="Listing"/>
      </w:pPr>
      <w:r>
        <w:rPr>
          <w:rFonts w:eastAsia="Microsoft YaHei"/>
        </w:rPr>
        <w:lastRenderedPageBreak/>
        <w:t>Listing 10-14</w:t>
      </w:r>
      <w:r w:rsidR="00404154">
        <w:rPr>
          <w:rFonts w:eastAsia="Microsoft YaHei"/>
        </w:rPr>
        <w:t xml:space="preserve">: Bringing the </w:t>
      </w:r>
      <w:r w:rsidR="00404154">
        <w:rPr>
          <w:rStyle w:val="Literal"/>
        </w:rPr>
        <w:t>Summarizable</w:t>
      </w:r>
      <w:r w:rsidR="00404154">
        <w:rPr>
          <w:rFonts w:eastAsia="Microsoft YaHei"/>
        </w:rPr>
        <w:t xml:space="preserve"> trait from our </w:t>
      </w:r>
      <w:r w:rsidR="00404154">
        <w:rPr>
          <w:rStyle w:val="Literal"/>
        </w:rPr>
        <w:t>aggregator</w:t>
      </w:r>
      <w:r w:rsidR="00404154">
        <w:rPr>
          <w:rFonts w:eastAsia="Microsoft YaHei"/>
        </w:rPr>
        <w:t xml:space="preserve"> crate into scope in another crate</w:t>
      </w:r>
    </w:p>
    <w:p w14:paraId="6E2D588A" w14:textId="702E2A76" w:rsidR="00404154" w:rsidRDefault="00404154" w:rsidP="00404154">
      <w:pPr>
        <w:pStyle w:val="Body"/>
      </w:pPr>
      <w:r>
        <w:t xml:space="preserve">This code </w:t>
      </w:r>
      <w:del w:id="648" w:author="Liz Chadwick" w:date="2018-02-18T11:54:00Z">
        <w:r>
          <w:rPr>
            <w:rFonts w:hint="eastAsia"/>
          </w:rPr>
          <w:delText>also</w:delText>
        </w:r>
      </w:del>
      <w:r>
        <w:t xml:space="preserve">assumes </w:t>
      </w:r>
      <w:r>
        <w:rPr>
          <w:rStyle w:val="Literal"/>
        </w:rPr>
        <w:t>Summarizable</w:t>
      </w:r>
      <w:r>
        <w:t xml:space="preserve"> is a public trait, </w:t>
      </w:r>
      <w:del w:id="649" w:author="Liz Chadwick" w:date="2018-02-18T11:54:00Z">
        <w:r>
          <w:rPr>
            <w:rFonts w:hint="eastAsia"/>
          </w:rPr>
          <w:delText>because</w:delText>
        </w:r>
      </w:del>
      <w:ins w:id="650" w:author="Liz Chadwick" w:date="2018-02-18T11:54:00Z">
        <w:r>
          <w:t>which</w:t>
        </w:r>
      </w:ins>
      <w:r>
        <w:t xml:space="preserve"> </w:t>
      </w:r>
      <w:r w:rsidR="002223BB">
        <w:t>it is because we put</w:t>
      </w:r>
      <w:r>
        <w:t xml:space="preserve"> the </w:t>
      </w:r>
      <w:r>
        <w:rPr>
          <w:rStyle w:val="Literal"/>
        </w:rPr>
        <w:t>pub</w:t>
      </w:r>
      <w:r>
        <w:t xml:space="preserve"> keyword before </w:t>
      </w:r>
      <w:r>
        <w:rPr>
          <w:rStyle w:val="Literal"/>
        </w:rPr>
        <w:t>trait</w:t>
      </w:r>
      <w:r>
        <w:t xml:space="preserve"> in Listing 10-1</w:t>
      </w:r>
      <w:r w:rsidR="00C07A07">
        <w:t>2</w:t>
      </w:r>
      <w:r>
        <w:t>.</w:t>
      </w:r>
    </w:p>
    <w:p w14:paraId="5CAA9BD8" w14:textId="43B7AB33" w:rsidR="00404154" w:rsidRDefault="00404154" w:rsidP="00404154">
      <w:pPr>
        <w:pStyle w:val="Body"/>
        <w:rPr>
          <w:ins w:id="651" w:author="Liz Chadwick" w:date="2018-02-18T11:54:00Z"/>
        </w:rPr>
      </w:pPr>
      <w:r>
        <w:t xml:space="preserve">One </w:t>
      </w:r>
      <w:commentRangeStart w:id="652"/>
      <w:commentRangeStart w:id="653"/>
      <w:r>
        <w:t xml:space="preserve">restriction </w:t>
      </w:r>
      <w:commentRangeEnd w:id="652"/>
      <w:r>
        <w:commentReference w:id="652"/>
      </w:r>
      <w:commentRangeEnd w:id="653"/>
      <w:r w:rsidR="00760114">
        <w:rPr>
          <w:rStyle w:val="CommentReference"/>
        </w:rPr>
        <w:commentReference w:id="653"/>
      </w:r>
      <w:r>
        <w:t>to note with trait implementations</w:t>
      </w:r>
      <w:del w:id="654" w:author="Liz Chadwick" w:date="2018-02-18T11:54:00Z">
        <w:r>
          <w:rPr>
            <w:rFonts w:hint="eastAsia"/>
          </w:rPr>
          <w:delText>:</w:delText>
        </w:r>
      </w:del>
      <w:ins w:id="655" w:author="Liz Chadwick" w:date="2018-02-18T11:54:00Z">
        <w:r>
          <w:t xml:space="preserve"> is that</w:t>
        </w:r>
      </w:ins>
      <w:r>
        <w:t xml:space="preserve"> we </w:t>
      </w:r>
      <w:del w:id="656" w:author="Liz Chadwick" w:date="2018-02-18T11:54:00Z">
        <w:r>
          <w:rPr>
            <w:rFonts w:hint="eastAsia"/>
          </w:rPr>
          <w:delText>may</w:delText>
        </w:r>
      </w:del>
      <w:ins w:id="657" w:author="Liz Chadwick" w:date="2018-02-18T11:54:00Z">
        <w:r>
          <w:t>can</w:t>
        </w:r>
      </w:ins>
      <w:r>
        <w:t xml:space="preserve"> implement a trait on a type </w:t>
      </w:r>
      <w:r w:rsidR="002816BD">
        <w:t>only if</w:t>
      </w:r>
      <w:r>
        <w:t xml:space="preserve"> either the trait or the type </w:t>
      </w:r>
      <w:del w:id="658" w:author="Liz Chadwick" w:date="2018-02-18T11:54:00Z">
        <w:r>
          <w:rPr>
            <w:rFonts w:hint="eastAsia"/>
          </w:rPr>
          <w:delText>are</w:delText>
        </w:r>
      </w:del>
      <w:ins w:id="659" w:author="Liz Chadwick" w:date="2018-02-18T11:54:00Z">
        <w:r>
          <w:t>is</w:t>
        </w:r>
      </w:ins>
      <w:r>
        <w:t xml:space="preserve"> local to </w:t>
      </w:r>
      <w:del w:id="660" w:author="Liz Chadwick" w:date="2018-02-18T11:54:00Z">
        <w:r>
          <w:rPr>
            <w:rFonts w:hint="eastAsia"/>
          </w:rPr>
          <w:delText>our</w:delText>
        </w:r>
      </w:del>
      <w:ins w:id="661" w:author="Liz Chadwick" w:date="2018-02-18T11:54:00Z">
        <w:r>
          <w:t>your</w:t>
        </w:r>
      </w:ins>
      <w:r>
        <w:t xml:space="preserve"> crate. </w:t>
      </w:r>
      <w:del w:id="662" w:author="Liz Chadwick" w:date="2018-02-18T11:54:00Z">
        <w:r>
          <w:rPr>
            <w:rFonts w:hint="eastAsia"/>
          </w:rPr>
          <w:delText>In other words, we aren</w:delText>
        </w:r>
        <w:r>
          <w:delText>’</w:delText>
        </w:r>
        <w:r>
          <w:rPr>
            <w:rFonts w:hint="eastAsia"/>
          </w:rPr>
          <w:delText>t allowed to implement external traits on external types. We can</w:delText>
        </w:r>
        <w:r>
          <w:delText>’</w:delText>
        </w:r>
        <w:r>
          <w:rPr>
            <w:rFonts w:hint="eastAsia"/>
          </w:rPr>
          <w:delText xml:space="preserve">t implement the </w:delText>
        </w:r>
        <w:r w:rsidRPr="00360A2E">
          <w:rPr>
            <w:rStyle w:val="Literal"/>
            <w:rFonts w:hint="eastAsia"/>
          </w:rPr>
          <w:delText>Display</w:delText>
        </w:r>
        <w:r>
          <w:rPr>
            <w:rFonts w:hint="eastAsia"/>
          </w:rPr>
          <w:delText xml:space="preserve"> trait on </w:delText>
        </w:r>
        <w:r w:rsidRPr="00360A2E">
          <w:rPr>
            <w:rStyle w:val="Literal"/>
            <w:rFonts w:hint="eastAsia"/>
          </w:rPr>
          <w:delText>Vec</w:delText>
        </w:r>
        <w:r>
          <w:rPr>
            <w:rFonts w:hint="eastAsia"/>
          </w:rPr>
          <w:delText xml:space="preserve">, for example, since both </w:delText>
        </w:r>
        <w:r w:rsidRPr="00360A2E">
          <w:rPr>
            <w:rStyle w:val="Literal"/>
            <w:rFonts w:hint="eastAsia"/>
          </w:rPr>
          <w:delText>Display</w:delText>
        </w:r>
        <w:r>
          <w:rPr>
            <w:rFonts w:hint="eastAsia"/>
          </w:rPr>
          <w:delText xml:space="preserve"> and </w:delText>
        </w:r>
        <w:r w:rsidRPr="00360A2E">
          <w:rPr>
            <w:rStyle w:val="Literal"/>
            <w:rFonts w:hint="eastAsia"/>
          </w:rPr>
          <w:delText>Vec</w:delText>
        </w:r>
        <w:r>
          <w:rPr>
            <w:rFonts w:hint="eastAsia"/>
          </w:rPr>
          <w:delText xml:space="preserve"> are defined in the standard library. We are allowed to</w:delText>
        </w:r>
      </w:del>
      <w:ins w:id="663" w:author="Liz Chadwick" w:date="2018-02-18T11:54:00Z">
        <w:r>
          <w:t>For example, we can</w:t>
        </w:r>
      </w:ins>
      <w:r>
        <w:t xml:space="preserve"> implement standard library traits like </w:t>
      </w:r>
      <w:r>
        <w:rPr>
          <w:rStyle w:val="Literal"/>
        </w:rPr>
        <w:t>Display</w:t>
      </w:r>
      <w:r>
        <w:t xml:space="preserve"> on a custom type like </w:t>
      </w:r>
      <w:r>
        <w:rPr>
          <w:rStyle w:val="Literal"/>
        </w:rPr>
        <w:t>Tweet</w:t>
      </w:r>
      <w:r>
        <w:t xml:space="preserve"> as part of our </w:t>
      </w:r>
      <w:r>
        <w:rPr>
          <w:rStyle w:val="Literal"/>
        </w:rPr>
        <w:t>aggregator</w:t>
      </w:r>
      <w:r>
        <w:t xml:space="preserve"> crate functionality</w:t>
      </w:r>
      <w:r w:rsidR="006C18A5">
        <w:t xml:space="preserve"> because the type </w:t>
      </w:r>
      <w:r w:rsidR="006C18A5" w:rsidRPr="006C18A5">
        <w:rPr>
          <w:rStyle w:val="Literal"/>
        </w:rPr>
        <w:t>Tweet</w:t>
      </w:r>
      <w:r w:rsidR="006C18A5">
        <w:t xml:space="preserve"> is local to our </w:t>
      </w:r>
      <w:r w:rsidR="006C18A5" w:rsidRPr="006C18A5">
        <w:rPr>
          <w:rStyle w:val="Literal"/>
        </w:rPr>
        <w:t>aggregator</w:t>
      </w:r>
      <w:r w:rsidR="006C18A5">
        <w:t xml:space="preserve"> crate</w:t>
      </w:r>
      <w:r>
        <w:t xml:space="preserve">. We </w:t>
      </w:r>
      <w:del w:id="664" w:author="Liz Chadwick" w:date="2018-02-18T11:54:00Z">
        <w:r>
          <w:rPr>
            <w:rFonts w:hint="eastAsia"/>
          </w:rPr>
          <w:delText>could</w:delText>
        </w:r>
      </w:del>
      <w:ins w:id="665" w:author="Liz Chadwick" w:date="2018-02-18T11:54:00Z">
        <w:r>
          <w:t>can</w:t>
        </w:r>
      </w:ins>
      <w:r>
        <w:t xml:space="preserve"> also implement </w:t>
      </w:r>
      <w:r>
        <w:rPr>
          <w:rStyle w:val="Literal"/>
        </w:rPr>
        <w:t>Summarizable</w:t>
      </w:r>
      <w:r>
        <w:t xml:space="preserve"> on </w:t>
      </w:r>
      <w:r>
        <w:rPr>
          <w:rStyle w:val="Literal"/>
        </w:rPr>
        <w:t>Vec</w:t>
      </w:r>
      <w:r>
        <w:t xml:space="preserve"> in our </w:t>
      </w:r>
      <w:r>
        <w:rPr>
          <w:rStyle w:val="Literal"/>
        </w:rPr>
        <w:t>aggregator</w:t>
      </w:r>
      <w:r>
        <w:t xml:space="preserve"> crate, </w:t>
      </w:r>
      <w:r w:rsidR="007A78DB">
        <w:t>because</w:t>
      </w:r>
      <w:r>
        <w:t xml:space="preserve"> </w:t>
      </w:r>
      <w:del w:id="666" w:author="Liz Chadwick" w:date="2018-02-18T11:54:00Z">
        <w:r>
          <w:rPr>
            <w:rFonts w:hint="eastAsia"/>
          </w:rPr>
          <w:delText>we</w:delText>
        </w:r>
        <w:r>
          <w:delText>’</w:delText>
        </w:r>
        <w:r>
          <w:rPr>
            <w:rFonts w:hint="eastAsia"/>
          </w:rPr>
          <w:delText>ve</w:delText>
        </w:r>
      </w:del>
      <w:r w:rsidR="006C18A5">
        <w:t>the trait</w:t>
      </w:r>
      <w:r>
        <w:t xml:space="preserve"> </w:t>
      </w:r>
      <w:r>
        <w:rPr>
          <w:rStyle w:val="Literal"/>
        </w:rPr>
        <w:t>Summarizable</w:t>
      </w:r>
      <w:r w:rsidR="006C18A5">
        <w:t xml:space="preserve"> is local to our </w:t>
      </w:r>
      <w:r w:rsidR="006C18A5" w:rsidRPr="006C18A5">
        <w:rPr>
          <w:rStyle w:val="Literal"/>
        </w:rPr>
        <w:t>aggregator</w:t>
      </w:r>
      <w:r w:rsidR="006C18A5">
        <w:t xml:space="preserve"> crate</w:t>
      </w:r>
      <w:r>
        <w:t>.</w:t>
      </w:r>
      <w:del w:id="667" w:author="Liz Chadwick" w:date="2018-02-18T11:54:00Z">
        <w:r>
          <w:rPr>
            <w:rFonts w:hint="eastAsia"/>
          </w:rPr>
          <w:delText xml:space="preserve"> </w:delText>
        </w:r>
      </w:del>
    </w:p>
    <w:p w14:paraId="18299519" w14:textId="29D05779" w:rsidR="00404154" w:rsidRDefault="006C18A5" w:rsidP="00404154">
      <w:pPr>
        <w:pStyle w:val="Body"/>
      </w:pPr>
      <w:r>
        <w:t xml:space="preserve">What we can’t do is </w:t>
      </w:r>
      <w:ins w:id="668" w:author="Liz Chadwick" w:date="2018-02-18T11:54:00Z">
        <w:r w:rsidR="00404154">
          <w:t xml:space="preserve">implement external traits on external types. We can’t implement the </w:t>
        </w:r>
        <w:r w:rsidR="00404154">
          <w:rPr>
            <w:rStyle w:val="Literal"/>
          </w:rPr>
          <w:t>Display</w:t>
        </w:r>
        <w:r w:rsidR="00404154">
          <w:t xml:space="preserve"> trait on </w:t>
        </w:r>
        <w:r w:rsidR="00404154">
          <w:rPr>
            <w:rStyle w:val="Literal"/>
          </w:rPr>
          <w:t>Vec</w:t>
        </w:r>
      </w:ins>
      <w:r w:rsidR="00D96AE1" w:rsidRPr="00D96AE1">
        <w:t xml:space="preserve"> within </w:t>
      </w:r>
      <w:r w:rsidR="00D96AE1">
        <w:t>our</w:t>
      </w:r>
      <w:r w:rsidR="00D96AE1" w:rsidRPr="00D96AE1">
        <w:t xml:space="preserve"> </w:t>
      </w:r>
      <w:r w:rsidR="00D96AE1">
        <w:rPr>
          <w:rStyle w:val="Literal"/>
        </w:rPr>
        <w:t>aggregator</w:t>
      </w:r>
      <w:r w:rsidR="00D96AE1" w:rsidRPr="00D96AE1">
        <w:t xml:space="preserve"> crate</w:t>
      </w:r>
      <w:ins w:id="669" w:author="Liz Chadwick" w:date="2018-02-18T11:54:00Z">
        <w:r w:rsidR="00404154">
          <w:t xml:space="preserve">, for example, because both </w:t>
        </w:r>
        <w:r w:rsidR="00404154">
          <w:rPr>
            <w:rStyle w:val="Literal"/>
          </w:rPr>
          <w:t>Display</w:t>
        </w:r>
        <w:r w:rsidR="00404154">
          <w:t xml:space="preserve"> and </w:t>
        </w:r>
        <w:r w:rsidR="00404154">
          <w:rPr>
            <w:rStyle w:val="Literal"/>
          </w:rPr>
          <w:t>Vec</w:t>
        </w:r>
        <w:r w:rsidR="00404154">
          <w:t xml:space="preserve"> are defined in the standard library</w:t>
        </w:r>
      </w:ins>
      <w:r w:rsidR="00D96AE1">
        <w:t xml:space="preserve"> and aren’t local to our </w:t>
      </w:r>
      <w:r w:rsidR="00D96AE1" w:rsidRPr="00D96AE1">
        <w:rPr>
          <w:rStyle w:val="Literal"/>
        </w:rPr>
        <w:t>aggregator</w:t>
      </w:r>
      <w:r w:rsidR="00D96AE1">
        <w:t xml:space="preserve"> crate</w:t>
      </w:r>
      <w:ins w:id="670" w:author="Liz Chadwick" w:date="2018-02-18T11:54:00Z">
        <w:r w:rsidR="00404154">
          <w:t xml:space="preserve">. </w:t>
        </w:r>
      </w:ins>
      <w:r w:rsidR="00404154">
        <w:t xml:space="preserve">This restriction is part of what’s called the </w:t>
      </w:r>
      <w:r w:rsidR="00404154">
        <w:rPr>
          <w:rStyle w:val="EmphasisItalic"/>
        </w:rPr>
        <w:t>orphan rule</w:t>
      </w:r>
      <w:r w:rsidR="00404154">
        <w:t xml:space="preserve">, </w:t>
      </w:r>
      <w:del w:id="671" w:author="Liz Chadwick" w:date="2018-02-18T11:54:00Z">
        <w:r w:rsidR="00404154">
          <w:rPr>
            <w:rFonts w:hint="eastAsia"/>
          </w:rPr>
          <w:delText>which you can look up if you</w:delText>
        </w:r>
        <w:r w:rsidR="00404154">
          <w:delText>’</w:delText>
        </w:r>
        <w:r w:rsidR="00404154">
          <w:rPr>
            <w:rFonts w:hint="eastAsia"/>
          </w:rPr>
          <w:delText>re interested in type theory. Briefly, it</w:delText>
        </w:r>
        <w:r w:rsidR="00404154">
          <w:delText>’</w:delText>
        </w:r>
        <w:r w:rsidR="00404154">
          <w:rPr>
            <w:rFonts w:hint="eastAsia"/>
          </w:rPr>
          <w:delText xml:space="preserve">s called the orphan rule </w:delText>
        </w:r>
      </w:del>
      <w:ins w:id="672" w:author="Liz Chadwick" w:date="2018-02-18T11:54:00Z">
        <w:r w:rsidR="00404154">
          <w:t xml:space="preserve">so named </w:t>
        </w:r>
      </w:ins>
      <w:r w:rsidR="00404154">
        <w:t xml:space="preserve">because the parent type is not present. </w:t>
      </w:r>
      <w:del w:id="673" w:author="Liz Chadwick" w:date="2018-02-18T11:54:00Z">
        <w:r w:rsidR="00404154">
          <w:rPr>
            <w:rFonts w:hint="eastAsia"/>
          </w:rPr>
          <w:delText>Without this rule</w:delText>
        </w:r>
      </w:del>
      <w:ins w:id="674" w:author="Liz Chadwick" w:date="2018-02-18T11:54:00Z">
        <w:r w:rsidR="00404154">
          <w:t>This rule ensures that other people’s code can’t break your code and vice versa. Without it</w:t>
        </w:r>
      </w:ins>
      <w:r w:rsidR="00404154">
        <w:t xml:space="preserve">, two crates could implement the same trait for the same type, and </w:t>
      </w:r>
      <w:del w:id="675" w:author="Liz Chadwick" w:date="2018-02-18T11:54:00Z">
        <w:r w:rsidR="00404154">
          <w:rPr>
            <w:rFonts w:hint="eastAsia"/>
          </w:rPr>
          <w:delText xml:space="preserve">the two implementations would conflict: </w:delText>
        </w:r>
      </w:del>
      <w:r w:rsidR="00404154">
        <w:t>Rust wouldn’t know which implementation to use.</w:t>
      </w:r>
      <w:del w:id="676" w:author="Liz Chadwick" w:date="2018-02-18T11:54:00Z">
        <w:r w:rsidR="00404154">
          <w:rPr>
            <w:rFonts w:hint="eastAsia"/>
          </w:rPr>
          <w:delText xml:space="preserve"> Because Rust enforces the orphan rule, other people</w:delText>
        </w:r>
        <w:r w:rsidR="00404154">
          <w:delText>’</w:delText>
        </w:r>
        <w:r w:rsidR="00404154">
          <w:rPr>
            <w:rFonts w:hint="eastAsia"/>
          </w:rPr>
          <w:delText>s code can</w:delText>
        </w:r>
        <w:r w:rsidR="00404154">
          <w:delText>’</w:delText>
        </w:r>
        <w:r w:rsidR="00404154">
          <w:rPr>
            <w:rFonts w:hint="eastAsia"/>
          </w:rPr>
          <w:delText>t break your code and vice versa.</w:delText>
        </w:r>
      </w:del>
    </w:p>
    <w:p w14:paraId="0E499B94" w14:textId="77777777" w:rsidR="00404154" w:rsidRDefault="00404154" w:rsidP="00404154">
      <w:pPr>
        <w:pStyle w:val="HeadB"/>
      </w:pPr>
      <w:bookmarkStart w:id="677" w:name="default-implementations"/>
      <w:bookmarkStart w:id="678" w:name="__RefHeading___Toc16829_4277564772"/>
      <w:bookmarkStart w:id="679" w:name="_Toc476297437"/>
      <w:bookmarkStart w:id="680" w:name="_Toc506718471"/>
      <w:bookmarkEnd w:id="677"/>
      <w:r>
        <w:t>Default Implementations</w:t>
      </w:r>
      <w:bookmarkEnd w:id="678"/>
      <w:bookmarkEnd w:id="679"/>
      <w:bookmarkEnd w:id="680"/>
    </w:p>
    <w:p w14:paraId="38E238C9" w14:textId="74AAA93B" w:rsidR="00404154" w:rsidRDefault="00404154" w:rsidP="00404154">
      <w:pPr>
        <w:pStyle w:val="BodyFirst"/>
        <w:rPr>
          <w:rFonts w:eastAsia="Microsoft YaHei"/>
        </w:rPr>
      </w:pPr>
      <w:r>
        <w:rPr>
          <w:rFonts w:eastAsia="Microsoft YaHei"/>
        </w:rPr>
        <w:t>Sometimes it’s useful to have default behavior for</w:t>
      </w:r>
      <w:r w:rsidR="00790C40">
        <w:rPr>
          <w:rFonts w:eastAsia="Microsoft YaHei"/>
        </w:rPr>
        <w:t xml:space="preserve"> some or all of</w:t>
      </w:r>
      <w:r>
        <w:rPr>
          <w:rFonts w:eastAsia="Microsoft YaHei"/>
        </w:rPr>
        <w:t xml:space="preserve"> </w:t>
      </w:r>
      <w:del w:id="681" w:author="Liz Chadwick" w:date="2018-02-18T11:54:00Z">
        <w:r>
          <w:rPr>
            <w:rFonts w:eastAsia="Microsoft YaHei" w:hint="eastAsia"/>
          </w:rPr>
          <w:delText xml:space="preserve">some or all of </w:delText>
        </w:r>
      </w:del>
      <w:r>
        <w:rPr>
          <w:rFonts w:eastAsia="Microsoft YaHei"/>
        </w:rPr>
        <w:t>t</w:t>
      </w:r>
      <w:commentRangeStart w:id="682"/>
      <w:commentRangeStart w:id="683"/>
      <w:r>
        <w:rPr>
          <w:rFonts w:eastAsia="Microsoft YaHei"/>
        </w:rPr>
        <w:t xml:space="preserve">he </w:t>
      </w:r>
      <w:commentRangeEnd w:id="682"/>
      <w:r>
        <w:rPr>
          <w:rFonts w:eastAsia="Microsoft YaHei"/>
        </w:rPr>
        <w:commentReference w:id="682"/>
      </w:r>
      <w:commentRangeEnd w:id="683"/>
      <w:r w:rsidR="00FD1038">
        <w:rPr>
          <w:rStyle w:val="CommentReference"/>
        </w:rPr>
        <w:commentReference w:id="683"/>
      </w:r>
      <w:r>
        <w:rPr>
          <w:rFonts w:eastAsia="Microsoft YaHei"/>
        </w:rPr>
        <w:t xml:space="preserve">methods in a trait, instead </w:t>
      </w:r>
      <w:r w:rsidR="00FD1038">
        <w:rPr>
          <w:rFonts w:eastAsia="Microsoft YaHei"/>
        </w:rPr>
        <w:t xml:space="preserve">of requiring </w:t>
      </w:r>
      <w:del w:id="684" w:author="Liz Chadwick" w:date="2018-02-18T11:54:00Z">
        <w:r>
          <w:rPr>
            <w:rFonts w:eastAsia="Microsoft YaHei" w:hint="eastAsia"/>
          </w:rPr>
          <w:delText>of making every implementation</w:delText>
        </w:r>
      </w:del>
      <w:ins w:id="685" w:author="Liz Chadwick" w:date="2018-02-18T11:54:00Z">
        <w:r>
          <w:rPr>
            <w:rFonts w:eastAsia="Microsoft YaHei"/>
          </w:rPr>
          <w:t>implement</w:t>
        </w:r>
      </w:ins>
      <w:r w:rsidR="00FD1038">
        <w:rPr>
          <w:rFonts w:eastAsia="Microsoft YaHei"/>
        </w:rPr>
        <w:t>ations</w:t>
      </w:r>
      <w:ins w:id="686" w:author="Liz Chadwick" w:date="2018-02-18T11:54:00Z">
        <w:r>
          <w:rPr>
            <w:rFonts w:eastAsia="Microsoft YaHei"/>
          </w:rPr>
          <w:t xml:space="preserve"> </w:t>
        </w:r>
      </w:ins>
      <w:r w:rsidR="00FD1038">
        <w:rPr>
          <w:rFonts w:eastAsia="Microsoft YaHei"/>
        </w:rPr>
        <w:t xml:space="preserve">for </w:t>
      </w:r>
      <w:ins w:id="687" w:author="Liz Chadwick" w:date="2018-02-18T11:54:00Z">
        <w:r>
          <w:rPr>
            <w:rFonts w:eastAsia="Microsoft YaHei"/>
          </w:rPr>
          <w:t xml:space="preserve">all </w:t>
        </w:r>
      </w:ins>
      <w:r w:rsidR="00FD1038">
        <w:rPr>
          <w:rFonts w:eastAsia="Microsoft YaHei"/>
        </w:rPr>
        <w:t>methods</w:t>
      </w:r>
      <w:r>
        <w:rPr>
          <w:rFonts w:eastAsia="Microsoft YaHei"/>
        </w:rPr>
        <w:t xml:space="preserve"> on every type</w:t>
      </w:r>
      <w:del w:id="688" w:author="Liz Chadwick" w:date="2018-02-18T11:54:00Z">
        <w:r>
          <w:rPr>
            <w:rFonts w:eastAsia="Microsoft YaHei" w:hint="eastAsia"/>
          </w:rPr>
          <w:delText xml:space="preserve"> define custom behavior. When</w:delText>
        </w:r>
      </w:del>
      <w:ins w:id="689" w:author="Liz Chadwick" w:date="2018-02-18T11:54:00Z">
        <w:r>
          <w:rPr>
            <w:rFonts w:eastAsia="Microsoft YaHei"/>
          </w:rPr>
          <w:t>. Then, as</w:t>
        </w:r>
      </w:ins>
      <w:r>
        <w:rPr>
          <w:rFonts w:eastAsia="Microsoft YaHei"/>
        </w:rPr>
        <w:t xml:space="preserve"> we implement the trait on a particular type, we can choose to keep or override each method’s default behavior.</w:t>
      </w:r>
    </w:p>
    <w:p w14:paraId="59A93D73" w14:textId="30EFB783" w:rsidR="00404154" w:rsidRDefault="00404154" w:rsidP="00404154">
      <w:pPr>
        <w:pStyle w:val="Body"/>
      </w:pPr>
      <w:r>
        <w:t>Listing 10-1</w:t>
      </w:r>
      <w:r w:rsidR="00D028C8">
        <w:t>5</w:t>
      </w:r>
      <w:r>
        <w:t xml:space="preserve"> shows how </w:t>
      </w:r>
      <w:del w:id="690" w:author="Liz Chadwick" w:date="2018-02-18T11:54:00Z">
        <w:r>
          <w:rPr>
            <w:rFonts w:hint="eastAsia"/>
          </w:rPr>
          <w:delText xml:space="preserve">we could have chosen </w:delText>
        </w:r>
      </w:del>
      <w:r>
        <w:t xml:space="preserve">to specify a default string for the </w:t>
      </w:r>
      <w:r>
        <w:rPr>
          <w:rStyle w:val="Literal"/>
        </w:rPr>
        <w:t>summary</w:t>
      </w:r>
      <w:r>
        <w:t xml:space="preserve"> method of the </w:t>
      </w:r>
      <w:r>
        <w:rPr>
          <w:rStyle w:val="Literal"/>
        </w:rPr>
        <w:t>Summarize</w:t>
      </w:r>
      <w:r>
        <w:t xml:space="preserve"> trait instead of </w:t>
      </w:r>
      <w:del w:id="691" w:author="Liz Chadwick" w:date="2018-02-18T11:54:00Z">
        <w:r>
          <w:rPr>
            <w:rFonts w:hint="eastAsia"/>
          </w:rPr>
          <w:delText>only choosing to only define</w:delText>
        </w:r>
      </w:del>
      <w:r w:rsidR="00DA1FE8">
        <w:t>only</w:t>
      </w:r>
      <w:ins w:id="692" w:author="Liz Chadwick" w:date="2018-02-18T11:54:00Z">
        <w:r>
          <w:t xml:space="preserve"> defining</w:t>
        </w:r>
      </w:ins>
      <w:r>
        <w:t xml:space="preserve"> the method signature like we did in Listing 10-1</w:t>
      </w:r>
      <w:r w:rsidR="006C6EDE">
        <w:t>2</w:t>
      </w:r>
      <w:r>
        <w:t>:</w:t>
      </w:r>
    </w:p>
    <w:p w14:paraId="4CA75B17" w14:textId="65E70C51" w:rsidR="00404154" w:rsidRDefault="00EC3144" w:rsidP="00404154">
      <w:pPr>
        <w:pStyle w:val="ProductionDirective"/>
      </w:pPr>
      <w:r>
        <w:t>src/</w:t>
      </w:r>
      <w:r w:rsidR="00404154">
        <w:t>lib.rs</w:t>
      </w:r>
    </w:p>
    <w:p w14:paraId="4B5E53ED" w14:textId="77777777" w:rsidR="00404154" w:rsidRDefault="00404154" w:rsidP="00404154">
      <w:pPr>
        <w:pStyle w:val="CodeA"/>
      </w:pPr>
      <w:r>
        <w:t>pub trait Summarizable {</w:t>
      </w:r>
    </w:p>
    <w:p w14:paraId="7CC68B61" w14:textId="77777777" w:rsidR="00404154" w:rsidRDefault="00404154" w:rsidP="00404154">
      <w:pPr>
        <w:pStyle w:val="CodeB"/>
      </w:pPr>
      <w:r>
        <w:t xml:space="preserve">    fn summary(&amp;self) -&gt; String {</w:t>
      </w:r>
    </w:p>
    <w:p w14:paraId="67DDF1BC" w14:textId="77777777" w:rsidR="00404154" w:rsidRDefault="00404154" w:rsidP="00404154">
      <w:pPr>
        <w:pStyle w:val="CodeB"/>
      </w:pPr>
      <w:r>
        <w:t xml:space="preserve">        String::from("(Read more...)")</w:t>
      </w:r>
    </w:p>
    <w:p w14:paraId="488FAFE8" w14:textId="77777777" w:rsidR="00404154" w:rsidRDefault="00404154" w:rsidP="00404154">
      <w:pPr>
        <w:pStyle w:val="CodeB"/>
      </w:pPr>
      <w:r>
        <w:t xml:space="preserve">    }</w:t>
      </w:r>
    </w:p>
    <w:p w14:paraId="4B5C45BA" w14:textId="77777777" w:rsidR="00404154" w:rsidRDefault="00404154" w:rsidP="00404154">
      <w:pPr>
        <w:pStyle w:val="CodeC"/>
      </w:pPr>
      <w:r>
        <w:t>}</w:t>
      </w:r>
    </w:p>
    <w:p w14:paraId="2DEBC05F" w14:textId="0D68AB49" w:rsidR="00404154" w:rsidRDefault="00404154" w:rsidP="00404154">
      <w:pPr>
        <w:pStyle w:val="Listing"/>
      </w:pPr>
      <w:r>
        <w:rPr>
          <w:rFonts w:eastAsia="Microsoft YaHei"/>
        </w:rPr>
        <w:t>Listing 10-1</w:t>
      </w:r>
      <w:r w:rsidR="00D028C8">
        <w:rPr>
          <w:rFonts w:eastAsia="Microsoft YaHei"/>
        </w:rPr>
        <w:t>5</w:t>
      </w:r>
      <w:r>
        <w:rPr>
          <w:rFonts w:eastAsia="Microsoft YaHei"/>
        </w:rPr>
        <w:t xml:space="preserve">: Definition of a </w:t>
      </w:r>
      <w:r>
        <w:rPr>
          <w:rStyle w:val="Literal"/>
        </w:rPr>
        <w:t>Summarizable</w:t>
      </w:r>
      <w:r>
        <w:rPr>
          <w:rFonts w:eastAsia="Microsoft YaHei"/>
        </w:rPr>
        <w:t xml:space="preserve"> trait with a default implementation of the </w:t>
      </w:r>
      <w:r>
        <w:rPr>
          <w:rStyle w:val="Literal"/>
        </w:rPr>
        <w:t>summary</w:t>
      </w:r>
      <w:r>
        <w:rPr>
          <w:rFonts w:eastAsia="Microsoft YaHei"/>
        </w:rPr>
        <w:t xml:space="preserve"> method</w:t>
      </w:r>
    </w:p>
    <w:p w14:paraId="483FC125" w14:textId="77777777" w:rsidR="00404154" w:rsidRDefault="00404154" w:rsidP="00404154">
      <w:pPr>
        <w:pStyle w:val="Body"/>
      </w:pPr>
      <w:del w:id="693" w:author="Liz Chadwick" w:date="2018-02-18T11:54:00Z">
        <w:r>
          <w:rPr>
            <w:rFonts w:hint="eastAsia"/>
          </w:rPr>
          <w:lastRenderedPageBreak/>
          <w:delText>If we wanted to</w:delText>
        </w:r>
      </w:del>
      <w:ins w:id="694" w:author="Liz Chadwick" w:date="2018-02-18T11:54:00Z">
        <w:r>
          <w:t>To</w:t>
        </w:r>
      </w:ins>
      <w:r>
        <w:t xml:space="preserve"> use </w:t>
      </w:r>
      <w:del w:id="695" w:author="Liz Chadwick" w:date="2018-02-18T11:54:00Z">
        <w:r>
          <w:rPr>
            <w:rFonts w:hint="eastAsia"/>
          </w:rPr>
          <w:delText>this</w:delText>
        </w:r>
      </w:del>
      <w:ins w:id="696" w:author="Liz Chadwick" w:date="2018-02-18T11:54:00Z">
        <w:r>
          <w:t>a</w:t>
        </w:r>
      </w:ins>
      <w:r>
        <w:t xml:space="preserve"> default implementation to summarize instances of </w:t>
      </w:r>
      <w:r>
        <w:rPr>
          <w:rStyle w:val="Literal"/>
        </w:rPr>
        <w:t>NewsArticle</w:t>
      </w:r>
      <w:r>
        <w:t xml:space="preserve"> instead of defining a custom implementation</w:t>
      </w:r>
      <w:del w:id="697" w:author="Liz Chadwick" w:date="2018-02-18T11:54:00Z">
        <w:r>
          <w:rPr>
            <w:rFonts w:hint="eastAsia"/>
          </w:rPr>
          <w:delText xml:space="preserve"> like</w:delText>
        </w:r>
      </w:del>
      <w:ins w:id="698" w:author="Liz Chadwick" w:date="2018-02-18T11:54:00Z">
        <w:r>
          <w:t>,</w:t>
        </w:r>
      </w:ins>
      <w:r>
        <w:t xml:space="preserve"> we </w:t>
      </w:r>
      <w:del w:id="699" w:author="Liz Chadwick" w:date="2018-02-18T11:54:00Z">
        <w:r>
          <w:rPr>
            <w:rFonts w:hint="eastAsia"/>
          </w:rPr>
          <w:delText xml:space="preserve">did in Listing 10-12, we would </w:delText>
        </w:r>
      </w:del>
      <w:r>
        <w:t xml:space="preserve">specify an empty </w:t>
      </w:r>
      <w:r>
        <w:rPr>
          <w:rStyle w:val="Literal"/>
        </w:rPr>
        <w:t>impl</w:t>
      </w:r>
      <w:r>
        <w:t xml:space="preserve"> block</w:t>
      </w:r>
      <w:del w:id="700" w:author="Liz Chadwick" w:date="2018-02-18T11:54:00Z">
        <w:r>
          <w:rPr>
            <w:rFonts w:hint="eastAsia"/>
          </w:rPr>
          <w:delText>:</w:delText>
        </w:r>
      </w:del>
      <w:ins w:id="701" w:author="Liz Chadwick" w:date="2018-02-18T11:54:00Z">
        <w:r>
          <w:t xml:space="preserve"> with </w:t>
        </w:r>
        <w:r>
          <w:rPr>
            <w:rStyle w:val="Literal"/>
          </w:rPr>
          <w:t>impl Summarizable for NewsArticle {}</w:t>
        </w:r>
        <w:r>
          <w:t>.</w:t>
        </w:r>
      </w:ins>
    </w:p>
    <w:p w14:paraId="50E190F7" w14:textId="77777777" w:rsidR="00404154" w:rsidRPr="00360A2E" w:rsidRDefault="00404154" w:rsidP="00404154">
      <w:pPr>
        <w:pStyle w:val="HTMLPreformatted"/>
        <w:rPr>
          <w:del w:id="702" w:author="Liz Chadwick" w:date="2018-02-18T11:54:00Z"/>
          <w:rStyle w:val="Literal"/>
        </w:rPr>
      </w:pPr>
      <w:del w:id="703" w:author="Liz Chadwick" w:date="2018-02-18T11:54:00Z">
        <w:r w:rsidRPr="00360A2E">
          <w:rPr>
            <w:rStyle w:val="Literal"/>
            <w:rFonts w:hint="eastAsia"/>
          </w:rPr>
          <w:delText>impl Summarizable for NewsArticle {}</w:delText>
        </w:r>
      </w:del>
    </w:p>
    <w:p w14:paraId="78833C7A" w14:textId="77777777" w:rsidR="00404154" w:rsidRDefault="00404154" w:rsidP="00404154">
      <w:pPr>
        <w:pStyle w:val="Body"/>
      </w:pPr>
      <w:r>
        <w:t xml:space="preserve">Even though we’re no longer choosing to define the </w:t>
      </w:r>
      <w:r>
        <w:rPr>
          <w:rStyle w:val="Literal"/>
        </w:rPr>
        <w:t>summary</w:t>
      </w:r>
      <w:r>
        <w:t xml:space="preserve"> method on </w:t>
      </w:r>
      <w:r>
        <w:rPr>
          <w:rStyle w:val="Literal"/>
        </w:rPr>
        <w:t>NewsArticle</w:t>
      </w:r>
      <w:r>
        <w:t xml:space="preserve"> directly, </w:t>
      </w:r>
      <w:del w:id="704" w:author="Liz Chadwick" w:date="2018-02-18T11:54:00Z">
        <w:r>
          <w:rPr>
            <w:rFonts w:hint="eastAsia"/>
          </w:rPr>
          <w:delText xml:space="preserve">since the </w:delText>
        </w:r>
        <w:r w:rsidRPr="00360A2E">
          <w:rPr>
            <w:rStyle w:val="Literal"/>
            <w:rFonts w:hint="eastAsia"/>
          </w:rPr>
          <w:delText>summary</w:delText>
        </w:r>
        <w:r>
          <w:rPr>
            <w:rFonts w:hint="eastAsia"/>
          </w:rPr>
          <w:delText xml:space="preserve"> method has</w:delText>
        </w:r>
      </w:del>
      <w:ins w:id="705" w:author="Liz Chadwick" w:date="2018-02-18T11:54:00Z">
        <w:r>
          <w:t>we've provided</w:t>
        </w:r>
      </w:ins>
      <w:r>
        <w:t xml:space="preserve"> a default implementation and </w:t>
      </w:r>
      <w:del w:id="706" w:author="Liz Chadwick" w:date="2018-02-18T11:54:00Z">
        <w:r>
          <w:rPr>
            <w:rFonts w:hint="eastAsia"/>
          </w:rPr>
          <w:delText xml:space="preserve">we </w:delText>
        </w:r>
      </w:del>
      <w:r>
        <w:t xml:space="preserve">specified that </w:t>
      </w:r>
      <w:r>
        <w:rPr>
          <w:rStyle w:val="Literal"/>
        </w:rPr>
        <w:t>NewsArticle</w:t>
      </w:r>
      <w:r>
        <w:t xml:space="preserve"> implements the </w:t>
      </w:r>
      <w:r>
        <w:rPr>
          <w:rStyle w:val="Literal"/>
        </w:rPr>
        <w:t>Summarizable</w:t>
      </w:r>
      <w:r>
        <w:t xml:space="preserve"> trait, </w:t>
      </w:r>
      <w:ins w:id="707" w:author="Liz Chadwick" w:date="2018-02-18T11:54:00Z">
        <w:r>
          <w:t xml:space="preserve">so </w:t>
        </w:r>
      </w:ins>
      <w:r>
        <w:t xml:space="preserve">we can still call the </w:t>
      </w:r>
      <w:r>
        <w:rPr>
          <w:rStyle w:val="Literal"/>
        </w:rPr>
        <w:t>summary</w:t>
      </w:r>
      <w:r>
        <w:t xml:space="preserve"> method on an instance of </w:t>
      </w:r>
      <w:r>
        <w:rPr>
          <w:rStyle w:val="Literal"/>
        </w:rPr>
        <w:t>NewsArticle</w:t>
      </w:r>
      <w:ins w:id="708" w:author="Liz Chadwick" w:date="2018-02-18T11:54:00Z">
        <w:r>
          <w:t>, like this</w:t>
        </w:r>
      </w:ins>
      <w:r>
        <w:t>:</w:t>
      </w:r>
    </w:p>
    <w:p w14:paraId="5DB411F9" w14:textId="77777777" w:rsidR="00404154" w:rsidRDefault="00404154" w:rsidP="00404154">
      <w:pPr>
        <w:pStyle w:val="CodeA"/>
      </w:pPr>
      <w:r>
        <w:t>let article = NewsArticle {</w:t>
      </w:r>
    </w:p>
    <w:p w14:paraId="60226ED2" w14:textId="77777777" w:rsidR="00404154" w:rsidRDefault="00404154" w:rsidP="00404154">
      <w:pPr>
        <w:pStyle w:val="CodeB"/>
      </w:pPr>
      <w:r>
        <w:t xml:space="preserve">    headline: String::from("Penguins win the Stanley Cup Championship!"),</w:t>
      </w:r>
    </w:p>
    <w:p w14:paraId="240267AD" w14:textId="77777777" w:rsidR="00404154" w:rsidRDefault="00404154" w:rsidP="00404154">
      <w:pPr>
        <w:pStyle w:val="CodeB"/>
      </w:pPr>
      <w:r>
        <w:t xml:space="preserve">    location: String::from("Pittsburgh, PA, USA"),</w:t>
      </w:r>
    </w:p>
    <w:p w14:paraId="0B501538" w14:textId="77777777" w:rsidR="00404154" w:rsidRDefault="00404154" w:rsidP="00404154">
      <w:pPr>
        <w:pStyle w:val="CodeB"/>
      </w:pPr>
      <w:r>
        <w:t xml:space="preserve">    author: String::from("Iceburgh"),</w:t>
      </w:r>
    </w:p>
    <w:p w14:paraId="1A4AAFC1" w14:textId="77777777" w:rsidR="00404154" w:rsidRDefault="00404154" w:rsidP="00404154">
      <w:pPr>
        <w:pStyle w:val="CodeB"/>
      </w:pPr>
      <w:r>
        <w:t xml:space="preserve">    content: String::from("The Pittsburgh Penguins once again are the best</w:t>
      </w:r>
    </w:p>
    <w:p w14:paraId="3E45519C" w14:textId="77777777" w:rsidR="00404154" w:rsidRDefault="00404154" w:rsidP="00404154">
      <w:pPr>
        <w:pStyle w:val="CodeB"/>
      </w:pPr>
      <w:r>
        <w:t xml:space="preserve">    hockey team in the NHL."),</w:t>
      </w:r>
    </w:p>
    <w:p w14:paraId="0458A6FE" w14:textId="77777777" w:rsidR="00404154" w:rsidRDefault="00404154" w:rsidP="00404154">
      <w:pPr>
        <w:pStyle w:val="CodeB"/>
      </w:pPr>
      <w:r>
        <w:t>};</w:t>
      </w:r>
    </w:p>
    <w:p w14:paraId="580AFF2A" w14:textId="77777777" w:rsidR="00404154" w:rsidRDefault="00404154" w:rsidP="00404154">
      <w:pPr>
        <w:pStyle w:val="CodeB"/>
      </w:pPr>
    </w:p>
    <w:p w14:paraId="38EBE47F" w14:textId="77777777" w:rsidR="00404154" w:rsidRDefault="00404154" w:rsidP="00404154">
      <w:pPr>
        <w:pStyle w:val="CodeC"/>
      </w:pPr>
      <w:r>
        <w:t>println!("New article available! {}", article.summary());</w:t>
      </w:r>
    </w:p>
    <w:p w14:paraId="4CA9A7BD" w14:textId="77777777" w:rsidR="00404154" w:rsidRDefault="00404154" w:rsidP="00404154">
      <w:pPr>
        <w:pStyle w:val="Body"/>
      </w:pPr>
      <w:r>
        <w:t xml:space="preserve">This code prints </w:t>
      </w:r>
      <w:r>
        <w:rPr>
          <w:rStyle w:val="Literal"/>
        </w:rPr>
        <w:t>New article available! (Read more...)</w:t>
      </w:r>
      <w:r w:rsidRPr="00F96028">
        <w:t>.</w:t>
      </w:r>
    </w:p>
    <w:p w14:paraId="2394E211" w14:textId="4BA8CFF7" w:rsidR="00404154" w:rsidRDefault="00404154" w:rsidP="00404154">
      <w:pPr>
        <w:pStyle w:val="Body"/>
      </w:pPr>
      <w:del w:id="709" w:author="Liz Chadwick" w:date="2018-02-18T11:54:00Z">
        <w:r>
          <w:rPr>
            <w:rFonts w:hint="eastAsia"/>
          </w:rPr>
          <w:delText xml:space="preserve">Changing the </w:delText>
        </w:r>
        <w:r w:rsidRPr="00360A2E">
          <w:rPr>
            <w:rStyle w:val="Literal"/>
            <w:rFonts w:hint="eastAsia"/>
          </w:rPr>
          <w:delText>Summarizable</w:delText>
        </w:r>
        <w:r>
          <w:rPr>
            <w:rFonts w:hint="eastAsia"/>
          </w:rPr>
          <w:delText xml:space="preserve"> trait to have</w:delText>
        </w:r>
      </w:del>
      <w:ins w:id="710" w:author="Liz Chadwick" w:date="2018-02-18T11:54:00Z">
        <w:r>
          <w:t>Creating</w:t>
        </w:r>
      </w:ins>
      <w:r>
        <w:t xml:space="preserve"> a default implementation for </w:t>
      </w:r>
      <w:r>
        <w:rPr>
          <w:rStyle w:val="Literal"/>
        </w:rPr>
        <w:t>summary</w:t>
      </w:r>
      <w:r>
        <w:t xml:space="preserve"> does not require us to change anything about the implementations of </w:t>
      </w:r>
      <w:r>
        <w:rPr>
          <w:rStyle w:val="Literal"/>
        </w:rPr>
        <w:t>Summarizable</w:t>
      </w:r>
      <w:r>
        <w:t xml:space="preserve"> on </w:t>
      </w:r>
      <w:r>
        <w:rPr>
          <w:rStyle w:val="Literal"/>
        </w:rPr>
        <w:t>Tweet</w:t>
      </w:r>
      <w:r>
        <w:t xml:space="preserve"> in Listing 10-1</w:t>
      </w:r>
      <w:r w:rsidR="006C6EDE">
        <w:t>3</w:t>
      </w:r>
      <w:r>
        <w:t xml:space="preserve"> or </w:t>
      </w:r>
      <w:r>
        <w:rPr>
          <w:rStyle w:val="Literal"/>
        </w:rPr>
        <w:t>WeatherForecast</w:t>
      </w:r>
      <w:r w:rsidR="006C6EDE">
        <w:t xml:space="preserve"> in Listing 10-14</w:t>
      </w:r>
      <w:del w:id="711" w:author="Liz Chadwick" w:date="2018-02-18T11:54:00Z">
        <w:r>
          <w:rPr>
            <w:rFonts w:hint="eastAsia"/>
          </w:rPr>
          <w:delText>:</w:delText>
        </w:r>
      </w:del>
      <w:ins w:id="712" w:author="Liz Chadwick" w:date="2018-02-18T11:54:00Z">
        <w:r>
          <w:t>, because</w:t>
        </w:r>
      </w:ins>
      <w:r>
        <w:t xml:space="preserve"> the syntax for overriding a default implementation is exactly the same as the syntax for implementing a trait method that doesn’t have a default implementation.</w:t>
      </w:r>
    </w:p>
    <w:p w14:paraId="21B168F0" w14:textId="0E5EC3C4" w:rsidR="00404154" w:rsidRDefault="00404154" w:rsidP="00404154">
      <w:pPr>
        <w:pStyle w:val="Body"/>
      </w:pPr>
      <w:r>
        <w:t xml:space="preserve">Default implementations </w:t>
      </w:r>
      <w:del w:id="713" w:author="Liz Chadwick" w:date="2018-02-18T11:54:00Z">
        <w:r>
          <w:rPr>
            <w:rFonts w:hint="eastAsia"/>
          </w:rPr>
          <w:delText>are allowed to</w:delText>
        </w:r>
      </w:del>
      <w:ins w:id="714" w:author="Liz Chadwick" w:date="2018-02-18T11:54:00Z">
        <w:r>
          <w:t>can</w:t>
        </w:r>
      </w:ins>
      <w:r>
        <w:t xml:space="preserve"> call</w:t>
      </w:r>
      <w:del w:id="715" w:author="Liz Chadwick" w:date="2018-02-18T11:54:00Z">
        <w:r>
          <w:rPr>
            <w:rFonts w:hint="eastAsia"/>
          </w:rPr>
          <w:delText xml:space="preserve"> the</w:delText>
        </w:r>
      </w:del>
      <w:r>
        <w:t xml:space="preserve"> other methods in the same trait, even if those other methods don’t have a default implementation. In this way, a trait can provide a lot of useful functionality and only </w:t>
      </w:r>
      <w:del w:id="716" w:author="Liz Chadwick" w:date="2018-02-18T11:54:00Z">
        <w:r>
          <w:rPr>
            <w:rFonts w:hint="eastAsia"/>
          </w:rPr>
          <w:delText>require</w:delText>
        </w:r>
      </w:del>
      <w:ins w:id="717" w:author="Liz Chadwick" w:date="2018-02-18T11:54:00Z">
        <w:r>
          <w:t>require</w:t>
        </w:r>
      </w:ins>
      <w:r>
        <w:t xml:space="preserve"> implement</w:t>
      </w:r>
      <w:r w:rsidR="00015907">
        <w:t>o</w:t>
      </w:r>
      <w:r>
        <w:t xml:space="preserve">rs to specify a small part of it. </w:t>
      </w:r>
      <w:del w:id="718" w:author="Liz Chadwick" w:date="2018-02-18T11:54:00Z">
        <w:r>
          <w:rPr>
            <w:rFonts w:hint="eastAsia"/>
          </w:rPr>
          <w:delText>We</w:delText>
        </w:r>
      </w:del>
      <w:ins w:id="719" w:author="Liz Chadwick" w:date="2018-02-18T11:54:00Z">
        <w:r>
          <w:t>For example, we</w:t>
        </w:r>
      </w:ins>
      <w:r>
        <w:t xml:space="preserve"> could </w:t>
      </w:r>
      <w:del w:id="720" w:author="Liz Chadwick" w:date="2018-02-18T11:54:00Z">
        <w:r>
          <w:rPr>
            <w:rFonts w:hint="eastAsia"/>
          </w:rPr>
          <w:delText>choose to have</w:delText>
        </w:r>
      </w:del>
      <w:ins w:id="721" w:author="Liz Chadwick" w:date="2018-02-18T11:54:00Z">
        <w:r>
          <w:t>define</w:t>
        </w:r>
      </w:ins>
      <w:r>
        <w:t xml:space="preserve"> the </w:t>
      </w:r>
      <w:r>
        <w:rPr>
          <w:rStyle w:val="Literal"/>
        </w:rPr>
        <w:t>Summarizable</w:t>
      </w:r>
      <w:r>
        <w:t xml:space="preserve"> trait </w:t>
      </w:r>
      <w:del w:id="722" w:author="Liz Chadwick" w:date="2018-02-18T11:54:00Z">
        <w:r>
          <w:rPr>
            <w:rFonts w:hint="eastAsia"/>
          </w:rPr>
          <w:delText>also</w:delText>
        </w:r>
      </w:del>
      <w:ins w:id="723" w:author="Liz Chadwick" w:date="2018-02-18T11:54:00Z">
        <w:r>
          <w:t>to</w:t>
        </w:r>
      </w:ins>
      <w:r>
        <w:t xml:space="preserve"> have an </w:t>
      </w:r>
      <w:r>
        <w:rPr>
          <w:rStyle w:val="Literal"/>
        </w:rPr>
        <w:t>author_summary</w:t>
      </w:r>
      <w:r>
        <w:t xml:space="preserve"> method whose implementation is required, then a </w:t>
      </w:r>
      <w:r>
        <w:rPr>
          <w:rStyle w:val="Literal"/>
        </w:rPr>
        <w:t>summary</w:t>
      </w:r>
      <w:r>
        <w:t xml:space="preserve"> method that has a default implementation that calls the </w:t>
      </w:r>
      <w:r>
        <w:rPr>
          <w:rStyle w:val="Literal"/>
        </w:rPr>
        <w:t>author_summary</w:t>
      </w:r>
      <w:r>
        <w:t xml:space="preserve"> method:</w:t>
      </w:r>
    </w:p>
    <w:p w14:paraId="2E1392F5" w14:textId="77777777" w:rsidR="00404154" w:rsidRDefault="00404154" w:rsidP="00404154">
      <w:pPr>
        <w:pStyle w:val="CodeA"/>
      </w:pPr>
      <w:r>
        <w:t>pub trait Summarizable {</w:t>
      </w:r>
    </w:p>
    <w:p w14:paraId="3FF99DB1" w14:textId="77777777" w:rsidR="00404154" w:rsidRDefault="00404154" w:rsidP="00404154">
      <w:pPr>
        <w:pStyle w:val="CodeB"/>
      </w:pPr>
      <w:r>
        <w:t xml:space="preserve">    fn author_summary(&amp;self) -&gt; String;</w:t>
      </w:r>
    </w:p>
    <w:p w14:paraId="66235D39" w14:textId="77777777" w:rsidR="00404154" w:rsidRDefault="00404154" w:rsidP="00404154">
      <w:pPr>
        <w:pStyle w:val="CodeB"/>
      </w:pPr>
    </w:p>
    <w:p w14:paraId="75BC504F" w14:textId="77777777" w:rsidR="00404154" w:rsidRDefault="00404154" w:rsidP="00404154">
      <w:pPr>
        <w:pStyle w:val="CodeB"/>
      </w:pPr>
      <w:r>
        <w:t xml:space="preserve">    fn summary(&amp;self) -&gt; String {</w:t>
      </w:r>
    </w:p>
    <w:p w14:paraId="5461E986" w14:textId="77777777" w:rsidR="00404154" w:rsidRDefault="00404154" w:rsidP="00404154">
      <w:pPr>
        <w:pStyle w:val="CodeB"/>
      </w:pPr>
      <w:r>
        <w:t xml:space="preserve">        format!("(Read more from {}...)", self.author_summary())</w:t>
      </w:r>
    </w:p>
    <w:p w14:paraId="4B489937" w14:textId="77777777" w:rsidR="00404154" w:rsidRDefault="00404154" w:rsidP="00404154">
      <w:pPr>
        <w:pStyle w:val="CodeB"/>
      </w:pPr>
      <w:r>
        <w:t xml:space="preserve">    }</w:t>
      </w:r>
    </w:p>
    <w:p w14:paraId="3B2A9D29" w14:textId="77777777" w:rsidR="00404154" w:rsidRDefault="00404154" w:rsidP="00404154">
      <w:pPr>
        <w:pStyle w:val="CodeC"/>
      </w:pPr>
      <w:r>
        <w:t>}</w:t>
      </w:r>
    </w:p>
    <w:p w14:paraId="6CDC00FD" w14:textId="2E6DD58F" w:rsidR="00404154" w:rsidRDefault="00404154" w:rsidP="00404154">
      <w:pPr>
        <w:pStyle w:val="Body"/>
      </w:pPr>
      <w:del w:id="724" w:author="Liz Chadwick" w:date="2018-02-18T11:54:00Z">
        <w:r>
          <w:rPr>
            <w:rFonts w:hint="eastAsia"/>
          </w:rPr>
          <w:lastRenderedPageBreak/>
          <w:delText>In order to</w:delText>
        </w:r>
      </w:del>
      <w:ins w:id="725" w:author="Liz Chadwick" w:date="2018-02-18T11:54:00Z">
        <w:r>
          <w:t>To</w:t>
        </w:r>
      </w:ins>
      <w:r>
        <w:t xml:space="preserve"> use this version of </w:t>
      </w:r>
      <w:r>
        <w:rPr>
          <w:rStyle w:val="Literal"/>
        </w:rPr>
        <w:t>Summarizable</w:t>
      </w:r>
      <w:r>
        <w:t xml:space="preserve">, </w:t>
      </w:r>
      <w:del w:id="726" w:author="Liz Chadwick" w:date="2018-02-18T11:54:00Z">
        <w:r>
          <w:rPr>
            <w:rFonts w:hint="eastAsia"/>
          </w:rPr>
          <w:delText>we</w:delText>
        </w:r>
        <w:r>
          <w:delText>’</w:delText>
        </w:r>
        <w:r>
          <w:rPr>
            <w:rFonts w:hint="eastAsia"/>
          </w:rPr>
          <w:delText>re only required to</w:delText>
        </w:r>
      </w:del>
      <w:ins w:id="727" w:author="Liz Chadwick" w:date="2018-02-18T11:54:00Z">
        <w:r>
          <w:t xml:space="preserve">we </w:t>
        </w:r>
      </w:ins>
      <w:r w:rsidR="00A26001">
        <w:t>only need to</w:t>
      </w:r>
      <w:r>
        <w:t xml:space="preserve"> define </w:t>
      </w:r>
      <w:r>
        <w:rPr>
          <w:rStyle w:val="Literal"/>
        </w:rPr>
        <w:t>author_summary</w:t>
      </w:r>
      <w:r>
        <w:t xml:space="preserve"> when we implement the trait on a type:</w:t>
      </w:r>
    </w:p>
    <w:p w14:paraId="4F1ED49C" w14:textId="77777777" w:rsidR="00404154" w:rsidRDefault="00404154" w:rsidP="00404154">
      <w:pPr>
        <w:pStyle w:val="CodeA"/>
      </w:pPr>
      <w:r>
        <w:t>impl Summarizable for Tweet {</w:t>
      </w:r>
    </w:p>
    <w:p w14:paraId="6CCF3152" w14:textId="77777777" w:rsidR="00404154" w:rsidRDefault="00404154" w:rsidP="00404154">
      <w:pPr>
        <w:pStyle w:val="CodeB"/>
      </w:pPr>
      <w:r>
        <w:t xml:space="preserve">    fn author_summary(&amp;self) -&gt; String {</w:t>
      </w:r>
    </w:p>
    <w:p w14:paraId="63A41005" w14:textId="77777777" w:rsidR="00404154" w:rsidRDefault="00404154" w:rsidP="00404154">
      <w:pPr>
        <w:pStyle w:val="CodeB"/>
      </w:pPr>
      <w:r>
        <w:t xml:space="preserve">        format!("@{}", self.username)</w:t>
      </w:r>
    </w:p>
    <w:p w14:paraId="28078C20" w14:textId="77777777" w:rsidR="00404154" w:rsidRDefault="00404154" w:rsidP="00404154">
      <w:pPr>
        <w:pStyle w:val="CodeB"/>
      </w:pPr>
      <w:r>
        <w:t xml:space="preserve">    }</w:t>
      </w:r>
    </w:p>
    <w:p w14:paraId="44976837" w14:textId="77777777" w:rsidR="00404154" w:rsidRDefault="00404154" w:rsidP="00404154">
      <w:pPr>
        <w:pStyle w:val="CodeC"/>
      </w:pPr>
      <w:r>
        <w:t>}</w:t>
      </w:r>
    </w:p>
    <w:p w14:paraId="7F85CF7B" w14:textId="01570433" w:rsidR="00404154" w:rsidRDefault="00404154" w:rsidP="00404154">
      <w:pPr>
        <w:pStyle w:val="Body"/>
      </w:pPr>
      <w:commentRangeStart w:id="728"/>
      <w:commentRangeStart w:id="729"/>
      <w:r>
        <w:t xml:space="preserve">Once we define </w:t>
      </w:r>
      <w:r>
        <w:rPr>
          <w:rStyle w:val="Literal"/>
        </w:rPr>
        <w:t>author_summary</w:t>
      </w:r>
      <w:r>
        <w:t xml:space="preserve">, we can call </w:t>
      </w:r>
      <w:r>
        <w:rPr>
          <w:rStyle w:val="Literal"/>
        </w:rPr>
        <w:t>summary</w:t>
      </w:r>
      <w:r>
        <w:t xml:space="preserve"> on instances of the </w:t>
      </w:r>
      <w:r>
        <w:rPr>
          <w:rStyle w:val="Literal"/>
        </w:rPr>
        <w:t>Tweet</w:t>
      </w:r>
      <w:r>
        <w:t xml:space="preserve"> struct, and the default implementation of </w:t>
      </w:r>
      <w:r>
        <w:rPr>
          <w:rStyle w:val="Literal"/>
        </w:rPr>
        <w:t>summary</w:t>
      </w:r>
      <w:r>
        <w:t xml:space="preserve"> will call the definition of </w:t>
      </w:r>
      <w:r>
        <w:rPr>
          <w:rStyle w:val="Literal"/>
        </w:rPr>
        <w:t>author_summary</w:t>
      </w:r>
      <w:r>
        <w:t xml:space="preserve"> that we’ve provided.</w:t>
      </w:r>
      <w:commentRangeEnd w:id="728"/>
      <w:r>
        <w:commentReference w:id="728"/>
      </w:r>
      <w:commentRangeEnd w:id="729"/>
      <w:r w:rsidR="00C30EAB">
        <w:rPr>
          <w:rStyle w:val="CommentReference"/>
        </w:rPr>
        <w:commentReference w:id="729"/>
      </w:r>
      <w:r w:rsidR="00C30EAB">
        <w:t xml:space="preserve"> Because we’ve implemented </w:t>
      </w:r>
      <w:r w:rsidR="00C30EAB" w:rsidRPr="00C30EAB">
        <w:rPr>
          <w:rStyle w:val="Literal"/>
        </w:rPr>
        <w:t>author_summary</w:t>
      </w:r>
      <w:r w:rsidR="00C30EAB">
        <w:t xml:space="preserve">, the </w:t>
      </w:r>
      <w:r w:rsidR="00C30EAB" w:rsidRPr="00C30EAB">
        <w:rPr>
          <w:rStyle w:val="Literal"/>
        </w:rPr>
        <w:t>Summarizable</w:t>
      </w:r>
      <w:r w:rsidR="00C30EAB">
        <w:t xml:space="preserve"> trait has given us the behavior of the </w:t>
      </w:r>
      <w:r w:rsidR="00C30EAB" w:rsidRPr="00C30EAB">
        <w:rPr>
          <w:rStyle w:val="Literal"/>
        </w:rPr>
        <w:t>summary</w:t>
      </w:r>
      <w:r w:rsidR="00C30EAB">
        <w:t xml:space="preserve"> method without requiring us to write any more code.</w:t>
      </w:r>
    </w:p>
    <w:p w14:paraId="4B75A927" w14:textId="77777777" w:rsidR="00404154" w:rsidRDefault="00404154" w:rsidP="00404154">
      <w:pPr>
        <w:pStyle w:val="CodeA"/>
      </w:pPr>
      <w:r>
        <w:t>let tweet = Tweet {</w:t>
      </w:r>
    </w:p>
    <w:p w14:paraId="7BE72697" w14:textId="77777777" w:rsidR="00404154" w:rsidRDefault="00404154" w:rsidP="00404154">
      <w:pPr>
        <w:pStyle w:val="CodeB"/>
      </w:pPr>
      <w:r>
        <w:t xml:space="preserve">    username: String::from("horse_ebooks"),</w:t>
      </w:r>
    </w:p>
    <w:p w14:paraId="6DC05E7F" w14:textId="77777777" w:rsidR="00404154" w:rsidRDefault="00404154" w:rsidP="00404154">
      <w:pPr>
        <w:pStyle w:val="CodeB"/>
      </w:pPr>
      <w:r>
        <w:t xml:space="preserve">    content: String::from("of course, as you probably already know, people"),</w:t>
      </w:r>
    </w:p>
    <w:p w14:paraId="07F620DB" w14:textId="77777777" w:rsidR="00404154" w:rsidRDefault="00404154" w:rsidP="00404154">
      <w:pPr>
        <w:pStyle w:val="CodeB"/>
      </w:pPr>
      <w:r>
        <w:t xml:space="preserve">    reply: false,</w:t>
      </w:r>
    </w:p>
    <w:p w14:paraId="085728A2" w14:textId="77777777" w:rsidR="00404154" w:rsidRDefault="00404154" w:rsidP="00404154">
      <w:pPr>
        <w:pStyle w:val="CodeB"/>
      </w:pPr>
      <w:r>
        <w:t xml:space="preserve">    retweet: false,</w:t>
      </w:r>
    </w:p>
    <w:p w14:paraId="12BE95BD" w14:textId="77777777" w:rsidR="00404154" w:rsidRDefault="00404154" w:rsidP="00404154">
      <w:pPr>
        <w:pStyle w:val="CodeB"/>
      </w:pPr>
      <w:r>
        <w:t>};</w:t>
      </w:r>
    </w:p>
    <w:p w14:paraId="348320B1" w14:textId="77777777" w:rsidR="00404154" w:rsidRDefault="00404154" w:rsidP="00404154">
      <w:pPr>
        <w:pStyle w:val="CodeB"/>
      </w:pPr>
    </w:p>
    <w:p w14:paraId="258A0683" w14:textId="77777777" w:rsidR="00404154" w:rsidRDefault="00404154" w:rsidP="00404154">
      <w:pPr>
        <w:pStyle w:val="CodeC"/>
      </w:pPr>
      <w:r>
        <w:t>println!("1 new tweet: {}", tweet.summary());</w:t>
      </w:r>
    </w:p>
    <w:p w14:paraId="3B288BC2" w14:textId="6E65876A" w:rsidR="00404154" w:rsidRDefault="00404154" w:rsidP="00404154">
      <w:pPr>
        <w:pStyle w:val="Body"/>
      </w:pPr>
      <w:r>
        <w:t xml:space="preserve">This </w:t>
      </w:r>
      <w:del w:id="730" w:author="Liz Chadwick" w:date="2018-02-18T11:54:00Z">
        <w:r w:rsidRPr="00E573C6">
          <w:rPr>
            <w:rFonts w:hint="eastAsia"/>
          </w:rPr>
          <w:delText>will</w:delText>
        </w:r>
      </w:del>
      <w:r>
        <w:t>print</w:t>
      </w:r>
      <w:r w:rsidR="00F2278F">
        <w:t>s</w:t>
      </w:r>
      <w:r>
        <w:t xml:space="preserve"> </w:t>
      </w:r>
      <w:del w:id="731" w:author="Liz Chadwick" w:date="2018-02-18T11:54:00Z">
        <w:r w:rsidRPr="00F2278F">
          <w:rPr>
            <w:rStyle w:val="Literal"/>
            <w:rFonts w:hint="eastAsia"/>
          </w:rPr>
          <w:delText>1</w:delText>
        </w:r>
      </w:del>
      <w:r w:rsidR="00F2278F" w:rsidRPr="00F2278F">
        <w:rPr>
          <w:rStyle w:val="Literal"/>
        </w:rPr>
        <w:t>1</w:t>
      </w:r>
      <w:r w:rsidRPr="00F2278F">
        <w:rPr>
          <w:rStyle w:val="Literal"/>
        </w:rPr>
        <w:t xml:space="preserve"> new tweet: </w:t>
      </w:r>
      <w:r>
        <w:rPr>
          <w:rStyle w:val="Literal"/>
        </w:rPr>
        <w:t>(Read more from @horse_ebooks...)</w:t>
      </w:r>
      <w:r>
        <w:t>.</w:t>
      </w:r>
    </w:p>
    <w:p w14:paraId="1D8665D9" w14:textId="36517A40" w:rsidR="00404154" w:rsidRDefault="00404154" w:rsidP="00404154">
      <w:pPr>
        <w:pStyle w:val="Body"/>
      </w:pPr>
      <w:r>
        <w:t>Note that it is not possible to call the default i</w:t>
      </w:r>
      <w:r w:rsidR="00653B2C">
        <w:t>mplementation from an overridding</w:t>
      </w:r>
      <w:r>
        <w:t xml:space="preserve"> implementation</w:t>
      </w:r>
      <w:r w:rsidR="002A2A53">
        <w:t xml:space="preserve"> of that same method</w:t>
      </w:r>
      <w:r>
        <w:t>.</w:t>
      </w:r>
    </w:p>
    <w:p w14:paraId="47FDFD8A" w14:textId="77777777" w:rsidR="00404154" w:rsidRDefault="00404154" w:rsidP="00404154">
      <w:pPr>
        <w:pStyle w:val="HeadB"/>
      </w:pPr>
      <w:bookmarkStart w:id="732" w:name="trait-bounds"/>
      <w:bookmarkStart w:id="733" w:name="__RefHeading___Toc16831_4277564772"/>
      <w:bookmarkStart w:id="734" w:name="_Toc476297438"/>
      <w:bookmarkStart w:id="735" w:name="_Toc506718472"/>
      <w:bookmarkEnd w:id="732"/>
      <w:r>
        <w:t>Trait Bounds</w:t>
      </w:r>
      <w:bookmarkEnd w:id="733"/>
      <w:bookmarkEnd w:id="734"/>
      <w:bookmarkEnd w:id="735"/>
    </w:p>
    <w:p w14:paraId="75F46A73" w14:textId="23011FB2" w:rsidR="00404154" w:rsidRDefault="00404154" w:rsidP="00404154">
      <w:pPr>
        <w:pStyle w:val="BodyFirst"/>
      </w:pPr>
      <w:r>
        <w:rPr>
          <w:rFonts w:eastAsia="Microsoft YaHei"/>
        </w:rPr>
        <w:t xml:space="preserve">Now that </w:t>
      </w:r>
      <w:del w:id="736" w:author="Liz Chadwick" w:date="2018-02-18T11:54:00Z">
        <w:r>
          <w:rPr>
            <w:rFonts w:eastAsia="Microsoft YaHei" w:hint="eastAsia"/>
          </w:rPr>
          <w:delText>we</w:delText>
        </w:r>
        <w:r>
          <w:rPr>
            <w:rFonts w:eastAsia="Microsoft YaHei"/>
          </w:rPr>
          <w:delText>’</w:delText>
        </w:r>
        <w:r>
          <w:rPr>
            <w:rFonts w:eastAsia="Microsoft YaHei" w:hint="eastAsia"/>
          </w:rPr>
          <w:delText>ve</w:delText>
        </w:r>
      </w:del>
      <w:ins w:id="737" w:author="Liz Chadwick" w:date="2018-02-18T11:54:00Z">
        <w:r>
          <w:rPr>
            <w:rFonts w:eastAsia="Microsoft YaHei"/>
          </w:rPr>
          <w:t>you've learned how to</w:t>
        </w:r>
      </w:ins>
      <w:r w:rsidR="006A2B05">
        <w:rPr>
          <w:rFonts w:eastAsia="Microsoft YaHei"/>
        </w:rPr>
        <w:t xml:space="preserve"> define traits and implement</w:t>
      </w:r>
      <w:r>
        <w:rPr>
          <w:rFonts w:eastAsia="Microsoft YaHei"/>
        </w:rPr>
        <w:t xml:space="preserve"> those traits on types, we can </w:t>
      </w:r>
      <w:r w:rsidR="00B142DB">
        <w:rPr>
          <w:rFonts w:eastAsia="Microsoft YaHei"/>
        </w:rPr>
        <w:t>cover</w:t>
      </w:r>
      <w:ins w:id="738" w:author="Liz Chadwick" w:date="2018-02-18T11:54:00Z">
        <w:r>
          <w:rPr>
            <w:rFonts w:eastAsia="Microsoft YaHei"/>
          </w:rPr>
          <w:t xml:space="preserve"> how to </w:t>
        </w:r>
      </w:ins>
      <w:r>
        <w:rPr>
          <w:rFonts w:eastAsia="Microsoft YaHei"/>
        </w:rPr>
        <w:t>use traits with generic type parameters.</w:t>
      </w:r>
      <w:r w:rsidR="004F0F30">
        <w:rPr>
          <w:rFonts w:eastAsia="Microsoft YaHei"/>
        </w:rPr>
        <w:t xml:space="preserve"> We</w:t>
      </w:r>
      <w:ins w:id="739" w:author="Liz Chadwick" w:date="2018-02-18T11:54:00Z">
        <w:r>
          <w:rPr>
            <w:rFonts w:eastAsia="Microsoft YaHei"/>
          </w:rPr>
          <w:t xml:space="preserve"> </w:t>
        </w:r>
      </w:ins>
      <w:r>
        <w:rPr>
          <w:rFonts w:eastAsia="Microsoft YaHei"/>
        </w:rPr>
        <w:t xml:space="preserve">can </w:t>
      </w:r>
      <w:ins w:id="740" w:author="Liz Chadwick" w:date="2018-02-18T11:54:00Z">
        <w:r>
          <w:rPr>
            <w:rFonts w:eastAsia="Microsoft YaHei"/>
          </w:rPr>
          <w:t xml:space="preserve">use </w:t>
        </w:r>
        <w:r>
          <w:rPr>
            <w:rStyle w:val="EmphasisItalic"/>
            <w:rFonts w:eastAsia="Microsoft YaHei"/>
          </w:rPr>
          <w:t xml:space="preserve">trait bounds </w:t>
        </w:r>
        <w:r>
          <w:rPr>
            <w:rFonts w:eastAsia="Microsoft YaHei"/>
          </w:rPr>
          <w:t>to</w:t>
        </w:r>
      </w:ins>
      <w:r w:rsidR="00031D12">
        <w:rPr>
          <w:rFonts w:eastAsia="Microsoft YaHei"/>
        </w:rPr>
        <w:t xml:space="preserve"> </w:t>
      </w:r>
      <w:r>
        <w:rPr>
          <w:rFonts w:eastAsia="Microsoft YaHei"/>
        </w:rPr>
        <w:t xml:space="preserve">constrain generic types </w:t>
      </w:r>
      <w:del w:id="741" w:author="Liz Chadwick" w:date="2018-02-18T11:54:00Z">
        <w:r>
          <w:rPr>
            <w:rFonts w:eastAsia="Microsoft YaHei" w:hint="eastAsia"/>
          </w:rPr>
          <w:delText>so that rather than being any type, the compiler will</w:delText>
        </w:r>
      </w:del>
      <w:ins w:id="742" w:author="Liz Chadwick" w:date="2018-02-18T11:54:00Z">
        <w:r>
          <w:rPr>
            <w:rFonts w:eastAsia="Microsoft YaHei"/>
          </w:rPr>
          <w:t>to</w:t>
        </w:r>
      </w:ins>
      <w:r>
        <w:rPr>
          <w:rFonts w:eastAsia="Microsoft YaHei"/>
        </w:rPr>
        <w:t xml:space="preserve"> ensure </w:t>
      </w:r>
      <w:del w:id="743" w:author="Liz Chadwick" w:date="2018-02-18T11:54:00Z">
        <w:r>
          <w:rPr>
            <w:rFonts w:eastAsia="Microsoft YaHei" w:hint="eastAsia"/>
          </w:rPr>
          <w:delText xml:space="preserve">that </w:delText>
        </w:r>
      </w:del>
      <w:r>
        <w:rPr>
          <w:rFonts w:eastAsia="Microsoft YaHei"/>
        </w:rPr>
        <w:t xml:space="preserve">the type will be limited to those </w:t>
      </w:r>
      <w:del w:id="744" w:author="Liz Chadwick" w:date="2018-02-18T11:54:00Z">
        <w:r>
          <w:rPr>
            <w:rFonts w:eastAsia="Microsoft YaHei" w:hint="eastAsia"/>
          </w:rPr>
          <w:delText xml:space="preserve">types </w:delText>
        </w:r>
      </w:del>
      <w:r>
        <w:rPr>
          <w:rFonts w:eastAsia="Microsoft YaHei"/>
        </w:rPr>
        <w:t xml:space="preserve">that implement a particular trait and </w:t>
      </w:r>
      <w:del w:id="745" w:author="Liz Chadwick" w:date="2018-02-18T11:54:00Z">
        <w:r>
          <w:rPr>
            <w:rFonts w:eastAsia="Microsoft YaHei" w:hint="eastAsia"/>
          </w:rPr>
          <w:delText xml:space="preserve">thus have the </w:delText>
        </w:r>
      </w:del>
      <w:r>
        <w:rPr>
          <w:rFonts w:eastAsia="Microsoft YaHei"/>
        </w:rPr>
        <w:t>behavior</w:t>
      </w:r>
      <w:del w:id="746" w:author="Liz Chadwick" w:date="2018-02-18T11:54:00Z">
        <w:r>
          <w:rPr>
            <w:rFonts w:eastAsia="Microsoft YaHei" w:hint="eastAsia"/>
          </w:rPr>
          <w:delText xml:space="preserve"> that we need the types to have. This is called specifying </w:delText>
        </w:r>
        <w:r w:rsidRPr="00360A2E">
          <w:rPr>
            <w:rStyle w:val="EmphasisItalic"/>
            <w:rFonts w:eastAsia="Microsoft YaHei" w:hint="eastAsia"/>
          </w:rPr>
          <w:delText>trait</w:delText>
        </w:r>
        <w:r>
          <w:rPr>
            <w:rFonts w:eastAsia="Microsoft YaHei" w:hint="eastAsia"/>
            <w:i/>
            <w:iCs/>
          </w:rPr>
          <w:delText xml:space="preserve"> </w:delText>
        </w:r>
        <w:r w:rsidRPr="00360A2E">
          <w:rPr>
            <w:rStyle w:val="EmphasisItalic"/>
            <w:rFonts w:eastAsia="Microsoft YaHei" w:hint="eastAsia"/>
          </w:rPr>
          <w:delText>bounds</w:delText>
        </w:r>
        <w:r>
          <w:rPr>
            <w:rFonts w:eastAsia="Microsoft YaHei" w:hint="eastAsia"/>
          </w:rPr>
          <w:delText xml:space="preserve"> on a generic type</w:delText>
        </w:r>
      </w:del>
      <w:r>
        <w:rPr>
          <w:rFonts w:eastAsia="Microsoft YaHei"/>
        </w:rPr>
        <w:t>.</w:t>
      </w:r>
    </w:p>
    <w:p w14:paraId="3CA4BD61" w14:textId="0D23B520" w:rsidR="00404154" w:rsidRDefault="00404154" w:rsidP="00404154">
      <w:pPr>
        <w:pStyle w:val="Body"/>
      </w:pPr>
      <w:r>
        <w:t>For example, in Listing 10-1</w:t>
      </w:r>
      <w:r w:rsidR="00742686">
        <w:t>3</w:t>
      </w:r>
      <w:r>
        <w:t xml:space="preserve">, we implemented the </w:t>
      </w:r>
      <w:r>
        <w:rPr>
          <w:rStyle w:val="Literal"/>
        </w:rPr>
        <w:t>Summarizable</w:t>
      </w:r>
      <w:r>
        <w:t xml:space="preserve"> trait on the types </w:t>
      </w:r>
      <w:r>
        <w:rPr>
          <w:rStyle w:val="Literal"/>
        </w:rPr>
        <w:t>NewsArticle</w:t>
      </w:r>
      <w:r>
        <w:t xml:space="preserve"> and </w:t>
      </w:r>
      <w:r>
        <w:rPr>
          <w:rStyle w:val="Literal"/>
        </w:rPr>
        <w:t>Tweet</w:t>
      </w:r>
      <w:r>
        <w:t xml:space="preserve">. We can define a function </w:t>
      </w:r>
      <w:r>
        <w:rPr>
          <w:rStyle w:val="Literal"/>
        </w:rPr>
        <w:t>notify</w:t>
      </w:r>
      <w:r>
        <w:t xml:space="preserve"> that calls the </w:t>
      </w:r>
      <w:r>
        <w:rPr>
          <w:rStyle w:val="Literal"/>
        </w:rPr>
        <w:t>summary</w:t>
      </w:r>
      <w:r>
        <w:t xml:space="preserve"> method on its parameter </w:t>
      </w:r>
      <w:r>
        <w:rPr>
          <w:rStyle w:val="Literal"/>
        </w:rPr>
        <w:t>item</w:t>
      </w:r>
      <w:r>
        <w:t xml:space="preserve">, which is of the generic type </w:t>
      </w:r>
      <w:r>
        <w:rPr>
          <w:rStyle w:val="Literal"/>
        </w:rPr>
        <w:t>T</w:t>
      </w:r>
      <w:r>
        <w:t xml:space="preserve">. To be able to call </w:t>
      </w:r>
      <w:r>
        <w:rPr>
          <w:rStyle w:val="Literal"/>
        </w:rPr>
        <w:t>summary</w:t>
      </w:r>
      <w:r>
        <w:t xml:space="preserve"> on </w:t>
      </w:r>
      <w:r>
        <w:rPr>
          <w:rStyle w:val="Literal"/>
        </w:rPr>
        <w:t>item</w:t>
      </w:r>
      <w:r>
        <w:t xml:space="preserve"> </w:t>
      </w:r>
      <w:commentRangeStart w:id="747"/>
      <w:commentRangeStart w:id="748"/>
      <w:r>
        <w:t>without getting an error</w:t>
      </w:r>
      <w:commentRangeEnd w:id="747"/>
      <w:r>
        <w:commentReference w:id="747"/>
      </w:r>
      <w:commentRangeEnd w:id="748"/>
      <w:r w:rsidR="00986031">
        <w:rPr>
          <w:rStyle w:val="CommentReference"/>
        </w:rPr>
        <w:commentReference w:id="748"/>
      </w:r>
      <w:r w:rsidR="00986031">
        <w:t xml:space="preserve"> that the generic type </w:t>
      </w:r>
      <w:r w:rsidR="00986031" w:rsidRPr="00986031">
        <w:rPr>
          <w:rStyle w:val="Literal"/>
        </w:rPr>
        <w:t>T</w:t>
      </w:r>
      <w:r w:rsidR="00986031">
        <w:t xml:space="preserve"> doesn’t implement the method </w:t>
      </w:r>
      <w:r w:rsidR="00986031" w:rsidRPr="00986031">
        <w:rPr>
          <w:rStyle w:val="Literal"/>
        </w:rPr>
        <w:t>summary</w:t>
      </w:r>
      <w:r>
        <w:t xml:space="preserve">, we can use trait bounds on </w:t>
      </w:r>
      <w:r>
        <w:rPr>
          <w:rStyle w:val="Literal"/>
        </w:rPr>
        <w:t>T</w:t>
      </w:r>
      <w:r>
        <w:t xml:space="preserve"> to specify that </w:t>
      </w:r>
      <w:r>
        <w:rPr>
          <w:rStyle w:val="Literal"/>
        </w:rPr>
        <w:t>item</w:t>
      </w:r>
      <w:r>
        <w:t xml:space="preserve"> must be of a type that implements the </w:t>
      </w:r>
      <w:r>
        <w:rPr>
          <w:rStyle w:val="Literal"/>
        </w:rPr>
        <w:t>Summarizable</w:t>
      </w:r>
      <w:r>
        <w:t xml:space="preserve"> trait:</w:t>
      </w:r>
    </w:p>
    <w:p w14:paraId="170218F8" w14:textId="77777777" w:rsidR="00404154" w:rsidRDefault="00404154" w:rsidP="00404154">
      <w:pPr>
        <w:pStyle w:val="CodeA"/>
      </w:pPr>
      <w:r>
        <w:lastRenderedPageBreak/>
        <w:t>pub fn notify&lt;T: Summarizable&gt;(item: T) {</w:t>
      </w:r>
    </w:p>
    <w:p w14:paraId="468496B1" w14:textId="77777777" w:rsidR="00404154" w:rsidRDefault="00404154" w:rsidP="00404154">
      <w:pPr>
        <w:pStyle w:val="CodeB"/>
      </w:pPr>
      <w:r>
        <w:t xml:space="preserve">    println!("Breaking news! {}", item.summary());</w:t>
      </w:r>
    </w:p>
    <w:p w14:paraId="6795F1C5" w14:textId="77777777" w:rsidR="00404154" w:rsidRDefault="00404154" w:rsidP="00404154">
      <w:pPr>
        <w:pStyle w:val="CodeC"/>
      </w:pPr>
      <w:r>
        <w:t>}</w:t>
      </w:r>
    </w:p>
    <w:p w14:paraId="7E68FADD" w14:textId="1C9C2CAC" w:rsidR="00404154" w:rsidRDefault="00404154" w:rsidP="00404154">
      <w:pPr>
        <w:pStyle w:val="Body"/>
      </w:pPr>
      <w:del w:id="749" w:author="Liz Chadwick" w:date="2018-02-18T11:54:00Z">
        <w:r>
          <w:rPr>
            <w:rFonts w:hint="eastAsia"/>
          </w:rPr>
          <w:delText>Trait</w:delText>
        </w:r>
      </w:del>
      <w:ins w:id="750" w:author="Liz Chadwick" w:date="2018-02-18T11:54:00Z">
        <w:r>
          <w:t>We place trait</w:t>
        </w:r>
      </w:ins>
      <w:r>
        <w:t xml:space="preserve"> bounds</w:t>
      </w:r>
      <w:del w:id="751" w:author="Liz Chadwick" w:date="2018-02-18T11:54:00Z">
        <w:r>
          <w:rPr>
            <w:rFonts w:hint="eastAsia"/>
          </w:rPr>
          <w:delText xml:space="preserve"> go</w:delText>
        </w:r>
      </w:del>
      <w:r>
        <w:t xml:space="preserve"> with the declaration of the generic type parameter, after a colon and </w:t>
      </w:r>
      <w:del w:id="752" w:author="Liz Chadwick" w:date="2018-02-18T11:54:00Z">
        <w:r>
          <w:rPr>
            <w:rFonts w:hint="eastAsia"/>
          </w:rPr>
          <w:delText>within the</w:delText>
        </w:r>
      </w:del>
      <w:ins w:id="753" w:author="Liz Chadwick" w:date="2018-02-18T11:54:00Z">
        <w:r>
          <w:t>inside</w:t>
        </w:r>
      </w:ins>
      <w:r>
        <w:t xml:space="preserve"> </w:t>
      </w:r>
      <w:r w:rsidR="007A2D16">
        <w:t xml:space="preserve">the </w:t>
      </w:r>
      <w:r>
        <w:t xml:space="preserve">angle brackets. Because of the trait bound on </w:t>
      </w:r>
      <w:r>
        <w:rPr>
          <w:rStyle w:val="Literal"/>
        </w:rPr>
        <w:t>T</w:t>
      </w:r>
      <w:r>
        <w:t xml:space="preserve">, we </w:t>
      </w:r>
      <w:r w:rsidR="00E7136C">
        <w:t xml:space="preserve">can </w:t>
      </w:r>
      <w:del w:id="754" w:author="Liz Chadwick" w:date="2018-02-18T11:54:00Z">
        <w:r>
          <w:rPr>
            <w:rFonts w:hint="eastAsia"/>
          </w:rPr>
          <w:delText xml:space="preserve">can </w:delText>
        </w:r>
      </w:del>
      <w:r>
        <w:t xml:space="preserve">call </w:t>
      </w:r>
      <w:r>
        <w:rPr>
          <w:rStyle w:val="Literal"/>
        </w:rPr>
        <w:t>notify</w:t>
      </w:r>
      <w:r>
        <w:t xml:space="preserve"> and pass in any instance of </w:t>
      </w:r>
      <w:r>
        <w:rPr>
          <w:rStyle w:val="Literal"/>
        </w:rPr>
        <w:t>NewsArticle</w:t>
      </w:r>
      <w:r>
        <w:t xml:space="preserve"> or </w:t>
      </w:r>
      <w:r>
        <w:rPr>
          <w:rStyle w:val="Literal"/>
        </w:rPr>
        <w:t>Tweet</w:t>
      </w:r>
      <w:r>
        <w:t xml:space="preserve">. </w:t>
      </w:r>
      <w:del w:id="755" w:author="Liz Chadwick" w:date="2018-02-18T11:54:00Z">
        <w:r>
          <w:rPr>
            <w:rFonts w:hint="eastAsia"/>
          </w:rPr>
          <w:delText>The</w:delText>
        </w:r>
      </w:del>
      <w:ins w:id="756" w:author="Liz Chadwick" w:date="2018-02-18T11:54:00Z">
        <w:r>
          <w:t>This</w:t>
        </w:r>
      </w:ins>
      <w:r w:rsidR="00261F55">
        <w:t xml:space="preserve"> also</w:t>
      </w:r>
      <w:ins w:id="757" w:author="Liz Chadwick" w:date="2018-02-18T11:54:00Z">
        <w:r>
          <w:t xml:space="preserve"> allows the</w:t>
        </w:r>
      </w:ins>
      <w:r>
        <w:t xml:space="preserve"> external code from Listing 10-1</w:t>
      </w:r>
      <w:r w:rsidR="00D07371">
        <w:t>4</w:t>
      </w:r>
      <w:r>
        <w:t xml:space="preserve"> that’s using our </w:t>
      </w:r>
      <w:r>
        <w:rPr>
          <w:rStyle w:val="Literal"/>
        </w:rPr>
        <w:t>aggregator</w:t>
      </w:r>
      <w:r>
        <w:t xml:space="preserve"> crate </w:t>
      </w:r>
      <w:del w:id="758" w:author="Liz Chadwick" w:date="2018-02-18T11:54:00Z">
        <w:r>
          <w:rPr>
            <w:rFonts w:hint="eastAsia"/>
          </w:rPr>
          <w:delText>can</w:delText>
        </w:r>
      </w:del>
      <w:ins w:id="759" w:author="Liz Chadwick" w:date="2018-02-18T11:54:00Z">
        <w:r>
          <w:t>to</w:t>
        </w:r>
      </w:ins>
      <w:r>
        <w:t xml:space="preserve"> call our </w:t>
      </w:r>
      <w:r>
        <w:rPr>
          <w:rStyle w:val="Literal"/>
        </w:rPr>
        <w:t>notify</w:t>
      </w:r>
      <w:r>
        <w:t xml:space="preserve"> function and pass in an instance of </w:t>
      </w:r>
      <w:r>
        <w:rPr>
          <w:rStyle w:val="Literal"/>
        </w:rPr>
        <w:t>WeatherForecast</w:t>
      </w:r>
      <w:r>
        <w:t xml:space="preserve">, </w:t>
      </w:r>
      <w:r w:rsidR="007A78DB">
        <w:t>because</w:t>
      </w:r>
      <w:r>
        <w:t xml:space="preserve"> </w:t>
      </w:r>
      <w:r>
        <w:rPr>
          <w:rStyle w:val="Literal"/>
        </w:rPr>
        <w:t>Summarizable</w:t>
      </w:r>
      <w:r>
        <w:t xml:space="preserve"> is implemented for </w:t>
      </w:r>
      <w:r>
        <w:rPr>
          <w:rStyle w:val="Literal"/>
        </w:rPr>
        <w:t>WeatherForecast</w:t>
      </w:r>
      <w:r>
        <w:t xml:space="preserve"> as well. Code that calls </w:t>
      </w:r>
      <w:del w:id="760" w:author="Liz Chadwick" w:date="2018-02-18T11:54:00Z">
        <w:r w:rsidRPr="00360A2E">
          <w:rPr>
            <w:rStyle w:val="Literal"/>
            <w:rFonts w:hint="eastAsia"/>
          </w:rPr>
          <w:delText>notify</w:delText>
        </w:r>
      </w:del>
      <w:ins w:id="761" w:author="Liz Chadwick" w:date="2018-02-18T11:54:00Z">
        <w:r>
          <w:t>the function</w:t>
        </w:r>
      </w:ins>
      <w:r>
        <w:t xml:space="preserve"> with any other type, like a </w:t>
      </w:r>
      <w:r w:rsidRPr="00A42CAE">
        <w:rPr>
          <w:rStyle w:val="Literal"/>
        </w:rPr>
        <w:t>String</w:t>
      </w:r>
      <w:r>
        <w:t xml:space="preserve"> or an </w:t>
      </w:r>
      <w:r w:rsidRPr="00A42CAE">
        <w:rPr>
          <w:rStyle w:val="Literal"/>
        </w:rPr>
        <w:t>i32</w:t>
      </w:r>
      <w:r>
        <w:t xml:space="preserve">, won’t compile, </w:t>
      </w:r>
      <w:r w:rsidR="007A78DB">
        <w:t>because</w:t>
      </w:r>
      <w:r>
        <w:t xml:space="preserve"> those </w:t>
      </w:r>
      <w:del w:id="762" w:author="Liz Chadwick" w:date="2018-02-18T11:54:00Z">
        <w:r>
          <w:rPr>
            <w:rFonts w:hint="eastAsia"/>
          </w:rPr>
          <w:delText>types do not</w:delText>
        </w:r>
      </w:del>
      <w:ins w:id="763" w:author="Liz Chadwick" w:date="2018-02-18T11:54:00Z">
        <w:r>
          <w:t>don’t</w:t>
        </w:r>
      </w:ins>
      <w:r>
        <w:t xml:space="preserve"> implement </w:t>
      </w:r>
      <w:r>
        <w:rPr>
          <w:rStyle w:val="Literal"/>
        </w:rPr>
        <w:t>Summarizable</w:t>
      </w:r>
      <w:r>
        <w:t>.</w:t>
      </w:r>
    </w:p>
    <w:p w14:paraId="1C6CEA7F" w14:textId="77777777" w:rsidR="00404154" w:rsidRDefault="00404154" w:rsidP="00404154">
      <w:pPr>
        <w:pStyle w:val="Body"/>
      </w:pPr>
      <w:r>
        <w:t xml:space="preserve">We can specify multiple trait bounds on a generic type </w:t>
      </w:r>
      <w:del w:id="764" w:author="Liz Chadwick" w:date="2018-02-18T11:54:00Z">
        <w:r>
          <w:rPr>
            <w:rFonts w:hint="eastAsia"/>
          </w:rPr>
          <w:delText xml:space="preserve">by </w:delText>
        </w:r>
      </w:del>
      <w:r>
        <w:t xml:space="preserve">using </w:t>
      </w:r>
      <w:del w:id="765" w:author="Liz Chadwick" w:date="2018-02-18T11:54:00Z">
        <w:r w:rsidRPr="00360A2E">
          <w:rPr>
            <w:rStyle w:val="Literal"/>
            <w:rFonts w:hint="eastAsia"/>
          </w:rPr>
          <w:delText>+</w:delText>
        </w:r>
        <w:r>
          <w:rPr>
            <w:rFonts w:hint="eastAsia"/>
          </w:rPr>
          <w:delText>. If we needed to be able</w:delText>
        </w:r>
      </w:del>
      <w:ins w:id="766" w:author="Liz Chadwick" w:date="2018-02-18T11:54:00Z">
        <w:r>
          <w:t xml:space="preserve">the </w:t>
        </w:r>
        <w:r>
          <w:rPr>
            <w:rStyle w:val="Literal"/>
          </w:rPr>
          <w:t>+</w:t>
        </w:r>
        <w:r>
          <w:t xml:space="preserve"> syntax. For example,</w:t>
        </w:r>
      </w:ins>
      <w:r>
        <w:t xml:space="preserve"> to use display formatting on the type </w:t>
      </w:r>
      <w:r>
        <w:rPr>
          <w:rStyle w:val="Literal"/>
        </w:rPr>
        <w:t>T</w:t>
      </w:r>
      <w:r>
        <w:t xml:space="preserve"> in a function as well as the </w:t>
      </w:r>
      <w:r>
        <w:rPr>
          <w:rStyle w:val="Literal"/>
        </w:rPr>
        <w:t>summary</w:t>
      </w:r>
      <w:r>
        <w:t xml:space="preserve"> method, we can use </w:t>
      </w:r>
      <w:del w:id="767" w:author="Liz Chadwick" w:date="2018-02-18T11:54:00Z">
        <w:r>
          <w:rPr>
            <w:rFonts w:hint="eastAsia"/>
          </w:rPr>
          <w:delText xml:space="preserve">the trait bounds </w:delText>
        </w:r>
      </w:del>
      <w:r>
        <w:rPr>
          <w:rStyle w:val="Literal"/>
        </w:rPr>
        <w:t>T: Summarizable + Display</w:t>
      </w:r>
      <w:del w:id="768" w:author="Liz Chadwick" w:date="2018-02-18T11:54:00Z">
        <w:r>
          <w:rPr>
            <w:rFonts w:hint="eastAsia"/>
          </w:rPr>
          <w:delText>. This means</w:delText>
        </w:r>
      </w:del>
      <w:ins w:id="769" w:author="Liz Chadwick" w:date="2018-02-18T11:54:00Z">
        <w:r>
          <w:t xml:space="preserve"> to say</w:t>
        </w:r>
      </w:ins>
      <w:r>
        <w:t xml:space="preserve"> </w:t>
      </w:r>
      <w:r>
        <w:rPr>
          <w:rStyle w:val="Literal"/>
        </w:rPr>
        <w:t>T</w:t>
      </w:r>
      <w:r>
        <w:t xml:space="preserve"> can be any type that implements both </w:t>
      </w:r>
      <w:r>
        <w:rPr>
          <w:rStyle w:val="Literal"/>
        </w:rPr>
        <w:t>Summarizable</w:t>
      </w:r>
      <w:r>
        <w:t xml:space="preserve"> and </w:t>
      </w:r>
      <w:r>
        <w:rPr>
          <w:rStyle w:val="Literal"/>
        </w:rPr>
        <w:t>Display</w:t>
      </w:r>
      <w:r>
        <w:t>.</w:t>
      </w:r>
    </w:p>
    <w:p w14:paraId="196CC781" w14:textId="6FA7BC93" w:rsidR="00404154" w:rsidRDefault="00404154" w:rsidP="00404154">
      <w:pPr>
        <w:pStyle w:val="Body"/>
      </w:pPr>
      <w:del w:id="770" w:author="Liz Chadwick" w:date="2018-02-18T11:54:00Z">
        <w:r>
          <w:rPr>
            <w:rFonts w:hint="eastAsia"/>
          </w:rPr>
          <w:delText xml:space="preserve">For </w:delText>
        </w:r>
      </w:del>
      <w:ins w:id="771" w:author="Liz Chadwick" w:date="2018-02-18T11:54:00Z">
        <w:r>
          <w:t xml:space="preserve">There are downsides to using too many trait bounds, however. </w:t>
        </w:r>
      </w:ins>
      <w:r w:rsidR="00A42CAE">
        <w:t>E</w:t>
      </w:r>
      <w:ins w:id="772" w:author="Liz Chadwick" w:date="2018-02-18T11:54:00Z">
        <w:r>
          <w:t xml:space="preserve">ach generic has its own trait bounds, </w:t>
        </w:r>
      </w:ins>
      <w:r w:rsidR="004C2337">
        <w:t xml:space="preserve">so </w:t>
      </w:r>
      <w:r>
        <w:t xml:space="preserve">functions </w:t>
      </w:r>
      <w:del w:id="773" w:author="Liz Chadwick" w:date="2018-02-18T11:54:00Z">
        <w:r>
          <w:rPr>
            <w:rFonts w:hint="eastAsia"/>
          </w:rPr>
          <w:delText>that have</w:delText>
        </w:r>
      </w:del>
      <w:ins w:id="774" w:author="Liz Chadwick" w:date="2018-02-18T11:54:00Z">
        <w:r>
          <w:t>with</w:t>
        </w:r>
      </w:ins>
      <w:r>
        <w:t xml:space="preserve"> multiple generic type parameters</w:t>
      </w:r>
      <w:del w:id="775" w:author="Liz Chadwick" w:date="2018-02-18T11:54:00Z">
        <w:r>
          <w:rPr>
            <w:rFonts w:hint="eastAsia"/>
          </w:rPr>
          <w:delText xml:space="preserve">, each generic has its own trait bounds. Specifying </w:delText>
        </w:r>
      </w:del>
      <w:ins w:id="776" w:author="Liz Chadwick" w:date="2018-02-18T11:54:00Z">
        <w:r>
          <w:t xml:space="preserve"> can have </w:t>
        </w:r>
      </w:ins>
      <w:r>
        <w:t xml:space="preserve">lots of trait bound information </w:t>
      </w:r>
      <w:del w:id="777" w:author="Liz Chadwick" w:date="2018-02-18T11:54:00Z">
        <w:r>
          <w:rPr>
            <w:rFonts w:hint="eastAsia"/>
          </w:rPr>
          <w:delText xml:space="preserve">in the angle brackets </w:delText>
        </w:r>
      </w:del>
      <w:r>
        <w:t>between a function’s name and its parameter list</w:t>
      </w:r>
      <w:del w:id="778" w:author="Liz Chadwick" w:date="2018-02-18T11:54:00Z">
        <w:r>
          <w:rPr>
            <w:rFonts w:hint="eastAsia"/>
          </w:rPr>
          <w:delText xml:space="preserve"> can get </w:delText>
        </w:r>
      </w:del>
      <w:ins w:id="779" w:author="Liz Chadwick" w:date="2018-02-18T11:54:00Z">
        <w:r>
          <w:t>, making the</w:t>
        </w:r>
      </w:ins>
      <w:r w:rsidR="00BA48D6">
        <w:t xml:space="preserve"> function signature</w:t>
      </w:r>
      <w:ins w:id="780" w:author="Liz Chadwick" w:date="2018-02-18T11:54:00Z">
        <w:r>
          <w:t xml:space="preserve"> </w:t>
        </w:r>
      </w:ins>
      <w:r>
        <w:t>hard to read</w:t>
      </w:r>
      <w:del w:id="781" w:author="Liz Chadwick" w:date="2018-02-18T11:54:00Z">
        <w:r>
          <w:rPr>
            <w:rFonts w:hint="eastAsia"/>
          </w:rPr>
          <w:delText>, so there</w:delText>
        </w:r>
        <w:r>
          <w:delText>’</w:delText>
        </w:r>
        <w:r>
          <w:rPr>
            <w:rFonts w:hint="eastAsia"/>
          </w:rPr>
          <w:delText>s an</w:delText>
        </w:r>
      </w:del>
      <w:ins w:id="782" w:author="Liz Chadwick" w:date="2018-02-18T11:54:00Z">
        <w:r>
          <w:t>. For this reason, Rust has</w:t>
        </w:r>
      </w:ins>
      <w:r>
        <w:t xml:space="preserve"> alternate syntax for specifying trait bounds </w:t>
      </w:r>
      <w:del w:id="783" w:author="Liz Chadwick" w:date="2018-02-18T11:54:00Z">
        <w:r>
          <w:rPr>
            <w:rFonts w:hint="eastAsia"/>
          </w:rPr>
          <w:delText>that lets us move them to</w:delText>
        </w:r>
      </w:del>
      <w:ins w:id="784" w:author="Liz Chadwick" w:date="2018-02-18T11:54:00Z">
        <w:r>
          <w:t>inside</w:t>
        </w:r>
      </w:ins>
      <w:r>
        <w:t xml:space="preserve"> a </w:t>
      </w:r>
      <w:r>
        <w:rPr>
          <w:rStyle w:val="Literal"/>
        </w:rPr>
        <w:t>where</w:t>
      </w:r>
      <w:r>
        <w:t xml:space="preserve"> clause after the function signature. So instead of</w:t>
      </w:r>
      <w:ins w:id="785" w:author="Liz Chadwick" w:date="2018-02-18T11:54:00Z">
        <w:r>
          <w:t xml:space="preserve"> writing this</w:t>
        </w:r>
      </w:ins>
      <w:r>
        <w:t>:</w:t>
      </w:r>
    </w:p>
    <w:p w14:paraId="7D2E70A2" w14:textId="77777777" w:rsidR="00404154" w:rsidRDefault="00404154" w:rsidP="0066132C">
      <w:pPr>
        <w:pStyle w:val="CodeSingle"/>
      </w:pPr>
      <w:r>
        <w:t>fn some_function&lt;T: Display + Clone, U: Clone + Debug&gt;(t: T, u: U) -&gt; i32 {</w:t>
      </w:r>
    </w:p>
    <w:p w14:paraId="79A3EFB5" w14:textId="77777777" w:rsidR="00404154" w:rsidRDefault="00404154" w:rsidP="006249DC">
      <w:pPr>
        <w:pStyle w:val="Body"/>
      </w:pPr>
      <w:r>
        <w:t xml:space="preserve">We can </w:t>
      </w:r>
      <w:del w:id="786" w:author="Liz Chadwick" w:date="2018-02-18T11:54:00Z">
        <w:r w:rsidRPr="00882731">
          <w:rPr>
            <w:rFonts w:hint="eastAsia"/>
          </w:rPr>
          <w:delText>write this instead with</w:delText>
        </w:r>
      </w:del>
      <w:ins w:id="787" w:author="Liz Chadwick" w:date="2018-02-18T11:54:00Z">
        <w:r>
          <w:t>use</w:t>
        </w:r>
      </w:ins>
      <w:r>
        <w:t xml:space="preserve"> a </w:t>
      </w:r>
      <w:r w:rsidRPr="00DC784F">
        <w:rPr>
          <w:rStyle w:val="Literal"/>
        </w:rPr>
        <w:t>where</w:t>
      </w:r>
      <w:r>
        <w:t xml:space="preserve"> clause</w:t>
      </w:r>
      <w:ins w:id="788" w:author="Liz Chadwick" w:date="2018-02-18T11:54:00Z">
        <w:r>
          <w:t>, like this</w:t>
        </w:r>
      </w:ins>
      <w:r>
        <w:t>:</w:t>
      </w:r>
    </w:p>
    <w:p w14:paraId="212FF282" w14:textId="77777777" w:rsidR="00404154" w:rsidRDefault="00404154" w:rsidP="006249DC">
      <w:pPr>
        <w:pStyle w:val="CodeA"/>
      </w:pPr>
      <w:r>
        <w:t>fn some_function&lt;T, U&gt;(t: T, u: U) -&gt; i32</w:t>
      </w:r>
    </w:p>
    <w:p w14:paraId="47773387" w14:textId="77777777" w:rsidR="00404154" w:rsidRDefault="00404154" w:rsidP="00404154">
      <w:pPr>
        <w:pStyle w:val="CodeB"/>
      </w:pPr>
      <w:r>
        <w:t xml:space="preserve">    where T: Display + Clone,</w:t>
      </w:r>
    </w:p>
    <w:p w14:paraId="430094C4" w14:textId="77777777" w:rsidR="00404154" w:rsidRDefault="00404154" w:rsidP="00404154">
      <w:pPr>
        <w:pStyle w:val="CodeB"/>
      </w:pPr>
      <w:r>
        <w:t xml:space="preserve">          U: Clone + Debug</w:t>
      </w:r>
    </w:p>
    <w:p w14:paraId="0857EB10" w14:textId="77777777" w:rsidR="00404154" w:rsidRDefault="00404154" w:rsidP="00404154">
      <w:pPr>
        <w:pStyle w:val="CodeC"/>
      </w:pPr>
      <w:r>
        <w:t>{</w:t>
      </w:r>
    </w:p>
    <w:p w14:paraId="2FE17FB5" w14:textId="27E7F272" w:rsidR="00404154" w:rsidRDefault="00404154" w:rsidP="00404154">
      <w:pPr>
        <w:pStyle w:val="Body"/>
      </w:pPr>
      <w:r>
        <w:t xml:space="preserve">This </w:t>
      </w:r>
      <w:del w:id="789" w:author="Liz Chadwick" w:date="2018-02-18T11:54:00Z">
        <w:r>
          <w:rPr>
            <w:rFonts w:hint="eastAsia"/>
          </w:rPr>
          <w:delText xml:space="preserve">is less cluttered and makes this </w:delText>
        </w:r>
      </w:del>
      <w:r>
        <w:t xml:space="preserve">function’s signature </w:t>
      </w:r>
      <w:del w:id="790" w:author="Liz Chadwick" w:date="2018-02-18T11:54:00Z">
        <w:r>
          <w:rPr>
            <w:rFonts w:hint="eastAsia"/>
          </w:rPr>
          <w:delText xml:space="preserve">look more similar to a function without lots of trait bounds, </w:delText>
        </w:r>
      </w:del>
      <w:ins w:id="791" w:author="Liz Chadwick" w:date="2018-02-18T11:54:00Z">
        <w:r>
          <w:t xml:space="preserve">is less cluttered </w:t>
        </w:r>
      </w:ins>
      <w:r>
        <w:t>in that the function name, parameter list, and return type are close together</w:t>
      </w:r>
      <w:ins w:id="792" w:author="Liz Chadwick" w:date="2018-02-18T11:54:00Z">
        <w:r>
          <w:t>, similar to a function without lots of trait bounds</w:t>
        </w:r>
      </w:ins>
      <w:r>
        <w:t>.</w:t>
      </w:r>
    </w:p>
    <w:p w14:paraId="78ED13C0" w14:textId="77777777" w:rsidR="00404154" w:rsidRDefault="00404154" w:rsidP="00404154">
      <w:pPr>
        <w:pStyle w:val="HeadB"/>
      </w:pPr>
      <w:bookmarkStart w:id="793" w:name="fixing-the-`largest`-function-with-trait"/>
      <w:bookmarkStart w:id="794" w:name="__RefHeading___Toc16833_4277564772"/>
      <w:bookmarkStart w:id="795" w:name="_Toc476297439"/>
      <w:bookmarkStart w:id="796" w:name="_Toc506718473"/>
      <w:bookmarkEnd w:id="793"/>
      <w:r>
        <w:t xml:space="preserve">Fixing the </w:t>
      </w:r>
      <w:r>
        <w:rPr>
          <w:rStyle w:val="Literal"/>
        </w:rPr>
        <w:t>largest</w:t>
      </w:r>
      <w:r>
        <w:t xml:space="preserve"> Function with Trait Bounds</w:t>
      </w:r>
      <w:bookmarkEnd w:id="794"/>
      <w:bookmarkEnd w:id="795"/>
      <w:bookmarkEnd w:id="796"/>
    </w:p>
    <w:p w14:paraId="3A1B9427" w14:textId="62E9284F" w:rsidR="00404154" w:rsidRDefault="00404154" w:rsidP="00404154">
      <w:pPr>
        <w:pStyle w:val="BodyFirst"/>
      </w:pPr>
      <w:del w:id="797" w:author="Liz Chadwick" w:date="2018-02-18T11:54:00Z">
        <w:r>
          <w:rPr>
            <w:rFonts w:eastAsia="Microsoft YaHei" w:hint="eastAsia"/>
          </w:rPr>
          <w:delText xml:space="preserve">So any time </w:delText>
        </w:r>
      </w:del>
      <w:ins w:id="798" w:author="Liz Chadwick" w:date="2018-02-18T11:54:00Z">
        <w:r>
          <w:rPr>
            <w:rFonts w:eastAsia="Microsoft YaHei"/>
          </w:rPr>
          <w:t xml:space="preserve">Now that </w:t>
        </w:r>
      </w:ins>
      <w:r w:rsidR="00622649">
        <w:rPr>
          <w:rFonts w:eastAsia="Microsoft YaHei"/>
        </w:rPr>
        <w:t>we’ve covered</w:t>
      </w:r>
      <w:ins w:id="799" w:author="Liz Chadwick" w:date="2018-02-18T11:54:00Z">
        <w:r>
          <w:rPr>
            <w:rFonts w:eastAsia="Microsoft YaHei"/>
          </w:rPr>
          <w:t xml:space="preserve"> how to specify the behavior </w:t>
        </w:r>
      </w:ins>
      <w:r>
        <w:rPr>
          <w:rFonts w:eastAsia="Microsoft YaHei"/>
        </w:rPr>
        <w:t xml:space="preserve">you want to use </w:t>
      </w:r>
      <w:del w:id="800" w:author="Liz Chadwick" w:date="2018-02-18T11:54:00Z">
        <w:r>
          <w:rPr>
            <w:rFonts w:eastAsia="Microsoft YaHei" w:hint="eastAsia"/>
          </w:rPr>
          <w:delText>behavior defined by a trait on a generic, you need to specify that trait in</w:delText>
        </w:r>
      </w:del>
      <w:ins w:id="801" w:author="Liz Chadwick" w:date="2018-02-18T11:54:00Z">
        <w:r>
          <w:rPr>
            <w:rFonts w:eastAsia="Microsoft YaHei"/>
          </w:rPr>
          <w:t>using</w:t>
        </w:r>
      </w:ins>
      <w:r>
        <w:rPr>
          <w:rFonts w:eastAsia="Microsoft YaHei"/>
        </w:rPr>
        <w:t xml:space="preserve"> the generic type parameter’s </w:t>
      </w:r>
      <w:del w:id="802" w:author="Liz Chadwick" w:date="2018-02-18T11:54:00Z">
        <w:r>
          <w:rPr>
            <w:rFonts w:eastAsia="Microsoft YaHei" w:hint="eastAsia"/>
          </w:rPr>
          <w:delText xml:space="preserve">type </w:delText>
        </w:r>
      </w:del>
      <w:r>
        <w:rPr>
          <w:rFonts w:eastAsia="Microsoft YaHei"/>
        </w:rPr>
        <w:t>bounds</w:t>
      </w:r>
      <w:del w:id="803" w:author="Liz Chadwick" w:date="2018-02-18T11:54:00Z">
        <w:r>
          <w:rPr>
            <w:rFonts w:eastAsia="Microsoft YaHei" w:hint="eastAsia"/>
          </w:rPr>
          <w:delText>. We</w:delText>
        </w:r>
      </w:del>
      <w:ins w:id="804" w:author="Liz Chadwick" w:date="2018-02-18T11:54:00Z">
        <w:r>
          <w:rPr>
            <w:rFonts w:eastAsia="Microsoft YaHei"/>
          </w:rPr>
          <w:t xml:space="preserve">, </w:t>
        </w:r>
      </w:ins>
      <w:r w:rsidR="00622649">
        <w:rPr>
          <w:rFonts w:eastAsia="Microsoft YaHei"/>
        </w:rPr>
        <w:t>we</w:t>
      </w:r>
      <w:r>
        <w:rPr>
          <w:rFonts w:eastAsia="Microsoft YaHei"/>
        </w:rPr>
        <w:t xml:space="preserve"> can </w:t>
      </w:r>
      <w:ins w:id="805" w:author="Liz Chadwick" w:date="2018-02-18T11:54:00Z">
        <w:r>
          <w:rPr>
            <w:rFonts w:eastAsia="Microsoft YaHei"/>
          </w:rPr>
          <w:t xml:space="preserve">return to Listing 10-5 to </w:t>
        </w:r>
      </w:ins>
      <w:r>
        <w:rPr>
          <w:rFonts w:eastAsia="Microsoft YaHei"/>
        </w:rPr>
        <w:t xml:space="preserve">fix the definition of the </w:t>
      </w:r>
      <w:r>
        <w:rPr>
          <w:rStyle w:val="Literal"/>
        </w:rPr>
        <w:t>largest</w:t>
      </w:r>
      <w:r>
        <w:rPr>
          <w:rFonts w:eastAsia="Microsoft YaHei"/>
        </w:rPr>
        <w:t xml:space="preserve"> function </w:t>
      </w:r>
      <w:r>
        <w:rPr>
          <w:rFonts w:eastAsia="Microsoft YaHei"/>
        </w:rPr>
        <w:lastRenderedPageBreak/>
        <w:t>that uses a generic type parameter</w:t>
      </w:r>
      <w:del w:id="806" w:author="Liz Chadwick" w:date="2018-02-18T11:54:00Z">
        <w:r>
          <w:rPr>
            <w:rFonts w:eastAsia="Microsoft YaHei" w:hint="eastAsia"/>
          </w:rPr>
          <w:delText xml:space="preserve"> from Listing 10-5! When</w:delText>
        </w:r>
      </w:del>
      <w:ins w:id="807" w:author="Liz Chadwick" w:date="2018-02-18T11:54:00Z">
        <w:r>
          <w:rPr>
            <w:rFonts w:eastAsia="Microsoft YaHei"/>
          </w:rPr>
          <w:t>! Last time</w:t>
        </w:r>
      </w:ins>
      <w:r>
        <w:rPr>
          <w:rFonts w:eastAsia="Microsoft YaHei"/>
        </w:rPr>
        <w:t xml:space="preserve"> we </w:t>
      </w:r>
      <w:del w:id="808" w:author="Liz Chadwick" w:date="2018-02-18T11:54:00Z">
        <w:r>
          <w:rPr>
            <w:rFonts w:eastAsia="Microsoft YaHei" w:hint="eastAsia"/>
          </w:rPr>
          <w:delText>set</w:delText>
        </w:r>
      </w:del>
      <w:ins w:id="809" w:author="Liz Chadwick" w:date="2018-02-18T11:54:00Z">
        <w:r>
          <w:rPr>
            <w:rFonts w:eastAsia="Microsoft YaHei"/>
          </w:rPr>
          <w:t>were trying out</w:t>
        </w:r>
      </w:ins>
      <w:r>
        <w:rPr>
          <w:rFonts w:eastAsia="Microsoft YaHei"/>
        </w:rPr>
        <w:t xml:space="preserve"> that code</w:t>
      </w:r>
      <w:del w:id="810" w:author="Liz Chadwick" w:date="2018-02-18T11:54:00Z">
        <w:r>
          <w:rPr>
            <w:rFonts w:eastAsia="Microsoft YaHei" w:hint="eastAsia"/>
          </w:rPr>
          <w:delText xml:space="preserve"> aside</w:delText>
        </w:r>
      </w:del>
      <w:r>
        <w:rPr>
          <w:rFonts w:eastAsia="Microsoft YaHei"/>
        </w:rPr>
        <w:t>, we were getting this error:</w:t>
      </w:r>
    </w:p>
    <w:p w14:paraId="2E143F07" w14:textId="77777777" w:rsidR="00F20335" w:rsidRDefault="00F20335" w:rsidP="00F20335">
      <w:pPr>
        <w:pStyle w:val="CodeA"/>
      </w:pPr>
      <w:r>
        <w:t>error[E0369]: binary operation `&gt;` cannot be applied to type `T`</w:t>
      </w:r>
    </w:p>
    <w:p w14:paraId="59C2CDCD" w14:textId="77777777" w:rsidR="00F20335" w:rsidRPr="00E67FB1" w:rsidRDefault="00F20335" w:rsidP="00F20335">
      <w:pPr>
        <w:pStyle w:val="CodeB"/>
      </w:pPr>
      <w:r>
        <w:t xml:space="preserve"> </w:t>
      </w:r>
      <w:r w:rsidRPr="00E67FB1">
        <w:t>--&gt; src/main.rs:5:12</w:t>
      </w:r>
    </w:p>
    <w:p w14:paraId="215E1EA5" w14:textId="77777777" w:rsidR="00F20335" w:rsidRDefault="00F20335" w:rsidP="00F20335">
      <w:pPr>
        <w:pStyle w:val="CodeB"/>
      </w:pPr>
      <w:r>
        <w:t xml:space="preserve">  |</w:t>
      </w:r>
    </w:p>
    <w:p w14:paraId="32CA6C5F" w14:textId="77777777" w:rsidR="00F20335" w:rsidRDefault="00F20335" w:rsidP="00F20335">
      <w:pPr>
        <w:pStyle w:val="CodeB"/>
      </w:pPr>
      <w:r>
        <w:t>5 |         if item &gt; largest {</w:t>
      </w:r>
    </w:p>
    <w:p w14:paraId="1AAC367B" w14:textId="77777777" w:rsidR="00F20335" w:rsidRDefault="00F20335" w:rsidP="00F20335">
      <w:pPr>
        <w:pStyle w:val="CodeB"/>
      </w:pPr>
      <w:r>
        <w:t xml:space="preserve">  |            </w:t>
      </w:r>
      <w:r w:rsidRPr="003E5ABA">
        <w:t>^^^^^^^^^^^^^^</w:t>
      </w:r>
    </w:p>
    <w:p w14:paraId="5BB2C87A" w14:textId="77777777" w:rsidR="00F20335" w:rsidRDefault="00F20335" w:rsidP="00F20335">
      <w:pPr>
        <w:pStyle w:val="CodeB"/>
      </w:pPr>
      <w:r>
        <w:t xml:space="preserve">  |</w:t>
      </w:r>
    </w:p>
    <w:p w14:paraId="74C1C835" w14:textId="77777777" w:rsidR="00F20335" w:rsidRDefault="00F20335" w:rsidP="00F20335">
      <w:pPr>
        <w:pStyle w:val="CodeC"/>
      </w:pPr>
      <w:r>
        <w:t xml:space="preserve">  = note: an implementation of `std::cmp::PartialOrd` might be missing for `T`</w:t>
      </w:r>
    </w:p>
    <w:p w14:paraId="295013E0" w14:textId="1C4BE443" w:rsidR="00404154" w:rsidRDefault="00404154" w:rsidP="00404154">
      <w:pPr>
        <w:pStyle w:val="Body"/>
      </w:pPr>
      <w:r>
        <w:t xml:space="preserve">In the body of </w:t>
      </w:r>
      <w:r>
        <w:rPr>
          <w:rStyle w:val="Literal"/>
        </w:rPr>
        <w:t>largest</w:t>
      </w:r>
      <w:r>
        <w:t xml:space="preserve"> we wanted to </w:t>
      </w:r>
      <w:del w:id="811" w:author="Liz Chadwick" w:date="2018-02-18T11:54:00Z">
        <w:r>
          <w:rPr>
            <w:rFonts w:hint="eastAsia"/>
          </w:rPr>
          <w:delText xml:space="preserve">be able to </w:delText>
        </w:r>
      </w:del>
      <w:r>
        <w:t xml:space="preserve">compare two values of type </w:t>
      </w:r>
      <w:r>
        <w:rPr>
          <w:rStyle w:val="Literal"/>
        </w:rPr>
        <w:t>T</w:t>
      </w:r>
      <w:r>
        <w:t xml:space="preserve"> using the greater-than operator. </w:t>
      </w:r>
      <w:del w:id="812" w:author="Liz Chadwick" w:date="2018-02-18T11:54:00Z">
        <w:r>
          <w:rPr>
            <w:rFonts w:hint="eastAsia"/>
          </w:rPr>
          <w:delText>That</w:delText>
        </w:r>
      </w:del>
      <w:ins w:id="813" w:author="Liz Chadwick" w:date="2018-02-18T11:54:00Z">
        <w:r>
          <w:t>Because that</w:t>
        </w:r>
      </w:ins>
      <w:r>
        <w:t xml:space="preserve"> operator is defined as a default method on the standard library trait </w:t>
      </w:r>
      <w:r>
        <w:rPr>
          <w:rStyle w:val="Literal"/>
        </w:rPr>
        <w:t>std::cmp::PartialOrd</w:t>
      </w:r>
      <w:del w:id="814" w:author="Liz Chadwick" w:date="2018-02-18T11:54:00Z">
        <w:r>
          <w:rPr>
            <w:rFonts w:hint="eastAsia"/>
          </w:rPr>
          <w:delText>. So in order to be able to use the greater-than operator</w:delText>
        </w:r>
      </w:del>
      <w:r>
        <w:t xml:space="preserve">, we need to specify </w:t>
      </w:r>
      <w:r>
        <w:rPr>
          <w:rStyle w:val="Literal"/>
        </w:rPr>
        <w:t>PartialOrd</w:t>
      </w:r>
      <w:r>
        <w:t xml:space="preserve"> in the trait bounds for </w:t>
      </w:r>
      <w:r>
        <w:rPr>
          <w:rStyle w:val="Literal"/>
        </w:rPr>
        <w:t>T</w:t>
      </w:r>
      <w:r>
        <w:t xml:space="preserve"> so that the </w:t>
      </w:r>
      <w:r>
        <w:rPr>
          <w:rStyle w:val="Literal"/>
        </w:rPr>
        <w:t>largest</w:t>
      </w:r>
      <w:r>
        <w:t xml:space="preserve"> function </w:t>
      </w:r>
      <w:del w:id="815" w:author="Liz Chadwick" w:date="2018-02-18T11:54:00Z">
        <w:r>
          <w:rPr>
            <w:rFonts w:hint="eastAsia"/>
          </w:rPr>
          <w:delText>will</w:delText>
        </w:r>
      </w:del>
      <w:ins w:id="816" w:author="Liz Chadwick" w:date="2018-02-18T11:54:00Z">
        <w:r>
          <w:t>can</w:t>
        </w:r>
      </w:ins>
      <w:r>
        <w:t xml:space="preserve"> work on slices of any type that can be compared. We don’t need to bring </w:t>
      </w:r>
      <w:r>
        <w:rPr>
          <w:rStyle w:val="Literal"/>
        </w:rPr>
        <w:t>PartialOrd</w:t>
      </w:r>
      <w:r>
        <w:t xml:space="preserve"> into scope because it’s in the prelude.</w:t>
      </w:r>
      <w:r w:rsidR="009F1302">
        <w:t xml:space="preserve"> Change the signature of </w:t>
      </w:r>
      <w:r w:rsidR="009F1302" w:rsidRPr="009F1302">
        <w:rPr>
          <w:rStyle w:val="Literal"/>
        </w:rPr>
        <w:t>largest</w:t>
      </w:r>
      <w:r w:rsidR="009F1302">
        <w:t xml:space="preserve"> to look like this:</w:t>
      </w:r>
    </w:p>
    <w:p w14:paraId="00174AE0" w14:textId="77777777" w:rsidR="00404154" w:rsidRDefault="00404154" w:rsidP="0066132C">
      <w:pPr>
        <w:pStyle w:val="CodeSingle"/>
      </w:pPr>
      <w:r>
        <w:t>fn largest&lt;T: PartialOrd&gt;(list: &amp;[T]) -&gt; T {</w:t>
      </w:r>
    </w:p>
    <w:p w14:paraId="18A02654" w14:textId="4C33BF8F" w:rsidR="00404154" w:rsidRDefault="00404154" w:rsidP="00404154">
      <w:pPr>
        <w:pStyle w:val="Body"/>
      </w:pPr>
      <w:del w:id="817" w:author="Liz Chadwick" w:date="2018-02-18T11:54:00Z">
        <w:r>
          <w:rPr>
            <w:rFonts w:hint="eastAsia"/>
          </w:rPr>
          <w:delText>If</w:delText>
        </w:r>
      </w:del>
      <w:ins w:id="818" w:author="Liz Chadwick" w:date="2018-02-18T11:54:00Z">
        <w:r>
          <w:t>This time, when</w:t>
        </w:r>
      </w:ins>
      <w:r>
        <w:t xml:space="preserve"> we </w:t>
      </w:r>
      <w:del w:id="819" w:author="Liz Chadwick" w:date="2018-02-18T11:54:00Z">
        <w:r>
          <w:rPr>
            <w:rFonts w:hint="eastAsia"/>
          </w:rPr>
          <w:delText xml:space="preserve">try to </w:delText>
        </w:r>
      </w:del>
      <w:r>
        <w:t xml:space="preserve">compile </w:t>
      </w:r>
      <w:r w:rsidR="00F94965">
        <w:t>the code</w:t>
      </w:r>
      <w:r>
        <w:t xml:space="preserve">, we’ll get </w:t>
      </w:r>
      <w:ins w:id="820" w:author="Liz Chadwick" w:date="2018-02-18T11:54:00Z">
        <w:r>
          <w:t xml:space="preserve">a </w:t>
        </w:r>
      </w:ins>
      <w:r>
        <w:t xml:space="preserve">different </w:t>
      </w:r>
      <w:ins w:id="821" w:author="Liz Chadwick" w:date="2018-02-18T11:54:00Z">
        <w:r>
          <w:t xml:space="preserve">set of </w:t>
        </w:r>
      </w:ins>
      <w:r>
        <w:t>errors:</w:t>
      </w:r>
    </w:p>
    <w:p w14:paraId="52EB2BC6" w14:textId="44731ED7" w:rsidR="00404154" w:rsidRDefault="00404154" w:rsidP="00404154">
      <w:pPr>
        <w:pStyle w:val="CodeA"/>
      </w:pPr>
      <w:r>
        <w:t>error[E0508]: cannot move out</w:t>
      </w:r>
      <w:r w:rsidR="009F1302">
        <w:t xml:space="preserve"> of type `[T]`, a non-copy slice</w:t>
      </w:r>
    </w:p>
    <w:p w14:paraId="22FB2876" w14:textId="0F448ED7" w:rsidR="00404154" w:rsidRDefault="006F7FB6" w:rsidP="00404154">
      <w:pPr>
        <w:pStyle w:val="CodeB"/>
      </w:pPr>
      <w:r>
        <w:t xml:space="preserve"> --&gt; src/main.rs:2</w:t>
      </w:r>
      <w:r w:rsidR="00404154">
        <w:t>:23</w:t>
      </w:r>
    </w:p>
    <w:p w14:paraId="184BFCDA" w14:textId="77777777" w:rsidR="00404154" w:rsidRDefault="00404154" w:rsidP="00404154">
      <w:pPr>
        <w:pStyle w:val="CodeB"/>
      </w:pPr>
      <w:r>
        <w:t xml:space="preserve">  |</w:t>
      </w:r>
    </w:p>
    <w:p w14:paraId="4825388B" w14:textId="77777777" w:rsidR="00083CFC" w:rsidRDefault="00083CFC" w:rsidP="00083CFC">
      <w:pPr>
        <w:pStyle w:val="CodeB"/>
      </w:pPr>
      <w:r>
        <w:t>2 |     let mut largest = list[0];</w:t>
      </w:r>
    </w:p>
    <w:p w14:paraId="56F6FF24" w14:textId="77777777" w:rsidR="00083CFC" w:rsidRDefault="00083CFC" w:rsidP="00083CFC">
      <w:pPr>
        <w:pStyle w:val="CodeB"/>
      </w:pPr>
      <w:r>
        <w:t xml:space="preserve">  |                       ^^^^^^^</w:t>
      </w:r>
    </w:p>
    <w:p w14:paraId="5CA6EF54" w14:textId="77777777" w:rsidR="00083CFC" w:rsidRDefault="00083CFC" w:rsidP="00083CFC">
      <w:pPr>
        <w:pStyle w:val="CodeB"/>
      </w:pPr>
      <w:r>
        <w:t xml:space="preserve">  |                       |</w:t>
      </w:r>
    </w:p>
    <w:p w14:paraId="0B384EE6" w14:textId="77777777" w:rsidR="00083CFC" w:rsidRDefault="00083CFC" w:rsidP="00083CFC">
      <w:pPr>
        <w:pStyle w:val="CodeB"/>
      </w:pPr>
      <w:r>
        <w:t xml:space="preserve">  |                       cannot move out of here</w:t>
      </w:r>
    </w:p>
    <w:p w14:paraId="1639F63D" w14:textId="0CFC517D" w:rsidR="00404154" w:rsidRDefault="00083CFC" w:rsidP="00083CFC">
      <w:pPr>
        <w:pStyle w:val="CodeB"/>
      </w:pPr>
      <w:r>
        <w:t xml:space="preserve">  |                       help: consider using a reference instead: `&amp;list[0]`</w:t>
      </w:r>
    </w:p>
    <w:p w14:paraId="46CEE39A" w14:textId="77777777" w:rsidR="00083CFC" w:rsidRDefault="00083CFC" w:rsidP="00083CFC">
      <w:pPr>
        <w:pStyle w:val="CodeB"/>
      </w:pPr>
    </w:p>
    <w:p w14:paraId="48A83AE1" w14:textId="77777777" w:rsidR="00404154" w:rsidRDefault="00404154" w:rsidP="00404154">
      <w:pPr>
        <w:pStyle w:val="CodeB"/>
      </w:pPr>
      <w:r>
        <w:t>error[E0507]: cannot move out of borrowed content</w:t>
      </w:r>
    </w:p>
    <w:p w14:paraId="78E7B6D5" w14:textId="07CE23EC" w:rsidR="00404154" w:rsidRDefault="00083CFC" w:rsidP="00404154">
      <w:pPr>
        <w:pStyle w:val="CodeB"/>
      </w:pPr>
      <w:r>
        <w:t xml:space="preserve"> --&gt; src/main.rs:4</w:t>
      </w:r>
      <w:r w:rsidR="00404154">
        <w:t>:9</w:t>
      </w:r>
    </w:p>
    <w:p w14:paraId="6C5DF533" w14:textId="77777777" w:rsidR="00404154" w:rsidRDefault="00404154" w:rsidP="00404154">
      <w:pPr>
        <w:pStyle w:val="CodeB"/>
      </w:pPr>
      <w:r>
        <w:t xml:space="preserve">  |</w:t>
      </w:r>
    </w:p>
    <w:p w14:paraId="6B948E0D" w14:textId="52695DA3" w:rsidR="00404154" w:rsidRDefault="00083CFC" w:rsidP="00404154">
      <w:pPr>
        <w:pStyle w:val="CodeB"/>
      </w:pPr>
      <w:r>
        <w:t>4</w:t>
      </w:r>
      <w:r w:rsidR="00404154">
        <w:t xml:space="preserve"> |     for &amp;item in list.iter() {</w:t>
      </w:r>
    </w:p>
    <w:p w14:paraId="3D1A718C" w14:textId="77777777" w:rsidR="00404154" w:rsidRDefault="00404154" w:rsidP="00404154">
      <w:pPr>
        <w:pStyle w:val="CodeB"/>
      </w:pPr>
      <w:r>
        <w:t xml:space="preserve">  |         ^----</w:t>
      </w:r>
    </w:p>
    <w:p w14:paraId="3A82E632" w14:textId="77777777" w:rsidR="00404154" w:rsidRDefault="00404154" w:rsidP="00404154">
      <w:pPr>
        <w:pStyle w:val="CodeB"/>
      </w:pPr>
      <w:r>
        <w:t xml:space="preserve">  |         ||</w:t>
      </w:r>
    </w:p>
    <w:p w14:paraId="4AC5D9F0" w14:textId="77777777" w:rsidR="00404154" w:rsidRDefault="00404154" w:rsidP="00404154">
      <w:pPr>
        <w:pStyle w:val="CodeB"/>
      </w:pPr>
      <w:r>
        <w:lastRenderedPageBreak/>
        <w:t xml:space="preserve">  |         |hint: to prevent move, use `ref item` or `ref mut item`</w:t>
      </w:r>
    </w:p>
    <w:p w14:paraId="2346BADC" w14:textId="77777777" w:rsidR="00404154" w:rsidRDefault="00404154" w:rsidP="00404154">
      <w:pPr>
        <w:pStyle w:val="CodeC"/>
      </w:pPr>
      <w:r>
        <w:t xml:space="preserve">  |         cannot move out of borrowed content</w:t>
      </w:r>
    </w:p>
    <w:p w14:paraId="6B7B4843" w14:textId="70CD5FAE" w:rsidR="00404154" w:rsidRDefault="00404154" w:rsidP="00404154">
      <w:pPr>
        <w:pStyle w:val="Body"/>
      </w:pPr>
      <w:r>
        <w:t xml:space="preserve">The key </w:t>
      </w:r>
      <w:r w:rsidR="00C81E9E">
        <w:t>line</w:t>
      </w:r>
      <w:ins w:id="822" w:author="Liz Chadwick" w:date="2018-02-18T11:54:00Z">
        <w:r>
          <w:t xml:space="preserve"> </w:t>
        </w:r>
      </w:ins>
      <w:r>
        <w:t xml:space="preserve">to </w:t>
      </w:r>
      <w:ins w:id="823" w:author="Liz Chadwick" w:date="2018-02-18T11:54:00Z">
        <w:r>
          <w:t xml:space="preserve">note about </w:t>
        </w:r>
      </w:ins>
      <w:r>
        <w:t>this error is</w:t>
      </w:r>
      <w:r w:rsidR="00C81E9E">
        <w:t xml:space="preserve"> </w:t>
      </w:r>
      <w:r>
        <w:rPr>
          <w:rStyle w:val="Literal"/>
        </w:rPr>
        <w:t xml:space="preserve">cannot move out of type [T], a non-copy </w:t>
      </w:r>
      <w:r w:rsidR="00083CFC">
        <w:rPr>
          <w:rStyle w:val="Literal"/>
        </w:rPr>
        <w:t>slice</w:t>
      </w:r>
      <w:r>
        <w:t xml:space="preserve">. With our non-generic versions of the </w:t>
      </w:r>
      <w:r>
        <w:rPr>
          <w:rStyle w:val="Literal"/>
        </w:rPr>
        <w:t>largest</w:t>
      </w:r>
      <w:r>
        <w:t xml:space="preserve"> function, we were only trying to find the largest </w:t>
      </w:r>
      <w:r>
        <w:rPr>
          <w:rStyle w:val="Literal"/>
        </w:rPr>
        <w:t>i32</w:t>
      </w:r>
      <w:r>
        <w:t xml:space="preserve"> or </w:t>
      </w:r>
      <w:r>
        <w:rPr>
          <w:rStyle w:val="Literal"/>
        </w:rPr>
        <w:t>char</w:t>
      </w:r>
      <w:r>
        <w:t>. As we discussed in</w:t>
      </w:r>
      <w:r w:rsidR="0072071E">
        <w:t xml:space="preserve"> the “</w:t>
      </w:r>
      <w:r w:rsidR="0072071E" w:rsidRPr="0072071E">
        <w:t>Stack-Only Data: Copy</w:t>
      </w:r>
      <w:r w:rsidR="0072071E">
        <w:t>” section in</w:t>
      </w:r>
      <w:r>
        <w:t xml:space="preserve"> </w:t>
      </w:r>
      <w:r w:rsidRPr="00511299">
        <w:rPr>
          <w:highlight w:val="yellow"/>
        </w:rPr>
        <w:t>Chapter 4</w:t>
      </w:r>
      <w:r>
        <w:t xml:space="preserve">, types like </w:t>
      </w:r>
      <w:r>
        <w:rPr>
          <w:rStyle w:val="Literal"/>
        </w:rPr>
        <w:t>i32</w:t>
      </w:r>
      <w:r>
        <w:t xml:space="preserve"> and </w:t>
      </w:r>
      <w:r>
        <w:rPr>
          <w:rStyle w:val="Literal"/>
        </w:rPr>
        <w:t>char</w:t>
      </w:r>
      <w:r>
        <w:t xml:space="preserve"> that have a known size can be stored on the stack, so they implement the </w:t>
      </w:r>
      <w:r>
        <w:rPr>
          <w:rStyle w:val="Literal"/>
        </w:rPr>
        <w:t>Copy</w:t>
      </w:r>
      <w:r>
        <w:t xml:space="preserve"> trait. </w:t>
      </w:r>
      <w:del w:id="824" w:author="Liz Chadwick" w:date="2018-02-18T11:54:00Z">
        <w:r>
          <w:rPr>
            <w:rFonts w:hint="eastAsia"/>
          </w:rPr>
          <w:delText>When</w:delText>
        </w:r>
      </w:del>
      <w:ins w:id="825" w:author="Liz Chadwick" w:date="2018-02-18T11:54:00Z">
        <w:r>
          <w:t>But when</w:t>
        </w:r>
      </w:ins>
      <w:r>
        <w:t xml:space="preserve"> we </w:t>
      </w:r>
      <w:del w:id="826" w:author="Liz Chadwick" w:date="2018-02-18T11:54:00Z">
        <w:r>
          <w:rPr>
            <w:rFonts w:hint="eastAsia"/>
          </w:rPr>
          <w:delText>changed</w:delText>
        </w:r>
      </w:del>
      <w:ins w:id="827" w:author="Liz Chadwick" w:date="2018-02-18T11:54:00Z">
        <w:r>
          <w:t>made</w:t>
        </w:r>
      </w:ins>
      <w:r>
        <w:t xml:space="preserve"> the </w:t>
      </w:r>
      <w:r>
        <w:rPr>
          <w:rStyle w:val="Literal"/>
        </w:rPr>
        <w:t>largest</w:t>
      </w:r>
      <w:r>
        <w:t xml:space="preserve"> function </w:t>
      </w:r>
      <w:del w:id="828" w:author="Liz Chadwick" w:date="2018-02-18T11:54:00Z">
        <w:r>
          <w:rPr>
            <w:rFonts w:hint="eastAsia"/>
          </w:rPr>
          <w:delText xml:space="preserve">to be </w:delText>
        </w:r>
      </w:del>
      <w:r>
        <w:t xml:space="preserve">generic, </w:t>
      </w:r>
      <w:del w:id="829" w:author="Liz Chadwick" w:date="2018-02-18T11:54:00Z">
        <w:r>
          <w:rPr>
            <w:rFonts w:hint="eastAsia"/>
          </w:rPr>
          <w:delText>it</w:delText>
        </w:r>
        <w:r>
          <w:delText>’</w:delText>
        </w:r>
        <w:r>
          <w:rPr>
            <w:rFonts w:hint="eastAsia"/>
          </w:rPr>
          <w:delText>s now</w:delText>
        </w:r>
      </w:del>
      <w:ins w:id="830" w:author="Liz Chadwick" w:date="2018-02-18T11:54:00Z">
        <w:r>
          <w:t>it became</w:t>
        </w:r>
      </w:ins>
      <w:r>
        <w:t xml:space="preserve"> possible that the </w:t>
      </w:r>
      <w:r>
        <w:rPr>
          <w:rStyle w:val="Literal"/>
        </w:rPr>
        <w:t>list</w:t>
      </w:r>
      <w:r>
        <w:t xml:space="preserve"> parameter could have types in it that don’t implement the </w:t>
      </w:r>
      <w:r>
        <w:rPr>
          <w:rStyle w:val="Literal"/>
        </w:rPr>
        <w:t>Copy</w:t>
      </w:r>
      <w:r>
        <w:t xml:space="preserve"> trait, which </w:t>
      </w:r>
      <w:del w:id="831" w:author="Liz Chadwick" w:date="2018-02-18T11:54:00Z">
        <w:r>
          <w:rPr>
            <w:rFonts w:hint="eastAsia"/>
          </w:rPr>
          <w:delText>means</w:delText>
        </w:r>
      </w:del>
      <w:ins w:id="832" w:author="Liz Chadwick" w:date="2018-02-18T11:54:00Z">
        <w:r>
          <w:t>would mean</w:t>
        </w:r>
      </w:ins>
      <w:r>
        <w:t xml:space="preserve"> we wouldn’t be able to move the value out of </w:t>
      </w:r>
      <w:r>
        <w:rPr>
          <w:rStyle w:val="Literal"/>
        </w:rPr>
        <w:t>list[0]</w:t>
      </w:r>
      <w:r>
        <w:t xml:space="preserve"> and into the </w:t>
      </w:r>
      <w:r>
        <w:rPr>
          <w:rStyle w:val="Literal"/>
        </w:rPr>
        <w:t>largest</w:t>
      </w:r>
      <w:r>
        <w:t xml:space="preserve"> variable</w:t>
      </w:r>
      <w:ins w:id="833" w:author="Liz Chadwick" w:date="2018-02-18T11:54:00Z">
        <w:r>
          <w:t>, resulting in this error</w:t>
        </w:r>
      </w:ins>
      <w:r>
        <w:t>.</w:t>
      </w:r>
    </w:p>
    <w:p w14:paraId="6D6CDDD5" w14:textId="076ECBB4" w:rsidR="00511299" w:rsidRDefault="00511299" w:rsidP="00511299">
      <w:pPr>
        <w:pStyle w:val="ProductionDirective"/>
      </w:pPr>
      <w:r>
        <w:t>prod: confirm xref</w:t>
      </w:r>
    </w:p>
    <w:p w14:paraId="739010F9" w14:textId="160BD901" w:rsidR="00404154" w:rsidRDefault="00404154" w:rsidP="00404154">
      <w:pPr>
        <w:pStyle w:val="Body"/>
      </w:pPr>
      <w:del w:id="834" w:author="Liz Chadwick" w:date="2018-02-18T11:54:00Z">
        <w:r>
          <w:rPr>
            <w:rFonts w:hint="eastAsia"/>
          </w:rPr>
          <w:delText>If we only want to be able to</w:delText>
        </w:r>
      </w:del>
      <w:ins w:id="835" w:author="Liz Chadwick" w:date="2018-02-18T11:54:00Z">
        <w:r>
          <w:t>To</w:t>
        </w:r>
      </w:ins>
      <w:r>
        <w:t xml:space="preserve"> call this code with </w:t>
      </w:r>
      <w:ins w:id="836" w:author="Liz Chadwick" w:date="2018-02-18T11:54:00Z">
        <w:r>
          <w:t xml:space="preserve">only those </w:t>
        </w:r>
      </w:ins>
      <w:r>
        <w:t xml:space="preserve">types that </w:t>
      </w:r>
      <w:del w:id="837" w:author="Liz Chadwick" w:date="2018-02-18T11:54:00Z">
        <w:r>
          <w:rPr>
            <w:rFonts w:hint="eastAsia"/>
          </w:rPr>
          <w:delText>are</w:delText>
        </w:r>
      </w:del>
      <w:ins w:id="838" w:author="Liz Chadwick" w:date="2018-02-18T11:54:00Z">
        <w:r>
          <w:t>implement the trait</w:t>
        </w:r>
      </w:ins>
      <w:r>
        <w:t xml:space="preserve"> </w:t>
      </w:r>
      <w:r>
        <w:rPr>
          <w:rStyle w:val="Literal"/>
        </w:rPr>
        <w:t>Copy</w:t>
      </w:r>
      <w:r>
        <w:t>, we can</w:t>
      </w:r>
      <w:ins w:id="839" w:author="Liz Chadwick" w:date="2018-02-18T11:54:00Z">
        <w:r>
          <w:t xml:space="preserve"> </w:t>
        </w:r>
      </w:ins>
      <w:r>
        <w:t xml:space="preserve">add </w:t>
      </w:r>
      <w:r>
        <w:rPr>
          <w:rStyle w:val="Literal"/>
        </w:rPr>
        <w:t>Copy</w:t>
      </w:r>
      <w:r>
        <w:t xml:space="preserve"> to the trait bounds of </w:t>
      </w:r>
      <w:r>
        <w:rPr>
          <w:rStyle w:val="Literal"/>
        </w:rPr>
        <w:t>T</w:t>
      </w:r>
      <w:r>
        <w:t>! Listing 10-1</w:t>
      </w:r>
      <w:r w:rsidR="007258D6">
        <w:t>6</w:t>
      </w:r>
      <w:r>
        <w:t xml:space="preserve"> shows the complete code of a generic </w:t>
      </w:r>
      <w:r>
        <w:rPr>
          <w:rStyle w:val="Literal"/>
        </w:rPr>
        <w:t>largest</w:t>
      </w:r>
      <w:r>
        <w:t xml:space="preserve"> function that will compile as long as the types of the values in the slice that we pass into </w:t>
      </w:r>
      <w:del w:id="840" w:author="Liz Chadwick" w:date="2018-02-18T11:54:00Z">
        <w:r w:rsidRPr="00360A2E">
          <w:rPr>
            <w:rStyle w:val="Literal"/>
            <w:rFonts w:hint="eastAsia"/>
          </w:rPr>
          <w:delText>largest</w:delText>
        </w:r>
      </w:del>
      <w:ins w:id="841" w:author="Liz Chadwick" w:date="2018-02-18T11:54:00Z">
        <w:r>
          <w:t>the function</w:t>
        </w:r>
      </w:ins>
      <w:r>
        <w:t xml:space="preserve"> implement both the </w:t>
      </w:r>
      <w:r>
        <w:rPr>
          <w:rStyle w:val="Literal"/>
        </w:rPr>
        <w:t>PartialOrd</w:t>
      </w:r>
      <w:r>
        <w:t xml:space="preserve"> and </w:t>
      </w:r>
      <w:r>
        <w:rPr>
          <w:rStyle w:val="Literal"/>
        </w:rPr>
        <w:t>Copy</w:t>
      </w:r>
      <w:r>
        <w:t xml:space="preserve"> traits, like </w:t>
      </w:r>
      <w:r>
        <w:rPr>
          <w:rStyle w:val="Literal"/>
        </w:rPr>
        <w:t>i32</w:t>
      </w:r>
      <w:r>
        <w:t xml:space="preserve"> and </w:t>
      </w:r>
      <w:r>
        <w:rPr>
          <w:rStyle w:val="Literal"/>
        </w:rPr>
        <w:t>char</w:t>
      </w:r>
      <w:r w:rsidR="00600899" w:rsidRPr="00E62346">
        <w:t xml:space="preserve"> do</w:t>
      </w:r>
      <w:r>
        <w:t>:</w:t>
      </w:r>
    </w:p>
    <w:p w14:paraId="78E80A2D" w14:textId="7E2C4BF0" w:rsidR="00404154" w:rsidRDefault="00404154" w:rsidP="00404154">
      <w:pPr>
        <w:pStyle w:val="ProductionDirective"/>
      </w:pPr>
      <w:r>
        <w:t>src/main.rs</w:t>
      </w:r>
    </w:p>
    <w:p w14:paraId="746033E8" w14:textId="77777777" w:rsidR="00404154" w:rsidRDefault="00404154" w:rsidP="008F552A">
      <w:pPr>
        <w:pStyle w:val="CodeA"/>
      </w:pPr>
      <w:r>
        <w:t>fn largest&lt;T: PartialOrd + Copy&gt;(list: &amp;[T]) -&gt; T {</w:t>
      </w:r>
    </w:p>
    <w:p w14:paraId="29B42EF0" w14:textId="77777777" w:rsidR="00404154" w:rsidRPr="008F552A" w:rsidRDefault="00404154" w:rsidP="008F552A">
      <w:pPr>
        <w:pStyle w:val="CodeB"/>
        <w:rPr>
          <w:rStyle w:val="Literal-Gray"/>
          <w:color w:val="auto"/>
        </w:rPr>
      </w:pPr>
      <w:r w:rsidRPr="008F552A">
        <w:rPr>
          <w:rStyle w:val="Literal-Gray"/>
          <w:color w:val="auto"/>
        </w:rPr>
        <w:t xml:space="preserve">    let mut largest = list[0];</w:t>
      </w:r>
    </w:p>
    <w:p w14:paraId="00797725" w14:textId="77777777" w:rsidR="00404154" w:rsidRPr="008F552A" w:rsidRDefault="00404154" w:rsidP="008F552A">
      <w:pPr>
        <w:pStyle w:val="CodeB"/>
        <w:rPr>
          <w:rStyle w:val="Literal-Gray"/>
          <w:color w:val="auto"/>
        </w:rPr>
      </w:pPr>
    </w:p>
    <w:p w14:paraId="4EDC84A2" w14:textId="77777777" w:rsidR="00404154" w:rsidRPr="008F552A" w:rsidRDefault="00404154" w:rsidP="008F552A">
      <w:pPr>
        <w:pStyle w:val="CodeB"/>
        <w:rPr>
          <w:rStyle w:val="Literal-Gray"/>
          <w:color w:val="auto"/>
        </w:rPr>
      </w:pPr>
      <w:r w:rsidRPr="008F552A">
        <w:rPr>
          <w:rStyle w:val="Literal-Gray"/>
          <w:color w:val="auto"/>
        </w:rPr>
        <w:t xml:space="preserve">    for &amp;item in list.iter() {</w:t>
      </w:r>
    </w:p>
    <w:p w14:paraId="7CD90B8C" w14:textId="77777777" w:rsidR="00404154" w:rsidRPr="008F552A" w:rsidRDefault="00404154" w:rsidP="008F552A">
      <w:pPr>
        <w:pStyle w:val="CodeB"/>
        <w:rPr>
          <w:rStyle w:val="Literal-Gray"/>
          <w:color w:val="auto"/>
        </w:rPr>
      </w:pPr>
      <w:r w:rsidRPr="008F552A">
        <w:rPr>
          <w:rStyle w:val="Literal-Gray"/>
          <w:color w:val="auto"/>
        </w:rPr>
        <w:t xml:space="preserve">        if item &gt; largest {</w:t>
      </w:r>
    </w:p>
    <w:p w14:paraId="2D9CF737" w14:textId="77777777" w:rsidR="00404154" w:rsidRPr="008F552A" w:rsidRDefault="00404154" w:rsidP="008F552A">
      <w:pPr>
        <w:pStyle w:val="CodeB"/>
        <w:rPr>
          <w:rStyle w:val="Literal-Gray"/>
          <w:color w:val="auto"/>
        </w:rPr>
      </w:pPr>
      <w:r w:rsidRPr="008F552A">
        <w:rPr>
          <w:rStyle w:val="Literal-Gray"/>
          <w:color w:val="auto"/>
        </w:rPr>
        <w:t xml:space="preserve">            largest = item;</w:t>
      </w:r>
    </w:p>
    <w:p w14:paraId="79C4CE78" w14:textId="77777777" w:rsidR="00404154" w:rsidRPr="008F552A" w:rsidRDefault="00404154" w:rsidP="008F552A">
      <w:pPr>
        <w:pStyle w:val="CodeB"/>
        <w:rPr>
          <w:rStyle w:val="Literal-Gray"/>
          <w:color w:val="auto"/>
        </w:rPr>
      </w:pPr>
      <w:r w:rsidRPr="008F552A">
        <w:rPr>
          <w:rStyle w:val="Literal-Gray"/>
          <w:color w:val="auto"/>
        </w:rPr>
        <w:t xml:space="preserve">        }</w:t>
      </w:r>
    </w:p>
    <w:p w14:paraId="0E31DB77" w14:textId="77777777" w:rsidR="00404154" w:rsidRPr="008F552A" w:rsidRDefault="00404154" w:rsidP="008F552A">
      <w:pPr>
        <w:pStyle w:val="CodeB"/>
        <w:rPr>
          <w:rStyle w:val="Literal-Gray"/>
          <w:color w:val="auto"/>
        </w:rPr>
      </w:pPr>
      <w:r w:rsidRPr="008F552A">
        <w:rPr>
          <w:rStyle w:val="Literal-Gray"/>
          <w:color w:val="auto"/>
        </w:rPr>
        <w:t xml:space="preserve">    }</w:t>
      </w:r>
    </w:p>
    <w:p w14:paraId="29BD201A" w14:textId="77777777" w:rsidR="00404154" w:rsidRPr="008F552A" w:rsidRDefault="00404154" w:rsidP="008F552A">
      <w:pPr>
        <w:pStyle w:val="CodeB"/>
        <w:rPr>
          <w:rStyle w:val="Literal-Gray"/>
          <w:color w:val="auto"/>
        </w:rPr>
      </w:pPr>
    </w:p>
    <w:p w14:paraId="57853DF1" w14:textId="77777777" w:rsidR="00404154" w:rsidRPr="008F552A" w:rsidRDefault="00404154" w:rsidP="008F552A">
      <w:pPr>
        <w:pStyle w:val="CodeB"/>
        <w:rPr>
          <w:rStyle w:val="Literal-Gray"/>
          <w:color w:val="auto"/>
        </w:rPr>
      </w:pPr>
      <w:r w:rsidRPr="008F552A">
        <w:rPr>
          <w:rStyle w:val="Literal-Gray"/>
          <w:color w:val="auto"/>
        </w:rPr>
        <w:t xml:space="preserve">    largest</w:t>
      </w:r>
    </w:p>
    <w:p w14:paraId="2DA61EBE" w14:textId="77777777" w:rsidR="00404154" w:rsidRPr="008F552A" w:rsidRDefault="00404154" w:rsidP="008F552A">
      <w:pPr>
        <w:pStyle w:val="CodeB"/>
        <w:rPr>
          <w:rStyle w:val="Literal-Gray"/>
          <w:color w:val="auto"/>
        </w:rPr>
      </w:pPr>
      <w:r w:rsidRPr="008F552A">
        <w:rPr>
          <w:rStyle w:val="Literal-Gray"/>
          <w:color w:val="auto"/>
        </w:rPr>
        <w:t>}</w:t>
      </w:r>
    </w:p>
    <w:p w14:paraId="58F630D8" w14:textId="77777777" w:rsidR="00404154" w:rsidRPr="008F552A" w:rsidRDefault="00404154" w:rsidP="008F552A">
      <w:pPr>
        <w:pStyle w:val="CodeB"/>
        <w:rPr>
          <w:rStyle w:val="Literal-Gray"/>
          <w:color w:val="auto"/>
        </w:rPr>
      </w:pPr>
    </w:p>
    <w:p w14:paraId="77BCB5CB" w14:textId="77777777" w:rsidR="00404154" w:rsidRPr="008F552A" w:rsidRDefault="00404154" w:rsidP="008F552A">
      <w:pPr>
        <w:pStyle w:val="CodeB"/>
        <w:rPr>
          <w:rStyle w:val="Literal-Gray"/>
          <w:color w:val="auto"/>
        </w:rPr>
      </w:pPr>
      <w:r w:rsidRPr="008F552A">
        <w:rPr>
          <w:rStyle w:val="Literal-Gray"/>
          <w:color w:val="auto"/>
        </w:rPr>
        <w:t>fn main() {</w:t>
      </w:r>
    </w:p>
    <w:p w14:paraId="1D971918" w14:textId="4596DB04" w:rsidR="00404154" w:rsidRPr="008F552A" w:rsidRDefault="00404154" w:rsidP="008F552A">
      <w:pPr>
        <w:pStyle w:val="CodeB"/>
        <w:rPr>
          <w:rStyle w:val="Literal-Gray"/>
          <w:color w:val="auto"/>
        </w:rPr>
      </w:pPr>
      <w:r w:rsidRPr="008F552A">
        <w:rPr>
          <w:rStyle w:val="Literal-Gray"/>
          <w:color w:val="auto"/>
        </w:rPr>
        <w:t xml:space="preserve">    let number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 xml:space="preserve"> = vec![34, 50, 25, 100, 65];</w:t>
      </w:r>
    </w:p>
    <w:p w14:paraId="48AA7A5F" w14:textId="77777777" w:rsidR="00404154" w:rsidRPr="008F552A" w:rsidRDefault="00404154" w:rsidP="008F552A">
      <w:pPr>
        <w:pStyle w:val="CodeB"/>
        <w:rPr>
          <w:rStyle w:val="Literal-Gray"/>
          <w:color w:val="auto"/>
        </w:rPr>
      </w:pPr>
    </w:p>
    <w:p w14:paraId="4F256162" w14:textId="3AB0A593" w:rsidR="00404154" w:rsidRPr="008F552A" w:rsidRDefault="00404154" w:rsidP="008F552A">
      <w:pPr>
        <w:pStyle w:val="CodeB"/>
        <w:rPr>
          <w:rStyle w:val="Literal-Gray"/>
          <w:color w:val="auto"/>
        </w:rPr>
      </w:pPr>
      <w:r w:rsidRPr="008F552A">
        <w:rPr>
          <w:rStyle w:val="Literal-Gray"/>
          <w:color w:val="auto"/>
        </w:rPr>
        <w:t xml:space="preserve">    let result = largest(&amp;number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w:t>
      </w:r>
    </w:p>
    <w:p w14:paraId="6815C264" w14:textId="77777777" w:rsidR="00404154" w:rsidRPr="008F552A" w:rsidRDefault="00404154" w:rsidP="008F552A">
      <w:pPr>
        <w:pStyle w:val="CodeB"/>
        <w:rPr>
          <w:rStyle w:val="Literal-Gray"/>
          <w:color w:val="auto"/>
        </w:rPr>
      </w:pPr>
      <w:r w:rsidRPr="008F552A">
        <w:rPr>
          <w:rStyle w:val="Literal-Gray"/>
          <w:color w:val="auto"/>
        </w:rPr>
        <w:t xml:space="preserve">    println!("The largest number is {}", result);</w:t>
      </w:r>
    </w:p>
    <w:p w14:paraId="25CF75B5" w14:textId="77777777" w:rsidR="00404154" w:rsidRPr="008F552A" w:rsidRDefault="00404154" w:rsidP="008F552A">
      <w:pPr>
        <w:pStyle w:val="CodeB"/>
        <w:rPr>
          <w:rStyle w:val="Literal-Gray"/>
          <w:color w:val="auto"/>
        </w:rPr>
      </w:pPr>
    </w:p>
    <w:p w14:paraId="22E37281" w14:textId="1C927D06" w:rsidR="00404154" w:rsidRPr="008F552A" w:rsidRDefault="00404154" w:rsidP="008F552A">
      <w:pPr>
        <w:pStyle w:val="CodeB"/>
        <w:rPr>
          <w:rStyle w:val="Literal-Gray"/>
          <w:color w:val="auto"/>
        </w:rPr>
      </w:pPr>
      <w:r w:rsidRPr="008F552A">
        <w:rPr>
          <w:rStyle w:val="Literal-Gray"/>
          <w:color w:val="auto"/>
        </w:rPr>
        <w:lastRenderedPageBreak/>
        <w:t xml:space="preserve">    let char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 xml:space="preserve"> = vec!['y', 'm', 'a', 'q'];</w:t>
      </w:r>
    </w:p>
    <w:p w14:paraId="0AAC78DD" w14:textId="77777777" w:rsidR="00404154" w:rsidRPr="008F552A" w:rsidRDefault="00404154" w:rsidP="008F552A">
      <w:pPr>
        <w:pStyle w:val="CodeB"/>
        <w:rPr>
          <w:rStyle w:val="Literal-Gray"/>
          <w:color w:val="auto"/>
        </w:rPr>
      </w:pPr>
    </w:p>
    <w:p w14:paraId="15A55A07" w14:textId="252B0B69" w:rsidR="00404154" w:rsidRPr="008F552A" w:rsidRDefault="00404154" w:rsidP="008F552A">
      <w:pPr>
        <w:pStyle w:val="CodeB"/>
        <w:rPr>
          <w:rStyle w:val="Literal-Gray"/>
          <w:color w:val="auto"/>
        </w:rPr>
      </w:pPr>
      <w:r w:rsidRPr="008F552A">
        <w:rPr>
          <w:rStyle w:val="Literal-Gray"/>
          <w:color w:val="auto"/>
        </w:rPr>
        <w:t xml:space="preserve">    let result = largest(&amp;char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w:t>
      </w:r>
    </w:p>
    <w:p w14:paraId="037B8AAD" w14:textId="77777777" w:rsidR="00404154" w:rsidRPr="008F552A" w:rsidRDefault="00404154" w:rsidP="008F552A">
      <w:pPr>
        <w:pStyle w:val="CodeB"/>
        <w:rPr>
          <w:rStyle w:val="Literal-Gray"/>
          <w:color w:val="auto"/>
        </w:rPr>
      </w:pPr>
      <w:r w:rsidRPr="008F552A">
        <w:rPr>
          <w:rStyle w:val="Literal-Gray"/>
          <w:color w:val="auto"/>
        </w:rPr>
        <w:t xml:space="preserve">    println!("The largest char is {}", result);</w:t>
      </w:r>
    </w:p>
    <w:p w14:paraId="3583B0F1" w14:textId="77777777" w:rsidR="00404154" w:rsidRPr="008F552A" w:rsidRDefault="00404154" w:rsidP="008F552A">
      <w:pPr>
        <w:pStyle w:val="CodeC"/>
        <w:rPr>
          <w:rStyle w:val="Literal-Gray"/>
          <w:color w:val="auto"/>
        </w:rPr>
      </w:pPr>
      <w:r w:rsidRPr="008F552A">
        <w:rPr>
          <w:rStyle w:val="Literal-Gray"/>
          <w:color w:val="auto"/>
        </w:rPr>
        <w:t>}</w:t>
      </w:r>
    </w:p>
    <w:p w14:paraId="1827D9D5" w14:textId="596D2975" w:rsidR="00404154" w:rsidRDefault="00404154" w:rsidP="00404154">
      <w:pPr>
        <w:pStyle w:val="Listing"/>
      </w:pPr>
      <w:r>
        <w:rPr>
          <w:rFonts w:eastAsia="Microsoft YaHei"/>
        </w:rPr>
        <w:t>Listing 10-1</w:t>
      </w:r>
      <w:r w:rsidR="00777780">
        <w:rPr>
          <w:rFonts w:eastAsia="Microsoft YaHei"/>
        </w:rPr>
        <w:t>6</w:t>
      </w:r>
      <w:r>
        <w:rPr>
          <w:rFonts w:eastAsia="Microsoft YaHei"/>
        </w:rPr>
        <w:t xml:space="preserve">: A working definition of the </w:t>
      </w:r>
      <w:r>
        <w:rPr>
          <w:rStyle w:val="Literal"/>
        </w:rPr>
        <w:t>largest</w:t>
      </w:r>
      <w:r>
        <w:rPr>
          <w:rFonts w:eastAsia="Microsoft YaHei"/>
        </w:rPr>
        <w:t xml:space="preserve"> function that works on any generic type that implements the </w:t>
      </w:r>
      <w:r>
        <w:rPr>
          <w:rStyle w:val="Literal"/>
        </w:rPr>
        <w:t>PartialOrd</w:t>
      </w:r>
      <w:r>
        <w:rPr>
          <w:rFonts w:eastAsia="Microsoft YaHei"/>
        </w:rPr>
        <w:t xml:space="preserve"> and </w:t>
      </w:r>
      <w:r>
        <w:rPr>
          <w:rStyle w:val="Literal"/>
        </w:rPr>
        <w:t>Copy</w:t>
      </w:r>
      <w:r>
        <w:rPr>
          <w:rFonts w:eastAsia="Microsoft YaHei"/>
        </w:rPr>
        <w:t xml:space="preserve"> traits</w:t>
      </w:r>
    </w:p>
    <w:p w14:paraId="4BDC7068" w14:textId="479AAF20" w:rsidR="00404154" w:rsidRDefault="00404154" w:rsidP="00404154">
      <w:pPr>
        <w:pStyle w:val="Body"/>
        <w:rPr>
          <w:ins w:id="842" w:author="Liz Chadwick" w:date="2018-02-18T11:54:00Z"/>
        </w:rPr>
      </w:pPr>
      <w:r>
        <w:t xml:space="preserve">If we don’t want to restrict our </w:t>
      </w:r>
      <w:r>
        <w:rPr>
          <w:rStyle w:val="Literal"/>
        </w:rPr>
        <w:t>largest</w:t>
      </w:r>
      <w:r>
        <w:t xml:space="preserve"> function to </w:t>
      </w:r>
      <w:del w:id="843" w:author="Liz Chadwick" w:date="2018-02-18T11:54:00Z">
        <w:r>
          <w:rPr>
            <w:rFonts w:hint="eastAsia"/>
          </w:rPr>
          <w:delText>only</w:delText>
        </w:r>
      </w:del>
      <w:ins w:id="844" w:author="Liz Chadwick" w:date="2018-02-18T11:54:00Z">
        <w:r>
          <w:t>the</w:t>
        </w:r>
      </w:ins>
      <w:r>
        <w:t xml:space="preserve"> types that implement the </w:t>
      </w:r>
      <w:r>
        <w:rPr>
          <w:rStyle w:val="Literal"/>
        </w:rPr>
        <w:t>Copy</w:t>
      </w:r>
      <w:r>
        <w:t xml:space="preserve"> trait, we could specify that </w:t>
      </w:r>
      <w:r>
        <w:rPr>
          <w:rStyle w:val="Literal"/>
        </w:rPr>
        <w:t>T</w:t>
      </w:r>
      <w:r>
        <w:t xml:space="preserve"> has the trait bound </w:t>
      </w:r>
      <w:r>
        <w:rPr>
          <w:rStyle w:val="Literal"/>
        </w:rPr>
        <w:t>Clone</w:t>
      </w:r>
      <w:r>
        <w:t xml:space="preserve"> instead of </w:t>
      </w:r>
      <w:r>
        <w:rPr>
          <w:rStyle w:val="Literal"/>
        </w:rPr>
        <w:t>Copy</w:t>
      </w:r>
      <w:r>
        <w:t xml:space="preserve"> and clone each value in the slice when we want the </w:t>
      </w:r>
      <w:r>
        <w:rPr>
          <w:rStyle w:val="Literal"/>
        </w:rPr>
        <w:t>largest</w:t>
      </w:r>
      <w:r>
        <w:t xml:space="preserve"> function to have ownership. </w:t>
      </w:r>
      <w:commentRangeStart w:id="845"/>
      <w:commentRangeStart w:id="846"/>
      <w:r>
        <w:t xml:space="preserve">Using the </w:t>
      </w:r>
      <w:r>
        <w:rPr>
          <w:rStyle w:val="Literal"/>
        </w:rPr>
        <w:t>clone</w:t>
      </w:r>
      <w:r>
        <w:t xml:space="preserve"> function means we’re potentially making more heap allocations</w:t>
      </w:r>
      <w:commentRangeEnd w:id="845"/>
      <w:r>
        <w:commentReference w:id="845"/>
      </w:r>
      <w:commentRangeEnd w:id="846"/>
      <w:r w:rsidR="00BC28DA">
        <w:rPr>
          <w:rStyle w:val="CommentReference"/>
        </w:rPr>
        <w:commentReference w:id="846"/>
      </w:r>
      <w:r>
        <w:t xml:space="preserve">, though, </w:t>
      </w:r>
      <w:r w:rsidR="00F14C45">
        <w:t xml:space="preserve">in the case of </w:t>
      </w:r>
      <w:r w:rsidR="00BC28DA">
        <w:t xml:space="preserve">types that own heap data like </w:t>
      </w:r>
      <w:r w:rsidR="00BC28DA" w:rsidRPr="00BC28DA">
        <w:rPr>
          <w:rStyle w:val="Literal"/>
        </w:rPr>
        <w:t>String</w:t>
      </w:r>
      <w:r w:rsidR="00BC28DA">
        <w:t xml:space="preserve">, </w:t>
      </w:r>
      <w:r>
        <w:t>and heap allocations can be slow if we’re working with large amounts of data.</w:t>
      </w:r>
      <w:del w:id="847" w:author="Liz Chadwick" w:date="2018-02-18T11:54:00Z">
        <w:r>
          <w:rPr>
            <w:rFonts w:hint="eastAsia"/>
          </w:rPr>
          <w:delText xml:space="preserve"> </w:delText>
        </w:r>
      </w:del>
    </w:p>
    <w:p w14:paraId="62D1302D" w14:textId="5D82445E" w:rsidR="00404154" w:rsidRDefault="00404154" w:rsidP="00404154">
      <w:pPr>
        <w:pStyle w:val="Body"/>
      </w:pPr>
      <w:r>
        <w:t xml:space="preserve">Another way we could implement </w:t>
      </w:r>
      <w:r>
        <w:rPr>
          <w:rStyle w:val="Literal"/>
        </w:rPr>
        <w:t>largest</w:t>
      </w:r>
      <w:r>
        <w:t xml:space="preserve"> is for the function to return a reference to a </w:t>
      </w:r>
      <w:r>
        <w:rPr>
          <w:rStyle w:val="Literal"/>
        </w:rPr>
        <w:t>T</w:t>
      </w:r>
      <w:r>
        <w:t xml:space="preserve"> value in the slice. </w:t>
      </w:r>
      <w:del w:id="848" w:author="Liz Chadwick" w:date="2018-02-18T11:54:00Z">
        <w:r>
          <w:rPr>
            <w:rFonts w:hint="eastAsia"/>
          </w:rPr>
          <w:delText>If</w:delText>
        </w:r>
      </w:del>
      <w:r w:rsidR="00D806EF">
        <w:t>I</w:t>
      </w:r>
      <w:ins w:id="849" w:author="Liz Chadwick" w:date="2018-02-18T11:54:00Z">
        <w:r>
          <w:t>f</w:t>
        </w:r>
      </w:ins>
      <w:r>
        <w:t xml:space="preserve"> we change the return type to </w:t>
      </w:r>
      <w:del w:id="850" w:author="Liz Chadwick" w:date="2018-02-18T11:54:00Z">
        <w:r>
          <w:rPr>
            <w:rFonts w:hint="eastAsia"/>
          </w:rPr>
          <w:delText xml:space="preserve">be </w:delText>
        </w:r>
      </w:del>
      <w:r>
        <w:rPr>
          <w:rStyle w:val="Literal"/>
        </w:rPr>
        <w:t>&amp;T</w:t>
      </w:r>
      <w:r>
        <w:t xml:space="preserve"> instead of </w:t>
      </w:r>
      <w:r>
        <w:rPr>
          <w:rStyle w:val="Literal"/>
        </w:rPr>
        <w:t>T</w:t>
      </w:r>
      <w:r w:rsidR="00D806EF" w:rsidRPr="003F4548">
        <w:t>,</w:t>
      </w:r>
      <w:r>
        <w:t xml:space="preserve"> </w:t>
      </w:r>
      <w:del w:id="851" w:author="Liz Chadwick" w:date="2018-02-18T11:54:00Z">
        <w:r>
          <w:rPr>
            <w:rFonts w:hint="eastAsia"/>
          </w:rPr>
          <w:delText>and change</w:delText>
        </w:r>
      </w:del>
      <w:ins w:id="852" w:author="Liz Chadwick" w:date="2018-02-18T11:54:00Z">
        <w:r>
          <w:t>thereby changing</w:t>
        </w:r>
      </w:ins>
      <w:r>
        <w:t xml:space="preserve"> the body of the function to return a reference, we wouldn’t need either the </w:t>
      </w:r>
      <w:r>
        <w:rPr>
          <w:rStyle w:val="Literal"/>
        </w:rPr>
        <w:t>Clone</w:t>
      </w:r>
      <w:r>
        <w:t xml:space="preserve"> or </w:t>
      </w:r>
      <w:r>
        <w:rPr>
          <w:rStyle w:val="Literal"/>
        </w:rPr>
        <w:t>Copy</w:t>
      </w:r>
      <w:r>
        <w:t xml:space="preserve"> trait bounds and we </w:t>
      </w:r>
      <w:del w:id="853" w:author="Liz Chadwick" w:date="2018-02-18T11:54:00Z">
        <w:r>
          <w:rPr>
            <w:rFonts w:hint="eastAsia"/>
          </w:rPr>
          <w:delText>wouldn</w:delText>
        </w:r>
        <w:r>
          <w:delText>’</w:delText>
        </w:r>
        <w:r>
          <w:rPr>
            <w:rFonts w:hint="eastAsia"/>
          </w:rPr>
          <w:delText>t be doing any</w:delText>
        </w:r>
      </w:del>
      <w:ins w:id="854" w:author="Liz Chadwick" w:date="2018-02-18T11:54:00Z">
        <w:r>
          <w:t>could avoid</w:t>
        </w:r>
      </w:ins>
      <w:r>
        <w:t xml:space="preserve"> heap allocations</w:t>
      </w:r>
      <w:ins w:id="855" w:author="Liz Chadwick" w:date="2018-02-18T11:54:00Z">
        <w:r>
          <w:t xml:space="preserve"> altogether</w:t>
        </w:r>
      </w:ins>
      <w:r>
        <w:t>. Try implementing these alternate solutions on your own!</w:t>
      </w:r>
    </w:p>
    <w:p w14:paraId="6985A69C" w14:textId="14148BB6" w:rsidR="00F12493" w:rsidRDefault="00F12493" w:rsidP="00F12493">
      <w:pPr>
        <w:pStyle w:val="HeadB"/>
      </w:pPr>
      <w:r w:rsidRPr="00F12493">
        <w:t>Using Trait Bounds to Conditionally Implement Methods</w:t>
      </w:r>
    </w:p>
    <w:p w14:paraId="73406F99" w14:textId="11218F14" w:rsidR="00F12493" w:rsidRDefault="00F12493" w:rsidP="00F12493">
      <w:pPr>
        <w:pStyle w:val="BodyFirst"/>
      </w:pPr>
      <w:r>
        <w:t xml:space="preserve">By using a trait bound with an </w:t>
      </w:r>
      <w:r w:rsidRPr="00F12493">
        <w:rPr>
          <w:rStyle w:val="Literal"/>
        </w:rPr>
        <w:t>impl</w:t>
      </w:r>
      <w:r>
        <w:t xml:space="preserve"> block that uses generic type parameters, we can conditionally implement methods only for types that implement the specified traits. For example, the type </w:t>
      </w:r>
      <w:r w:rsidRPr="00F12493">
        <w:rPr>
          <w:rStyle w:val="Literal"/>
        </w:rPr>
        <w:t>Pair&lt;T&gt;</w:t>
      </w:r>
      <w:r>
        <w:t xml:space="preserve"> in Listing 10-17 always implements the </w:t>
      </w:r>
      <w:r w:rsidRPr="00F12493">
        <w:rPr>
          <w:rStyle w:val="Literal"/>
        </w:rPr>
        <w:t>new</w:t>
      </w:r>
      <w:r>
        <w:t xml:space="preserve"> method, but </w:t>
      </w:r>
      <w:r w:rsidRPr="00F12493">
        <w:rPr>
          <w:rStyle w:val="Literal"/>
        </w:rPr>
        <w:t>Pair&lt;T&gt;</w:t>
      </w:r>
      <w:r>
        <w:t xml:space="preserve"> only implements the </w:t>
      </w:r>
      <w:r w:rsidRPr="00F12493">
        <w:rPr>
          <w:rStyle w:val="Literal"/>
        </w:rPr>
        <w:t>cmp_display</w:t>
      </w:r>
      <w:r>
        <w:t xml:space="preserve"> method if its inner type </w:t>
      </w:r>
      <w:r w:rsidRPr="00F12493">
        <w:rPr>
          <w:rStyle w:val="Literal"/>
        </w:rPr>
        <w:t>T</w:t>
      </w:r>
      <w:r>
        <w:t xml:space="preserve"> implements the </w:t>
      </w:r>
      <w:r w:rsidRPr="00F12493">
        <w:rPr>
          <w:rStyle w:val="Literal"/>
        </w:rPr>
        <w:t>PartialOrd</w:t>
      </w:r>
      <w:r>
        <w:t xml:space="preserve"> trait that enables comparison and the </w:t>
      </w:r>
      <w:r w:rsidRPr="00F12493">
        <w:rPr>
          <w:rStyle w:val="Literal"/>
        </w:rPr>
        <w:t>Display</w:t>
      </w:r>
      <w:r>
        <w:t xml:space="preserve"> trait that enables printing:</w:t>
      </w:r>
    </w:p>
    <w:p w14:paraId="0E9EF713" w14:textId="77777777" w:rsidR="00F12493" w:rsidRPr="00F12493" w:rsidRDefault="00F12493" w:rsidP="00F12493">
      <w:pPr>
        <w:pStyle w:val="CodeA"/>
      </w:pPr>
      <w:r w:rsidRPr="00F12493">
        <w:t>use std::fmt::Display;</w:t>
      </w:r>
    </w:p>
    <w:p w14:paraId="03793BC5" w14:textId="77777777" w:rsidR="00F12493" w:rsidRPr="00F12493" w:rsidRDefault="00F12493" w:rsidP="00F12493">
      <w:pPr>
        <w:pStyle w:val="CodeB"/>
      </w:pPr>
    </w:p>
    <w:p w14:paraId="5CF699F4" w14:textId="77777777" w:rsidR="00F12493" w:rsidRPr="00F12493" w:rsidRDefault="00F12493" w:rsidP="00F12493">
      <w:pPr>
        <w:pStyle w:val="CodeB"/>
      </w:pPr>
      <w:r w:rsidRPr="00F12493">
        <w:t>struct Pair&lt;T&gt; {</w:t>
      </w:r>
    </w:p>
    <w:p w14:paraId="7B7D17FA" w14:textId="77777777" w:rsidR="00F12493" w:rsidRPr="00F12493" w:rsidRDefault="00F12493" w:rsidP="00F12493">
      <w:pPr>
        <w:pStyle w:val="CodeB"/>
      </w:pPr>
      <w:r w:rsidRPr="00F12493">
        <w:t xml:space="preserve">    x: T,</w:t>
      </w:r>
    </w:p>
    <w:p w14:paraId="090DD912" w14:textId="77777777" w:rsidR="00F12493" w:rsidRPr="00F12493" w:rsidRDefault="00F12493" w:rsidP="00F12493">
      <w:pPr>
        <w:pStyle w:val="CodeB"/>
      </w:pPr>
      <w:r w:rsidRPr="00F12493">
        <w:t xml:space="preserve">    y: T,</w:t>
      </w:r>
    </w:p>
    <w:p w14:paraId="734D35C4" w14:textId="77777777" w:rsidR="00F12493" w:rsidRPr="00F12493" w:rsidRDefault="00F12493" w:rsidP="00F12493">
      <w:pPr>
        <w:pStyle w:val="CodeB"/>
      </w:pPr>
      <w:r w:rsidRPr="00F12493">
        <w:t>}</w:t>
      </w:r>
    </w:p>
    <w:p w14:paraId="7414A32D" w14:textId="77777777" w:rsidR="00F12493" w:rsidRPr="00F12493" w:rsidRDefault="00F12493" w:rsidP="00F12493">
      <w:pPr>
        <w:pStyle w:val="CodeB"/>
      </w:pPr>
    </w:p>
    <w:p w14:paraId="56C4E2AB" w14:textId="77777777" w:rsidR="00F12493" w:rsidRPr="00F12493" w:rsidRDefault="00F12493" w:rsidP="00F12493">
      <w:pPr>
        <w:pStyle w:val="CodeB"/>
      </w:pPr>
      <w:r w:rsidRPr="00F12493">
        <w:t>impl&lt;T&gt; Pair&lt;T&gt; {</w:t>
      </w:r>
    </w:p>
    <w:p w14:paraId="5A38948F" w14:textId="77777777" w:rsidR="00F12493" w:rsidRPr="00F12493" w:rsidRDefault="00F12493" w:rsidP="00F12493">
      <w:pPr>
        <w:pStyle w:val="CodeB"/>
      </w:pPr>
      <w:r w:rsidRPr="00F12493">
        <w:t xml:space="preserve">    fn new(x: T, y: T) -&gt; Self {</w:t>
      </w:r>
    </w:p>
    <w:p w14:paraId="47A81501" w14:textId="77777777" w:rsidR="00F12493" w:rsidRPr="00F12493" w:rsidRDefault="00F12493" w:rsidP="00F12493">
      <w:pPr>
        <w:pStyle w:val="CodeB"/>
      </w:pPr>
      <w:r w:rsidRPr="00F12493">
        <w:t xml:space="preserve">        Self {</w:t>
      </w:r>
    </w:p>
    <w:p w14:paraId="163AA627" w14:textId="77777777" w:rsidR="00F12493" w:rsidRPr="00F12493" w:rsidRDefault="00F12493" w:rsidP="00F12493">
      <w:pPr>
        <w:pStyle w:val="CodeB"/>
      </w:pPr>
      <w:r w:rsidRPr="00F12493">
        <w:t xml:space="preserve">            x,</w:t>
      </w:r>
    </w:p>
    <w:p w14:paraId="6304D106" w14:textId="77777777" w:rsidR="00F12493" w:rsidRPr="00F12493" w:rsidRDefault="00F12493" w:rsidP="00F12493">
      <w:pPr>
        <w:pStyle w:val="CodeB"/>
      </w:pPr>
      <w:r w:rsidRPr="00F12493">
        <w:lastRenderedPageBreak/>
        <w:t xml:space="preserve">            y,</w:t>
      </w:r>
    </w:p>
    <w:p w14:paraId="4AD3CF7C" w14:textId="77777777" w:rsidR="00F12493" w:rsidRPr="00F12493" w:rsidRDefault="00F12493" w:rsidP="00F12493">
      <w:pPr>
        <w:pStyle w:val="CodeB"/>
      </w:pPr>
      <w:r w:rsidRPr="00F12493">
        <w:t xml:space="preserve">        }</w:t>
      </w:r>
    </w:p>
    <w:p w14:paraId="3ACBAF00" w14:textId="77777777" w:rsidR="00F12493" w:rsidRPr="00F12493" w:rsidRDefault="00F12493" w:rsidP="00F12493">
      <w:pPr>
        <w:pStyle w:val="CodeB"/>
      </w:pPr>
      <w:r w:rsidRPr="00F12493">
        <w:t xml:space="preserve">    }</w:t>
      </w:r>
    </w:p>
    <w:p w14:paraId="33055C81" w14:textId="77777777" w:rsidR="00F12493" w:rsidRPr="00F12493" w:rsidRDefault="00F12493" w:rsidP="00F12493">
      <w:pPr>
        <w:pStyle w:val="CodeB"/>
      </w:pPr>
      <w:r w:rsidRPr="00F12493">
        <w:t>}</w:t>
      </w:r>
    </w:p>
    <w:p w14:paraId="6FBAA1F8" w14:textId="77777777" w:rsidR="00F12493" w:rsidRPr="00F12493" w:rsidRDefault="00F12493" w:rsidP="00F12493">
      <w:pPr>
        <w:pStyle w:val="CodeB"/>
      </w:pPr>
    </w:p>
    <w:p w14:paraId="65E49084" w14:textId="77777777" w:rsidR="00F12493" w:rsidRPr="00F12493" w:rsidRDefault="00F12493" w:rsidP="00F12493">
      <w:pPr>
        <w:pStyle w:val="CodeB"/>
      </w:pPr>
      <w:r w:rsidRPr="00F12493">
        <w:t>impl&lt;T: Display + PartialOrd&gt; Pair&lt;T&gt; {</w:t>
      </w:r>
    </w:p>
    <w:p w14:paraId="0C8907AD" w14:textId="77777777" w:rsidR="00F12493" w:rsidRPr="00F12493" w:rsidRDefault="00F12493" w:rsidP="00F12493">
      <w:pPr>
        <w:pStyle w:val="CodeB"/>
      </w:pPr>
      <w:r w:rsidRPr="00F12493">
        <w:t xml:space="preserve">    fn cmp_display(&amp;self) {</w:t>
      </w:r>
    </w:p>
    <w:p w14:paraId="7FF824A7" w14:textId="77777777" w:rsidR="00F12493" w:rsidRPr="00F12493" w:rsidRDefault="00F12493" w:rsidP="00F12493">
      <w:pPr>
        <w:pStyle w:val="CodeB"/>
      </w:pPr>
      <w:r w:rsidRPr="00F12493">
        <w:t xml:space="preserve">        if self.x &gt;= self.y {</w:t>
      </w:r>
    </w:p>
    <w:p w14:paraId="6DA30C55" w14:textId="77777777" w:rsidR="00F12493" w:rsidRPr="00F12493" w:rsidRDefault="00F12493" w:rsidP="00F12493">
      <w:pPr>
        <w:pStyle w:val="CodeB"/>
      </w:pPr>
      <w:r w:rsidRPr="00F12493">
        <w:t xml:space="preserve">            println!("The largest member is x = {}", self.x);</w:t>
      </w:r>
    </w:p>
    <w:p w14:paraId="231D07DA" w14:textId="77777777" w:rsidR="00F12493" w:rsidRPr="00F12493" w:rsidRDefault="00F12493" w:rsidP="00F12493">
      <w:pPr>
        <w:pStyle w:val="CodeB"/>
      </w:pPr>
      <w:r w:rsidRPr="00F12493">
        <w:t xml:space="preserve">        } else {</w:t>
      </w:r>
    </w:p>
    <w:p w14:paraId="2BC2EA1F" w14:textId="77777777" w:rsidR="00F12493" w:rsidRPr="00F12493" w:rsidRDefault="00F12493" w:rsidP="00F12493">
      <w:pPr>
        <w:pStyle w:val="CodeB"/>
      </w:pPr>
      <w:r w:rsidRPr="00F12493">
        <w:t xml:space="preserve">            println!("The largest member is y = {}", self.y);</w:t>
      </w:r>
    </w:p>
    <w:p w14:paraId="6F9C7C61" w14:textId="77777777" w:rsidR="00F12493" w:rsidRPr="00F12493" w:rsidRDefault="00F12493" w:rsidP="00F12493">
      <w:pPr>
        <w:pStyle w:val="CodeB"/>
      </w:pPr>
      <w:r w:rsidRPr="00F12493">
        <w:t xml:space="preserve">        }</w:t>
      </w:r>
    </w:p>
    <w:p w14:paraId="615C7C43" w14:textId="77777777" w:rsidR="00F12493" w:rsidRPr="00F12493" w:rsidRDefault="00F12493" w:rsidP="00F12493">
      <w:pPr>
        <w:pStyle w:val="CodeB"/>
      </w:pPr>
      <w:r w:rsidRPr="00F12493">
        <w:t xml:space="preserve">    }</w:t>
      </w:r>
    </w:p>
    <w:p w14:paraId="4F7ABB65" w14:textId="19C13435" w:rsidR="00F12493" w:rsidRDefault="00F12493" w:rsidP="00F12493">
      <w:pPr>
        <w:pStyle w:val="CodeC"/>
      </w:pPr>
      <w:r w:rsidRPr="00F12493">
        <w:t>}</w:t>
      </w:r>
    </w:p>
    <w:p w14:paraId="23FC9492" w14:textId="628D5319" w:rsidR="00F12493" w:rsidRDefault="00F12493" w:rsidP="00F12493">
      <w:pPr>
        <w:pStyle w:val="Listing"/>
      </w:pPr>
      <w:r>
        <w:t>Listing 10-17: Conditionally implement methods on a generic type depending on trait bounds</w:t>
      </w:r>
    </w:p>
    <w:p w14:paraId="62B9CF81" w14:textId="6456B642" w:rsidR="00F12493" w:rsidRDefault="00F12493" w:rsidP="00F12493">
      <w:pPr>
        <w:pStyle w:val="Body"/>
      </w:pPr>
      <w:r>
        <w:t xml:space="preserve">We can also conditionally implement a trait for any type that implements a trait. Implementations of a trait on any type that satisfies the trait bounds are called </w:t>
      </w:r>
      <w:r w:rsidRPr="00F12493">
        <w:rPr>
          <w:rStyle w:val="EmphasisItalic"/>
        </w:rPr>
        <w:t>blanket implementations</w:t>
      </w:r>
      <w:r>
        <w:t xml:space="preserve">, and are extensively used in the Rust standard library. For example, the standard library implements the </w:t>
      </w:r>
      <w:r w:rsidRPr="00F12493">
        <w:rPr>
          <w:rStyle w:val="Literal"/>
        </w:rPr>
        <w:t>ToString</w:t>
      </w:r>
      <w:r>
        <w:t xml:space="preserve"> trait on any type that implements the </w:t>
      </w:r>
      <w:r w:rsidRPr="00F12493">
        <w:rPr>
          <w:rStyle w:val="Literal"/>
        </w:rPr>
        <w:t>Display</w:t>
      </w:r>
      <w:r>
        <w:t xml:space="preserve"> trait. The </w:t>
      </w:r>
      <w:r w:rsidRPr="00F12493">
        <w:rPr>
          <w:rStyle w:val="Literal"/>
        </w:rPr>
        <w:t>impl</w:t>
      </w:r>
      <w:r>
        <w:t xml:space="preserve"> block in the standard library looks similar to this code:</w:t>
      </w:r>
    </w:p>
    <w:p w14:paraId="4245490C" w14:textId="77777777" w:rsidR="008F5CC3" w:rsidRDefault="008F5CC3" w:rsidP="008F5CC3">
      <w:pPr>
        <w:pStyle w:val="CodeA"/>
      </w:pPr>
      <w:r>
        <w:t>impl&lt;T: Display&gt; ToString for T {</w:t>
      </w:r>
    </w:p>
    <w:p w14:paraId="77101BE9" w14:textId="77777777" w:rsidR="008F5CC3" w:rsidRDefault="008F5CC3" w:rsidP="008F5CC3">
      <w:pPr>
        <w:pStyle w:val="CodeB"/>
      </w:pPr>
      <w:r>
        <w:t xml:space="preserve">    // --snip--</w:t>
      </w:r>
    </w:p>
    <w:p w14:paraId="6D9AF909" w14:textId="1B5BBD60" w:rsidR="008F5CC3" w:rsidRDefault="008F5CC3" w:rsidP="008F5CC3">
      <w:pPr>
        <w:pStyle w:val="CodeC"/>
      </w:pPr>
      <w:r>
        <w:t>}</w:t>
      </w:r>
    </w:p>
    <w:p w14:paraId="529081F0" w14:textId="60F0268B" w:rsidR="008F5CC3" w:rsidRDefault="008F5CC3" w:rsidP="008F5CC3">
      <w:pPr>
        <w:pStyle w:val="Body"/>
      </w:pPr>
      <w:r>
        <w:t xml:space="preserve">Because the standard library has this blanket implementation, we can call the </w:t>
      </w:r>
      <w:r w:rsidRPr="008F5CC3">
        <w:rPr>
          <w:rStyle w:val="Literal"/>
        </w:rPr>
        <w:t>to_string</w:t>
      </w:r>
      <w:r>
        <w:t xml:space="preserve"> method defined by the </w:t>
      </w:r>
      <w:r w:rsidRPr="008F5CC3">
        <w:rPr>
          <w:rStyle w:val="Literal"/>
        </w:rPr>
        <w:t>ToString</w:t>
      </w:r>
      <w:r>
        <w:t xml:space="preserve"> trait on any type that implements the </w:t>
      </w:r>
      <w:r w:rsidRPr="008F5CC3">
        <w:rPr>
          <w:rStyle w:val="Literal"/>
        </w:rPr>
        <w:t>Display</w:t>
      </w:r>
      <w:r>
        <w:t xml:space="preserve"> trait. For example, we can turn integers into their corresponding </w:t>
      </w:r>
      <w:r w:rsidRPr="008F5CC3">
        <w:rPr>
          <w:rStyle w:val="Literal"/>
        </w:rPr>
        <w:t>String</w:t>
      </w:r>
      <w:r>
        <w:t xml:space="preserve"> values like this because integers implement </w:t>
      </w:r>
      <w:r w:rsidRPr="008F5CC3">
        <w:rPr>
          <w:rStyle w:val="Literal"/>
        </w:rPr>
        <w:t>Display</w:t>
      </w:r>
      <w:r>
        <w:t>:</w:t>
      </w:r>
    </w:p>
    <w:p w14:paraId="34C502D6" w14:textId="30DEAD10" w:rsidR="008F5CC3" w:rsidRDefault="008F5CC3" w:rsidP="008F5CC3">
      <w:pPr>
        <w:pStyle w:val="CodeSingle"/>
      </w:pPr>
      <w:r>
        <w:t>let s = 3.to_string();</w:t>
      </w:r>
    </w:p>
    <w:p w14:paraId="297CC1FA" w14:textId="2371C703" w:rsidR="008F5CC3" w:rsidRPr="008F5CC3" w:rsidRDefault="008F5CC3" w:rsidP="008F5CC3">
      <w:pPr>
        <w:pStyle w:val="Body"/>
      </w:pPr>
      <w:r w:rsidRPr="008F5CC3">
        <w:t>Blanket implementations appear in the documentation for the trait in the “Implementors” section.</w:t>
      </w:r>
    </w:p>
    <w:p w14:paraId="0E322BDB" w14:textId="495E4922" w:rsidR="00404154" w:rsidRDefault="00404154" w:rsidP="008F5CC3">
      <w:pPr>
        <w:pStyle w:val="Body"/>
      </w:pPr>
      <w:r>
        <w:t xml:space="preserve">Traits and trait bounds let us write code that uses generic type parameters </w:t>
      </w:r>
      <w:del w:id="856" w:author="Liz Chadwick" w:date="2018-02-18T11:54:00Z">
        <w:r>
          <w:rPr>
            <w:rFonts w:hint="eastAsia"/>
          </w:rPr>
          <w:delText xml:space="preserve">in order </w:delText>
        </w:r>
      </w:del>
      <w:r>
        <w:t xml:space="preserve">to reduce duplication, but </w:t>
      </w:r>
      <w:del w:id="857" w:author="Liz Chadwick" w:date="2018-02-18T11:54:00Z">
        <w:r>
          <w:rPr>
            <w:rFonts w:hint="eastAsia"/>
          </w:rPr>
          <w:delText>still</w:delText>
        </w:r>
      </w:del>
      <w:ins w:id="858" w:author="Liz Chadwick" w:date="2018-02-18T11:54:00Z">
        <w:r>
          <w:t>also</w:t>
        </w:r>
      </w:ins>
      <w:r>
        <w:t xml:space="preserve"> specify to the compiler </w:t>
      </w:r>
      <w:r w:rsidR="00B566E4">
        <w:t xml:space="preserve">that we </w:t>
      </w:r>
      <w:ins w:id="859" w:author="Liz Chadwick" w:date="2018-02-18T11:54:00Z">
        <w:r>
          <w:t>want</w:t>
        </w:r>
      </w:ins>
      <w:r>
        <w:t xml:space="preserve"> the generic type to have</w:t>
      </w:r>
      <w:r w:rsidR="00B566E4">
        <w:t xml:space="preserve"> particular behavior</w:t>
      </w:r>
      <w:r>
        <w:t xml:space="preserve">. </w:t>
      </w:r>
      <w:del w:id="860" w:author="Liz Chadwick" w:date="2018-02-18T11:54:00Z">
        <w:r>
          <w:rPr>
            <w:rFonts w:hint="eastAsia"/>
          </w:rPr>
          <w:delText>Because we</w:delText>
        </w:r>
        <w:r>
          <w:delText>’</w:delText>
        </w:r>
        <w:r>
          <w:rPr>
            <w:rFonts w:hint="eastAsia"/>
          </w:rPr>
          <w:delText>ve given</w:delText>
        </w:r>
      </w:del>
      <w:ins w:id="861" w:author="Liz Chadwick" w:date="2018-02-18T11:54:00Z">
        <w:r>
          <w:t>The compiler can then use</w:t>
        </w:r>
      </w:ins>
      <w:r>
        <w:t xml:space="preserve"> the trait bound information to </w:t>
      </w:r>
      <w:del w:id="862" w:author="Liz Chadwick" w:date="2018-02-18T11:54:00Z">
        <w:r>
          <w:rPr>
            <w:rFonts w:hint="eastAsia"/>
          </w:rPr>
          <w:delText xml:space="preserve">the compiler, it can </w:delText>
        </w:r>
      </w:del>
      <w:r>
        <w:t xml:space="preserve">check that all the concrete </w:t>
      </w:r>
      <w:r>
        <w:lastRenderedPageBreak/>
        <w:t xml:space="preserve">types used with our code provide the right behavior. </w:t>
      </w:r>
      <w:del w:id="863" w:author="Liz Chadwick" w:date="2018-02-18T11:54:00Z">
        <w:r>
          <w:rPr>
            <w:rFonts w:hint="eastAsia"/>
          </w:rPr>
          <w:delText>In</w:delText>
        </w:r>
      </w:del>
      <w:ins w:id="864" w:author="Liz Chadwick" w:date="2018-02-18T11:54:00Z">
        <w:r>
          <w:t>Unlike in</w:t>
        </w:r>
      </w:ins>
      <w:r>
        <w:t xml:space="preserve"> dynamically typed languages, </w:t>
      </w:r>
      <w:ins w:id="865" w:author="Liz Chadwick" w:date="2018-02-18T11:54:00Z">
        <w:r>
          <w:t xml:space="preserve">where we’d get an error at runtime </w:t>
        </w:r>
      </w:ins>
      <w:r>
        <w:t>if we tried to call a method on a type that the type didn’t implement,</w:t>
      </w:r>
      <w:del w:id="866" w:author="Liz Chadwick" w:date="2018-02-18T11:54:00Z">
        <w:r>
          <w:rPr>
            <w:rFonts w:hint="eastAsia"/>
          </w:rPr>
          <w:delText xml:space="preserve"> we</w:delText>
        </w:r>
        <w:r>
          <w:delText>’</w:delText>
        </w:r>
        <w:r>
          <w:rPr>
            <w:rFonts w:hint="eastAsia"/>
          </w:rPr>
          <w:delText>d get an error at runtime.</w:delText>
        </w:r>
      </w:del>
      <w:r>
        <w:t xml:space="preserve"> Rust moves these errors to compile time so that we’re forced to fix the problems before our code is even able to run. Additionally, we don’t have to write code that checks for behavior at runtime </w:t>
      </w:r>
      <w:r w:rsidR="007A78DB">
        <w:t>because</w:t>
      </w:r>
      <w:r>
        <w:t xml:space="preserve"> we’ve already checked at compile time, which improves performance </w:t>
      </w:r>
      <w:del w:id="867" w:author="Liz Chadwick" w:date="2018-02-18T11:54:00Z">
        <w:r>
          <w:rPr>
            <w:rFonts w:hint="eastAsia"/>
          </w:rPr>
          <w:delText xml:space="preserve">compared to other languages </w:delText>
        </w:r>
      </w:del>
      <w:r>
        <w:t>without having to give up the flexibility of generics.</w:t>
      </w:r>
    </w:p>
    <w:p w14:paraId="35C92D8D" w14:textId="77777777" w:rsidR="00404154" w:rsidRDefault="00404154" w:rsidP="00404154">
      <w:pPr>
        <w:pStyle w:val="Body"/>
      </w:pPr>
      <w:r>
        <w:t xml:space="preserve">There’s another kind of </w:t>
      </w:r>
      <w:del w:id="868" w:author="Liz Chadwick" w:date="2018-02-18T11:54:00Z">
        <w:r>
          <w:rPr>
            <w:rFonts w:hint="eastAsia"/>
          </w:rPr>
          <w:delText>generics</w:delText>
        </w:r>
      </w:del>
      <w:ins w:id="869" w:author="Liz Chadwick" w:date="2018-02-18T11:54:00Z">
        <w:r>
          <w:t>generic</w:t>
        </w:r>
      </w:ins>
      <w:r>
        <w:t xml:space="preserve"> that we’ve </w:t>
      </w:r>
      <w:ins w:id="870" w:author="Liz Chadwick" w:date="2018-02-18T11:54:00Z">
        <w:r>
          <w:t xml:space="preserve">already </w:t>
        </w:r>
      </w:ins>
      <w:r>
        <w:t xml:space="preserve">been using </w:t>
      </w:r>
      <w:del w:id="871" w:author="Liz Chadwick" w:date="2018-02-18T11:54:00Z">
        <w:r>
          <w:rPr>
            <w:rFonts w:hint="eastAsia"/>
          </w:rPr>
          <w:delText xml:space="preserve">without even realizing it </w:delText>
        </w:r>
      </w:del>
      <w:r>
        <w:t xml:space="preserve">called </w:t>
      </w:r>
      <w:r>
        <w:rPr>
          <w:rStyle w:val="EmphasisItalic"/>
        </w:rPr>
        <w:t>lifetimes</w:t>
      </w:r>
      <w:r>
        <w:t xml:space="preserve">. Rather than </w:t>
      </w:r>
      <w:del w:id="872" w:author="Liz Chadwick" w:date="2018-02-18T11:54:00Z">
        <w:r>
          <w:rPr>
            <w:rFonts w:hint="eastAsia"/>
          </w:rPr>
          <w:delText>helping us ensure</w:delText>
        </w:r>
      </w:del>
      <w:ins w:id="873" w:author="Liz Chadwick" w:date="2018-02-18T11:54:00Z">
        <w:r>
          <w:t>ensuring</w:t>
        </w:r>
      </w:ins>
      <w:r>
        <w:t xml:space="preserve"> that a type has the behavior we </w:t>
      </w:r>
      <w:del w:id="874" w:author="Liz Chadwick" w:date="2018-02-18T11:54:00Z">
        <w:r>
          <w:rPr>
            <w:rFonts w:hint="eastAsia"/>
          </w:rPr>
          <w:delText>need it to have</w:delText>
        </w:r>
      </w:del>
      <w:ins w:id="875" w:author="Liz Chadwick" w:date="2018-02-18T11:54:00Z">
        <w:r>
          <w:t>want</w:t>
        </w:r>
      </w:ins>
      <w:r>
        <w:t xml:space="preserve">, lifetimes </w:t>
      </w:r>
      <w:del w:id="876" w:author="Liz Chadwick" w:date="2018-02-18T11:54:00Z">
        <w:r>
          <w:rPr>
            <w:rFonts w:hint="eastAsia"/>
          </w:rPr>
          <w:delText xml:space="preserve">help us </w:delText>
        </w:r>
      </w:del>
      <w:commentRangeStart w:id="877"/>
      <w:commentRangeStart w:id="878"/>
      <w:r>
        <w:t>ensure that references are valid as long as we need them to be</w:t>
      </w:r>
      <w:commentRangeEnd w:id="877"/>
      <w:r>
        <w:commentReference w:id="877"/>
      </w:r>
      <w:commentRangeEnd w:id="878"/>
      <w:r w:rsidR="00030B22">
        <w:rPr>
          <w:rStyle w:val="CommentReference"/>
        </w:rPr>
        <w:commentReference w:id="878"/>
      </w:r>
      <w:r>
        <w:t>. Let’s learn how lifetimes do that.</w:t>
      </w:r>
    </w:p>
    <w:p w14:paraId="01E54E85" w14:textId="77777777" w:rsidR="00404154" w:rsidRPr="006249DC" w:rsidRDefault="00404154" w:rsidP="00404154">
      <w:pPr>
        <w:pStyle w:val="HeadA"/>
      </w:pPr>
      <w:bookmarkStart w:id="879" w:name="validating-references-with-lifetimes"/>
      <w:bookmarkStart w:id="880" w:name="__RefHeading___Toc16835_4277564772"/>
      <w:bookmarkStart w:id="881" w:name="_Toc476297440"/>
      <w:bookmarkStart w:id="882" w:name="_Toc506718474"/>
      <w:bookmarkEnd w:id="879"/>
      <w:r>
        <w:t>Validating References with Lifetimes</w:t>
      </w:r>
      <w:bookmarkEnd w:id="880"/>
      <w:bookmarkEnd w:id="881"/>
      <w:bookmarkEnd w:id="882"/>
    </w:p>
    <w:p w14:paraId="5502050E" w14:textId="1699EFE0" w:rsidR="00404154" w:rsidRDefault="00404154" w:rsidP="00404154">
      <w:pPr>
        <w:pStyle w:val="BodyFirst"/>
        <w:rPr>
          <w:rFonts w:eastAsia="Microsoft YaHei"/>
        </w:rPr>
      </w:pPr>
      <w:del w:id="883" w:author="Liz Chadwick" w:date="2018-02-18T11:54:00Z">
        <w:r>
          <w:rPr>
            <w:rFonts w:eastAsia="Microsoft YaHei" w:hint="eastAsia"/>
          </w:rPr>
          <w:delText>When</w:delText>
        </w:r>
      </w:del>
      <w:ins w:id="884" w:author="Liz Chadwick" w:date="2018-02-18T11:54:00Z">
        <w:r>
          <w:rPr>
            <w:rFonts w:eastAsia="Microsoft YaHei"/>
          </w:rPr>
          <w:t>One thing</w:t>
        </w:r>
      </w:ins>
      <w:r>
        <w:rPr>
          <w:rFonts w:eastAsia="Microsoft YaHei"/>
        </w:rPr>
        <w:t xml:space="preserve"> we </w:t>
      </w:r>
      <w:del w:id="885" w:author="Liz Chadwick" w:date="2018-02-18T11:54:00Z">
        <w:r>
          <w:rPr>
            <w:rFonts w:eastAsia="Microsoft YaHei" w:hint="eastAsia"/>
          </w:rPr>
          <w:delText>talked about</w:delText>
        </w:r>
      </w:del>
      <w:ins w:id="886" w:author="Liz Chadwick" w:date="2018-02-18T11:54:00Z">
        <w:r>
          <w:rPr>
            <w:rFonts w:eastAsia="Microsoft YaHei"/>
          </w:rPr>
          <w:t xml:space="preserve">didn’t discuss in </w:t>
        </w:r>
      </w:ins>
      <w:r w:rsidR="00A61922">
        <w:rPr>
          <w:rFonts w:eastAsia="Microsoft YaHei"/>
        </w:rPr>
        <w:t>the “</w:t>
      </w:r>
      <w:r w:rsidR="00A61922" w:rsidRPr="00A61922">
        <w:rPr>
          <w:rFonts w:eastAsia="Microsoft YaHei"/>
        </w:rPr>
        <w:t>References and Borrowing</w:t>
      </w:r>
      <w:r w:rsidR="00A61922">
        <w:rPr>
          <w:rFonts w:eastAsia="Microsoft YaHei"/>
        </w:rPr>
        <w:t>” section</w:t>
      </w:r>
      <w:r>
        <w:rPr>
          <w:rFonts w:eastAsia="Microsoft YaHei"/>
        </w:rPr>
        <w:t xml:space="preserve"> in </w:t>
      </w:r>
      <w:r w:rsidRPr="00A61922">
        <w:rPr>
          <w:rFonts w:eastAsia="Microsoft YaHei"/>
          <w:highlight w:val="yellow"/>
        </w:rPr>
        <w:t>Chapter 4</w:t>
      </w:r>
      <w:del w:id="887" w:author="Liz Chadwick" w:date="2018-02-18T11:54:00Z">
        <w:r>
          <w:rPr>
            <w:rFonts w:eastAsia="Microsoft YaHei" w:hint="eastAsia"/>
          </w:rPr>
          <w:delText>, we left out an important detail:</w:delText>
        </w:r>
      </w:del>
      <w:ins w:id="888" w:author="Liz Chadwick" w:date="2018-02-18T11:54:00Z">
        <w:r>
          <w:rPr>
            <w:rFonts w:eastAsia="Microsoft YaHei"/>
          </w:rPr>
          <w:t xml:space="preserve"> is that</w:t>
        </w:r>
      </w:ins>
      <w:r>
        <w:rPr>
          <w:rFonts w:eastAsia="Microsoft YaHei"/>
        </w:rPr>
        <w:t xml:space="preserve"> every reference in Rust has a </w:t>
      </w:r>
      <w:r>
        <w:rPr>
          <w:rStyle w:val="EmphasisItalic"/>
          <w:rFonts w:eastAsia="Microsoft YaHei"/>
        </w:rPr>
        <w:t>lifetime</w:t>
      </w:r>
      <w:r>
        <w:rPr>
          <w:rFonts w:eastAsia="Microsoft YaHei"/>
        </w:rPr>
        <w:t xml:space="preserve">, which is the scope for which that reference is valid. Most of the time lifetimes are implicit and inferred, just like most of the time types are inferred. </w:t>
      </w:r>
      <w:del w:id="889" w:author="Liz Chadwick" w:date="2018-02-18T11:54:00Z">
        <w:r>
          <w:rPr>
            <w:rFonts w:eastAsia="Microsoft YaHei" w:hint="eastAsia"/>
          </w:rPr>
          <w:delText>Similarly</w:delText>
        </w:r>
      </w:del>
      <w:ins w:id="890" w:author="Liz Chadwick" w:date="2018-02-18T11:54:00Z">
        <w:r>
          <w:rPr>
            <w:rFonts w:eastAsia="Microsoft YaHei"/>
          </w:rPr>
          <w:t>Similar</w:t>
        </w:r>
      </w:ins>
      <w:r>
        <w:rPr>
          <w:rFonts w:eastAsia="Microsoft YaHei"/>
        </w:rPr>
        <w:t xml:space="preserve"> to</w:t>
      </w:r>
      <w:r w:rsidR="00C43F34">
        <w:rPr>
          <w:rFonts w:eastAsia="Microsoft YaHei"/>
        </w:rPr>
        <w:t xml:space="preserve"> </w:t>
      </w:r>
      <w:ins w:id="891" w:author="Liz Chadwick" w:date="2018-02-18T11:54:00Z">
        <w:r>
          <w:rPr>
            <w:rFonts w:eastAsia="Microsoft YaHei"/>
          </w:rPr>
          <w:t>the way</w:t>
        </w:r>
      </w:ins>
      <w:r>
        <w:rPr>
          <w:rFonts w:eastAsia="Microsoft YaHei"/>
        </w:rPr>
        <w:t xml:space="preserve"> we </w:t>
      </w:r>
      <w:del w:id="892" w:author="Liz Chadwick" w:date="2018-02-18T11:54:00Z">
        <w:r>
          <w:rPr>
            <w:rFonts w:eastAsia="Microsoft YaHei" w:hint="eastAsia"/>
          </w:rPr>
          <w:delText xml:space="preserve">have to </w:delText>
        </w:r>
      </w:del>
      <w:r>
        <w:rPr>
          <w:rFonts w:eastAsia="Microsoft YaHei"/>
        </w:rPr>
        <w:t xml:space="preserve">annotate types </w:t>
      </w:r>
      <w:del w:id="893" w:author="Liz Chadwick" w:date="2018-02-18T11:54:00Z">
        <w:r>
          <w:rPr>
            <w:rFonts w:eastAsia="Microsoft YaHei" w:hint="eastAsia"/>
          </w:rPr>
          <w:delText>because</w:delText>
        </w:r>
      </w:del>
      <w:ins w:id="894" w:author="Liz Chadwick" w:date="2018-02-18T11:54:00Z">
        <w:r>
          <w:rPr>
            <w:rFonts w:eastAsia="Microsoft YaHei"/>
          </w:rPr>
          <w:t>when</w:t>
        </w:r>
      </w:ins>
      <w:r>
        <w:rPr>
          <w:rFonts w:eastAsia="Microsoft YaHei"/>
        </w:rPr>
        <w:t xml:space="preserve"> multiple types are possible, </w:t>
      </w:r>
      <w:del w:id="895" w:author="Liz Chadwick" w:date="2018-02-18T11:54:00Z">
        <w:r>
          <w:rPr>
            <w:rFonts w:eastAsia="Microsoft YaHei" w:hint="eastAsia"/>
          </w:rPr>
          <w:delText>there are</w:delText>
        </w:r>
      </w:del>
      <w:ins w:id="896" w:author="Liz Chadwick" w:date="2018-02-18T11:54:00Z">
        <w:r>
          <w:rPr>
            <w:rFonts w:eastAsia="Microsoft YaHei"/>
          </w:rPr>
          <w:t>in</w:t>
        </w:r>
      </w:ins>
      <w:r>
        <w:rPr>
          <w:rFonts w:eastAsia="Microsoft YaHei"/>
        </w:rPr>
        <w:t xml:space="preserve"> cases where the lifetimes of references could be related in a few different ways, </w:t>
      </w:r>
      <w:del w:id="897" w:author="Liz Chadwick" w:date="2018-02-18T11:54:00Z">
        <w:r>
          <w:rPr>
            <w:rFonts w:eastAsia="Microsoft YaHei" w:hint="eastAsia"/>
          </w:rPr>
          <w:delText xml:space="preserve">so </w:delText>
        </w:r>
      </w:del>
      <w:r>
        <w:rPr>
          <w:rFonts w:eastAsia="Microsoft YaHei"/>
        </w:rPr>
        <w:t xml:space="preserve">Rust </w:t>
      </w:r>
      <w:del w:id="898" w:author="Liz Chadwick" w:date="2018-02-18T11:54:00Z">
        <w:r>
          <w:rPr>
            <w:rFonts w:eastAsia="Microsoft YaHei" w:hint="eastAsia"/>
          </w:rPr>
          <w:delText>needs</w:delText>
        </w:r>
      </w:del>
      <w:ins w:id="899" w:author="Liz Chadwick" w:date="2018-02-18T11:54:00Z">
        <w:r>
          <w:rPr>
            <w:rFonts w:eastAsia="Microsoft YaHei"/>
          </w:rPr>
          <w:t>requires</w:t>
        </w:r>
      </w:ins>
      <w:r>
        <w:rPr>
          <w:rFonts w:eastAsia="Microsoft YaHei"/>
        </w:rPr>
        <w:t xml:space="preserve"> us to annotate the relationships using generic lifetime parameters </w:t>
      </w:r>
      <w:del w:id="900" w:author="Liz Chadwick" w:date="2018-02-18T11:54:00Z">
        <w:r>
          <w:rPr>
            <w:rFonts w:eastAsia="Microsoft YaHei" w:hint="eastAsia"/>
          </w:rPr>
          <w:delText>so that it can make sure</w:delText>
        </w:r>
      </w:del>
      <w:ins w:id="901" w:author="Liz Chadwick" w:date="2018-02-18T11:54:00Z">
        <w:r>
          <w:rPr>
            <w:rFonts w:eastAsia="Microsoft YaHei"/>
          </w:rPr>
          <w:t>to ensure</w:t>
        </w:r>
      </w:ins>
      <w:r>
        <w:rPr>
          <w:rFonts w:eastAsia="Microsoft YaHei"/>
        </w:rPr>
        <w:t xml:space="preserve"> the actual references used at runtime will definitely be valid.</w:t>
      </w:r>
    </w:p>
    <w:p w14:paraId="4794E832" w14:textId="057525FE" w:rsidR="00A61922" w:rsidRPr="00A61922" w:rsidRDefault="00A61922" w:rsidP="00A61922">
      <w:pPr>
        <w:pStyle w:val="ProductionDirective"/>
      </w:pPr>
      <w:r>
        <w:t>prod: confirm xref</w:t>
      </w:r>
    </w:p>
    <w:p w14:paraId="4988C188" w14:textId="19EBB4BB" w:rsidR="00404154" w:rsidRDefault="00404154" w:rsidP="00404154">
      <w:pPr>
        <w:pStyle w:val="Body"/>
        <w:rPr>
          <w:del w:id="902" w:author="Liz Chadwick" w:date="2018-02-18T11:54:00Z"/>
        </w:rPr>
      </w:pPr>
      <w:del w:id="903" w:author="Liz Chadwick" w:date="2018-02-18T11:54:00Z">
        <w:r>
          <w:rPr>
            <w:rFonts w:hint="eastAsia"/>
          </w:rPr>
          <w:delText>Yes, it</w:delText>
        </w:r>
        <w:r>
          <w:delText>’</w:delText>
        </w:r>
        <w:r>
          <w:rPr>
            <w:rFonts w:hint="eastAsia"/>
          </w:rPr>
          <w:delText>s a bit unusual, and will be</w:delText>
        </w:r>
      </w:del>
      <w:ins w:id="904" w:author="Liz Chadwick" w:date="2018-02-18T11:54:00Z">
        <w:r>
          <w:t>This concept is somewhat</w:t>
        </w:r>
      </w:ins>
      <w:r>
        <w:t xml:space="preserve"> different </w:t>
      </w:r>
      <w:del w:id="905" w:author="Liz Chadwick" w:date="2018-02-18T11:54:00Z">
        <w:r>
          <w:rPr>
            <w:rFonts w:hint="eastAsia"/>
          </w:rPr>
          <w:delText>to</w:delText>
        </w:r>
      </w:del>
      <w:ins w:id="906" w:author="Liz Chadwick" w:date="2018-02-18T11:54:00Z">
        <w:r>
          <w:t>from</w:t>
        </w:r>
      </w:ins>
      <w:r>
        <w:t xml:space="preserve"> tools </w:t>
      </w:r>
      <w:del w:id="907" w:author="Liz Chadwick" w:date="2018-02-18T11:54:00Z">
        <w:r>
          <w:rPr>
            <w:rFonts w:hint="eastAsia"/>
          </w:rPr>
          <w:delText>you</w:delText>
        </w:r>
        <w:r>
          <w:delText>’</w:delText>
        </w:r>
        <w:r>
          <w:rPr>
            <w:rFonts w:hint="eastAsia"/>
          </w:rPr>
          <w:delText xml:space="preserve">ve used </w:delText>
        </w:r>
      </w:del>
      <w:r>
        <w:t>in other programming languages</w:t>
      </w:r>
      <w:del w:id="908" w:author="Liz Chadwick" w:date="2018-02-18T11:54:00Z">
        <w:r>
          <w:rPr>
            <w:rFonts w:hint="eastAsia"/>
          </w:rPr>
          <w:delText>. Lifetimes are, in some ways,</w:delText>
        </w:r>
      </w:del>
      <w:ins w:id="909" w:author="Liz Chadwick" w:date="2018-02-18T11:54:00Z">
        <w:r>
          <w:t>, arguably making lifetimes</w:t>
        </w:r>
      </w:ins>
      <w:r>
        <w:t xml:space="preserve"> Rust’s most distinctive feature.</w:t>
      </w:r>
    </w:p>
    <w:p w14:paraId="1E7547EA" w14:textId="12605796" w:rsidR="00404154" w:rsidRDefault="00404154" w:rsidP="00404154">
      <w:pPr>
        <w:pStyle w:val="Body"/>
      </w:pPr>
      <w:del w:id="910" w:author="Liz Chadwick" w:date="2018-02-18T11:54:00Z">
        <w:r>
          <w:rPr>
            <w:rFonts w:hint="eastAsia"/>
          </w:rPr>
          <w:delText>Lifetimes are a big topic that can</w:delText>
        </w:r>
        <w:r>
          <w:delText>’</w:delText>
        </w:r>
        <w:r>
          <w:rPr>
            <w:rFonts w:hint="eastAsia"/>
          </w:rPr>
          <w:delText>t be covered in</w:delText>
        </w:r>
      </w:del>
      <w:ins w:id="911" w:author="Liz Chadwick" w:date="2018-02-18T11:54:00Z">
        <w:r>
          <w:t xml:space="preserve"> Although we won’t cover lifetimes in </w:t>
        </w:r>
      </w:ins>
      <w:r w:rsidR="00CD0F49">
        <w:t>their</w:t>
      </w:r>
      <w:r>
        <w:t xml:space="preserve"> entirety in this chapter, </w:t>
      </w:r>
      <w:del w:id="912" w:author="Liz Chadwick" w:date="2018-02-18T11:54:00Z">
        <w:r>
          <w:rPr>
            <w:rFonts w:hint="eastAsia"/>
          </w:rPr>
          <w:delText xml:space="preserve">so </w:delText>
        </w:r>
      </w:del>
      <w:r>
        <w:t xml:space="preserve">we’ll cover common ways you might encounter lifetime syntax </w:t>
      </w:r>
      <w:del w:id="913" w:author="Liz Chadwick" w:date="2018-02-18T11:54:00Z">
        <w:r>
          <w:rPr>
            <w:rFonts w:hint="eastAsia"/>
          </w:rPr>
          <w:delText xml:space="preserve">in this chapter </w:delText>
        </w:r>
      </w:del>
      <w:r>
        <w:t xml:space="preserve">to get you familiar with the concepts. </w:t>
      </w:r>
      <w:ins w:id="914" w:author="Liz Chadwick" w:date="2018-02-18T11:54:00Z">
        <w:r>
          <w:t xml:space="preserve">See </w:t>
        </w:r>
      </w:ins>
      <w:r w:rsidR="00990E5A">
        <w:t>the “</w:t>
      </w:r>
      <w:r w:rsidR="00990E5A" w:rsidRPr="00990E5A">
        <w:t>Advanced Lifetimes</w:t>
      </w:r>
      <w:r w:rsidR="00990E5A">
        <w:t xml:space="preserve">” section in </w:t>
      </w:r>
      <w:r w:rsidRPr="00990E5A">
        <w:rPr>
          <w:highlight w:val="yellow"/>
        </w:rPr>
        <w:t>Chapter 19</w:t>
      </w:r>
      <w:r>
        <w:t xml:space="preserve"> </w:t>
      </w:r>
      <w:del w:id="915" w:author="Liz Chadwick" w:date="2018-02-18T11:54:00Z">
        <w:r>
          <w:rPr>
            <w:rFonts w:hint="eastAsia"/>
          </w:rPr>
          <w:delText>will contain</w:delText>
        </w:r>
      </w:del>
      <w:ins w:id="916" w:author="Liz Chadwick" w:date="2018-02-18T11:54:00Z">
        <w:r>
          <w:t>for</w:t>
        </w:r>
      </w:ins>
      <w:r>
        <w:t xml:space="preserve"> more </w:t>
      </w:r>
      <w:del w:id="917" w:author="Liz Chadwick" w:date="2018-02-18T11:54:00Z">
        <w:r>
          <w:rPr>
            <w:rFonts w:hint="eastAsia"/>
          </w:rPr>
          <w:delText>advanced</w:delText>
        </w:r>
      </w:del>
      <w:ins w:id="918" w:author="Liz Chadwick" w:date="2018-02-18T11:54:00Z">
        <w:r>
          <w:t>detailed</w:t>
        </w:r>
      </w:ins>
      <w:r w:rsidR="00990E5A">
        <w:t xml:space="preserve"> information</w:t>
      </w:r>
      <w:del w:id="919" w:author="Liz Chadwick" w:date="2018-02-18T11:54:00Z">
        <w:r>
          <w:rPr>
            <w:rFonts w:hint="eastAsia"/>
          </w:rPr>
          <w:delText xml:space="preserve"> can do</w:delText>
        </w:r>
      </w:del>
      <w:r>
        <w:t>.</w:t>
      </w:r>
    </w:p>
    <w:p w14:paraId="150CC9CC" w14:textId="251E5AAD" w:rsidR="00990E5A" w:rsidRDefault="00990E5A" w:rsidP="00990E5A">
      <w:pPr>
        <w:pStyle w:val="ProductionDirective"/>
      </w:pPr>
      <w:r>
        <w:t>prod: confirm xref</w:t>
      </w:r>
    </w:p>
    <w:p w14:paraId="145496C1" w14:textId="77777777" w:rsidR="00404154" w:rsidRDefault="00404154" w:rsidP="00404154">
      <w:pPr>
        <w:pStyle w:val="HeadB"/>
      </w:pPr>
      <w:bookmarkStart w:id="920" w:name="lifetimes-prevent-dangling-references"/>
      <w:bookmarkStart w:id="921" w:name="__RefHeading___Toc16837_4277564772"/>
      <w:bookmarkStart w:id="922" w:name="_Toc476297441"/>
      <w:bookmarkStart w:id="923" w:name="_Toc506718475"/>
      <w:bookmarkEnd w:id="920"/>
      <w:r>
        <w:t>Lifetimes Prevent Dangling References</w:t>
      </w:r>
      <w:bookmarkEnd w:id="921"/>
      <w:bookmarkEnd w:id="922"/>
      <w:bookmarkEnd w:id="923"/>
    </w:p>
    <w:p w14:paraId="0C282D2D" w14:textId="63588901" w:rsidR="00404154" w:rsidRDefault="00404154" w:rsidP="00404154">
      <w:pPr>
        <w:pStyle w:val="BodyFirst"/>
        <w:rPr>
          <w:ins w:id="924" w:author="Liz Chadwick" w:date="2018-02-18T11:54:00Z"/>
        </w:rPr>
      </w:pPr>
      <w:r>
        <w:rPr>
          <w:rFonts w:eastAsia="Microsoft YaHei"/>
        </w:rPr>
        <w:t xml:space="preserve">The main aim of lifetimes is to prevent dangling references, which will cause a program to reference data other than the data </w:t>
      </w:r>
      <w:del w:id="925" w:author="Liz Chadwick" w:date="2018-02-18T11:54:00Z">
        <w:r>
          <w:rPr>
            <w:rFonts w:eastAsia="Microsoft YaHei" w:hint="eastAsia"/>
          </w:rPr>
          <w:delText>we</w:delText>
        </w:r>
        <w:r>
          <w:rPr>
            <w:rFonts w:eastAsia="Microsoft YaHei"/>
          </w:rPr>
          <w:delText>’</w:delText>
        </w:r>
        <w:r>
          <w:rPr>
            <w:rFonts w:eastAsia="Microsoft YaHei" w:hint="eastAsia"/>
          </w:rPr>
          <w:delText>re intending</w:delText>
        </w:r>
      </w:del>
      <w:ins w:id="926" w:author="Liz Chadwick" w:date="2018-02-18T11:54:00Z">
        <w:r>
          <w:rPr>
            <w:rFonts w:eastAsia="Microsoft YaHei"/>
          </w:rPr>
          <w:t>it’s intended</w:t>
        </w:r>
      </w:ins>
      <w:r>
        <w:rPr>
          <w:rFonts w:eastAsia="Microsoft YaHei"/>
        </w:rPr>
        <w:t xml:space="preserve"> to reference. Consi</w:t>
      </w:r>
      <w:r w:rsidR="0072083D">
        <w:rPr>
          <w:rFonts w:eastAsia="Microsoft YaHei"/>
        </w:rPr>
        <w:t>der the program in Listing 10-18</w:t>
      </w:r>
      <w:r>
        <w:rPr>
          <w:rFonts w:eastAsia="Microsoft YaHei"/>
        </w:rPr>
        <w:t>, with an outer scope and an inner scope</w:t>
      </w:r>
      <w:del w:id="927" w:author="Liz Chadwick" w:date="2018-02-18T11:54:00Z">
        <w:r>
          <w:rPr>
            <w:rFonts w:eastAsia="Microsoft YaHei" w:hint="eastAsia"/>
          </w:rPr>
          <w:delText xml:space="preserve">. </w:delText>
        </w:r>
      </w:del>
      <w:ins w:id="928" w:author="Liz Chadwick" w:date="2018-02-18T11:54:00Z">
        <w:r>
          <w:rPr>
            <w:rFonts w:eastAsia="Microsoft YaHei"/>
          </w:rPr>
          <w:t>:</w:t>
        </w:r>
      </w:ins>
    </w:p>
    <w:p w14:paraId="7C59E0A0" w14:textId="77777777" w:rsidR="00404154" w:rsidRDefault="00404154" w:rsidP="00404154">
      <w:pPr>
        <w:pStyle w:val="CodeA"/>
        <w:rPr>
          <w:ins w:id="929" w:author="Liz Chadwick" w:date="2018-02-18T11:54:00Z"/>
        </w:rPr>
      </w:pPr>
      <w:ins w:id="930" w:author="Liz Chadwick" w:date="2018-02-18T11:54:00Z">
        <w:r>
          <w:t>{</w:t>
        </w:r>
      </w:ins>
    </w:p>
    <w:p w14:paraId="1F0B4CB1" w14:textId="77777777" w:rsidR="00404154" w:rsidRDefault="00404154" w:rsidP="00404154">
      <w:pPr>
        <w:pStyle w:val="CodeB"/>
        <w:rPr>
          <w:ins w:id="931" w:author="Liz Chadwick" w:date="2018-02-18T11:54:00Z"/>
        </w:rPr>
      </w:pPr>
      <w:ins w:id="932" w:author="Liz Chadwick" w:date="2018-02-18T11:54:00Z">
        <w:r>
          <w:lastRenderedPageBreak/>
          <w:t xml:space="preserve">    let r;</w:t>
        </w:r>
      </w:ins>
    </w:p>
    <w:p w14:paraId="0F89F1CE" w14:textId="77777777" w:rsidR="00404154" w:rsidRDefault="00404154" w:rsidP="00404154">
      <w:pPr>
        <w:pStyle w:val="CodeB"/>
        <w:rPr>
          <w:ins w:id="933" w:author="Liz Chadwick" w:date="2018-02-18T11:54:00Z"/>
        </w:rPr>
      </w:pPr>
    </w:p>
    <w:p w14:paraId="3A0E1499" w14:textId="77777777" w:rsidR="00404154" w:rsidRDefault="00404154" w:rsidP="00404154">
      <w:pPr>
        <w:pStyle w:val="CodeB"/>
        <w:rPr>
          <w:ins w:id="934" w:author="Liz Chadwick" w:date="2018-02-18T11:54:00Z"/>
        </w:rPr>
      </w:pPr>
      <w:ins w:id="935" w:author="Liz Chadwick" w:date="2018-02-18T11:54:00Z">
        <w:r>
          <w:t xml:space="preserve">    {</w:t>
        </w:r>
      </w:ins>
    </w:p>
    <w:p w14:paraId="4939043A" w14:textId="77777777" w:rsidR="00404154" w:rsidRDefault="00404154" w:rsidP="00404154">
      <w:pPr>
        <w:pStyle w:val="CodeB"/>
        <w:rPr>
          <w:ins w:id="936" w:author="Liz Chadwick" w:date="2018-02-18T11:54:00Z"/>
        </w:rPr>
      </w:pPr>
      <w:ins w:id="937" w:author="Liz Chadwick" w:date="2018-02-18T11:54:00Z">
        <w:r>
          <w:t xml:space="preserve">        let x = 5;</w:t>
        </w:r>
      </w:ins>
    </w:p>
    <w:p w14:paraId="2B640C53" w14:textId="77777777" w:rsidR="00404154" w:rsidRDefault="00404154" w:rsidP="00404154">
      <w:pPr>
        <w:pStyle w:val="CodeB"/>
        <w:rPr>
          <w:ins w:id="938" w:author="Liz Chadwick" w:date="2018-02-18T11:54:00Z"/>
        </w:rPr>
      </w:pPr>
      <w:ins w:id="939" w:author="Liz Chadwick" w:date="2018-02-18T11:54:00Z">
        <w:r>
          <w:t xml:space="preserve">        r = &amp;x;</w:t>
        </w:r>
      </w:ins>
    </w:p>
    <w:p w14:paraId="38398B2B" w14:textId="77777777" w:rsidR="00404154" w:rsidRDefault="00404154" w:rsidP="00404154">
      <w:pPr>
        <w:pStyle w:val="CodeB"/>
        <w:rPr>
          <w:ins w:id="940" w:author="Liz Chadwick" w:date="2018-02-18T11:54:00Z"/>
        </w:rPr>
      </w:pPr>
      <w:ins w:id="941" w:author="Liz Chadwick" w:date="2018-02-18T11:54:00Z">
        <w:r>
          <w:t xml:space="preserve">    }</w:t>
        </w:r>
      </w:ins>
    </w:p>
    <w:p w14:paraId="129CC13F" w14:textId="77777777" w:rsidR="00404154" w:rsidRDefault="00404154" w:rsidP="00404154">
      <w:pPr>
        <w:pStyle w:val="CodeB"/>
        <w:rPr>
          <w:ins w:id="942" w:author="Liz Chadwick" w:date="2018-02-18T11:54:00Z"/>
        </w:rPr>
      </w:pPr>
    </w:p>
    <w:p w14:paraId="22AE5273" w14:textId="77777777" w:rsidR="00404154" w:rsidRDefault="00404154" w:rsidP="00404154">
      <w:pPr>
        <w:pStyle w:val="CodeB"/>
        <w:rPr>
          <w:ins w:id="943" w:author="Liz Chadwick" w:date="2018-02-18T11:54:00Z"/>
        </w:rPr>
      </w:pPr>
      <w:ins w:id="944" w:author="Liz Chadwick" w:date="2018-02-18T11:54:00Z">
        <w:r>
          <w:t xml:space="preserve">    println!("r: {}", r);</w:t>
        </w:r>
      </w:ins>
    </w:p>
    <w:p w14:paraId="149DC0F9" w14:textId="77777777" w:rsidR="00404154" w:rsidRDefault="00404154" w:rsidP="00404154">
      <w:pPr>
        <w:pStyle w:val="CodeC"/>
        <w:rPr>
          <w:ins w:id="945" w:author="Liz Chadwick" w:date="2018-02-18T11:54:00Z"/>
        </w:rPr>
      </w:pPr>
      <w:ins w:id="946" w:author="Liz Chadwick" w:date="2018-02-18T11:54:00Z">
        <w:r>
          <w:t>}</w:t>
        </w:r>
      </w:ins>
    </w:p>
    <w:p w14:paraId="0300D6F8" w14:textId="71E92863" w:rsidR="00404154" w:rsidRDefault="00404154" w:rsidP="00404154">
      <w:pPr>
        <w:pStyle w:val="Listing"/>
        <w:rPr>
          <w:rFonts w:eastAsia="Microsoft YaHei"/>
        </w:rPr>
      </w:pPr>
      <w:ins w:id="947" w:author="Liz Chadwick" w:date="2018-02-18T11:54:00Z">
        <w:r>
          <w:rPr>
            <w:rFonts w:eastAsia="Microsoft YaHei"/>
          </w:rPr>
          <w:t>Listing 10-1</w:t>
        </w:r>
      </w:ins>
      <w:r w:rsidR="0072083D">
        <w:rPr>
          <w:rFonts w:eastAsia="Microsoft YaHei"/>
        </w:rPr>
        <w:t>8</w:t>
      </w:r>
      <w:ins w:id="948" w:author="Liz Chadwick" w:date="2018-02-18T11:54:00Z">
        <w:r>
          <w:rPr>
            <w:rFonts w:eastAsia="Microsoft YaHei"/>
          </w:rPr>
          <w:t>: An attempt to use a reference whose value has gone out of scope</w:t>
        </w:r>
      </w:ins>
    </w:p>
    <w:p w14:paraId="10F531FF" w14:textId="2EEF3DBD" w:rsidR="008175AE" w:rsidRPr="00652BD5" w:rsidRDefault="008175AE" w:rsidP="00652BD5">
      <w:pPr>
        <w:pStyle w:val="Note"/>
        <w:rPr>
          <w:ins w:id="949" w:author="Liz Chadwick" w:date="2018-02-18T11:54:00Z"/>
        </w:rPr>
      </w:pPr>
      <w:r w:rsidRPr="00652BD5">
        <w:t>Note: this example and the next few examples declare v</w:t>
      </w:r>
      <w:r w:rsidR="00652BD5" w:rsidRPr="00652BD5">
        <w:t xml:space="preserve">ariables without giving them an initial value, so that the variable name exists in the outer scope. At first glance, this might appear to be in conflict with Rust </w:t>
      </w:r>
      <w:del w:id="950" w:author="Liz Chadwick" w:date="2018-02-18T11:54:00Z">
        <w:r w:rsidR="00652BD5" w:rsidRPr="00652BD5">
          <w:rPr>
            <w:rFonts w:hint="eastAsia"/>
          </w:rPr>
          <w:delText xml:space="preserve">not </w:delText>
        </w:r>
      </w:del>
      <w:r w:rsidR="00652BD5" w:rsidRPr="00652BD5">
        <w:t xml:space="preserve">having </w:t>
      </w:r>
      <w:ins w:id="951" w:author="Liz Chadwick" w:date="2018-02-18T11:54:00Z">
        <w:r w:rsidR="00652BD5" w:rsidRPr="00652BD5">
          <w:t xml:space="preserve">no </w:t>
        </w:r>
      </w:ins>
      <w:r w:rsidR="00652BD5" w:rsidRPr="00652BD5">
        <w:t>null</w:t>
      </w:r>
      <w:ins w:id="952" w:author="Liz Chadwick" w:date="2018-02-18T11:54:00Z">
        <w:r w:rsidR="00652BD5" w:rsidRPr="00652BD5">
          <w:t xml:space="preserve"> value</w:t>
        </w:r>
      </w:ins>
      <w:r w:rsidR="00652BD5" w:rsidRPr="00652BD5">
        <w:t xml:space="preserve">s. </w:t>
      </w:r>
      <w:commentRangeStart w:id="953"/>
      <w:commentRangeStart w:id="954"/>
      <w:r w:rsidR="00652BD5" w:rsidRPr="00652BD5">
        <w:t>However</w:t>
      </w:r>
      <w:commentRangeEnd w:id="953"/>
      <w:r w:rsidR="00652BD5" w:rsidRPr="00652BD5">
        <w:commentReference w:id="953"/>
      </w:r>
      <w:commentRangeEnd w:id="954"/>
      <w:r w:rsidR="00FE4F8F">
        <w:rPr>
          <w:rStyle w:val="CommentReference"/>
          <w:rFonts w:eastAsia="Times New Roman"/>
          <w:i w:val="0"/>
        </w:rPr>
        <w:commentReference w:id="954"/>
      </w:r>
      <w:r w:rsidR="00652BD5" w:rsidRPr="00652BD5">
        <w:t>, if we try to use a variable before giving it a value, we’ll get a compile-time error, which shows that Rust indeed does not allow null values.</w:t>
      </w:r>
    </w:p>
    <w:p w14:paraId="2E4F7F72" w14:textId="2EC70326" w:rsidR="00404154" w:rsidRDefault="00404154" w:rsidP="00652BD5">
      <w:pPr>
        <w:pStyle w:val="Body"/>
      </w:pPr>
      <w:r>
        <w:t xml:space="preserve">The outer scope declares a variable named </w:t>
      </w:r>
      <w:r>
        <w:rPr>
          <w:rStyle w:val="Literal"/>
        </w:rPr>
        <w:t>r</w:t>
      </w:r>
      <w:r>
        <w:t xml:space="preserve"> with no initial value, and the inner scope declares a variable named </w:t>
      </w:r>
      <w:r>
        <w:rPr>
          <w:rStyle w:val="Literal"/>
        </w:rPr>
        <w:t>x</w:t>
      </w:r>
      <w:r>
        <w:t xml:space="preserve"> with the initial value of 5. Inside the inner scope, we attempt to set the value of </w:t>
      </w:r>
      <w:r>
        <w:rPr>
          <w:rStyle w:val="Literal"/>
        </w:rPr>
        <w:t>r</w:t>
      </w:r>
      <w:r>
        <w:t xml:space="preserve"> as a reference to </w:t>
      </w:r>
      <w:r>
        <w:rPr>
          <w:rStyle w:val="Literal"/>
        </w:rPr>
        <w:t>x</w:t>
      </w:r>
      <w:r>
        <w:t xml:space="preserve">. Then the inner scope ends, and we attempt to print out the value in </w:t>
      </w:r>
      <w:r>
        <w:rPr>
          <w:rStyle w:val="Literal"/>
        </w:rPr>
        <w:t>r</w:t>
      </w:r>
      <w:del w:id="955" w:author="Liz Chadwick" w:date="2018-02-18T11:54:00Z">
        <w:r>
          <w:rPr>
            <w:rFonts w:hint="eastAsia"/>
          </w:rPr>
          <w:delText>:</w:delText>
        </w:r>
      </w:del>
      <w:ins w:id="956" w:author="Liz Chadwick" w:date="2018-02-18T11:54:00Z">
        <w:r>
          <w:t xml:space="preserve">. This code won't compile </w:t>
        </w:r>
      </w:ins>
      <w:r w:rsidR="001C68C3">
        <w:t>because the value</w:t>
      </w:r>
      <w:ins w:id="957" w:author="Liz Chadwick" w:date="2018-02-18T11:54:00Z">
        <w:r>
          <w:t xml:space="preserve"> </w:t>
        </w:r>
        <w:r>
          <w:rPr>
            <w:rStyle w:val="Literal"/>
          </w:rPr>
          <w:t>r</w:t>
        </w:r>
        <w:r>
          <w:t xml:space="preserve"> </w:t>
        </w:r>
      </w:ins>
      <w:r w:rsidR="001C68C3">
        <w:t xml:space="preserve">is referring to </w:t>
      </w:r>
      <w:ins w:id="958" w:author="Liz Chadwick" w:date="2018-02-18T11:54:00Z">
        <w:r>
          <w:t xml:space="preserve">has gone out of </w:t>
        </w:r>
        <w:commentRangeStart w:id="959"/>
        <w:commentRangeStart w:id="960"/>
        <w:r>
          <w:t xml:space="preserve">scope </w:t>
        </w:r>
      </w:ins>
      <w:r w:rsidR="001C68C3">
        <w:t>before</w:t>
      </w:r>
      <w:ins w:id="961" w:author="Liz Chadwick" w:date="2018-02-18T11:54:00Z">
        <w:r>
          <w:t xml:space="preserve"> we try to use</w:t>
        </w:r>
      </w:ins>
      <w:r w:rsidR="001C68C3">
        <w:t xml:space="preserve"> it</w:t>
      </w:r>
      <w:ins w:id="962" w:author="Liz Chadwick" w:date="2018-02-18T11:54:00Z">
        <w:r>
          <w:t>.</w:t>
        </w:r>
        <w:commentRangeEnd w:id="959"/>
        <w:r>
          <w:commentReference w:id="959"/>
        </w:r>
      </w:ins>
      <w:commentRangeEnd w:id="960"/>
      <w:r w:rsidR="00BD779A">
        <w:rPr>
          <w:rStyle w:val="CommentReference"/>
        </w:rPr>
        <w:commentReference w:id="960"/>
      </w:r>
      <w:r w:rsidR="00652BD5">
        <w:t xml:space="preserve"> </w:t>
      </w:r>
      <w:del w:id="963" w:author="Liz Chadwick" w:date="2018-02-18T11:54:00Z">
        <w:r>
          <w:rPr>
            <w:rFonts w:hint="eastAsia"/>
          </w:rPr>
          <w:delText>Try it out!</w:delText>
        </w:r>
      </w:del>
      <w:r w:rsidR="00A96823">
        <w:t>Here’s the error message:</w:t>
      </w:r>
    </w:p>
    <w:p w14:paraId="3AD90A0D" w14:textId="77777777" w:rsidR="00404154" w:rsidRDefault="00404154" w:rsidP="00061A19">
      <w:pPr>
        <w:pStyle w:val="CodeA"/>
        <w:rPr>
          <w:del w:id="964" w:author="Liz Chadwick" w:date="2018-02-18T11:54:00Z"/>
          <w:rFonts w:eastAsia="Microsoft YaHei"/>
        </w:rPr>
      </w:pPr>
      <w:del w:id="965" w:author="Liz Chadwick" w:date="2018-02-18T11:54:00Z">
        <w:r>
          <w:rPr>
            <w:rFonts w:eastAsia="Microsoft YaHei" w:hint="eastAsia"/>
          </w:rPr>
          <w:delText>When we compile this code, we</w:delText>
        </w:r>
        <w:r>
          <w:rPr>
            <w:rFonts w:eastAsia="Microsoft YaHei"/>
          </w:rPr>
          <w:delText>’</w:delText>
        </w:r>
        <w:r>
          <w:rPr>
            <w:rFonts w:eastAsia="Microsoft YaHei" w:hint="eastAsia"/>
          </w:rPr>
          <w:delText>ll get an error:</w:delText>
        </w:r>
      </w:del>
    </w:p>
    <w:p w14:paraId="15C27635" w14:textId="77777777" w:rsidR="00061A19" w:rsidRPr="00061A19" w:rsidRDefault="00061A19" w:rsidP="00061A19">
      <w:pPr>
        <w:pStyle w:val="CodeA"/>
        <w:rPr>
          <w:rFonts w:eastAsia="Microsoft YaHei"/>
        </w:rPr>
      </w:pPr>
      <w:r w:rsidRPr="00061A19">
        <w:rPr>
          <w:rFonts w:eastAsia="Microsoft YaHei"/>
        </w:rPr>
        <w:t>error[E0597]: `x` does not live long enough</w:t>
      </w:r>
    </w:p>
    <w:p w14:paraId="603D7E9B" w14:textId="77777777" w:rsidR="00061A19" w:rsidRPr="00061A19" w:rsidRDefault="00061A19" w:rsidP="00061A19">
      <w:pPr>
        <w:pStyle w:val="CodeB"/>
      </w:pPr>
      <w:r w:rsidRPr="00061A19">
        <w:t xml:space="preserve">  --&gt; src/main.rs:7:5</w:t>
      </w:r>
    </w:p>
    <w:p w14:paraId="322EF8B8" w14:textId="77777777" w:rsidR="00061A19" w:rsidRPr="00061A19" w:rsidRDefault="00061A19" w:rsidP="00061A19">
      <w:pPr>
        <w:pStyle w:val="CodeB"/>
      </w:pPr>
      <w:r w:rsidRPr="00061A19">
        <w:t xml:space="preserve">   |</w:t>
      </w:r>
    </w:p>
    <w:p w14:paraId="4F0880B6" w14:textId="77777777" w:rsidR="00061A19" w:rsidRPr="00061A19" w:rsidRDefault="00061A19" w:rsidP="00061A19">
      <w:pPr>
        <w:pStyle w:val="CodeB"/>
      </w:pPr>
      <w:r w:rsidRPr="00061A19">
        <w:t>6  |         r = &amp;x;</w:t>
      </w:r>
    </w:p>
    <w:p w14:paraId="143EA61A" w14:textId="77777777" w:rsidR="00061A19" w:rsidRPr="00061A19" w:rsidRDefault="00061A19" w:rsidP="00061A19">
      <w:pPr>
        <w:pStyle w:val="CodeB"/>
      </w:pPr>
      <w:r w:rsidRPr="00061A19">
        <w:t xml:space="preserve">   |              - borrow occurs here</w:t>
      </w:r>
    </w:p>
    <w:p w14:paraId="42770112" w14:textId="77777777" w:rsidR="00061A19" w:rsidRPr="00061A19" w:rsidRDefault="00061A19" w:rsidP="00061A19">
      <w:pPr>
        <w:pStyle w:val="CodeB"/>
      </w:pPr>
      <w:r w:rsidRPr="00061A19">
        <w:t>7  |     }</w:t>
      </w:r>
    </w:p>
    <w:p w14:paraId="6A70F045" w14:textId="77777777" w:rsidR="00061A19" w:rsidRPr="00061A19" w:rsidRDefault="00061A19" w:rsidP="00061A19">
      <w:pPr>
        <w:pStyle w:val="CodeB"/>
      </w:pPr>
      <w:r w:rsidRPr="00061A19">
        <w:t xml:space="preserve">   |     ^ `x` dropped here while still borrowed</w:t>
      </w:r>
    </w:p>
    <w:p w14:paraId="09BE7404" w14:textId="77777777" w:rsidR="00061A19" w:rsidRPr="00061A19" w:rsidRDefault="00061A19" w:rsidP="00061A19">
      <w:pPr>
        <w:pStyle w:val="CodeB"/>
      </w:pPr>
      <w:r w:rsidRPr="00061A19">
        <w:t>...</w:t>
      </w:r>
    </w:p>
    <w:p w14:paraId="6A7574F9" w14:textId="77777777" w:rsidR="00061A19" w:rsidRPr="00061A19" w:rsidRDefault="00061A19" w:rsidP="00061A19">
      <w:pPr>
        <w:pStyle w:val="CodeB"/>
      </w:pPr>
      <w:r w:rsidRPr="00061A19">
        <w:t>10 | }</w:t>
      </w:r>
    </w:p>
    <w:p w14:paraId="18F54B33" w14:textId="77777777" w:rsidR="00061A19" w:rsidRPr="00061A19" w:rsidRDefault="00061A19" w:rsidP="00061A19">
      <w:pPr>
        <w:pStyle w:val="CodeC"/>
        <w:rPr>
          <w:rFonts w:eastAsia="Microsoft YaHei"/>
        </w:rPr>
      </w:pPr>
      <w:r w:rsidRPr="00061A19">
        <w:t xml:space="preserve">   | - borrowed value needs to live until here</w:t>
      </w:r>
    </w:p>
    <w:p w14:paraId="0905ACA6" w14:textId="4AD643D6" w:rsidR="00404154" w:rsidRDefault="00404154" w:rsidP="00061A19">
      <w:pPr>
        <w:pStyle w:val="Body"/>
      </w:pPr>
      <w:r>
        <w:t xml:space="preserve">The variable </w:t>
      </w:r>
      <w:r>
        <w:rPr>
          <w:rStyle w:val="Literal"/>
        </w:rPr>
        <w:t>x</w:t>
      </w:r>
      <w:r>
        <w:t xml:space="preserve"> doesn’t “live long enough.” </w:t>
      </w:r>
      <w:del w:id="966" w:author="Liz Chadwick" w:date="2018-02-18T11:54:00Z">
        <w:r>
          <w:rPr>
            <w:rFonts w:hint="eastAsia"/>
          </w:rPr>
          <w:delText>Why not? Well,</w:delText>
        </w:r>
      </w:del>
      <w:ins w:id="967" w:author="Liz Chadwick" w:date="2018-02-18T11:54:00Z">
        <w:r>
          <w:t>This is because</w:t>
        </w:r>
      </w:ins>
      <w:r>
        <w:t xml:space="preserve"> </w:t>
      </w:r>
      <w:r>
        <w:rPr>
          <w:rStyle w:val="Literal"/>
        </w:rPr>
        <w:t>x</w:t>
      </w:r>
      <w:r>
        <w:t xml:space="preserve"> </w:t>
      </w:r>
      <w:del w:id="968" w:author="Liz Chadwick" w:date="2018-02-18T11:54:00Z">
        <w:r>
          <w:rPr>
            <w:rFonts w:hint="eastAsia"/>
          </w:rPr>
          <w:delText>is going to go</w:delText>
        </w:r>
      </w:del>
      <w:ins w:id="969" w:author="Liz Chadwick" w:date="2018-02-18T11:54:00Z">
        <w:r>
          <w:t>will be</w:t>
        </w:r>
      </w:ins>
      <w:r>
        <w:t xml:space="preserve"> out of scope when </w:t>
      </w:r>
      <w:del w:id="970" w:author="Liz Chadwick" w:date="2018-02-18T11:54:00Z">
        <w:r>
          <w:rPr>
            <w:rFonts w:hint="eastAsia"/>
          </w:rPr>
          <w:delText xml:space="preserve">we hit the closing curly brace on line 7, ending </w:delText>
        </w:r>
      </w:del>
      <w:r>
        <w:t>the inner scope</w:t>
      </w:r>
      <w:del w:id="971" w:author="Liz Chadwick" w:date="2018-02-18T11:54:00Z">
        <w:r>
          <w:rPr>
            <w:rFonts w:hint="eastAsia"/>
          </w:rPr>
          <w:delText>.</w:delText>
        </w:r>
      </w:del>
      <w:ins w:id="972" w:author="Liz Chadwick" w:date="2018-02-18T11:54:00Z">
        <w:r>
          <w:t xml:space="preserve"> ends on line 7.</w:t>
        </w:r>
      </w:ins>
      <w:r>
        <w:t xml:space="preserve"> But </w:t>
      </w:r>
      <w:r>
        <w:rPr>
          <w:rStyle w:val="Literal"/>
        </w:rPr>
        <w:t>r</w:t>
      </w:r>
      <w:r>
        <w:t xml:space="preserve"> is </w:t>
      </w:r>
      <w:ins w:id="973" w:author="Liz Chadwick" w:date="2018-02-18T11:54:00Z">
        <w:r>
          <w:t xml:space="preserve">still </w:t>
        </w:r>
      </w:ins>
      <w:r>
        <w:t xml:space="preserve">valid for the outer scope; </w:t>
      </w:r>
      <w:ins w:id="974" w:author="Liz Chadwick" w:date="2018-02-18T11:54:00Z">
        <w:r>
          <w:t xml:space="preserve">because </w:t>
        </w:r>
      </w:ins>
      <w:r>
        <w:t>its scope is larger</w:t>
      </w:r>
      <w:del w:id="975" w:author="Liz Chadwick" w:date="2018-02-18T11:54:00Z">
        <w:r>
          <w:rPr>
            <w:rFonts w:hint="eastAsia"/>
          </w:rPr>
          <w:delText xml:space="preserve"> and</w:delText>
        </w:r>
      </w:del>
      <w:ins w:id="976" w:author="Liz Chadwick" w:date="2018-02-18T11:54:00Z">
        <w:r>
          <w:t>,</w:t>
        </w:r>
      </w:ins>
      <w:r>
        <w:t xml:space="preserve"> we say that it “lives longer.” If Rust allowed this code to work, </w:t>
      </w:r>
      <w:r>
        <w:rPr>
          <w:rStyle w:val="Literal"/>
        </w:rPr>
        <w:t>r</w:t>
      </w:r>
      <w:r>
        <w:t xml:space="preserve"> would be referencing memory that </w:t>
      </w:r>
      <w:r>
        <w:lastRenderedPageBreak/>
        <w:t xml:space="preserve">was deallocated when </w:t>
      </w:r>
      <w:r>
        <w:rPr>
          <w:rStyle w:val="Literal"/>
        </w:rPr>
        <w:t>x</w:t>
      </w:r>
      <w:r>
        <w:t xml:space="preserve"> went out of scope, and anything we tried to do with </w:t>
      </w:r>
      <w:r>
        <w:rPr>
          <w:rStyle w:val="Literal"/>
        </w:rPr>
        <w:t>r</w:t>
      </w:r>
      <w:r>
        <w:t xml:space="preserve"> wouldn’t work correctly. So how does Rust determine that this code </w:t>
      </w:r>
      <w:del w:id="977" w:author="Liz Chadwick" w:date="2018-02-18T11:54:00Z">
        <w:r>
          <w:rPr>
            <w:rFonts w:hint="eastAsia"/>
          </w:rPr>
          <w:delText>should not be allowed</w:delText>
        </w:r>
      </w:del>
      <w:ins w:id="978" w:author="Liz Chadwick" w:date="2018-02-18T11:54:00Z">
        <w:r>
          <w:t>is invalid</w:t>
        </w:r>
      </w:ins>
      <w:r>
        <w:t>?</w:t>
      </w:r>
    </w:p>
    <w:p w14:paraId="39BD05E4" w14:textId="77777777" w:rsidR="00404154" w:rsidRDefault="00404154" w:rsidP="00404154">
      <w:pPr>
        <w:pStyle w:val="HeadB"/>
      </w:pPr>
      <w:bookmarkStart w:id="979" w:name="the-borrow-checker"/>
      <w:bookmarkStart w:id="980" w:name="__RefHeading___Toc16841_4277564772"/>
      <w:bookmarkStart w:id="981" w:name="_Toc476297443"/>
      <w:bookmarkStart w:id="982" w:name="_Toc506718477"/>
      <w:bookmarkEnd w:id="979"/>
      <w:r>
        <w:t>The Borrow Checker</w:t>
      </w:r>
      <w:bookmarkEnd w:id="980"/>
      <w:bookmarkEnd w:id="981"/>
      <w:bookmarkEnd w:id="982"/>
    </w:p>
    <w:p w14:paraId="2397CE67" w14:textId="0E37290F" w:rsidR="00404154" w:rsidRDefault="00404154" w:rsidP="00404154">
      <w:pPr>
        <w:pStyle w:val="BodyFirst"/>
      </w:pPr>
      <w:r>
        <w:rPr>
          <w:rFonts w:eastAsia="Microsoft YaHei"/>
        </w:rPr>
        <w:t xml:space="preserve">The </w:t>
      </w:r>
      <w:del w:id="983" w:author="Liz Chadwick" w:date="2018-02-18T11:54:00Z">
        <w:r>
          <w:rPr>
            <w:rFonts w:eastAsia="Microsoft YaHei" w:hint="eastAsia"/>
          </w:rPr>
          <w:delText>part of the</w:delText>
        </w:r>
      </w:del>
      <w:ins w:id="984" w:author="Liz Chadwick" w:date="2018-02-18T11:54:00Z">
        <w:r>
          <w:rPr>
            <w:rFonts w:eastAsia="Microsoft YaHei"/>
          </w:rPr>
          <w:t>Rust</w:t>
        </w:r>
      </w:ins>
      <w:r>
        <w:rPr>
          <w:rFonts w:eastAsia="Microsoft YaHei"/>
        </w:rPr>
        <w:t xml:space="preserve"> compiler </w:t>
      </w:r>
      <w:del w:id="985" w:author="Liz Chadwick" w:date="2018-02-18T11:54:00Z">
        <w:r>
          <w:rPr>
            <w:rFonts w:eastAsia="Microsoft YaHei" w:hint="eastAsia"/>
          </w:rPr>
          <w:delText>called the</w:delText>
        </w:r>
      </w:del>
      <w:ins w:id="986" w:author="Liz Chadwick" w:date="2018-02-18T11:54:00Z">
        <w:r>
          <w:rPr>
            <w:rFonts w:eastAsia="Microsoft YaHei"/>
          </w:rPr>
          <w:t>has a</w:t>
        </w:r>
      </w:ins>
      <w:r>
        <w:rPr>
          <w:rFonts w:eastAsia="Microsoft YaHei"/>
        </w:rPr>
        <w:t xml:space="preserve"> </w:t>
      </w:r>
      <w:r>
        <w:rPr>
          <w:rStyle w:val="EmphasisItalic"/>
          <w:rFonts w:eastAsia="Microsoft YaHei"/>
        </w:rPr>
        <w:t>borrow checker</w:t>
      </w:r>
      <w:ins w:id="987" w:author="Liz Chadwick" w:date="2018-02-18T11:54:00Z">
        <w:r>
          <w:rPr>
            <w:rFonts w:eastAsia="Microsoft YaHei"/>
          </w:rPr>
          <w:t>, which</w:t>
        </w:r>
      </w:ins>
      <w:r>
        <w:rPr>
          <w:rFonts w:eastAsia="Microsoft YaHei"/>
        </w:rPr>
        <w:t xml:space="preserve"> compares scopes to determine that all </w:t>
      </w:r>
      <w:r w:rsidR="00F75562">
        <w:rPr>
          <w:rFonts w:eastAsia="Microsoft YaHei"/>
        </w:rPr>
        <w:t>borrows are valid. Listing 10-19</w:t>
      </w:r>
      <w:r>
        <w:rPr>
          <w:rFonts w:eastAsia="Microsoft YaHei"/>
        </w:rPr>
        <w:t xml:space="preserve"> shows </w:t>
      </w:r>
      <w:r w:rsidR="00EE06B6">
        <w:rPr>
          <w:rFonts w:eastAsia="Microsoft YaHei"/>
        </w:rPr>
        <w:t>the same code as Listing 10-1</w:t>
      </w:r>
      <w:r w:rsidR="00F75562">
        <w:rPr>
          <w:rFonts w:eastAsia="Microsoft YaHei"/>
        </w:rPr>
        <w:t>8</w:t>
      </w:r>
      <w:del w:id="988" w:author="Liz Chadwick" w:date="2018-02-18T11:54:00Z">
        <w:r>
          <w:rPr>
            <w:rFonts w:eastAsia="Microsoft YaHei" w:hint="eastAsia"/>
          </w:rPr>
          <w:delText>the same example from Listing 10-16</w:delText>
        </w:r>
      </w:del>
      <w:ins w:id="989" w:author="Liz Chadwick" w:date="2018-02-18T11:54:00Z">
        <w:r>
          <w:rPr>
            <w:rFonts w:eastAsia="Microsoft YaHei"/>
          </w:rPr>
          <w:t>, but</w:t>
        </w:r>
      </w:ins>
      <w:r>
        <w:rPr>
          <w:rFonts w:eastAsia="Microsoft YaHei"/>
        </w:rPr>
        <w:t xml:space="preserve"> with annotations showing the lifetimes of the variables:</w:t>
      </w:r>
    </w:p>
    <w:p w14:paraId="11D5FF57" w14:textId="77777777" w:rsidR="00404154" w:rsidRDefault="00404154" w:rsidP="00404154">
      <w:pPr>
        <w:pStyle w:val="CodeA"/>
      </w:pPr>
      <w:r>
        <w:t>{</w:t>
      </w:r>
    </w:p>
    <w:p w14:paraId="31724A40" w14:textId="1F9AD16B" w:rsidR="00F75562" w:rsidRPr="00F75562" w:rsidRDefault="00F75562" w:rsidP="00F75562">
      <w:pPr>
        <w:pStyle w:val="CodeB"/>
      </w:pPr>
      <w:r w:rsidRPr="00F75562">
        <w:t xml:space="preserve">    let r;                // -------</w:t>
      </w:r>
      <w:r w:rsidR="00B1438E">
        <w:t>--</w:t>
      </w:r>
      <w:r w:rsidRPr="00F75562">
        <w:t>+-- 'a</w:t>
      </w:r>
    </w:p>
    <w:p w14:paraId="089734BF" w14:textId="22767CEA" w:rsidR="00F75562" w:rsidRPr="00F75562" w:rsidRDefault="00F75562" w:rsidP="00F75562">
      <w:pPr>
        <w:pStyle w:val="CodeB"/>
      </w:pPr>
      <w:r w:rsidRPr="00F75562">
        <w:t xml:space="preserve">                          //        </w:t>
      </w:r>
      <w:r w:rsidR="00B1438E">
        <w:t xml:space="preserve">  </w:t>
      </w:r>
      <w:r w:rsidRPr="00F75562">
        <w:t>|</w:t>
      </w:r>
    </w:p>
    <w:p w14:paraId="2BCF3F68" w14:textId="6ACB1DD8" w:rsidR="00F75562" w:rsidRPr="00F75562" w:rsidRDefault="00F75562" w:rsidP="00F75562">
      <w:pPr>
        <w:pStyle w:val="CodeB"/>
      </w:pPr>
      <w:r w:rsidRPr="00F75562">
        <w:t xml:space="preserve">    {                     //       </w:t>
      </w:r>
      <w:r w:rsidR="00B1438E">
        <w:t xml:space="preserve">  </w:t>
      </w:r>
      <w:r w:rsidRPr="00F75562">
        <w:t xml:space="preserve"> |</w:t>
      </w:r>
    </w:p>
    <w:p w14:paraId="48C03F37" w14:textId="4550444A" w:rsidR="00F75562" w:rsidRPr="00F75562" w:rsidRDefault="00F75562" w:rsidP="00F75562">
      <w:pPr>
        <w:pStyle w:val="CodeB"/>
      </w:pPr>
      <w:r w:rsidRPr="00F75562">
        <w:t xml:space="preserve">        let x = 5;        // -+--</w:t>
      </w:r>
      <w:r w:rsidR="00B1438E">
        <w:t xml:space="preserve"> </w:t>
      </w:r>
      <w:r w:rsidR="00B1438E" w:rsidRPr="00F75562">
        <w:t>'</w:t>
      </w:r>
      <w:r>
        <w:t>b  |</w:t>
      </w:r>
    </w:p>
    <w:p w14:paraId="1245F0EF" w14:textId="47A90656" w:rsidR="00F75562" w:rsidRPr="00F75562" w:rsidRDefault="00F75562" w:rsidP="00F75562">
      <w:pPr>
        <w:pStyle w:val="CodeB"/>
      </w:pPr>
      <w:r w:rsidRPr="00F75562">
        <w:t xml:space="preserve">        r = &amp;x;           //  |     </w:t>
      </w:r>
      <w:r w:rsidR="00B1438E">
        <w:t xml:space="preserve">  </w:t>
      </w:r>
      <w:r w:rsidRPr="00F75562">
        <w:t>|</w:t>
      </w:r>
    </w:p>
    <w:p w14:paraId="2038AD09" w14:textId="4BDABEF7" w:rsidR="00F75562" w:rsidRPr="00F75562" w:rsidRDefault="00F75562" w:rsidP="00F75562">
      <w:pPr>
        <w:pStyle w:val="CodeB"/>
      </w:pPr>
      <w:r w:rsidRPr="00F75562">
        <w:t xml:space="preserve">    }                     // -+     </w:t>
      </w:r>
      <w:r w:rsidR="00B1438E">
        <w:t xml:space="preserve">  </w:t>
      </w:r>
      <w:r w:rsidRPr="00F75562">
        <w:t>|</w:t>
      </w:r>
    </w:p>
    <w:p w14:paraId="3952EC31" w14:textId="33243D6D" w:rsidR="00F75562" w:rsidRPr="00F75562" w:rsidRDefault="00F75562" w:rsidP="00F75562">
      <w:pPr>
        <w:pStyle w:val="CodeB"/>
      </w:pPr>
      <w:r w:rsidRPr="00F75562">
        <w:t xml:space="preserve">                          //        </w:t>
      </w:r>
      <w:r w:rsidR="00B1438E">
        <w:t xml:space="preserve">  </w:t>
      </w:r>
      <w:r w:rsidRPr="00F75562">
        <w:t>|</w:t>
      </w:r>
    </w:p>
    <w:p w14:paraId="3D3BD6F0" w14:textId="33EF80B7" w:rsidR="00F75562" w:rsidRPr="00F75562" w:rsidRDefault="00F75562" w:rsidP="00F75562">
      <w:pPr>
        <w:pStyle w:val="CodeB"/>
      </w:pPr>
      <w:r w:rsidRPr="00F75562">
        <w:t xml:space="preserve">    println!("r: {}", r); //        </w:t>
      </w:r>
      <w:r w:rsidR="00B1438E">
        <w:t xml:space="preserve">  </w:t>
      </w:r>
      <w:r w:rsidRPr="00F75562">
        <w:t>|</w:t>
      </w:r>
    </w:p>
    <w:p w14:paraId="00DA125F" w14:textId="0B28AF49" w:rsidR="00F75562" w:rsidRDefault="00F75562" w:rsidP="00F75562">
      <w:pPr>
        <w:pStyle w:val="CodeC"/>
        <w:rPr>
          <w:bCs/>
          <w:i/>
        </w:rPr>
      </w:pPr>
      <w:r w:rsidRPr="00F75562">
        <w:t>}                         // -------</w:t>
      </w:r>
      <w:r w:rsidR="00B1438E">
        <w:t>--</w:t>
      </w:r>
      <w:r w:rsidRPr="00F75562">
        <w:t>+</w:t>
      </w:r>
    </w:p>
    <w:p w14:paraId="42E37A6C" w14:textId="5E7365C2" w:rsidR="00404154" w:rsidRPr="00642C79" w:rsidRDefault="00404154" w:rsidP="00F75562">
      <w:pPr>
        <w:pStyle w:val="Listing"/>
      </w:pPr>
      <w:r>
        <w:rPr>
          <w:rFonts w:eastAsia="Microsoft YaHei"/>
        </w:rPr>
        <w:t>Listing 10-1</w:t>
      </w:r>
      <w:r w:rsidR="00F75562">
        <w:rPr>
          <w:rFonts w:eastAsia="Microsoft YaHei"/>
        </w:rPr>
        <w:t>9</w:t>
      </w:r>
      <w:r>
        <w:rPr>
          <w:rFonts w:eastAsia="Microsoft YaHei"/>
        </w:rPr>
        <w:t xml:space="preserve">: Annotations of the lifetimes of </w:t>
      </w:r>
      <w:r w:rsidR="00F75562">
        <w:rPr>
          <w:rStyle w:val="Literal"/>
        </w:rPr>
        <w:t>r</w:t>
      </w:r>
      <w:r>
        <w:rPr>
          <w:rFonts w:eastAsia="Microsoft YaHei"/>
        </w:rPr>
        <w:t xml:space="preserve"> and </w:t>
      </w:r>
      <w:r w:rsidR="00F75562">
        <w:rPr>
          <w:rStyle w:val="Literal"/>
        </w:rPr>
        <w:t>x</w:t>
      </w:r>
      <w:r>
        <w:rPr>
          <w:rFonts w:eastAsia="Microsoft YaHei"/>
        </w:rPr>
        <w:t xml:space="preserve">, named </w:t>
      </w:r>
      <w:r>
        <w:rPr>
          <w:rStyle w:val="Literal"/>
        </w:rPr>
        <w:t>'a</w:t>
      </w:r>
      <w:r>
        <w:rPr>
          <w:rFonts w:eastAsia="Microsoft YaHei"/>
        </w:rPr>
        <w:t xml:space="preserve"> and </w:t>
      </w:r>
      <w:r>
        <w:rPr>
          <w:rStyle w:val="Literal"/>
        </w:rPr>
        <w:t>'b</w:t>
      </w:r>
      <w:ins w:id="990" w:author="Liz Chadwick" w:date="2018-02-18T11:54:00Z">
        <w:r>
          <w:t>,</w:t>
        </w:r>
      </w:ins>
      <w:r>
        <w:rPr>
          <w:rFonts w:eastAsia="Microsoft YaHei"/>
        </w:rPr>
        <w:t xml:space="preserve"> respectively</w:t>
      </w:r>
    </w:p>
    <w:p w14:paraId="2BDC66EA" w14:textId="5EC0A9C1" w:rsidR="00404154" w:rsidRDefault="00404154" w:rsidP="00404154">
      <w:pPr>
        <w:pStyle w:val="Body"/>
      </w:pPr>
      <w:del w:id="991" w:author="Liz Chadwick" w:date="2018-02-18T11:54:00Z">
        <w:r>
          <w:rPr>
            <w:rFonts w:hint="eastAsia"/>
          </w:rPr>
          <w:delText>We</w:delText>
        </w:r>
        <w:r>
          <w:delText>’</w:delText>
        </w:r>
        <w:r>
          <w:rPr>
            <w:rFonts w:hint="eastAsia"/>
          </w:rPr>
          <w:delText>ve</w:delText>
        </w:r>
      </w:del>
      <w:ins w:id="992" w:author="Liz Chadwick" w:date="2018-02-18T11:54:00Z">
        <w:r>
          <w:t>Here, we’ve</w:t>
        </w:r>
      </w:ins>
      <w:r>
        <w:t xml:space="preserve"> annotated the lifetime of </w:t>
      </w:r>
      <w:r>
        <w:rPr>
          <w:rStyle w:val="Literal"/>
        </w:rPr>
        <w:t>r</w:t>
      </w:r>
      <w:r>
        <w:t xml:space="preserve"> with </w:t>
      </w:r>
      <w:r>
        <w:rPr>
          <w:rStyle w:val="Literal"/>
        </w:rPr>
        <w:t>'a</w:t>
      </w:r>
      <w:r>
        <w:t xml:space="preserve"> and the lifetime of </w:t>
      </w:r>
      <w:r>
        <w:rPr>
          <w:rStyle w:val="Literal"/>
        </w:rPr>
        <w:t>x</w:t>
      </w:r>
      <w:r>
        <w:t xml:space="preserve"> with </w:t>
      </w:r>
      <w:r>
        <w:rPr>
          <w:rStyle w:val="Literal"/>
        </w:rPr>
        <w:t>'b</w:t>
      </w:r>
      <w:r>
        <w:t xml:space="preserve">. As you can see, the inner </w:t>
      </w:r>
      <w:r>
        <w:rPr>
          <w:rStyle w:val="Literal"/>
        </w:rPr>
        <w:t>'b</w:t>
      </w:r>
      <w:r>
        <w:t xml:space="preserve"> block is much smaller than the outer </w:t>
      </w:r>
      <w:r>
        <w:rPr>
          <w:rStyle w:val="Literal"/>
        </w:rPr>
        <w:t>'a</w:t>
      </w:r>
      <w:r>
        <w:t xml:space="preserve"> lifetime block. At compile time, Rust compares the size of the two lifetimes and sees that </w:t>
      </w:r>
      <w:r>
        <w:rPr>
          <w:rStyle w:val="Literal"/>
        </w:rPr>
        <w:t>r</w:t>
      </w:r>
      <w:r>
        <w:t xml:space="preserve"> has a lifetime of </w:t>
      </w:r>
      <w:r>
        <w:rPr>
          <w:rStyle w:val="Literal"/>
        </w:rPr>
        <w:t>'a</w:t>
      </w:r>
      <w:r>
        <w:t xml:space="preserve">, but that it refers to </w:t>
      </w:r>
      <w:r w:rsidR="00985B07">
        <w:t>memory</w:t>
      </w:r>
      <w:r>
        <w:t xml:space="preserve"> with a lifetime of </w:t>
      </w:r>
      <w:r>
        <w:rPr>
          <w:rStyle w:val="Literal"/>
        </w:rPr>
        <w:t>'b</w:t>
      </w:r>
      <w:r>
        <w:t xml:space="preserve">. </w:t>
      </w:r>
      <w:r w:rsidR="00E023AD">
        <w:t>The program is rejected because</w:t>
      </w:r>
      <w:del w:id="993" w:author="Liz Chadwick" w:date="2018-02-18T11:54:00Z">
        <w:r>
          <w:rPr>
            <w:rFonts w:hint="eastAsia"/>
          </w:rPr>
          <w:delText>the lifetime</w:delText>
        </w:r>
      </w:del>
      <w:r>
        <w:t xml:space="preserve"> </w:t>
      </w:r>
      <w:r>
        <w:rPr>
          <w:rStyle w:val="Literal"/>
        </w:rPr>
        <w:t>'b</w:t>
      </w:r>
      <w:r>
        <w:t xml:space="preserve"> is shorter than </w:t>
      </w:r>
      <w:del w:id="994" w:author="Liz Chadwick" w:date="2018-02-18T11:54:00Z">
        <w:r>
          <w:rPr>
            <w:rFonts w:hint="eastAsia"/>
          </w:rPr>
          <w:delText xml:space="preserve">the lifetime of </w:delText>
        </w:r>
      </w:del>
      <w:r>
        <w:rPr>
          <w:rStyle w:val="Literal"/>
        </w:rPr>
        <w:t>'a</w:t>
      </w:r>
      <w:r>
        <w:t xml:space="preserve">: the subject of the reference </w:t>
      </w:r>
      <w:del w:id="995" w:author="Liz Chadwick" w:date="2018-02-18T11:54:00Z">
        <w:r>
          <w:rPr>
            <w:rFonts w:hint="eastAsia"/>
          </w:rPr>
          <w:delText>does not</w:delText>
        </w:r>
      </w:del>
      <w:ins w:id="996" w:author="Liz Chadwick" w:date="2018-02-18T11:54:00Z">
        <w:r>
          <w:t>doesn’t</w:t>
        </w:r>
      </w:ins>
      <w:r>
        <w:t xml:space="preserve"> live as long as the reference.</w:t>
      </w:r>
    </w:p>
    <w:p w14:paraId="4164E524" w14:textId="6E63817B" w:rsidR="00404154" w:rsidRDefault="00404154" w:rsidP="00404154">
      <w:pPr>
        <w:pStyle w:val="Body"/>
      </w:pPr>
      <w:del w:id="997" w:author="Liz Chadwick" w:date="2018-02-18T11:54:00Z">
        <w:r>
          <w:rPr>
            <w:rFonts w:hint="eastAsia"/>
          </w:rPr>
          <w:delText>Let</w:delText>
        </w:r>
        <w:r>
          <w:delText>’</w:delText>
        </w:r>
        <w:r>
          <w:rPr>
            <w:rFonts w:hint="eastAsia"/>
          </w:rPr>
          <w:delText xml:space="preserve">s look at an example in </w:delText>
        </w:r>
      </w:del>
      <w:r>
        <w:t>Listing 10-</w:t>
      </w:r>
      <w:r w:rsidR="00041C81">
        <w:t>20</w:t>
      </w:r>
      <w:del w:id="998" w:author="Liz Chadwick" w:date="2018-02-18T11:54:00Z">
        <w:r>
          <w:rPr>
            <w:rFonts w:hint="eastAsia"/>
          </w:rPr>
          <w:delText xml:space="preserve"> that doesn</w:delText>
        </w:r>
        <w:r>
          <w:delText>’</w:delText>
        </w:r>
        <w:r>
          <w:rPr>
            <w:rFonts w:hint="eastAsia"/>
          </w:rPr>
          <w:delText>t try to make a</w:delText>
        </w:r>
      </w:del>
      <w:ins w:id="999" w:author="Liz Chadwick" w:date="2018-02-18T11:54:00Z">
        <w:r>
          <w:t xml:space="preserve"> fixes </w:t>
        </w:r>
      </w:ins>
      <w:r w:rsidR="00050655">
        <w:t>the code</w:t>
      </w:r>
      <w:ins w:id="1000" w:author="Liz Chadwick" w:date="2018-02-18T11:54:00Z">
        <w:r>
          <w:t xml:space="preserve"> so it doesn't have a</w:t>
        </w:r>
      </w:ins>
      <w:r>
        <w:t xml:space="preserve"> dangling reference and compiles without any errors:</w:t>
      </w:r>
    </w:p>
    <w:p w14:paraId="56B77084" w14:textId="77777777" w:rsidR="00404154" w:rsidRDefault="00404154" w:rsidP="00404154">
      <w:pPr>
        <w:pStyle w:val="CodeA"/>
      </w:pPr>
      <w:r>
        <w:t>{</w:t>
      </w:r>
    </w:p>
    <w:p w14:paraId="56645B02" w14:textId="38F43986" w:rsidR="00404154" w:rsidRDefault="00404154" w:rsidP="00404154">
      <w:pPr>
        <w:pStyle w:val="CodeB"/>
      </w:pPr>
      <w:r>
        <w:t xml:space="preserve">    let x = 5;            // ----</w:t>
      </w:r>
      <w:r w:rsidR="00B1438E">
        <w:t>---</w:t>
      </w:r>
      <w:r>
        <w:t>-</w:t>
      </w:r>
      <w:r w:rsidR="00B1438E">
        <w:t>--</w:t>
      </w:r>
      <w:r>
        <w:t>+-- 'b</w:t>
      </w:r>
    </w:p>
    <w:p w14:paraId="63043A82" w14:textId="58D23A76" w:rsidR="00404154" w:rsidRDefault="00404154" w:rsidP="00404154">
      <w:pPr>
        <w:pStyle w:val="CodeB"/>
      </w:pPr>
      <w:r>
        <w:t xml:space="preserve">                          //      </w:t>
      </w:r>
      <w:r w:rsidR="00B1438E">
        <w:t xml:space="preserve">     </w:t>
      </w:r>
      <w:r>
        <w:t>|</w:t>
      </w:r>
    </w:p>
    <w:p w14:paraId="344584D0" w14:textId="74FE3F60" w:rsidR="00404154" w:rsidRDefault="00404154" w:rsidP="00404154">
      <w:pPr>
        <w:pStyle w:val="CodeB"/>
      </w:pPr>
      <w:r>
        <w:t xml:space="preserve">    let r = &amp;x;           // --+-- 'a</w:t>
      </w:r>
      <w:r w:rsidR="00B1438E">
        <w:t xml:space="preserve">  |</w:t>
      </w:r>
    </w:p>
    <w:p w14:paraId="6A04F581" w14:textId="525265F7" w:rsidR="00404154" w:rsidRDefault="00404154" w:rsidP="00404154">
      <w:pPr>
        <w:pStyle w:val="CodeB"/>
      </w:pPr>
      <w:r>
        <w:t xml:space="preserve">                          //   |  </w:t>
      </w:r>
      <w:r w:rsidR="00B1438E">
        <w:t xml:space="preserve">     </w:t>
      </w:r>
      <w:r>
        <w:t>|</w:t>
      </w:r>
    </w:p>
    <w:p w14:paraId="5B4B3CD0" w14:textId="6C44394E" w:rsidR="00404154" w:rsidRDefault="00404154" w:rsidP="00404154">
      <w:pPr>
        <w:pStyle w:val="CodeB"/>
      </w:pPr>
      <w:r>
        <w:t xml:space="preserve">    println!("r: {}", r); //   |  </w:t>
      </w:r>
      <w:r w:rsidR="00B1438E">
        <w:t xml:space="preserve">     </w:t>
      </w:r>
      <w:r>
        <w:t>|</w:t>
      </w:r>
    </w:p>
    <w:p w14:paraId="7068E76E" w14:textId="03E53285" w:rsidR="00404154" w:rsidRDefault="00404154" w:rsidP="00404154">
      <w:pPr>
        <w:pStyle w:val="CodeB"/>
      </w:pPr>
      <w:r>
        <w:t xml:space="preserve">                          // --+  </w:t>
      </w:r>
      <w:r w:rsidR="00B1438E">
        <w:t xml:space="preserve">     </w:t>
      </w:r>
      <w:r>
        <w:t>|</w:t>
      </w:r>
    </w:p>
    <w:p w14:paraId="03834812" w14:textId="6B12D44E" w:rsidR="00404154" w:rsidRDefault="00404154" w:rsidP="00404154">
      <w:pPr>
        <w:pStyle w:val="CodeC"/>
      </w:pPr>
      <w:r>
        <w:t>}                         // ----</w:t>
      </w:r>
      <w:r w:rsidR="00B1438E">
        <w:t>-----</w:t>
      </w:r>
      <w:r>
        <w:t>-+</w:t>
      </w:r>
    </w:p>
    <w:p w14:paraId="5E709D99" w14:textId="25C46003" w:rsidR="00404154" w:rsidRDefault="00404154" w:rsidP="00404154">
      <w:pPr>
        <w:pStyle w:val="Listing"/>
        <w:rPr>
          <w:rFonts w:eastAsia="Microsoft YaHei"/>
        </w:rPr>
      </w:pPr>
      <w:r>
        <w:rPr>
          <w:rFonts w:eastAsia="Microsoft YaHei"/>
        </w:rPr>
        <w:lastRenderedPageBreak/>
        <w:t>Listing 10-</w:t>
      </w:r>
      <w:r w:rsidR="00422B3F">
        <w:rPr>
          <w:rFonts w:eastAsia="Microsoft YaHei"/>
        </w:rPr>
        <w:t>20</w:t>
      </w:r>
      <w:r>
        <w:rPr>
          <w:rFonts w:eastAsia="Microsoft YaHei"/>
        </w:rPr>
        <w:t>: A valid reference because the data has a longer lifetime than the reference</w:t>
      </w:r>
    </w:p>
    <w:p w14:paraId="215AE63A" w14:textId="77777777" w:rsidR="00404154" w:rsidRDefault="00404154" w:rsidP="00404154">
      <w:pPr>
        <w:pStyle w:val="Body"/>
      </w:pPr>
      <w:r>
        <w:t xml:space="preserve">Here, </w:t>
      </w:r>
      <w:r>
        <w:rPr>
          <w:rStyle w:val="Literal"/>
        </w:rPr>
        <w:t>x</w:t>
      </w:r>
      <w:r>
        <w:t xml:space="preserve"> has the lifetime </w:t>
      </w:r>
      <w:r>
        <w:rPr>
          <w:rStyle w:val="Literal"/>
        </w:rPr>
        <w:t>'b</w:t>
      </w:r>
      <w:r>
        <w:t xml:space="preserve">, which in this case is larger than </w:t>
      </w:r>
      <w:r>
        <w:rPr>
          <w:rStyle w:val="Literal"/>
        </w:rPr>
        <w:t>'a</w:t>
      </w:r>
      <w:r>
        <w:t xml:space="preserve">. This means </w:t>
      </w:r>
      <w:r>
        <w:rPr>
          <w:rStyle w:val="Literal"/>
        </w:rPr>
        <w:t>r</w:t>
      </w:r>
      <w:r>
        <w:t xml:space="preserve"> can reference </w:t>
      </w:r>
      <w:r>
        <w:rPr>
          <w:rStyle w:val="Literal"/>
        </w:rPr>
        <w:t>x</w:t>
      </w:r>
      <w:del w:id="1001" w:author="Liz Chadwick" w:date="2018-02-18T11:54:00Z">
        <w:r>
          <w:rPr>
            <w:rFonts w:hint="eastAsia"/>
          </w:rPr>
          <w:delText>:</w:delText>
        </w:r>
      </w:del>
      <w:ins w:id="1002" w:author="Liz Chadwick" w:date="2018-02-18T11:54:00Z">
        <w:r>
          <w:rPr>
            <w:rStyle w:val="Literal"/>
          </w:rPr>
          <w:t xml:space="preserve"> </w:t>
        </w:r>
        <w:r>
          <w:t>because</w:t>
        </w:r>
      </w:ins>
      <w:r>
        <w:t xml:space="preserve"> Rust knows that the reference in </w:t>
      </w:r>
      <w:r>
        <w:rPr>
          <w:rStyle w:val="Literal"/>
        </w:rPr>
        <w:t>r</w:t>
      </w:r>
      <w:r>
        <w:t xml:space="preserve"> will always be valid while </w:t>
      </w:r>
      <w:r>
        <w:rPr>
          <w:rStyle w:val="Literal"/>
        </w:rPr>
        <w:t>x</w:t>
      </w:r>
      <w:r>
        <w:t xml:space="preserve"> is valid.</w:t>
      </w:r>
    </w:p>
    <w:p w14:paraId="373F0B46" w14:textId="77777777" w:rsidR="00404154" w:rsidRDefault="00404154" w:rsidP="00404154">
      <w:pPr>
        <w:pStyle w:val="Body"/>
      </w:pPr>
      <w:r>
        <w:t xml:space="preserve">Now that we’ve </w:t>
      </w:r>
      <w:del w:id="1003" w:author="Liz Chadwick" w:date="2018-02-18T11:54:00Z">
        <w:r>
          <w:rPr>
            <w:rFonts w:hint="eastAsia"/>
          </w:rPr>
          <w:delText>shown</w:delText>
        </w:r>
      </w:del>
      <w:ins w:id="1004" w:author="Liz Chadwick" w:date="2018-02-18T11:54:00Z">
        <w:r>
          <w:t>seen</w:t>
        </w:r>
      </w:ins>
      <w:r>
        <w:t xml:space="preserve"> where the lifetimes of references are </w:t>
      </w:r>
      <w:del w:id="1005" w:author="Liz Chadwick" w:date="2018-02-18T11:54:00Z">
        <w:r>
          <w:rPr>
            <w:rFonts w:hint="eastAsia"/>
          </w:rPr>
          <w:delText xml:space="preserve">in a concrete example </w:delText>
        </w:r>
      </w:del>
      <w:r>
        <w:t>and</w:t>
      </w:r>
      <w:del w:id="1006" w:author="Liz Chadwick" w:date="2018-02-18T11:54:00Z">
        <w:r>
          <w:rPr>
            <w:rFonts w:hint="eastAsia"/>
          </w:rPr>
          <w:delText xml:space="preserve"> discussed</w:delText>
        </w:r>
      </w:del>
      <w:r>
        <w:t xml:space="preserve"> how Rust analyzes lifetimes to ensure references will always be valid, let’s talk about generic lifetimes of parameters and return values in the context of functions.</w:t>
      </w:r>
    </w:p>
    <w:p w14:paraId="08A04BDB" w14:textId="77777777" w:rsidR="00404154" w:rsidRDefault="00404154" w:rsidP="00404154">
      <w:pPr>
        <w:pStyle w:val="HeadB"/>
      </w:pPr>
      <w:bookmarkStart w:id="1007" w:name="generic-lifetimes-in-functions"/>
      <w:bookmarkStart w:id="1008" w:name="__RefHeading___Toc16843_4277564772"/>
      <w:bookmarkStart w:id="1009" w:name="_Toc476297444"/>
      <w:bookmarkStart w:id="1010" w:name="_Toc506718478"/>
      <w:bookmarkEnd w:id="1007"/>
      <w:r>
        <w:t>Generic Lifetimes in Functions</w:t>
      </w:r>
      <w:bookmarkEnd w:id="1008"/>
      <w:bookmarkEnd w:id="1009"/>
      <w:bookmarkEnd w:id="1010"/>
    </w:p>
    <w:p w14:paraId="088AD8B8" w14:textId="659F155C" w:rsidR="00404154" w:rsidRDefault="00404154" w:rsidP="00404154">
      <w:pPr>
        <w:pStyle w:val="BodyFirst"/>
      </w:pPr>
      <w:r>
        <w:rPr>
          <w:rFonts w:eastAsia="Microsoft YaHei"/>
        </w:rPr>
        <w:t xml:space="preserve">Let’s write a function that </w:t>
      </w:r>
      <w:del w:id="1011" w:author="Liz Chadwick" w:date="2018-02-18T11:54:00Z">
        <w:r>
          <w:rPr>
            <w:rFonts w:eastAsia="Microsoft YaHei" w:hint="eastAsia"/>
          </w:rPr>
          <w:delText>will return</w:delText>
        </w:r>
      </w:del>
      <w:ins w:id="1012" w:author="Liz Chadwick" w:date="2018-02-18T11:54:00Z">
        <w:r>
          <w:rPr>
            <w:rFonts w:eastAsia="Microsoft YaHei"/>
          </w:rPr>
          <w:t>returns</w:t>
        </w:r>
      </w:ins>
      <w:r>
        <w:rPr>
          <w:rFonts w:eastAsia="Microsoft YaHei"/>
        </w:rPr>
        <w:t xml:space="preserve"> the longest of two string slices. </w:t>
      </w:r>
      <w:del w:id="1013" w:author="Liz Chadwick" w:date="2018-02-18T11:54:00Z">
        <w:r>
          <w:rPr>
            <w:rFonts w:eastAsia="Microsoft YaHei" w:hint="eastAsia"/>
          </w:rPr>
          <w:delText>We want to be able to call this</w:delText>
        </w:r>
      </w:del>
      <w:ins w:id="1014" w:author="Liz Chadwick" w:date="2018-02-18T11:54:00Z">
        <w:r>
          <w:rPr>
            <w:rFonts w:eastAsia="Microsoft YaHei"/>
          </w:rPr>
          <w:t>This</w:t>
        </w:r>
      </w:ins>
      <w:r>
        <w:rPr>
          <w:rFonts w:eastAsia="Microsoft YaHei"/>
        </w:rPr>
        <w:t xml:space="preserve"> function </w:t>
      </w:r>
      <w:del w:id="1015" w:author="Liz Chadwick" w:date="2018-02-18T11:54:00Z">
        <w:r>
          <w:rPr>
            <w:rFonts w:eastAsia="Microsoft YaHei" w:hint="eastAsia"/>
          </w:rPr>
          <w:delText>by passing it</w:delText>
        </w:r>
      </w:del>
      <w:ins w:id="1016" w:author="Liz Chadwick" w:date="2018-02-18T11:54:00Z">
        <w:r>
          <w:rPr>
            <w:rFonts w:eastAsia="Microsoft YaHei"/>
          </w:rPr>
          <w:t>will take</w:t>
        </w:r>
      </w:ins>
      <w:r w:rsidR="007F7712">
        <w:rPr>
          <w:rFonts w:eastAsia="Microsoft YaHei"/>
        </w:rPr>
        <w:t xml:space="preserve"> two string slices</w:t>
      </w:r>
      <w:r>
        <w:rPr>
          <w:rFonts w:eastAsia="Microsoft YaHei"/>
        </w:rPr>
        <w:t xml:space="preserve"> and </w:t>
      </w:r>
      <w:del w:id="1017" w:author="Liz Chadwick" w:date="2018-02-18T11:54:00Z">
        <w:r>
          <w:rPr>
            <w:rFonts w:eastAsia="Microsoft YaHei" w:hint="eastAsia"/>
          </w:rPr>
          <w:delText xml:space="preserve">we want to get back </w:delText>
        </w:r>
      </w:del>
      <w:ins w:id="1018" w:author="Liz Chadwick" w:date="2018-02-18T11:54:00Z">
        <w:r>
          <w:rPr>
            <w:rFonts w:eastAsia="Microsoft YaHei"/>
          </w:rPr>
          <w:t xml:space="preserve">return </w:t>
        </w:r>
      </w:ins>
      <w:r>
        <w:rPr>
          <w:rFonts w:eastAsia="Microsoft YaHei"/>
        </w:rPr>
        <w:t>a string slice. The code in Listing 10-</w:t>
      </w:r>
      <w:r w:rsidR="002F7A7A">
        <w:rPr>
          <w:rFonts w:eastAsia="Microsoft YaHei"/>
        </w:rPr>
        <w:t>21</w:t>
      </w:r>
      <w:r>
        <w:rPr>
          <w:rFonts w:eastAsia="Microsoft YaHei"/>
        </w:rPr>
        <w:t xml:space="preserve"> should print </w:t>
      </w:r>
      <w:r>
        <w:rPr>
          <w:rStyle w:val="Literal"/>
        </w:rPr>
        <w:t>The longest string is abcd</w:t>
      </w:r>
      <w:r>
        <w:rPr>
          <w:rFonts w:eastAsia="Microsoft YaHei"/>
        </w:rPr>
        <w:t xml:space="preserve"> once we’ve implemented the </w:t>
      </w:r>
      <w:r>
        <w:rPr>
          <w:rStyle w:val="Literal"/>
        </w:rPr>
        <w:t>longest</w:t>
      </w:r>
      <w:r>
        <w:rPr>
          <w:rFonts w:eastAsia="Microsoft YaHei"/>
        </w:rPr>
        <w:t xml:space="preserve"> function:</w:t>
      </w:r>
    </w:p>
    <w:p w14:paraId="51A8BB3F" w14:textId="046A2798" w:rsidR="00404154" w:rsidRDefault="00404154" w:rsidP="00404154">
      <w:pPr>
        <w:pStyle w:val="ProductionDirective"/>
      </w:pPr>
      <w:r>
        <w:t>src/main.rs</w:t>
      </w:r>
    </w:p>
    <w:p w14:paraId="512446C3" w14:textId="77777777" w:rsidR="00404154" w:rsidRDefault="00404154" w:rsidP="00404154">
      <w:pPr>
        <w:pStyle w:val="CodeA"/>
      </w:pPr>
      <w:r>
        <w:t>fn main() {</w:t>
      </w:r>
    </w:p>
    <w:p w14:paraId="77BB8FBD" w14:textId="77777777" w:rsidR="00404154" w:rsidRDefault="00404154" w:rsidP="00404154">
      <w:pPr>
        <w:pStyle w:val="CodeB"/>
      </w:pPr>
      <w:r>
        <w:t xml:space="preserve">    let string1 = String::from("abcd");</w:t>
      </w:r>
    </w:p>
    <w:p w14:paraId="71862AE3" w14:textId="77777777" w:rsidR="00404154" w:rsidRDefault="00404154" w:rsidP="00404154">
      <w:pPr>
        <w:pStyle w:val="CodeB"/>
      </w:pPr>
      <w:r>
        <w:t xml:space="preserve">    let string2 = "xyz";</w:t>
      </w:r>
    </w:p>
    <w:p w14:paraId="43282F97" w14:textId="77777777" w:rsidR="00404154" w:rsidRDefault="00404154" w:rsidP="00404154">
      <w:pPr>
        <w:pStyle w:val="CodeB"/>
      </w:pPr>
    </w:p>
    <w:p w14:paraId="77B687B2" w14:textId="77777777" w:rsidR="00404154" w:rsidRDefault="00404154" w:rsidP="00404154">
      <w:pPr>
        <w:pStyle w:val="CodeB"/>
      </w:pPr>
      <w:r>
        <w:t xml:space="preserve">    let result = longest(string1.as_str(), string2);</w:t>
      </w:r>
    </w:p>
    <w:p w14:paraId="3080C1AF" w14:textId="77777777" w:rsidR="00404154" w:rsidRDefault="00404154" w:rsidP="00404154">
      <w:pPr>
        <w:pStyle w:val="CodeB"/>
      </w:pPr>
      <w:r>
        <w:t xml:space="preserve">    println!("The longest string is {}", result);</w:t>
      </w:r>
    </w:p>
    <w:p w14:paraId="56932087" w14:textId="77777777" w:rsidR="00404154" w:rsidRDefault="00404154" w:rsidP="006249DC">
      <w:pPr>
        <w:pStyle w:val="CodeC"/>
        <w:pBdr>
          <w:bottom w:val="single" w:sz="4" w:space="4" w:color="00000A"/>
        </w:pBdr>
      </w:pPr>
      <w:r>
        <w:t>}</w:t>
      </w:r>
    </w:p>
    <w:p w14:paraId="6553BF98" w14:textId="7F1EF159" w:rsidR="00404154" w:rsidRDefault="00404154" w:rsidP="00404154">
      <w:pPr>
        <w:pStyle w:val="Listing"/>
      </w:pPr>
      <w:r>
        <w:rPr>
          <w:rFonts w:eastAsia="Microsoft YaHei"/>
        </w:rPr>
        <w:t>Listing 10-</w:t>
      </w:r>
      <w:r w:rsidR="002F7A7A">
        <w:rPr>
          <w:rFonts w:eastAsia="Microsoft YaHei"/>
        </w:rPr>
        <w:t>21</w:t>
      </w:r>
      <w:r>
        <w:rPr>
          <w:rFonts w:eastAsia="Microsoft YaHei"/>
        </w:rPr>
        <w:t xml:space="preserve">: A </w:t>
      </w:r>
      <w:r>
        <w:rPr>
          <w:rStyle w:val="Literal"/>
        </w:rPr>
        <w:t>main</w:t>
      </w:r>
      <w:r>
        <w:rPr>
          <w:rFonts w:eastAsia="Microsoft YaHei"/>
        </w:rPr>
        <w:t xml:space="preserve"> function that calls the </w:t>
      </w:r>
      <w:r>
        <w:rPr>
          <w:rStyle w:val="Literal"/>
        </w:rPr>
        <w:t>longest</w:t>
      </w:r>
      <w:r>
        <w:rPr>
          <w:rFonts w:eastAsia="Microsoft YaHei"/>
        </w:rPr>
        <w:t xml:space="preserve"> function to find the longest of two string slices</w:t>
      </w:r>
    </w:p>
    <w:p w14:paraId="58EA2147" w14:textId="41E2BF00" w:rsidR="00404154" w:rsidRDefault="00404154" w:rsidP="00404154">
      <w:pPr>
        <w:pStyle w:val="Body"/>
      </w:pPr>
      <w:r>
        <w:t>Note that we want the function to take string slices</w:t>
      </w:r>
      <w:del w:id="1019" w:author="Liz Chadwick" w:date="2018-02-18T11:54:00Z">
        <w:r>
          <w:rPr>
            <w:rFonts w:hint="eastAsia"/>
          </w:rPr>
          <w:delText xml:space="preserve"> (</w:delText>
        </w:r>
      </w:del>
      <w:ins w:id="1020" w:author="Liz Chadwick" w:date="2018-02-18T11:54:00Z">
        <w:r>
          <w:t xml:space="preserve">, </w:t>
        </w:r>
      </w:ins>
      <w:r>
        <w:t xml:space="preserve">which are references, </w:t>
      </w:r>
      <w:del w:id="1021" w:author="Liz Chadwick" w:date="2018-02-18T11:54:00Z">
        <w:r>
          <w:rPr>
            <w:rFonts w:hint="eastAsia"/>
          </w:rPr>
          <w:delText xml:space="preserve">as we talked about in Chapter 4) </w:delText>
        </w:r>
      </w:del>
      <w:r w:rsidR="007A78DB">
        <w:t>because</w:t>
      </w:r>
      <w:r>
        <w:t xml:space="preserve"> we don’t want the </w:t>
      </w:r>
      <w:r>
        <w:rPr>
          <w:rStyle w:val="Literal"/>
        </w:rPr>
        <w:t>longest</w:t>
      </w:r>
      <w:r>
        <w:t xml:space="preserve"> function to take ownership of its </w:t>
      </w:r>
      <w:r w:rsidR="006C3A56">
        <w:t>parameters</w:t>
      </w:r>
      <w:r>
        <w:t xml:space="preserve">. We want </w:t>
      </w:r>
      <w:ins w:id="1022" w:author="Liz Chadwick" w:date="2018-02-18T11:54:00Z">
        <w:r>
          <w:t xml:space="preserve">to allow </w:t>
        </w:r>
      </w:ins>
      <w:r>
        <w:t xml:space="preserve">the function to </w:t>
      </w:r>
      <w:del w:id="1023" w:author="Liz Chadwick" w:date="2018-02-18T11:54:00Z">
        <w:r>
          <w:rPr>
            <w:rFonts w:hint="eastAsia"/>
          </w:rPr>
          <w:delText xml:space="preserve">be able to </w:delText>
        </w:r>
      </w:del>
      <w:r>
        <w:t xml:space="preserve">accept slices of a </w:t>
      </w:r>
      <w:r>
        <w:rPr>
          <w:rStyle w:val="Literal"/>
        </w:rPr>
        <w:t>String</w:t>
      </w:r>
      <w:r>
        <w:t xml:space="preserve"> (</w:t>
      </w:r>
      <w:del w:id="1024" w:author="Liz Chadwick" w:date="2018-02-18T11:54:00Z">
        <w:r>
          <w:rPr>
            <w:rFonts w:hint="eastAsia"/>
          </w:rPr>
          <w:delText xml:space="preserve">which is </w:delText>
        </w:r>
      </w:del>
      <w:r>
        <w:t xml:space="preserve">the type </w:t>
      </w:r>
      <w:del w:id="1025" w:author="Liz Chadwick" w:date="2018-02-18T11:54:00Z">
        <w:r>
          <w:rPr>
            <w:rFonts w:hint="eastAsia"/>
          </w:rPr>
          <w:delText>of</w:delText>
        </w:r>
      </w:del>
      <w:ins w:id="1026" w:author="Liz Chadwick" w:date="2018-02-18T11:54:00Z">
        <w:r>
          <w:t>stored in</w:t>
        </w:r>
      </w:ins>
      <w:r>
        <w:t xml:space="preserve"> the variable </w:t>
      </w:r>
      <w:r>
        <w:rPr>
          <w:rStyle w:val="Literal"/>
        </w:rPr>
        <w:t>string1</w:t>
      </w:r>
      <w:r>
        <w:t xml:space="preserve">) as well as string literals (which is what variable </w:t>
      </w:r>
      <w:r>
        <w:rPr>
          <w:rStyle w:val="Literal"/>
        </w:rPr>
        <w:t>string2</w:t>
      </w:r>
      <w:r>
        <w:t xml:space="preserve"> contains).</w:t>
      </w:r>
    </w:p>
    <w:p w14:paraId="290B92B0" w14:textId="06EF1913" w:rsidR="00404154" w:rsidRDefault="00404154" w:rsidP="00404154">
      <w:pPr>
        <w:pStyle w:val="Body"/>
      </w:pPr>
      <w:r>
        <w:t>Refer</w:t>
      </w:r>
      <w:del w:id="1027" w:author="Liz Chadwick" w:date="2018-02-18T11:54:00Z">
        <w:r>
          <w:rPr>
            <w:rFonts w:hint="eastAsia"/>
          </w:rPr>
          <w:delText xml:space="preserve"> back</w:delText>
        </w:r>
      </w:del>
      <w:r>
        <w:t xml:space="preserve"> to the “String Slices as </w:t>
      </w:r>
      <w:r w:rsidR="001C2A18">
        <w:t>Parameters</w:t>
      </w:r>
      <w:r>
        <w:t xml:space="preserve">” section of </w:t>
      </w:r>
      <w:r w:rsidRPr="001C2A18">
        <w:rPr>
          <w:highlight w:val="yellow"/>
        </w:rPr>
        <w:t>Chapter 4</w:t>
      </w:r>
      <w:r>
        <w:t xml:space="preserve"> for more discussion about why these are the </w:t>
      </w:r>
      <w:r w:rsidR="00A63AEE">
        <w:t>parameter</w:t>
      </w:r>
      <w:r>
        <w:t>s we want.</w:t>
      </w:r>
    </w:p>
    <w:p w14:paraId="02C19472" w14:textId="17411487" w:rsidR="001C2A18" w:rsidRDefault="001C2A18" w:rsidP="001C2A18">
      <w:pPr>
        <w:pStyle w:val="ProductionDirective"/>
      </w:pPr>
      <w:r>
        <w:t>prod: confirm xref</w:t>
      </w:r>
    </w:p>
    <w:p w14:paraId="3C072103" w14:textId="1B7DA42F" w:rsidR="00404154" w:rsidRDefault="00404154" w:rsidP="00404154">
      <w:pPr>
        <w:pStyle w:val="Body"/>
      </w:pPr>
      <w:r>
        <w:t xml:space="preserve">If we try to implement the </w:t>
      </w:r>
      <w:r>
        <w:rPr>
          <w:rStyle w:val="Literal"/>
        </w:rPr>
        <w:t>longest</w:t>
      </w:r>
      <w:r>
        <w:t xml:space="preserve"> function as shown in Listing 10-2</w:t>
      </w:r>
      <w:r w:rsidR="00EC4AEE">
        <w:t>2</w:t>
      </w:r>
      <w:r>
        <w:t>, it won’t compile:</w:t>
      </w:r>
    </w:p>
    <w:p w14:paraId="788A36F8" w14:textId="777DB594" w:rsidR="00404154" w:rsidRDefault="00404154" w:rsidP="00404154">
      <w:pPr>
        <w:pStyle w:val="ProductionDirective"/>
      </w:pPr>
      <w:r>
        <w:t>src/main.rs</w:t>
      </w:r>
    </w:p>
    <w:p w14:paraId="696BC1DA" w14:textId="77777777" w:rsidR="00404154" w:rsidRDefault="00404154" w:rsidP="00404154">
      <w:pPr>
        <w:pStyle w:val="CodeA"/>
      </w:pPr>
      <w:r>
        <w:t>fn longest(x: &amp;str, y: &amp;str) -&gt; &amp;str {</w:t>
      </w:r>
    </w:p>
    <w:p w14:paraId="65F8A87A" w14:textId="77777777" w:rsidR="00404154" w:rsidRDefault="00404154" w:rsidP="00404154">
      <w:pPr>
        <w:pStyle w:val="CodeB"/>
      </w:pPr>
      <w:r>
        <w:t xml:space="preserve">    if x.len() &gt; y.len() {</w:t>
      </w:r>
    </w:p>
    <w:p w14:paraId="0F6439D3" w14:textId="77777777" w:rsidR="00404154" w:rsidRDefault="00404154" w:rsidP="00404154">
      <w:pPr>
        <w:pStyle w:val="CodeB"/>
      </w:pPr>
      <w:r>
        <w:lastRenderedPageBreak/>
        <w:t xml:space="preserve">        x</w:t>
      </w:r>
    </w:p>
    <w:p w14:paraId="130AFD8A" w14:textId="77777777" w:rsidR="00404154" w:rsidRDefault="00404154" w:rsidP="00404154">
      <w:pPr>
        <w:pStyle w:val="CodeB"/>
      </w:pPr>
      <w:r>
        <w:t xml:space="preserve">    } else {</w:t>
      </w:r>
    </w:p>
    <w:p w14:paraId="27AD5F37" w14:textId="77777777" w:rsidR="00404154" w:rsidRDefault="00404154" w:rsidP="00404154">
      <w:pPr>
        <w:pStyle w:val="CodeB"/>
      </w:pPr>
      <w:r>
        <w:t xml:space="preserve">        y</w:t>
      </w:r>
    </w:p>
    <w:p w14:paraId="412A90C8" w14:textId="77777777" w:rsidR="00404154" w:rsidRDefault="00404154" w:rsidP="00404154">
      <w:pPr>
        <w:pStyle w:val="CodeB"/>
      </w:pPr>
      <w:r>
        <w:t xml:space="preserve">    }</w:t>
      </w:r>
    </w:p>
    <w:p w14:paraId="19010D4B" w14:textId="77777777" w:rsidR="00404154" w:rsidRDefault="00404154" w:rsidP="00404154">
      <w:pPr>
        <w:pStyle w:val="CodeC"/>
      </w:pPr>
      <w:r>
        <w:t>}</w:t>
      </w:r>
    </w:p>
    <w:p w14:paraId="5867B868" w14:textId="155264D8" w:rsidR="00404154" w:rsidRDefault="00404154" w:rsidP="00404154">
      <w:pPr>
        <w:pStyle w:val="Listing"/>
      </w:pPr>
      <w:r>
        <w:rPr>
          <w:rFonts w:eastAsia="Microsoft YaHei"/>
        </w:rPr>
        <w:t>Listing 10-2</w:t>
      </w:r>
      <w:r w:rsidR="00EC4AEE">
        <w:rPr>
          <w:rFonts w:eastAsia="Microsoft YaHei"/>
        </w:rPr>
        <w:t>2</w:t>
      </w:r>
      <w:r>
        <w:rPr>
          <w:rFonts w:eastAsia="Microsoft YaHei"/>
        </w:rPr>
        <w:t xml:space="preserve">: An implementation of the </w:t>
      </w:r>
      <w:r>
        <w:rPr>
          <w:rStyle w:val="Literal"/>
        </w:rPr>
        <w:t>longest</w:t>
      </w:r>
      <w:r>
        <w:rPr>
          <w:rFonts w:eastAsia="Microsoft YaHei"/>
        </w:rPr>
        <w:t xml:space="preserve"> function that returns the longest of two string slices, but does not yet compile</w:t>
      </w:r>
    </w:p>
    <w:p w14:paraId="1E1A5689" w14:textId="77777777" w:rsidR="00404154" w:rsidRDefault="00404154" w:rsidP="00404154">
      <w:pPr>
        <w:pStyle w:val="Body"/>
      </w:pPr>
      <w:r>
        <w:t>Instead</w:t>
      </w:r>
      <w:ins w:id="1028" w:author="Liz Chadwick" w:date="2018-02-18T11:54:00Z">
        <w:r>
          <w:t>,</w:t>
        </w:r>
      </w:ins>
      <w:r>
        <w:t xml:space="preserve"> we get the following error that talks about lifetimes:</w:t>
      </w:r>
    </w:p>
    <w:p w14:paraId="1B6546E0" w14:textId="77777777" w:rsidR="00604F1D" w:rsidRPr="00604F1D" w:rsidRDefault="00604F1D" w:rsidP="00604F1D">
      <w:pPr>
        <w:pStyle w:val="CodeA"/>
      </w:pPr>
      <w:r w:rsidRPr="00604F1D">
        <w:t>error[E0106]: missing lifetime specifier</w:t>
      </w:r>
    </w:p>
    <w:p w14:paraId="175CB421" w14:textId="77777777" w:rsidR="00604F1D" w:rsidRPr="00604F1D" w:rsidRDefault="00604F1D" w:rsidP="00604F1D">
      <w:pPr>
        <w:pStyle w:val="CodeB"/>
      </w:pPr>
      <w:r w:rsidRPr="00604F1D">
        <w:t xml:space="preserve"> --&gt; src/main.rs:1:33</w:t>
      </w:r>
    </w:p>
    <w:p w14:paraId="5A7704AB" w14:textId="77777777" w:rsidR="00604F1D" w:rsidRPr="00604F1D" w:rsidRDefault="00604F1D" w:rsidP="00604F1D">
      <w:pPr>
        <w:pStyle w:val="CodeB"/>
      </w:pPr>
      <w:r w:rsidRPr="00604F1D">
        <w:t xml:space="preserve">  |</w:t>
      </w:r>
    </w:p>
    <w:p w14:paraId="22FAF42E" w14:textId="77777777" w:rsidR="00604F1D" w:rsidRPr="00604F1D" w:rsidRDefault="00604F1D" w:rsidP="00604F1D">
      <w:pPr>
        <w:pStyle w:val="CodeB"/>
      </w:pPr>
      <w:r w:rsidRPr="00604F1D">
        <w:t>1 | fn longest(x: &amp;str, y: &amp;str) -&gt; &amp;str {</w:t>
      </w:r>
    </w:p>
    <w:p w14:paraId="10765D4F" w14:textId="77777777" w:rsidR="00604F1D" w:rsidRPr="00604F1D" w:rsidRDefault="00604F1D" w:rsidP="00604F1D">
      <w:pPr>
        <w:pStyle w:val="CodeB"/>
      </w:pPr>
      <w:r w:rsidRPr="00604F1D">
        <w:t xml:space="preserve">  |                                 ^ expected lifetime parameter</w:t>
      </w:r>
    </w:p>
    <w:p w14:paraId="27E655F3" w14:textId="77777777" w:rsidR="00604F1D" w:rsidRPr="00604F1D" w:rsidRDefault="00604F1D" w:rsidP="00604F1D">
      <w:pPr>
        <w:pStyle w:val="CodeB"/>
      </w:pPr>
      <w:r w:rsidRPr="00604F1D">
        <w:t xml:space="preserve">  |</w:t>
      </w:r>
    </w:p>
    <w:p w14:paraId="32C69AFC" w14:textId="77777777" w:rsidR="00604F1D" w:rsidRDefault="00604F1D" w:rsidP="00604F1D">
      <w:pPr>
        <w:pStyle w:val="CodeC"/>
      </w:pPr>
      <w:r w:rsidRPr="00604F1D">
        <w:t xml:space="preserve">  = help: this function's return type contains a borrowed value, but the signature does not say whether it is borrowed from `x` or `y`</w:t>
      </w:r>
    </w:p>
    <w:p w14:paraId="3FB4A778" w14:textId="14D4622A" w:rsidR="00404154" w:rsidRDefault="00404154" w:rsidP="00604F1D">
      <w:pPr>
        <w:pStyle w:val="Body"/>
      </w:pPr>
      <w:r>
        <w:t xml:space="preserve">The help text </w:t>
      </w:r>
      <w:del w:id="1029" w:author="Liz Chadwick" w:date="2018-02-18T11:54:00Z">
        <w:r>
          <w:rPr>
            <w:rFonts w:hint="eastAsia"/>
          </w:rPr>
          <w:delText>is telling us</w:delText>
        </w:r>
      </w:del>
      <w:ins w:id="1030" w:author="Liz Chadwick" w:date="2018-02-18T11:54:00Z">
        <w:r>
          <w:t>says</w:t>
        </w:r>
      </w:ins>
      <w:r>
        <w:t xml:space="preserve"> that the return type needs a generic lifetime parameter on it because Rust can’t tell </w:t>
      </w:r>
      <w:del w:id="1031" w:author="Liz Chadwick" w:date="2018-02-18T11:54:00Z">
        <w:r>
          <w:rPr>
            <w:rFonts w:hint="eastAsia"/>
          </w:rPr>
          <w:delText>if</w:delText>
        </w:r>
      </w:del>
      <w:ins w:id="1032" w:author="Liz Chadwick" w:date="2018-02-18T11:54:00Z">
        <w:r>
          <w:t>whether</w:t>
        </w:r>
      </w:ins>
      <w:r>
        <w:t xml:space="preserve"> the reference being returned refers to </w:t>
      </w:r>
      <w:r>
        <w:rPr>
          <w:rStyle w:val="Literal"/>
        </w:rPr>
        <w:t>x</w:t>
      </w:r>
      <w:r>
        <w:t xml:space="preserve"> or </w:t>
      </w:r>
      <w:r>
        <w:rPr>
          <w:rStyle w:val="Literal"/>
        </w:rPr>
        <w:t>y</w:t>
      </w:r>
      <w:r>
        <w:t xml:space="preserve">. Actually, we don’t know either, </w:t>
      </w:r>
      <w:r w:rsidR="007A78DB">
        <w:t>because</w:t>
      </w:r>
      <w:r>
        <w:t xml:space="preserve"> the </w:t>
      </w:r>
      <w:r>
        <w:rPr>
          <w:rStyle w:val="Literal"/>
        </w:rPr>
        <w:t>if</w:t>
      </w:r>
      <w:r>
        <w:t xml:space="preserve"> block in the body of this function returns a reference to </w:t>
      </w:r>
      <w:r>
        <w:rPr>
          <w:rStyle w:val="Literal"/>
        </w:rPr>
        <w:t>x</w:t>
      </w:r>
      <w:r>
        <w:t xml:space="preserve"> and the </w:t>
      </w:r>
      <w:r>
        <w:rPr>
          <w:rStyle w:val="Literal"/>
        </w:rPr>
        <w:t>else</w:t>
      </w:r>
      <w:r>
        <w:t xml:space="preserve"> block returns a reference to </w:t>
      </w:r>
      <w:r>
        <w:rPr>
          <w:rStyle w:val="Literal"/>
        </w:rPr>
        <w:t>y</w:t>
      </w:r>
      <w:r>
        <w:t>!</w:t>
      </w:r>
    </w:p>
    <w:p w14:paraId="10898A1A" w14:textId="28CB6A79" w:rsidR="00404154" w:rsidRDefault="00404154" w:rsidP="00404154">
      <w:pPr>
        <w:pStyle w:val="Body"/>
      </w:pPr>
      <w:del w:id="1033" w:author="Liz Chadwick" w:date="2018-02-18T11:54:00Z">
        <w:r>
          <w:rPr>
            <w:rFonts w:hint="eastAsia"/>
          </w:rPr>
          <w:delText>As</w:delText>
        </w:r>
      </w:del>
      <w:ins w:id="1034" w:author="Liz Chadwick" w:date="2018-02-18T11:54:00Z">
        <w:r>
          <w:t>When</w:t>
        </w:r>
      </w:ins>
      <w:r>
        <w:t xml:space="preserve"> we’re defining this function, we don’t know the concrete values that will be passed into this function, so we don’t know whether the </w:t>
      </w:r>
      <w:r>
        <w:rPr>
          <w:rStyle w:val="Literal"/>
        </w:rPr>
        <w:t>if</w:t>
      </w:r>
      <w:r>
        <w:t xml:space="preserve"> case or the </w:t>
      </w:r>
      <w:r>
        <w:rPr>
          <w:rStyle w:val="Literal"/>
        </w:rPr>
        <w:t>else</w:t>
      </w:r>
      <w:r>
        <w:t xml:space="preserve"> case will execute. We also don’t know the concrete lifetimes of the references that will be passed in, so we can’t look at the scopes like we did in Listings 10-1</w:t>
      </w:r>
      <w:r w:rsidR="000946FD">
        <w:t>9</w:t>
      </w:r>
      <w:r>
        <w:t xml:space="preserve"> and 10-</w:t>
      </w:r>
      <w:r w:rsidR="000946FD">
        <w:t>20</w:t>
      </w:r>
      <w:r>
        <w:t xml:space="preserve"> </w:t>
      </w:r>
      <w:del w:id="1035" w:author="Liz Chadwick" w:date="2018-02-18T11:54:00Z">
        <w:r>
          <w:rPr>
            <w:rFonts w:hint="eastAsia"/>
          </w:rPr>
          <w:delText xml:space="preserve">in order </w:delText>
        </w:r>
      </w:del>
      <w:r>
        <w:t xml:space="preserve">to determine that the reference we return will always be valid. The borrow checker can’t determine this either, because it doesn’t know how the lifetimes of </w:t>
      </w:r>
      <w:r>
        <w:rPr>
          <w:rStyle w:val="Literal"/>
        </w:rPr>
        <w:t>x</w:t>
      </w:r>
      <w:r>
        <w:t xml:space="preserve"> and </w:t>
      </w:r>
      <w:r>
        <w:rPr>
          <w:rStyle w:val="Literal"/>
        </w:rPr>
        <w:t>y</w:t>
      </w:r>
      <w:r>
        <w:t xml:space="preserve"> relate to the lifetime of the return value. </w:t>
      </w:r>
      <w:del w:id="1036" w:author="Liz Chadwick" w:date="2018-02-18T11:54:00Z">
        <w:r>
          <w:rPr>
            <w:rFonts w:hint="eastAsia"/>
          </w:rPr>
          <w:delText>We</w:delText>
        </w:r>
        <w:r>
          <w:delText>’</w:delText>
        </w:r>
        <w:r>
          <w:rPr>
            <w:rFonts w:hint="eastAsia"/>
          </w:rPr>
          <w:delText>re</w:delText>
        </w:r>
      </w:del>
      <w:ins w:id="1037" w:author="Liz Chadwick" w:date="2018-02-18T11:54:00Z">
        <w:r>
          <w:t xml:space="preserve">To </w:t>
        </w:r>
      </w:ins>
      <w:r w:rsidR="003F5A36">
        <w:t>fix</w:t>
      </w:r>
      <w:ins w:id="1038" w:author="Liz Chadwick" w:date="2018-02-18T11:54:00Z">
        <w:r>
          <w:t xml:space="preserve"> this</w:t>
        </w:r>
      </w:ins>
      <w:r w:rsidR="003F5A36">
        <w:t xml:space="preserve"> error</w:t>
      </w:r>
      <w:ins w:id="1039" w:author="Liz Chadwick" w:date="2018-02-18T11:54:00Z">
        <w:r>
          <w:t>, we’re</w:t>
        </w:r>
      </w:ins>
      <w:r>
        <w:t xml:space="preserve"> going to add generic lifetime parameters that</w:t>
      </w:r>
      <w:del w:id="1040" w:author="Liz Chadwick" w:date="2018-02-18T11:54:00Z">
        <w:r>
          <w:rPr>
            <w:rFonts w:hint="eastAsia"/>
          </w:rPr>
          <w:delText xml:space="preserve"> will</w:delText>
        </w:r>
      </w:del>
      <w:r>
        <w:t xml:space="preserve"> define the relationship between the references so that the borrow checker can perform its analysis.</w:t>
      </w:r>
    </w:p>
    <w:p w14:paraId="0783C351" w14:textId="77777777" w:rsidR="00404154" w:rsidRDefault="00404154" w:rsidP="00404154">
      <w:pPr>
        <w:pStyle w:val="HeadB"/>
      </w:pPr>
      <w:bookmarkStart w:id="1041" w:name="lifetime-annotation-syntax"/>
      <w:bookmarkStart w:id="1042" w:name="__RefHeading___Toc16845_4277564772"/>
      <w:bookmarkStart w:id="1043" w:name="_Toc476297445"/>
      <w:bookmarkStart w:id="1044" w:name="_Toc506718479"/>
      <w:bookmarkEnd w:id="1041"/>
      <w:r>
        <w:t>Lifetime Annotation Syntax</w:t>
      </w:r>
      <w:bookmarkEnd w:id="1042"/>
      <w:bookmarkEnd w:id="1043"/>
      <w:bookmarkEnd w:id="1044"/>
    </w:p>
    <w:p w14:paraId="64E8B2EB" w14:textId="6778E266" w:rsidR="00404154" w:rsidRDefault="00404154" w:rsidP="00404154">
      <w:pPr>
        <w:pStyle w:val="BodyFirst"/>
        <w:rPr>
          <w:rFonts w:eastAsia="Microsoft YaHei"/>
        </w:rPr>
      </w:pPr>
      <w:r>
        <w:rPr>
          <w:rFonts w:eastAsia="Microsoft YaHei"/>
        </w:rPr>
        <w:t xml:space="preserve">Lifetime annotations don’t </w:t>
      </w:r>
      <w:ins w:id="1045" w:author="Liz Chadwick" w:date="2018-02-18T11:54:00Z">
        <w:r>
          <w:rPr>
            <w:rFonts w:eastAsia="Microsoft YaHei"/>
          </w:rPr>
          <w:t xml:space="preserve">actually </w:t>
        </w:r>
      </w:ins>
      <w:r>
        <w:rPr>
          <w:rFonts w:eastAsia="Microsoft YaHei"/>
        </w:rPr>
        <w:t xml:space="preserve">change how long any of the references </w:t>
      </w:r>
      <w:del w:id="1046" w:author="Liz Chadwick" w:date="2018-02-18T11:54:00Z">
        <w:r>
          <w:rPr>
            <w:rFonts w:eastAsia="Microsoft YaHei" w:hint="eastAsia"/>
          </w:rPr>
          <w:delText xml:space="preserve">involved </w:delText>
        </w:r>
      </w:del>
      <w:r>
        <w:rPr>
          <w:rFonts w:eastAsia="Microsoft YaHei"/>
        </w:rPr>
        <w:t xml:space="preserve">live. </w:t>
      </w:r>
      <w:del w:id="1047" w:author="Liz Chadwick" w:date="2018-02-18T11:54:00Z">
        <w:r>
          <w:rPr>
            <w:rFonts w:eastAsia="Microsoft YaHei" w:hint="eastAsia"/>
          </w:rPr>
          <w:delText>In the same way that</w:delText>
        </w:r>
      </w:del>
      <w:ins w:id="1048" w:author="Liz Chadwick" w:date="2018-02-18T11:54:00Z">
        <w:r>
          <w:rPr>
            <w:rFonts w:eastAsia="Microsoft YaHei"/>
          </w:rPr>
          <w:t>Just like</w:t>
        </w:r>
      </w:ins>
      <w:r w:rsidR="007D0726">
        <w:rPr>
          <w:rFonts w:eastAsia="Microsoft YaHei"/>
        </w:rPr>
        <w:t xml:space="preserve"> </w:t>
      </w:r>
      <w:r>
        <w:rPr>
          <w:rFonts w:eastAsia="Microsoft YaHei"/>
        </w:rPr>
        <w:t>functions</w:t>
      </w:r>
      <w:r w:rsidR="007D0726">
        <w:rPr>
          <w:rFonts w:eastAsia="Microsoft YaHei"/>
        </w:rPr>
        <w:t xml:space="preserve"> can</w:t>
      </w:r>
      <w:r>
        <w:rPr>
          <w:rFonts w:eastAsia="Microsoft YaHei"/>
        </w:rPr>
        <w:t xml:space="preserve"> </w:t>
      </w:r>
      <w:del w:id="1049" w:author="Liz Chadwick" w:date="2018-02-18T11:54:00Z">
        <w:r>
          <w:rPr>
            <w:rFonts w:eastAsia="Microsoft YaHei" w:hint="eastAsia"/>
          </w:rPr>
          <w:delText xml:space="preserve">can </w:delText>
        </w:r>
      </w:del>
      <w:r>
        <w:rPr>
          <w:rFonts w:eastAsia="Microsoft YaHei"/>
        </w:rPr>
        <w:t xml:space="preserve">accept any type when the signature specifies a generic type parameter, functions can accept references with any lifetime </w:t>
      </w:r>
      <w:del w:id="1050" w:author="Liz Chadwick" w:date="2018-02-18T11:54:00Z">
        <w:r>
          <w:rPr>
            <w:rFonts w:eastAsia="Microsoft YaHei" w:hint="eastAsia"/>
          </w:rPr>
          <w:delText>when the signature specifies</w:delText>
        </w:r>
      </w:del>
      <w:ins w:id="1051" w:author="Liz Chadwick" w:date="2018-02-18T11:54:00Z">
        <w:r>
          <w:rPr>
            <w:rFonts w:eastAsia="Microsoft YaHei"/>
          </w:rPr>
          <w:t>by specifying</w:t>
        </w:r>
      </w:ins>
      <w:r>
        <w:rPr>
          <w:rFonts w:eastAsia="Microsoft YaHei"/>
        </w:rPr>
        <w:t xml:space="preserve"> a generic lifetime parameter. </w:t>
      </w:r>
      <w:del w:id="1052" w:author="Liz Chadwick" w:date="2018-02-18T11:54:00Z">
        <w:r>
          <w:rPr>
            <w:rFonts w:eastAsia="Microsoft YaHei" w:hint="eastAsia"/>
          </w:rPr>
          <w:delText>What</w:delText>
        </w:r>
      </w:del>
      <w:r w:rsidR="007B3789">
        <w:rPr>
          <w:rFonts w:eastAsia="Microsoft YaHei"/>
        </w:rPr>
        <w:t>L</w:t>
      </w:r>
      <w:r>
        <w:rPr>
          <w:rFonts w:eastAsia="Microsoft YaHei"/>
        </w:rPr>
        <w:t xml:space="preserve">ifetime </w:t>
      </w:r>
      <w:r>
        <w:rPr>
          <w:rFonts w:eastAsia="Microsoft YaHei"/>
        </w:rPr>
        <w:lastRenderedPageBreak/>
        <w:t xml:space="preserve">annotations </w:t>
      </w:r>
      <w:del w:id="1053" w:author="Liz Chadwick" w:date="2018-02-18T11:54:00Z">
        <w:r>
          <w:rPr>
            <w:rFonts w:eastAsia="Microsoft YaHei" w:hint="eastAsia"/>
          </w:rPr>
          <w:delText>do is</w:delText>
        </w:r>
      </w:del>
      <w:r w:rsidR="007B3789">
        <w:rPr>
          <w:rFonts w:eastAsia="Microsoft YaHei"/>
        </w:rPr>
        <w:t>describe the relationships</w:t>
      </w:r>
      <w:r>
        <w:rPr>
          <w:rFonts w:eastAsia="Microsoft YaHei"/>
        </w:rPr>
        <w:t xml:space="preserve"> the lifetimes of multiple references to each other</w:t>
      </w:r>
      <w:ins w:id="1054" w:author="Liz Chadwick" w:date="2018-02-18T11:54:00Z">
        <w:r>
          <w:rPr>
            <w:rFonts w:eastAsia="Microsoft YaHei"/>
          </w:rPr>
          <w:t xml:space="preserve"> without affecting the lifetimes themselves</w:t>
        </w:r>
      </w:ins>
      <w:r>
        <w:rPr>
          <w:rFonts w:eastAsia="Microsoft YaHei"/>
        </w:rPr>
        <w:t>.</w:t>
      </w:r>
    </w:p>
    <w:p w14:paraId="4E24DFED" w14:textId="1AC8FA25" w:rsidR="00404154" w:rsidRDefault="00404154" w:rsidP="00404154">
      <w:pPr>
        <w:pStyle w:val="Body"/>
      </w:pPr>
      <w:r>
        <w:t xml:space="preserve">Lifetime annotations have a slightly unusual syntax: the names of lifetime parameters must start with an apostrophe </w:t>
      </w:r>
      <w:r>
        <w:rPr>
          <w:rStyle w:val="Literal"/>
        </w:rPr>
        <w:t>'</w:t>
      </w:r>
      <w:del w:id="1055" w:author="Liz Chadwick" w:date="2018-02-18T11:54:00Z">
        <w:r>
          <w:rPr>
            <w:rFonts w:hint="eastAsia"/>
          </w:rPr>
          <w:delText xml:space="preserve">. The names of lifetime parameters </w:delText>
        </w:r>
      </w:del>
      <w:ins w:id="1056" w:author="Liz Chadwick" w:date="2018-02-18T11:54:00Z">
        <w:r>
          <w:t xml:space="preserve"> and </w:t>
        </w:r>
      </w:ins>
      <w:r>
        <w:t>are usually all lowercase</w:t>
      </w:r>
      <w:del w:id="1057" w:author="Liz Chadwick" w:date="2018-02-18T11:54:00Z">
        <w:r>
          <w:rPr>
            <w:rFonts w:hint="eastAsia"/>
          </w:rPr>
          <w:delText>, and</w:delText>
        </w:r>
      </w:del>
      <w:ins w:id="1058" w:author="Liz Chadwick" w:date="2018-02-18T11:54:00Z">
        <w:r>
          <w:t xml:space="preserve"> </w:t>
        </w:r>
      </w:ins>
      <w:r w:rsidR="00E761F2">
        <w:t xml:space="preserve">and </w:t>
      </w:r>
      <w:ins w:id="1059" w:author="Liz Chadwick" w:date="2018-02-18T11:54:00Z">
        <w:r>
          <w:t>very short,</w:t>
        </w:r>
      </w:ins>
      <w:r>
        <w:t xml:space="preserve"> like generic types</w:t>
      </w:r>
      <w:del w:id="1060" w:author="Liz Chadwick" w:date="2018-02-18T11:54:00Z">
        <w:r>
          <w:rPr>
            <w:rFonts w:hint="eastAsia"/>
          </w:rPr>
          <w:delText>, their names are usually very short.</w:delText>
        </w:r>
      </w:del>
      <w:ins w:id="1061" w:author="Liz Chadwick" w:date="2018-02-18T11:54:00Z">
        <w:r>
          <w:t>.</w:t>
        </w:r>
      </w:ins>
      <w:r>
        <w:t xml:space="preserve"> </w:t>
      </w:r>
      <w:r>
        <w:rPr>
          <w:rStyle w:val="Literal"/>
        </w:rPr>
        <w:t>'a</w:t>
      </w:r>
      <w:r>
        <w:t xml:space="preserve"> is the n</w:t>
      </w:r>
      <w:r w:rsidR="009D5E47">
        <w:t>ame most people use</w:t>
      </w:r>
      <w:bookmarkStart w:id="1062" w:name="_GoBack"/>
      <w:bookmarkEnd w:id="1062"/>
      <w:r>
        <w:t xml:space="preserve">. </w:t>
      </w:r>
      <w:del w:id="1063" w:author="Liz Chadwick" w:date="2018-02-18T11:54:00Z">
        <w:r>
          <w:rPr>
            <w:rFonts w:hint="eastAsia"/>
          </w:rPr>
          <w:delText xml:space="preserve">Lifetime </w:delText>
        </w:r>
      </w:del>
      <w:ins w:id="1064" w:author="Liz Chadwick" w:date="2018-02-18T11:54:00Z">
        <w:r>
          <w:t xml:space="preserve">We place lifetime </w:t>
        </w:r>
      </w:ins>
      <w:r>
        <w:t xml:space="preserve">parameter annotations </w:t>
      </w:r>
      <w:del w:id="1065" w:author="Liz Chadwick" w:date="2018-02-18T11:54:00Z">
        <w:r>
          <w:rPr>
            <w:rFonts w:hint="eastAsia"/>
          </w:rPr>
          <w:delText xml:space="preserve">go </w:delText>
        </w:r>
      </w:del>
      <w:r>
        <w:t xml:space="preserve">after the </w:t>
      </w:r>
      <w:r>
        <w:rPr>
          <w:rStyle w:val="Literal"/>
        </w:rPr>
        <w:t>&amp;</w:t>
      </w:r>
      <w:r>
        <w:t xml:space="preserve"> of a reference, </w:t>
      </w:r>
      <w:del w:id="1066" w:author="Liz Chadwick" w:date="2018-02-18T11:54:00Z">
        <w:r>
          <w:rPr>
            <w:rFonts w:hint="eastAsia"/>
          </w:rPr>
          <w:delText>and</w:delText>
        </w:r>
      </w:del>
      <w:ins w:id="1067" w:author="Liz Chadwick" w:date="2018-02-18T11:54:00Z">
        <w:r>
          <w:t>using</w:t>
        </w:r>
      </w:ins>
      <w:r>
        <w:t xml:space="preserve"> a space </w:t>
      </w:r>
      <w:del w:id="1068" w:author="Liz Chadwick" w:date="2018-02-18T11:54:00Z">
        <w:r>
          <w:rPr>
            <w:rFonts w:hint="eastAsia"/>
          </w:rPr>
          <w:delText>separates</w:delText>
        </w:r>
      </w:del>
      <w:ins w:id="1069" w:author="Liz Chadwick" w:date="2018-02-18T11:54:00Z">
        <w:r>
          <w:t>to separate</w:t>
        </w:r>
      </w:ins>
      <w:r>
        <w:t xml:space="preserve"> the</w:t>
      </w:r>
      <w:del w:id="1070" w:author="Liz Chadwick" w:date="2018-02-18T11:54:00Z">
        <w:r>
          <w:rPr>
            <w:rFonts w:hint="eastAsia"/>
          </w:rPr>
          <w:delText xml:space="preserve"> lifetime</w:delText>
        </w:r>
      </w:del>
      <w:r>
        <w:t xml:space="preserve"> annotation from the reference’s type.</w:t>
      </w:r>
    </w:p>
    <w:p w14:paraId="77AF58EB" w14:textId="77777777" w:rsidR="00404154" w:rsidRDefault="00404154" w:rsidP="00404154">
      <w:pPr>
        <w:pStyle w:val="Body"/>
      </w:pPr>
      <w:del w:id="1071" w:author="Liz Chadwick" w:date="2018-02-18T11:54:00Z">
        <w:r>
          <w:rPr>
            <w:rFonts w:hint="eastAsia"/>
          </w:rPr>
          <w:delText>Here</w:delText>
        </w:r>
        <w:r>
          <w:delText>’</w:delText>
        </w:r>
        <w:r>
          <w:rPr>
            <w:rFonts w:hint="eastAsia"/>
          </w:rPr>
          <w:delText>s</w:delText>
        </w:r>
      </w:del>
      <w:ins w:id="1072" w:author="Liz Chadwick" w:date="2018-02-18T11:54:00Z">
        <w:r>
          <w:t>Here are</w:t>
        </w:r>
      </w:ins>
      <w:r>
        <w:t xml:space="preserve"> some examples:</w:t>
      </w:r>
      <w:del w:id="1073" w:author="Liz Chadwick" w:date="2018-02-18T11:54:00Z">
        <w:r>
          <w:rPr>
            <w:rFonts w:hint="eastAsia"/>
          </w:rPr>
          <w:delText xml:space="preserve"> we</w:delText>
        </w:r>
        <w:r>
          <w:delText>’</w:delText>
        </w:r>
        <w:r>
          <w:rPr>
            <w:rFonts w:hint="eastAsia"/>
          </w:rPr>
          <w:delText>ve got</w:delText>
        </w:r>
      </w:del>
      <w:r>
        <w:t xml:space="preserve"> a reference to an </w:t>
      </w:r>
      <w:r>
        <w:rPr>
          <w:rStyle w:val="Literal"/>
        </w:rPr>
        <w:t>i32</w:t>
      </w:r>
      <w:r>
        <w:t xml:space="preserve"> without a lifetime parameter, a reference to an </w:t>
      </w:r>
      <w:r>
        <w:rPr>
          <w:rStyle w:val="Literal"/>
        </w:rPr>
        <w:t>i32</w:t>
      </w:r>
      <w:r>
        <w:t xml:space="preserve"> that has a lifetime parameter named </w:t>
      </w:r>
      <w:r>
        <w:rPr>
          <w:rStyle w:val="Literal"/>
        </w:rPr>
        <w:t>'a</w:t>
      </w:r>
      <w:r>
        <w:t xml:space="preserve">, and a mutable reference to an </w:t>
      </w:r>
      <w:r>
        <w:rPr>
          <w:rStyle w:val="Literal"/>
        </w:rPr>
        <w:t>i32</w:t>
      </w:r>
      <w:r>
        <w:t xml:space="preserve"> that also has the lifetime </w:t>
      </w:r>
      <w:r>
        <w:rPr>
          <w:rStyle w:val="Literal"/>
        </w:rPr>
        <w:t>'a</w:t>
      </w:r>
      <w:r>
        <w:t>:</w:t>
      </w:r>
    </w:p>
    <w:p w14:paraId="1CF316B3" w14:textId="77777777" w:rsidR="00404154" w:rsidRDefault="00404154" w:rsidP="00404154">
      <w:pPr>
        <w:pStyle w:val="CodeA"/>
      </w:pPr>
      <w:r>
        <w:t>&amp;i32        // a reference</w:t>
      </w:r>
    </w:p>
    <w:p w14:paraId="34BA9716" w14:textId="77777777" w:rsidR="00404154" w:rsidRDefault="00404154" w:rsidP="00404154">
      <w:pPr>
        <w:pStyle w:val="CodeB"/>
      </w:pPr>
      <w:r>
        <w:t>&amp;'a i32     // a reference with an explicit lifetime</w:t>
      </w:r>
    </w:p>
    <w:p w14:paraId="7542FA76" w14:textId="77777777" w:rsidR="00404154" w:rsidRDefault="00404154" w:rsidP="00404154">
      <w:pPr>
        <w:pStyle w:val="CodeC"/>
      </w:pPr>
      <w:r>
        <w:t>&amp;'a mut i32 // a mutable reference with an explicit lifetime</w:t>
      </w:r>
    </w:p>
    <w:p w14:paraId="258F680C" w14:textId="51EB2E53" w:rsidR="00404154" w:rsidRDefault="00404154" w:rsidP="00404154">
      <w:pPr>
        <w:pStyle w:val="Body"/>
      </w:pPr>
      <w:r>
        <w:t>One lifetime annotation by itself doesn’t have much meaning</w:t>
      </w:r>
      <w:del w:id="1074" w:author="Liz Chadwick" w:date="2018-02-18T11:54:00Z">
        <w:r>
          <w:rPr>
            <w:rFonts w:hint="eastAsia"/>
          </w:rPr>
          <w:delText>: lifetime</w:delText>
        </w:r>
      </w:del>
      <w:ins w:id="1075" w:author="Liz Chadwick" w:date="2018-02-18T11:54:00Z">
        <w:r>
          <w:t xml:space="preserve"> </w:t>
        </w:r>
      </w:ins>
      <w:r w:rsidR="007A78DB">
        <w:t>because</w:t>
      </w:r>
      <w:ins w:id="1076" w:author="Liz Chadwick" w:date="2018-02-18T11:54:00Z">
        <w:r>
          <w:t xml:space="preserve"> the</w:t>
        </w:r>
      </w:ins>
      <w:r>
        <w:t xml:space="preserve"> annotations </w:t>
      </w:r>
      <w:ins w:id="1077" w:author="Liz Chadwick" w:date="2018-02-18T11:54:00Z">
        <w:r>
          <w:t xml:space="preserve">are meant to </w:t>
        </w:r>
      </w:ins>
      <w:r>
        <w:t xml:space="preserve">tell Rust how </w:t>
      </w:r>
      <w:del w:id="1078" w:author="Liz Chadwick" w:date="2018-02-18T11:54:00Z">
        <w:r>
          <w:rPr>
            <w:rFonts w:hint="eastAsia"/>
          </w:rPr>
          <w:delText xml:space="preserve">the </w:delText>
        </w:r>
      </w:del>
      <w:r>
        <w:t xml:space="preserve">generic lifetime parameters of multiple references relate to each other. </w:t>
      </w:r>
      <w:del w:id="1079" w:author="Liz Chadwick" w:date="2018-02-18T11:54:00Z">
        <w:r>
          <w:rPr>
            <w:rFonts w:hint="eastAsia"/>
          </w:rPr>
          <w:delText>If</w:delText>
        </w:r>
      </w:del>
      <w:ins w:id="1080" w:author="Liz Chadwick" w:date="2018-02-18T11:54:00Z">
        <w:r>
          <w:t>For example, if</w:t>
        </w:r>
      </w:ins>
      <w:r>
        <w:t xml:space="preserve"> we have a function with the parameter </w:t>
      </w:r>
      <w:r>
        <w:rPr>
          <w:rStyle w:val="Literal"/>
        </w:rPr>
        <w:t>first</w:t>
      </w:r>
      <w:r>
        <w:t xml:space="preserve"> that is a reference to an </w:t>
      </w:r>
      <w:r>
        <w:rPr>
          <w:rStyle w:val="Literal"/>
        </w:rPr>
        <w:t>i32</w:t>
      </w:r>
      <w:r>
        <w:t xml:space="preserve"> </w:t>
      </w:r>
      <w:del w:id="1081" w:author="Liz Chadwick" w:date="2018-02-18T11:54:00Z">
        <w:r>
          <w:rPr>
            <w:rFonts w:hint="eastAsia"/>
          </w:rPr>
          <w:delText>that has the</w:delText>
        </w:r>
      </w:del>
      <w:ins w:id="1082" w:author="Liz Chadwick" w:date="2018-02-18T11:54:00Z">
        <w:r>
          <w:t>with</w:t>
        </w:r>
      </w:ins>
      <w:r>
        <w:t xml:space="preserve"> lifetime </w:t>
      </w:r>
      <w:r>
        <w:rPr>
          <w:rStyle w:val="Literal"/>
        </w:rPr>
        <w:t>'a</w:t>
      </w:r>
      <w:r>
        <w:t xml:space="preserve">, and the function has another parameter named </w:t>
      </w:r>
      <w:r>
        <w:rPr>
          <w:rStyle w:val="Literal"/>
        </w:rPr>
        <w:t>second</w:t>
      </w:r>
      <w:r>
        <w:t xml:space="preserve"> that is another reference to an </w:t>
      </w:r>
      <w:r>
        <w:rPr>
          <w:rStyle w:val="Literal"/>
        </w:rPr>
        <w:t>i32</w:t>
      </w:r>
      <w:r>
        <w:t xml:space="preserve"> that also has the lifetime </w:t>
      </w:r>
      <w:r>
        <w:rPr>
          <w:rStyle w:val="Literal"/>
        </w:rPr>
        <w:t>'a</w:t>
      </w:r>
      <w:r>
        <w:t xml:space="preserve">, </w:t>
      </w:r>
      <w:del w:id="1083" w:author="Liz Chadwick" w:date="2018-02-18T11:54:00Z">
        <w:r>
          <w:rPr>
            <w:rFonts w:hint="eastAsia"/>
          </w:rPr>
          <w:delText>these two</w:delText>
        </w:r>
      </w:del>
      <w:ins w:id="1084" w:author="Liz Chadwick" w:date="2018-02-18T11:54:00Z">
        <w:r>
          <w:t xml:space="preserve">the </w:t>
        </w:r>
      </w:ins>
      <w:r>
        <w:t xml:space="preserve">lifetime annotations </w:t>
      </w:r>
      <w:del w:id="1085" w:author="Liz Chadwick" w:date="2018-02-18T11:54:00Z">
        <w:r>
          <w:rPr>
            <w:rFonts w:hint="eastAsia"/>
          </w:rPr>
          <w:delText xml:space="preserve">that have the same name </w:delText>
        </w:r>
      </w:del>
      <w:r>
        <w:t xml:space="preserve">indicate that the references </w:t>
      </w:r>
      <w:r>
        <w:rPr>
          <w:rStyle w:val="Literal"/>
        </w:rPr>
        <w:t>first</w:t>
      </w:r>
      <w:r>
        <w:t xml:space="preserve"> and </w:t>
      </w:r>
      <w:r>
        <w:rPr>
          <w:rStyle w:val="Literal"/>
        </w:rPr>
        <w:t>second</w:t>
      </w:r>
      <w:r w:rsidR="00FF032B">
        <w:t xml:space="preserve"> must both live as long as that</w:t>
      </w:r>
      <w:del w:id="1086" w:author="Liz Chadwick" w:date="2018-02-18T11:54:00Z">
        <w:r>
          <w:rPr>
            <w:rFonts w:hint="eastAsia"/>
          </w:rPr>
          <w:delText xml:space="preserve"> same</w:delText>
        </w:r>
      </w:del>
      <w:r>
        <w:t xml:space="preserve"> generic lifetime.</w:t>
      </w:r>
    </w:p>
    <w:p w14:paraId="09974C7C" w14:textId="77777777" w:rsidR="00404154" w:rsidRDefault="00404154" w:rsidP="00404154">
      <w:pPr>
        <w:pStyle w:val="HeadB"/>
      </w:pPr>
      <w:bookmarkStart w:id="1087" w:name="lifetime-annotations-in-function-signatu"/>
      <w:bookmarkStart w:id="1088" w:name="__RefHeading___Toc16847_4277564772"/>
      <w:bookmarkStart w:id="1089" w:name="_Toc476297446"/>
      <w:bookmarkStart w:id="1090" w:name="_Toc506718480"/>
      <w:bookmarkEnd w:id="1087"/>
      <w:r>
        <w:t>Lifetime Annotations in Function Signatures</w:t>
      </w:r>
      <w:bookmarkEnd w:id="1088"/>
      <w:bookmarkEnd w:id="1089"/>
      <w:bookmarkEnd w:id="1090"/>
    </w:p>
    <w:p w14:paraId="0C5DE666" w14:textId="32BC58FB" w:rsidR="00404154" w:rsidRDefault="00404154" w:rsidP="00404154">
      <w:pPr>
        <w:pStyle w:val="BodyFirst"/>
      </w:pPr>
      <w:del w:id="1091" w:author="Liz Chadwick" w:date="2018-02-18T11:54:00Z">
        <w:r>
          <w:rPr>
            <w:rFonts w:eastAsia="Microsoft YaHei" w:hint="eastAsia"/>
          </w:rPr>
          <w:delText>Let</w:delText>
        </w:r>
        <w:r>
          <w:rPr>
            <w:rFonts w:eastAsia="Microsoft YaHei"/>
          </w:rPr>
          <w:delText>’</w:delText>
        </w:r>
        <w:r>
          <w:rPr>
            <w:rFonts w:eastAsia="Microsoft YaHei" w:hint="eastAsia"/>
          </w:rPr>
          <w:delText>s look at</w:delText>
        </w:r>
      </w:del>
      <w:ins w:id="1092" w:author="Liz Chadwick" w:date="2018-02-18T11:54:00Z">
        <w:r>
          <w:rPr>
            <w:rFonts w:eastAsia="Microsoft YaHei"/>
          </w:rPr>
          <w:t>Now let’s examine</w:t>
        </w:r>
      </w:ins>
      <w:r>
        <w:rPr>
          <w:rFonts w:eastAsia="Microsoft YaHei"/>
        </w:rPr>
        <w:t xml:space="preserve"> lifetime annotations in the context of the </w:t>
      </w:r>
      <w:r>
        <w:rPr>
          <w:rStyle w:val="Literal"/>
        </w:rPr>
        <w:t>longest</w:t>
      </w:r>
      <w:r>
        <w:rPr>
          <w:rFonts w:eastAsia="Microsoft YaHei"/>
        </w:rPr>
        <w:t xml:space="preserve"> function</w:t>
      </w:r>
      <w:del w:id="1093" w:author="Liz Chadwick" w:date="2018-02-18T11:54:00Z">
        <w:r>
          <w:rPr>
            <w:rFonts w:eastAsia="Microsoft YaHei" w:hint="eastAsia"/>
          </w:rPr>
          <w:delText xml:space="preserve"> we</w:delText>
        </w:r>
        <w:r>
          <w:rPr>
            <w:rFonts w:eastAsia="Microsoft YaHei"/>
          </w:rPr>
          <w:delText>’</w:delText>
        </w:r>
        <w:r>
          <w:rPr>
            <w:rFonts w:eastAsia="Microsoft YaHei" w:hint="eastAsia"/>
          </w:rPr>
          <w:delText>re working on.</w:delText>
        </w:r>
      </w:del>
      <w:ins w:id="1094" w:author="Liz Chadwick" w:date="2018-02-18T11:54:00Z">
        <w:r>
          <w:rPr>
            <w:rFonts w:eastAsia="Microsoft YaHei"/>
          </w:rPr>
          <w:t>.</w:t>
        </w:r>
      </w:ins>
      <w:r>
        <w:rPr>
          <w:rFonts w:eastAsia="Microsoft YaHei"/>
        </w:rPr>
        <w:t xml:space="preserve"> Just like </w:t>
      </w:r>
      <w:ins w:id="1095" w:author="Liz Chadwick" w:date="2018-02-18T11:54:00Z">
        <w:r>
          <w:rPr>
            <w:rFonts w:eastAsia="Microsoft YaHei"/>
          </w:rPr>
          <w:t xml:space="preserve">with </w:t>
        </w:r>
      </w:ins>
      <w:r>
        <w:rPr>
          <w:rFonts w:eastAsia="Microsoft YaHei"/>
        </w:rPr>
        <w:t xml:space="preserve">generic type parameters, </w:t>
      </w:r>
      <w:ins w:id="1096" w:author="Liz Chadwick" w:date="2018-02-18T11:54:00Z">
        <w:r>
          <w:rPr>
            <w:rFonts w:eastAsia="Microsoft YaHei"/>
          </w:rPr>
          <w:t xml:space="preserve">we need to declare </w:t>
        </w:r>
      </w:ins>
      <w:r>
        <w:rPr>
          <w:rFonts w:eastAsia="Microsoft YaHei"/>
        </w:rPr>
        <w:t xml:space="preserve">generic lifetime parameters </w:t>
      </w:r>
      <w:del w:id="1097" w:author="Liz Chadwick" w:date="2018-02-18T11:54:00Z">
        <w:r>
          <w:rPr>
            <w:rFonts w:eastAsia="Microsoft YaHei" w:hint="eastAsia"/>
          </w:rPr>
          <w:delText>need to be declared within</w:delText>
        </w:r>
      </w:del>
      <w:ins w:id="1098" w:author="Liz Chadwick" w:date="2018-02-18T11:54:00Z">
        <w:r>
          <w:rPr>
            <w:rFonts w:eastAsia="Microsoft YaHei"/>
          </w:rPr>
          <w:t>inside</w:t>
        </w:r>
      </w:ins>
      <w:r>
        <w:rPr>
          <w:rFonts w:eastAsia="Microsoft YaHei"/>
        </w:rPr>
        <w:t xml:space="preserve"> angle brackets between the function name and the parameter list. The constraint </w:t>
      </w:r>
      <w:r w:rsidR="00F1522F">
        <w:rPr>
          <w:rFonts w:eastAsia="Microsoft YaHei"/>
        </w:rPr>
        <w:t xml:space="preserve">we want to express in this signature </w:t>
      </w:r>
      <w:del w:id="1099" w:author="Liz Chadwick" w:date="2018-02-18T11:54:00Z">
        <w:r>
          <w:rPr>
            <w:rFonts w:eastAsia="Microsoft YaHei" w:hint="eastAsia"/>
          </w:rPr>
          <w:delText>we want to tell Rust about for</w:delText>
        </w:r>
      </w:del>
      <w:ins w:id="1100" w:author="Liz Chadwick" w:date="2018-02-18T11:54:00Z">
        <w:r>
          <w:rPr>
            <w:rFonts w:eastAsia="Microsoft YaHei"/>
          </w:rPr>
          <w:t>is that all</w:t>
        </w:r>
      </w:ins>
      <w:r>
        <w:rPr>
          <w:rFonts w:eastAsia="Microsoft YaHei"/>
        </w:rPr>
        <w:t xml:space="preserve"> the references in the parameters and the return value </w:t>
      </w:r>
      <w:del w:id="1101" w:author="Liz Chadwick" w:date="2018-02-18T11:54:00Z">
        <w:r>
          <w:rPr>
            <w:rFonts w:eastAsia="Microsoft YaHei" w:hint="eastAsia"/>
          </w:rPr>
          <w:delText xml:space="preserve">is that they all </w:delText>
        </w:r>
      </w:del>
      <w:r>
        <w:rPr>
          <w:rFonts w:eastAsia="Microsoft YaHei"/>
        </w:rPr>
        <w:t xml:space="preserve">must have the same lifetime, which we’ll name </w:t>
      </w:r>
      <w:r>
        <w:rPr>
          <w:rStyle w:val="Literal"/>
        </w:rPr>
        <w:t>'a</w:t>
      </w:r>
      <w:ins w:id="1102" w:author="Liz Chadwick" w:date="2018-02-18T11:54:00Z">
        <w:r>
          <w:t>,</w:t>
        </w:r>
      </w:ins>
      <w:r>
        <w:rPr>
          <w:rFonts w:eastAsia="Microsoft YaHei"/>
        </w:rPr>
        <w:t xml:space="preserve"> and </w:t>
      </w:r>
      <w:ins w:id="1103" w:author="Liz Chadwick" w:date="2018-02-18T11:54:00Z">
        <w:r>
          <w:rPr>
            <w:rFonts w:eastAsia="Microsoft YaHei"/>
          </w:rPr>
          <w:t xml:space="preserve">then </w:t>
        </w:r>
      </w:ins>
      <w:r>
        <w:rPr>
          <w:rFonts w:eastAsia="Microsoft YaHei"/>
        </w:rPr>
        <w:t>add to each reference as shown in Listing 10-2</w:t>
      </w:r>
      <w:r w:rsidR="00D01B20">
        <w:rPr>
          <w:rFonts w:eastAsia="Microsoft YaHei"/>
        </w:rPr>
        <w:t>3</w:t>
      </w:r>
      <w:r>
        <w:rPr>
          <w:rFonts w:eastAsia="Microsoft YaHei"/>
        </w:rPr>
        <w:t>:</w:t>
      </w:r>
    </w:p>
    <w:p w14:paraId="095C971F" w14:textId="2CABD3EC" w:rsidR="00404154" w:rsidRDefault="00404154" w:rsidP="00404154">
      <w:pPr>
        <w:pStyle w:val="ProductionDirective"/>
      </w:pPr>
      <w:r>
        <w:t>src/main.rs</w:t>
      </w:r>
    </w:p>
    <w:p w14:paraId="401E3F5A" w14:textId="77777777" w:rsidR="00404154" w:rsidRDefault="00404154" w:rsidP="00404154">
      <w:pPr>
        <w:pStyle w:val="CodeA"/>
      </w:pPr>
      <w:r>
        <w:t>fn longest&lt;'a&gt;(x: &amp;'a str, y: &amp;'a str) -&gt; &amp;'a str {</w:t>
      </w:r>
    </w:p>
    <w:p w14:paraId="63713749" w14:textId="77777777" w:rsidR="00404154" w:rsidRPr="00AD0B3D" w:rsidRDefault="00404154" w:rsidP="00404154">
      <w:pPr>
        <w:pStyle w:val="CodeB"/>
        <w:rPr>
          <w:rStyle w:val="Literal-Gray"/>
        </w:rPr>
      </w:pPr>
      <w:r w:rsidRPr="00AD0B3D">
        <w:rPr>
          <w:rStyle w:val="Literal-Gray"/>
        </w:rPr>
        <w:t xml:space="preserve">    if x.len() &gt; y.len() {</w:t>
      </w:r>
    </w:p>
    <w:p w14:paraId="0962D253" w14:textId="77777777" w:rsidR="00404154" w:rsidRPr="00AD0B3D" w:rsidRDefault="00404154" w:rsidP="00404154">
      <w:pPr>
        <w:pStyle w:val="CodeB"/>
        <w:rPr>
          <w:rStyle w:val="Literal-Gray"/>
        </w:rPr>
      </w:pPr>
      <w:r w:rsidRPr="00AD0B3D">
        <w:rPr>
          <w:rStyle w:val="Literal-Gray"/>
        </w:rPr>
        <w:t xml:space="preserve">        x</w:t>
      </w:r>
    </w:p>
    <w:p w14:paraId="2F2B75B9" w14:textId="77777777" w:rsidR="00404154" w:rsidRPr="00AD0B3D" w:rsidRDefault="00404154" w:rsidP="00404154">
      <w:pPr>
        <w:pStyle w:val="CodeB"/>
        <w:rPr>
          <w:rStyle w:val="Literal-Gray"/>
        </w:rPr>
      </w:pPr>
      <w:r w:rsidRPr="00AD0B3D">
        <w:rPr>
          <w:rStyle w:val="Literal-Gray"/>
        </w:rPr>
        <w:t xml:space="preserve">    } else {</w:t>
      </w:r>
    </w:p>
    <w:p w14:paraId="314FFD32" w14:textId="77777777" w:rsidR="00404154" w:rsidRPr="00AD0B3D" w:rsidRDefault="00404154" w:rsidP="00404154">
      <w:pPr>
        <w:pStyle w:val="CodeB"/>
        <w:rPr>
          <w:rStyle w:val="Literal-Gray"/>
        </w:rPr>
      </w:pPr>
      <w:r w:rsidRPr="00AD0B3D">
        <w:rPr>
          <w:rStyle w:val="Literal-Gray"/>
        </w:rPr>
        <w:t xml:space="preserve">        y</w:t>
      </w:r>
    </w:p>
    <w:p w14:paraId="64B12979" w14:textId="77777777" w:rsidR="00404154" w:rsidRPr="00AD0B3D" w:rsidRDefault="00404154" w:rsidP="00404154">
      <w:pPr>
        <w:pStyle w:val="CodeB"/>
        <w:rPr>
          <w:rStyle w:val="Literal-Gray"/>
        </w:rPr>
      </w:pPr>
      <w:r w:rsidRPr="00AD0B3D">
        <w:rPr>
          <w:rStyle w:val="Literal-Gray"/>
        </w:rPr>
        <w:t xml:space="preserve">    }</w:t>
      </w:r>
    </w:p>
    <w:p w14:paraId="7B90FDA4" w14:textId="77777777" w:rsidR="00404154" w:rsidRPr="00AD0B3D" w:rsidRDefault="00404154" w:rsidP="00404154">
      <w:pPr>
        <w:pStyle w:val="CodeC"/>
        <w:rPr>
          <w:rStyle w:val="Literal-Gray"/>
        </w:rPr>
      </w:pPr>
      <w:r w:rsidRPr="00AD0B3D">
        <w:rPr>
          <w:rStyle w:val="Literal-Gray"/>
        </w:rPr>
        <w:lastRenderedPageBreak/>
        <w:t>}</w:t>
      </w:r>
    </w:p>
    <w:p w14:paraId="045F71FF" w14:textId="03E6365E" w:rsidR="00404154" w:rsidRDefault="00404154" w:rsidP="00404154">
      <w:pPr>
        <w:pStyle w:val="Listing"/>
      </w:pPr>
      <w:r>
        <w:rPr>
          <w:rFonts w:eastAsia="Microsoft YaHei"/>
        </w:rPr>
        <w:t>Listing 10-2</w:t>
      </w:r>
      <w:r w:rsidR="00D01B20">
        <w:rPr>
          <w:rFonts w:eastAsia="Microsoft YaHei"/>
        </w:rPr>
        <w:t>3</w:t>
      </w:r>
      <w:r>
        <w:rPr>
          <w:rFonts w:eastAsia="Microsoft YaHei"/>
        </w:rPr>
        <w:t xml:space="preserve">: The </w:t>
      </w:r>
      <w:r>
        <w:rPr>
          <w:rStyle w:val="Literal"/>
        </w:rPr>
        <w:t>longest</w:t>
      </w:r>
      <w:r>
        <w:rPr>
          <w:rFonts w:eastAsia="Microsoft YaHei"/>
        </w:rPr>
        <w:t xml:space="preserve"> function definition </w:t>
      </w:r>
      <w:ins w:id="1104" w:author="Liz Chadwick" w:date="2018-02-18T11:54:00Z">
        <w:r>
          <w:rPr>
            <w:rFonts w:eastAsia="Microsoft YaHei"/>
          </w:rPr>
          <w:t xml:space="preserve">specifying </w:t>
        </w:r>
      </w:ins>
      <w:r>
        <w:rPr>
          <w:rFonts w:eastAsia="Microsoft YaHei"/>
        </w:rPr>
        <w:t>that</w:t>
      </w:r>
      <w:del w:id="1105" w:author="Liz Chadwick" w:date="2018-02-18T11:54:00Z">
        <w:r>
          <w:rPr>
            <w:rFonts w:eastAsia="Microsoft YaHei" w:hint="eastAsia"/>
          </w:rPr>
          <w:delText xml:space="preserve"> specifies</w:delText>
        </w:r>
      </w:del>
      <w:r>
        <w:rPr>
          <w:rFonts w:eastAsia="Microsoft YaHei"/>
        </w:rPr>
        <w:t xml:space="preserve"> all the references in the signature must have the same lifetime, </w:t>
      </w:r>
      <w:r>
        <w:rPr>
          <w:rStyle w:val="Literal"/>
        </w:rPr>
        <w:t>'a</w:t>
      </w:r>
    </w:p>
    <w:p w14:paraId="5CA4E906" w14:textId="4E9DB137" w:rsidR="00404154" w:rsidRDefault="00404154" w:rsidP="00404154">
      <w:pPr>
        <w:pStyle w:val="Body"/>
      </w:pPr>
      <w:r>
        <w:t xml:space="preserve">This </w:t>
      </w:r>
      <w:del w:id="1106" w:author="Liz Chadwick" w:date="2018-02-18T11:54:00Z">
        <w:r>
          <w:rPr>
            <w:rFonts w:hint="eastAsia"/>
          </w:rPr>
          <w:delText>will</w:delText>
        </w:r>
      </w:del>
      <w:ins w:id="1107" w:author="Liz Chadwick" w:date="2018-02-18T11:54:00Z">
        <w:r>
          <w:t>should</w:t>
        </w:r>
      </w:ins>
      <w:r>
        <w:t xml:space="preserve"> compile and</w:t>
      </w:r>
      <w:del w:id="1108" w:author="Liz Chadwick" w:date="2018-02-18T11:54:00Z">
        <w:r>
          <w:rPr>
            <w:rFonts w:hint="eastAsia"/>
          </w:rPr>
          <w:delText xml:space="preserve"> will</w:delText>
        </w:r>
      </w:del>
      <w:r>
        <w:t xml:space="preserve"> produce the result we want when used with the </w:t>
      </w:r>
      <w:r>
        <w:rPr>
          <w:rStyle w:val="Literal"/>
        </w:rPr>
        <w:t>main</w:t>
      </w:r>
      <w:r w:rsidR="00D01B20">
        <w:t xml:space="preserve"> function in Listing 10-21</w:t>
      </w:r>
      <w:r>
        <w:t>.</w:t>
      </w:r>
    </w:p>
    <w:p w14:paraId="3D8C7D85" w14:textId="229039D0" w:rsidR="00404154" w:rsidRDefault="00404154" w:rsidP="00404154">
      <w:pPr>
        <w:pStyle w:val="Body"/>
      </w:pPr>
      <w:r>
        <w:t xml:space="preserve">The function signature now </w:t>
      </w:r>
      <w:del w:id="1109" w:author="Liz Chadwick" w:date="2018-02-18T11:54:00Z">
        <w:r>
          <w:rPr>
            <w:rFonts w:hint="eastAsia"/>
          </w:rPr>
          <w:delText>says</w:delText>
        </w:r>
      </w:del>
      <w:ins w:id="1110" w:author="Liz Chadwick" w:date="2018-02-18T11:54:00Z">
        <w:r>
          <w:t>tells Rust</w:t>
        </w:r>
      </w:ins>
      <w:r>
        <w:t xml:space="preserve"> that for some lifetime </w:t>
      </w:r>
      <w:r>
        <w:rPr>
          <w:rStyle w:val="Literal"/>
        </w:rPr>
        <w:t>'a</w:t>
      </w:r>
      <w:r>
        <w:t xml:space="preserve">, the function </w:t>
      </w:r>
      <w:del w:id="1111" w:author="Liz Chadwick" w:date="2018-02-18T11:54:00Z">
        <w:r>
          <w:rPr>
            <w:rFonts w:hint="eastAsia"/>
          </w:rPr>
          <w:delText>will</w:delText>
        </w:r>
      </w:del>
      <w:r w:rsidR="00B2092E">
        <w:t>takes</w:t>
      </w:r>
      <w:r>
        <w:t xml:space="preserve"> two parameters, both of which are string slices that live at least as long as the lifetime </w:t>
      </w:r>
      <w:r>
        <w:rPr>
          <w:rStyle w:val="Literal"/>
        </w:rPr>
        <w:t>'a</w:t>
      </w:r>
      <w:r>
        <w:t>.</w:t>
      </w:r>
      <w:r w:rsidR="00107083">
        <w:t xml:space="preserve"> </w:t>
      </w:r>
      <w:r w:rsidR="00600B62">
        <w:t>The</w:t>
      </w:r>
      <w:ins w:id="1112" w:author="Liz Chadwick" w:date="2018-02-18T11:54:00Z">
        <w:r>
          <w:t xml:space="preserve"> </w:t>
        </w:r>
      </w:ins>
      <w:r>
        <w:t>function</w:t>
      </w:r>
      <w:r w:rsidR="00600B62">
        <w:t xml:space="preserve"> signature also tells Rust that </w:t>
      </w:r>
      <w:r>
        <w:t xml:space="preserve">string slice </w:t>
      </w:r>
      <w:r w:rsidR="00600B62">
        <w:t xml:space="preserve">returned from the function </w:t>
      </w:r>
      <w:ins w:id="1113" w:author="Liz Chadwick" w:date="2018-02-18T11:54:00Z">
        <w:r>
          <w:t xml:space="preserve">will </w:t>
        </w:r>
      </w:ins>
      <w:r>
        <w:t>also</w:t>
      </w:r>
      <w:del w:id="1114" w:author="Liz Chadwick" w:date="2018-02-18T11:54:00Z">
        <w:r>
          <w:rPr>
            <w:rFonts w:hint="eastAsia"/>
          </w:rPr>
          <w:delText xml:space="preserve"> will</w:delText>
        </w:r>
      </w:del>
      <w:r w:rsidR="00600B62">
        <w:t xml:space="preserve"> live</w:t>
      </w:r>
      <w:r>
        <w:t xml:space="preserve"> at least as long as the lifetime </w:t>
      </w:r>
      <w:r>
        <w:rPr>
          <w:rStyle w:val="Literal"/>
        </w:rPr>
        <w:t>'a</w:t>
      </w:r>
      <w:r>
        <w:t xml:space="preserve">. This is the </w:t>
      </w:r>
      <w:del w:id="1115" w:author="Liz Chadwick" w:date="2018-02-18T11:54:00Z">
        <w:r>
          <w:rPr>
            <w:rFonts w:hint="eastAsia"/>
          </w:rPr>
          <w:delText xml:space="preserve">contract we are telling Rust </w:delText>
        </w:r>
      </w:del>
      <w:ins w:id="1116" w:author="Liz Chadwick" w:date="2018-02-18T11:54:00Z">
        <w:r>
          <w:t xml:space="preserve">rule </w:t>
        </w:r>
      </w:ins>
      <w:r>
        <w:t xml:space="preserve">we want </w:t>
      </w:r>
      <w:del w:id="1117" w:author="Liz Chadwick" w:date="2018-02-18T11:54:00Z">
        <w:r>
          <w:rPr>
            <w:rFonts w:hint="eastAsia"/>
          </w:rPr>
          <w:delText>it</w:delText>
        </w:r>
      </w:del>
      <w:ins w:id="1118" w:author="Liz Chadwick" w:date="2018-02-18T11:54:00Z">
        <w:r>
          <w:t>Rust</w:t>
        </w:r>
      </w:ins>
      <w:r>
        <w:t xml:space="preserve"> to enforce.</w:t>
      </w:r>
    </w:p>
    <w:p w14:paraId="51B83833" w14:textId="5ED3745D" w:rsidR="00404154" w:rsidRDefault="00404154" w:rsidP="00404154">
      <w:pPr>
        <w:pStyle w:val="Body"/>
      </w:pPr>
      <w:del w:id="1119" w:author="Liz Chadwick" w:date="2018-02-18T11:54:00Z">
        <w:r>
          <w:rPr>
            <w:rFonts w:hint="eastAsia"/>
          </w:rPr>
          <w:delText>By</w:delText>
        </w:r>
      </w:del>
      <w:ins w:id="1120" w:author="Liz Chadwick" w:date="2018-02-18T11:54:00Z">
        <w:r>
          <w:t>As discussed, by</w:t>
        </w:r>
      </w:ins>
      <w:r>
        <w:t xml:space="preserve"> specifying the lifetime parameters in this function signature, </w:t>
      </w:r>
      <w:del w:id="1121" w:author="Liz Chadwick" w:date="2018-02-18T11:54:00Z">
        <w:r>
          <w:rPr>
            <w:rFonts w:hint="eastAsia"/>
          </w:rPr>
          <w:delText>we are</w:delText>
        </w:r>
      </w:del>
      <w:ins w:id="1122" w:author="Liz Chadwick" w:date="2018-02-18T11:54:00Z">
        <w:r>
          <w:t>we’re</w:t>
        </w:r>
      </w:ins>
      <w:r>
        <w:t xml:space="preserve"> not changing the lifetimes of any values passed in or returned, but </w:t>
      </w:r>
      <w:del w:id="1123" w:author="Liz Chadwick" w:date="2018-02-18T11:54:00Z">
        <w:r>
          <w:rPr>
            <w:rFonts w:hint="eastAsia"/>
          </w:rPr>
          <w:delText>we are saying</w:delText>
        </w:r>
      </w:del>
      <w:ins w:id="1124" w:author="Liz Chadwick" w:date="2018-02-18T11:54:00Z">
        <w:r>
          <w:t>we’re specifying</w:t>
        </w:r>
      </w:ins>
      <w:r>
        <w:t xml:space="preserve"> that </w:t>
      </w:r>
      <w:ins w:id="1125" w:author="Liz Chadwick" w:date="2018-02-18T11:54:00Z">
        <w:r>
          <w:t>the borrow checker</w:t>
        </w:r>
      </w:ins>
      <w:r w:rsidR="00170DE2">
        <w:t xml:space="preserve"> should</w:t>
      </w:r>
      <w:ins w:id="1126" w:author="Liz Chadwick" w:date="2018-02-18T11:54:00Z">
        <w:r>
          <w:t xml:space="preserve"> reject </w:t>
        </w:r>
      </w:ins>
      <w:r>
        <w:t xml:space="preserve">any values that </w:t>
      </w:r>
      <w:del w:id="1127" w:author="Liz Chadwick" w:date="2018-02-18T11:54:00Z">
        <w:r>
          <w:rPr>
            <w:rFonts w:hint="eastAsia"/>
          </w:rPr>
          <w:delText>do not</w:delText>
        </w:r>
      </w:del>
      <w:ins w:id="1128" w:author="Liz Chadwick" w:date="2018-02-18T11:54:00Z">
        <w:r>
          <w:t>don’t</w:t>
        </w:r>
      </w:ins>
      <w:r>
        <w:t xml:space="preserve"> adhere to this </w:t>
      </w:r>
      <w:del w:id="1129" w:author="Liz Chadwick" w:date="2018-02-18T11:54:00Z">
        <w:r>
          <w:rPr>
            <w:rFonts w:hint="eastAsia"/>
          </w:rPr>
          <w:delText>contract should be rejected by the borrow checker. This</w:delText>
        </w:r>
      </w:del>
      <w:ins w:id="1130" w:author="Liz Chadwick" w:date="2018-02-18T11:54:00Z">
        <w:r>
          <w:t>rule. Note that this</w:t>
        </w:r>
      </w:ins>
      <w:r>
        <w:t xml:space="preserve"> function </w:t>
      </w:r>
      <w:del w:id="1131" w:author="Liz Chadwick" w:date="2018-02-18T11:54:00Z">
        <w:r>
          <w:rPr>
            <w:rFonts w:hint="eastAsia"/>
          </w:rPr>
          <w:delText>does not know (or</w:delText>
        </w:r>
      </w:del>
      <w:ins w:id="1132" w:author="Liz Chadwick" w:date="2018-02-18T11:54:00Z">
        <w:r>
          <w:t>doesn’t</w:t>
        </w:r>
      </w:ins>
      <w:r>
        <w:t xml:space="preserve"> need to know</w:t>
      </w:r>
      <w:del w:id="1133" w:author="Liz Chadwick" w:date="2018-02-18T11:54:00Z">
        <w:r>
          <w:rPr>
            <w:rFonts w:hint="eastAsia"/>
          </w:rPr>
          <w:delText>)</w:delText>
        </w:r>
      </w:del>
      <w:r>
        <w:t xml:space="preserve"> exactly how long </w:t>
      </w:r>
      <w:r>
        <w:rPr>
          <w:rStyle w:val="Literal"/>
        </w:rPr>
        <w:t>x</w:t>
      </w:r>
      <w:r>
        <w:t xml:space="preserve"> and </w:t>
      </w:r>
      <w:r>
        <w:rPr>
          <w:rStyle w:val="Literal"/>
        </w:rPr>
        <w:t>y</w:t>
      </w:r>
      <w:r>
        <w:t xml:space="preserve"> will live, </w:t>
      </w:r>
      <w:del w:id="1134" w:author="Liz Chadwick" w:date="2018-02-18T11:54:00Z">
        <w:r>
          <w:rPr>
            <w:rFonts w:hint="eastAsia"/>
          </w:rPr>
          <w:delText xml:space="preserve">but </w:delText>
        </w:r>
      </w:del>
      <w:r>
        <w:t>only</w:t>
      </w:r>
      <w:del w:id="1135" w:author="Liz Chadwick" w:date="2018-02-18T11:54:00Z">
        <w:r>
          <w:rPr>
            <w:rFonts w:hint="eastAsia"/>
          </w:rPr>
          <w:delText xml:space="preserve"> needs to knows</w:delText>
        </w:r>
      </w:del>
      <w:r>
        <w:t xml:space="preserve"> that there is some scope that can be substituted for </w:t>
      </w:r>
      <w:r>
        <w:rPr>
          <w:rStyle w:val="Literal"/>
        </w:rPr>
        <w:t>'a</w:t>
      </w:r>
      <w:r>
        <w:t xml:space="preserve"> that will satisfy this signature.</w:t>
      </w:r>
    </w:p>
    <w:p w14:paraId="2350D10C" w14:textId="54CF845D" w:rsidR="00404154" w:rsidRDefault="00404154" w:rsidP="00404154">
      <w:pPr>
        <w:pStyle w:val="Body"/>
      </w:pPr>
      <w:r>
        <w:t xml:space="preserve">When annotating lifetimes in functions, the annotations go </w:t>
      </w:r>
      <w:del w:id="1136" w:author="Liz Chadwick" w:date="2018-02-18T11:54:00Z">
        <w:r>
          <w:rPr>
            <w:rFonts w:hint="eastAsia"/>
          </w:rPr>
          <w:delText>on</w:delText>
        </w:r>
      </w:del>
      <w:ins w:id="1137" w:author="Liz Chadwick" w:date="2018-02-18T11:54:00Z">
        <w:r>
          <w:t>in</w:t>
        </w:r>
      </w:ins>
      <w:r>
        <w:t xml:space="preserve"> the function signature, </w:t>
      </w:r>
      <w:del w:id="1138" w:author="Liz Chadwick" w:date="2018-02-18T11:54:00Z">
        <w:r>
          <w:rPr>
            <w:rFonts w:hint="eastAsia"/>
          </w:rPr>
          <w:delText xml:space="preserve">and </w:delText>
        </w:r>
      </w:del>
      <w:r>
        <w:t xml:space="preserve">not in </w:t>
      </w:r>
      <w:del w:id="1139" w:author="Liz Chadwick" w:date="2018-02-18T11:54:00Z">
        <w:r>
          <w:rPr>
            <w:rFonts w:hint="eastAsia"/>
          </w:rPr>
          <w:delText xml:space="preserve">any of the code in </w:delText>
        </w:r>
      </w:del>
      <w:r>
        <w:t>the</w:t>
      </w:r>
      <w:r w:rsidR="007008E5">
        <w:t xml:space="preserve"> function body. </w:t>
      </w:r>
      <w:r>
        <w:t xml:space="preserve">Rust </w:t>
      </w:r>
      <w:del w:id="1140" w:author="Liz Chadwick" w:date="2018-02-18T11:54:00Z">
        <w:r>
          <w:rPr>
            <w:rFonts w:hint="eastAsia"/>
          </w:rPr>
          <w:delText>is able</w:delText>
        </w:r>
      </w:del>
      <w:ins w:id="1141" w:author="Liz Chadwick" w:date="2018-02-18T11:54:00Z">
        <w:r>
          <w:t>can</w:t>
        </w:r>
      </w:ins>
      <w:r>
        <w:t xml:space="preserve"> analyze the code within the function without any help</w:t>
      </w:r>
      <w:r w:rsidR="007008E5">
        <w:t>.</w:t>
      </w:r>
      <w:r>
        <w:t xml:space="preserve"> </w:t>
      </w:r>
      <w:r w:rsidR="007008E5">
        <w:t xml:space="preserve">However, </w:t>
      </w:r>
      <w:del w:id="1142" w:author="Liz Chadwick" w:date="2018-02-18T11:54:00Z">
        <w:r>
          <w:rPr>
            <w:rFonts w:hint="eastAsia"/>
          </w:rPr>
          <w:delText xml:space="preserve">but </w:delText>
        </w:r>
      </w:del>
      <w:r>
        <w:t xml:space="preserve">when a function has references to or from code outside that function, </w:t>
      </w:r>
      <w:ins w:id="1143" w:author="Liz Chadwick" w:date="2018-02-18T11:54:00Z">
        <w:r>
          <w:t xml:space="preserve">it becomes almost impossible for Rust to figure out </w:t>
        </w:r>
      </w:ins>
      <w:r>
        <w:t xml:space="preserve">the lifetimes of the </w:t>
      </w:r>
      <w:r w:rsidR="009A4C58">
        <w:t>parameters</w:t>
      </w:r>
      <w:r>
        <w:t xml:space="preserve"> or return values </w:t>
      </w:r>
      <w:del w:id="1144" w:author="Liz Chadwick" w:date="2018-02-18T11:54:00Z">
        <w:r>
          <w:rPr>
            <w:rFonts w:hint="eastAsia"/>
          </w:rPr>
          <w:delText>will potentially</w:delText>
        </w:r>
      </w:del>
      <w:ins w:id="1145" w:author="Liz Chadwick" w:date="2018-02-18T11:54:00Z">
        <w:r>
          <w:t>on its own</w:t>
        </w:r>
      </w:ins>
      <w:r w:rsidR="007008E5">
        <w:t>.</w:t>
      </w:r>
      <w:ins w:id="1146" w:author="Liz Chadwick" w:date="2018-02-18T11:54:00Z">
        <w:r>
          <w:t xml:space="preserve"> </w:t>
        </w:r>
      </w:ins>
      <w:r w:rsidR="007008E5">
        <w:t xml:space="preserve">The lifetimes </w:t>
      </w:r>
      <w:ins w:id="1147" w:author="Liz Chadwick" w:date="2018-02-18T11:54:00Z">
        <w:r>
          <w:t>might</w:t>
        </w:r>
      </w:ins>
      <w:r>
        <w:t xml:space="preserve"> be different each time the function is called. </w:t>
      </w:r>
      <w:del w:id="1148" w:author="Liz Chadwick" w:date="2018-02-18T11:54:00Z">
        <w:r>
          <w:rPr>
            <w:rFonts w:hint="eastAsia"/>
          </w:rPr>
          <w:delText xml:space="preserve">This would be incredibly costly and often impossible for Rust to figure out. </w:delText>
        </w:r>
      </w:del>
      <w:r w:rsidR="007008E5">
        <w:t>This is why</w:t>
      </w:r>
      <w:commentRangeStart w:id="1149"/>
      <w:commentRangeStart w:id="1150"/>
      <w:r>
        <w:t xml:space="preserve"> we need to annotate the lifetimes ourselves.</w:t>
      </w:r>
      <w:commentRangeEnd w:id="1149"/>
      <w:r>
        <w:commentReference w:id="1149"/>
      </w:r>
      <w:commentRangeEnd w:id="1150"/>
      <w:r w:rsidR="007008E5">
        <w:rPr>
          <w:rStyle w:val="CommentReference"/>
        </w:rPr>
        <w:commentReference w:id="1150"/>
      </w:r>
    </w:p>
    <w:p w14:paraId="6E708F00" w14:textId="3E97B23F" w:rsidR="00404154" w:rsidRDefault="00404154" w:rsidP="00404154">
      <w:pPr>
        <w:pStyle w:val="Body"/>
      </w:pPr>
      <w:r>
        <w:t xml:space="preserve">When </w:t>
      </w:r>
      <w:ins w:id="1151" w:author="Liz Chadwick" w:date="2018-02-18T11:54:00Z">
        <w:r>
          <w:t xml:space="preserve">we pass </w:t>
        </w:r>
      </w:ins>
      <w:r>
        <w:t xml:space="preserve">concrete references </w:t>
      </w:r>
      <w:del w:id="1152" w:author="Liz Chadwick" w:date="2018-02-18T11:54:00Z">
        <w:r>
          <w:rPr>
            <w:rFonts w:hint="eastAsia"/>
          </w:rPr>
          <w:delText xml:space="preserve">are passed </w:delText>
        </w:r>
      </w:del>
      <w:r>
        <w:t xml:space="preserve">to </w:t>
      </w:r>
      <w:r>
        <w:rPr>
          <w:rStyle w:val="Literal"/>
        </w:rPr>
        <w:t>longest</w:t>
      </w:r>
      <w:r w:rsidR="000C57A6">
        <w:t>, the concrete lifetime that</w:t>
      </w:r>
      <w:r w:rsidR="00570B8C">
        <w:t xml:space="preserve"> is</w:t>
      </w:r>
      <w:del w:id="1153" w:author="Liz Chadwick" w:date="2018-02-18T11:54:00Z">
        <w:r>
          <w:rPr>
            <w:rFonts w:hint="eastAsia"/>
          </w:rPr>
          <w:delText>gets substituted for</w:delText>
        </w:r>
      </w:del>
      <w:ins w:id="1154" w:author="Liz Chadwick" w:date="2018-02-18T11:54:00Z">
        <w:r>
          <w:t xml:space="preserve"> substitute</w:t>
        </w:r>
      </w:ins>
      <w:r w:rsidR="00570B8C">
        <w:t>d for</w:t>
      </w:r>
      <w:r>
        <w:t xml:space="preserve"> </w:t>
      </w:r>
      <w:r>
        <w:rPr>
          <w:rStyle w:val="Literal"/>
        </w:rPr>
        <w:t>'a</w:t>
      </w:r>
      <w:r>
        <w:t xml:space="preserve"> is the part of the scope of </w:t>
      </w:r>
      <w:r>
        <w:rPr>
          <w:rStyle w:val="Literal"/>
        </w:rPr>
        <w:t>x</w:t>
      </w:r>
      <w:r>
        <w:t xml:space="preserve"> that overlaps with the scope of </w:t>
      </w:r>
      <w:r>
        <w:rPr>
          <w:rStyle w:val="Literal"/>
        </w:rPr>
        <w:t>y</w:t>
      </w:r>
      <w:r>
        <w:t xml:space="preserve">. </w:t>
      </w:r>
      <w:del w:id="1155" w:author="Liz Chadwick" w:date="2018-02-18T11:54:00Z">
        <w:r>
          <w:rPr>
            <w:rFonts w:hint="eastAsia"/>
          </w:rPr>
          <w:delText xml:space="preserve">Since scopes always nest, another way to say this is that </w:delText>
        </w:r>
      </w:del>
      <w:ins w:id="1156" w:author="Liz Chadwick" w:date="2018-02-18T11:54:00Z">
        <w:r>
          <w:t xml:space="preserve">In other words, </w:t>
        </w:r>
      </w:ins>
      <w:r>
        <w:t xml:space="preserve">the generic lifetime </w:t>
      </w:r>
      <w:r>
        <w:rPr>
          <w:rStyle w:val="Literal"/>
        </w:rPr>
        <w:t>'a</w:t>
      </w:r>
      <w:r>
        <w:t xml:space="preserve"> will get the concrete lifetime</w:t>
      </w:r>
      <w:ins w:id="1157" w:author="Liz Chadwick" w:date="2018-02-18T11:54:00Z">
        <w:r>
          <w:t xml:space="preserve"> that is</w:t>
        </w:r>
      </w:ins>
      <w:r>
        <w:t xml:space="preserve"> equal to the smaller of the lifetimes of </w:t>
      </w:r>
      <w:r>
        <w:rPr>
          <w:rStyle w:val="Literal"/>
        </w:rPr>
        <w:t>x</w:t>
      </w:r>
      <w:r>
        <w:t xml:space="preserve"> and </w:t>
      </w:r>
      <w:r>
        <w:rPr>
          <w:rStyle w:val="Literal"/>
        </w:rPr>
        <w:t>y</w:t>
      </w:r>
      <w:r>
        <w:t xml:space="preserve">. Because we’ve annotated the returned reference with the same lifetime parameter </w:t>
      </w:r>
      <w:r>
        <w:rPr>
          <w:rStyle w:val="Literal"/>
        </w:rPr>
        <w:t>'a</w:t>
      </w:r>
      <w:r>
        <w:t>, t</w:t>
      </w:r>
      <w:r w:rsidR="00570B8C">
        <w:t>he returned reference will</w:t>
      </w:r>
      <w:del w:id="1158" w:author="Liz Chadwick" w:date="2018-02-18T11:54:00Z">
        <w:r>
          <w:rPr>
            <w:rFonts w:hint="eastAsia"/>
          </w:rPr>
          <w:delText>therefore be guaranteed to</w:delText>
        </w:r>
      </w:del>
      <w:r>
        <w:t xml:space="preserve"> be valid as long as the shorter of the lifetimes of </w:t>
      </w:r>
      <w:r>
        <w:rPr>
          <w:rStyle w:val="Literal"/>
        </w:rPr>
        <w:t>x</w:t>
      </w:r>
      <w:r>
        <w:t xml:space="preserve"> and </w:t>
      </w:r>
      <w:r>
        <w:rPr>
          <w:rStyle w:val="Literal"/>
        </w:rPr>
        <w:t>y</w:t>
      </w:r>
      <w:r>
        <w:t>.</w:t>
      </w:r>
    </w:p>
    <w:p w14:paraId="6F2AE470" w14:textId="059AA9F6" w:rsidR="00404154" w:rsidRDefault="00404154" w:rsidP="00404154">
      <w:pPr>
        <w:pStyle w:val="Body"/>
      </w:pPr>
      <w:r>
        <w:t xml:space="preserve">Let’s see how </w:t>
      </w:r>
      <w:del w:id="1159" w:author="Liz Chadwick" w:date="2018-02-18T11:54:00Z">
        <w:r>
          <w:rPr>
            <w:rFonts w:hint="eastAsia"/>
          </w:rPr>
          <w:delText>this restricts the usage of</w:delText>
        </w:r>
      </w:del>
      <w:r w:rsidR="00ED2E6B">
        <w:t>the lifetime annotations</w:t>
      </w:r>
      <w:ins w:id="1160" w:author="Liz Chadwick" w:date="2018-02-18T11:54:00Z">
        <w:r>
          <w:t xml:space="preserve"> restrict</w:t>
        </w:r>
      </w:ins>
      <w:r>
        <w:t xml:space="preserve"> the </w:t>
      </w:r>
      <w:r>
        <w:rPr>
          <w:rStyle w:val="Literal"/>
        </w:rPr>
        <w:t>longest</w:t>
      </w:r>
      <w:r>
        <w:t xml:space="preserve"> function by </w:t>
      </w:r>
      <w:r w:rsidR="000E7170">
        <w:t>pass</w:t>
      </w:r>
      <w:r w:rsidR="00AA365A">
        <w:t>ing</w:t>
      </w:r>
      <w:r>
        <w:t xml:space="preserve"> in references that have different concrete lifetimes. Listing 10-2</w:t>
      </w:r>
      <w:r w:rsidR="00B20D85">
        <w:t>4</w:t>
      </w:r>
      <w:r>
        <w:t xml:space="preserve"> is a straightforward example</w:t>
      </w:r>
      <w:del w:id="1161" w:author="Liz Chadwick" w:date="2018-02-18T11:54:00Z">
        <w:r>
          <w:rPr>
            <w:rFonts w:hint="eastAsia"/>
          </w:rPr>
          <w:delText xml:space="preserve"> that should match your intuition from any language: </w:delText>
        </w:r>
        <w:r w:rsidRPr="00360A2E">
          <w:rPr>
            <w:rStyle w:val="Literal"/>
            <w:rFonts w:hint="eastAsia"/>
          </w:rPr>
          <w:delText>string1</w:delText>
        </w:r>
        <w:r>
          <w:rPr>
            <w:rFonts w:hint="eastAsia"/>
          </w:rPr>
          <w:delText xml:space="preserve"> is valid until the end of the outer scope, </w:delText>
        </w:r>
        <w:r w:rsidRPr="00360A2E">
          <w:rPr>
            <w:rStyle w:val="Literal"/>
            <w:rFonts w:hint="eastAsia"/>
          </w:rPr>
          <w:delText>string2</w:delText>
        </w:r>
        <w:r>
          <w:rPr>
            <w:rFonts w:hint="eastAsia"/>
          </w:rPr>
          <w:delText xml:space="preserve"> is valid until the end of the inner scope, and </w:delText>
        </w:r>
        <w:r w:rsidRPr="00360A2E">
          <w:rPr>
            <w:rStyle w:val="Literal"/>
            <w:rFonts w:hint="eastAsia"/>
          </w:rPr>
          <w:delText>result</w:delText>
        </w:r>
        <w:r>
          <w:rPr>
            <w:rFonts w:hint="eastAsia"/>
          </w:rPr>
          <w:delText xml:space="preserve"> references something that is valid until the end of the outer scope. The borrow checker approves of this code; it will compile and print </w:delText>
        </w:r>
        <w:r w:rsidRPr="00360A2E">
          <w:rPr>
            <w:rStyle w:val="Literal"/>
            <w:rFonts w:hint="eastAsia"/>
          </w:rPr>
          <w:delText>The longest string is long string is long</w:delText>
        </w:r>
        <w:r>
          <w:rPr>
            <w:rFonts w:hint="eastAsia"/>
          </w:rPr>
          <w:delText xml:space="preserve"> when run</w:delText>
        </w:r>
      </w:del>
      <w:r>
        <w:t>:</w:t>
      </w:r>
    </w:p>
    <w:p w14:paraId="5B8A9D30" w14:textId="56EDC09A" w:rsidR="00404154" w:rsidRDefault="00404154" w:rsidP="00404154">
      <w:pPr>
        <w:pStyle w:val="ProductionDirective"/>
      </w:pPr>
      <w:r>
        <w:t>src/main.rs</w:t>
      </w:r>
    </w:p>
    <w:p w14:paraId="6FBD280E" w14:textId="77777777" w:rsidR="00404154" w:rsidRDefault="00404154" w:rsidP="00404154">
      <w:pPr>
        <w:pStyle w:val="CodeA"/>
      </w:pPr>
      <w:r>
        <w:t>fn main() {</w:t>
      </w:r>
    </w:p>
    <w:p w14:paraId="46B69753" w14:textId="77777777" w:rsidR="00404154" w:rsidRDefault="00404154" w:rsidP="00404154">
      <w:pPr>
        <w:pStyle w:val="CodeB"/>
      </w:pPr>
      <w:r>
        <w:t xml:space="preserve">    let string1 = String::from("long string is long");</w:t>
      </w:r>
    </w:p>
    <w:p w14:paraId="65D816E7" w14:textId="77777777" w:rsidR="00404154" w:rsidRDefault="00404154" w:rsidP="00404154">
      <w:pPr>
        <w:pStyle w:val="CodeB"/>
      </w:pPr>
    </w:p>
    <w:p w14:paraId="2DF38E43" w14:textId="77777777" w:rsidR="00404154" w:rsidRDefault="00404154" w:rsidP="00404154">
      <w:pPr>
        <w:pStyle w:val="CodeB"/>
      </w:pPr>
      <w:r>
        <w:lastRenderedPageBreak/>
        <w:t xml:space="preserve">    {</w:t>
      </w:r>
    </w:p>
    <w:p w14:paraId="73A55ADB" w14:textId="77777777" w:rsidR="00404154" w:rsidRDefault="00404154" w:rsidP="00404154">
      <w:pPr>
        <w:pStyle w:val="CodeB"/>
      </w:pPr>
      <w:r>
        <w:t xml:space="preserve">        let string2 = String::from("xyz");</w:t>
      </w:r>
    </w:p>
    <w:p w14:paraId="299B7E71" w14:textId="77777777" w:rsidR="00404154" w:rsidRDefault="00404154" w:rsidP="00404154">
      <w:pPr>
        <w:pStyle w:val="CodeB"/>
      </w:pPr>
      <w:r>
        <w:t xml:space="preserve">        let result = longest(string1.as_str(), string2.as_str());</w:t>
      </w:r>
    </w:p>
    <w:p w14:paraId="4D4E8AB1" w14:textId="77777777" w:rsidR="00404154" w:rsidRDefault="00404154" w:rsidP="00404154">
      <w:pPr>
        <w:pStyle w:val="CodeB"/>
      </w:pPr>
      <w:r>
        <w:t xml:space="preserve">        println!("The longest string is {}", result);</w:t>
      </w:r>
    </w:p>
    <w:p w14:paraId="592B99BE" w14:textId="77777777" w:rsidR="00404154" w:rsidRDefault="00404154" w:rsidP="00404154">
      <w:pPr>
        <w:pStyle w:val="CodeB"/>
      </w:pPr>
      <w:r>
        <w:t xml:space="preserve">    }</w:t>
      </w:r>
    </w:p>
    <w:p w14:paraId="78B5E802" w14:textId="77777777" w:rsidR="00404154" w:rsidRDefault="00404154" w:rsidP="00404154">
      <w:pPr>
        <w:pStyle w:val="CodeC"/>
      </w:pPr>
      <w:r>
        <w:t>}</w:t>
      </w:r>
    </w:p>
    <w:p w14:paraId="75929AB2" w14:textId="00B3767B" w:rsidR="00404154" w:rsidRDefault="00B20D85" w:rsidP="006249DC">
      <w:pPr>
        <w:pStyle w:val="Listing"/>
      </w:pPr>
      <w:r>
        <w:rPr>
          <w:rFonts w:eastAsia="Microsoft YaHei"/>
        </w:rPr>
        <w:t>Listing 10-24</w:t>
      </w:r>
      <w:r w:rsidR="00404154">
        <w:rPr>
          <w:rFonts w:eastAsia="Microsoft YaHei"/>
        </w:rPr>
        <w:t xml:space="preserve">: Using the </w:t>
      </w:r>
      <w:r w:rsidR="00404154">
        <w:rPr>
          <w:rStyle w:val="Literal"/>
        </w:rPr>
        <w:t>longest</w:t>
      </w:r>
      <w:r w:rsidR="00404154">
        <w:rPr>
          <w:rFonts w:eastAsia="Microsoft YaHei"/>
        </w:rPr>
        <w:t xml:space="preserve"> function with references to </w:t>
      </w:r>
      <w:r w:rsidR="00404154">
        <w:rPr>
          <w:rStyle w:val="Literal"/>
        </w:rPr>
        <w:t>String</w:t>
      </w:r>
      <w:r w:rsidR="00404154">
        <w:rPr>
          <w:rFonts w:eastAsia="Microsoft YaHei"/>
        </w:rPr>
        <w:t xml:space="preserve"> values that have different concrete lifetimes</w:t>
      </w:r>
    </w:p>
    <w:p w14:paraId="1445962D" w14:textId="4A03D464" w:rsidR="00404154" w:rsidRDefault="00404154" w:rsidP="00404154">
      <w:pPr>
        <w:pStyle w:val="Body"/>
        <w:rPr>
          <w:ins w:id="1162" w:author="Liz Chadwick" w:date="2018-02-18T11:54:00Z"/>
        </w:rPr>
      </w:pPr>
      <w:ins w:id="1163" w:author="Liz Chadwick" w:date="2018-02-18T11:54:00Z">
        <w:r>
          <w:t>In this example</w:t>
        </w:r>
      </w:ins>
      <w:r w:rsidR="00C4144D">
        <w:t>,</w:t>
      </w:r>
      <w:ins w:id="1164" w:author="Liz Chadwick" w:date="2018-02-18T11:54:00Z">
        <w:r>
          <w:t xml:space="preserve"> </w:t>
        </w:r>
        <w:r>
          <w:rPr>
            <w:rStyle w:val="Literal"/>
          </w:rPr>
          <w:t>string1</w:t>
        </w:r>
        <w:r>
          <w:t xml:space="preserve"> is valid until the end of the outer scope, </w:t>
        </w:r>
        <w:r>
          <w:rPr>
            <w:rStyle w:val="Literal"/>
          </w:rPr>
          <w:t>string2</w:t>
        </w:r>
        <w:r>
          <w:t xml:space="preserve"> is valid until the end of the inner scope, and </w:t>
        </w:r>
        <w:r>
          <w:rPr>
            <w:rStyle w:val="Literal"/>
          </w:rPr>
          <w:t>result</w:t>
        </w:r>
        <w:r>
          <w:t xml:space="preserve"> references something that is valid until the end of the </w:t>
        </w:r>
      </w:ins>
      <w:r w:rsidR="00ED2C3F">
        <w:t>inner</w:t>
      </w:r>
      <w:ins w:id="1165" w:author="Liz Chadwick" w:date="2018-02-18T11:54:00Z">
        <w:r>
          <w:t xml:space="preserve"> scope. Run this and you'll see that the borrow checker approves of this code; it will compile and print </w:t>
        </w:r>
        <w:r>
          <w:rPr>
            <w:rStyle w:val="Literal"/>
          </w:rPr>
          <w:t>The longest string is long string is long</w:t>
        </w:r>
        <w:r>
          <w:t xml:space="preserve"> when run.</w:t>
        </w:r>
      </w:ins>
    </w:p>
    <w:p w14:paraId="4C9F0B66" w14:textId="1772D0F0" w:rsidR="00404154" w:rsidRDefault="00404154" w:rsidP="00404154">
      <w:pPr>
        <w:pStyle w:val="Body"/>
      </w:pPr>
      <w:r>
        <w:t xml:space="preserve">Next, let’s try an example that </w:t>
      </w:r>
      <w:del w:id="1166" w:author="Liz Chadwick" w:date="2018-02-18T11:54:00Z">
        <w:r>
          <w:rPr>
            <w:rFonts w:hint="eastAsia"/>
          </w:rPr>
          <w:delText>will show</w:delText>
        </w:r>
      </w:del>
      <w:ins w:id="1167" w:author="Liz Chadwick" w:date="2018-02-18T11:54:00Z">
        <w:r>
          <w:t>shows</w:t>
        </w:r>
      </w:ins>
      <w:r>
        <w:t xml:space="preserve"> that the lifetime of the reference in </w:t>
      </w:r>
      <w:r>
        <w:rPr>
          <w:rStyle w:val="Literal"/>
        </w:rPr>
        <w:t>result</w:t>
      </w:r>
      <w:r>
        <w:t xml:space="preserve"> must be the smaller lifetime of the two arguments. We’ll move the declaration of the </w:t>
      </w:r>
      <w:r>
        <w:rPr>
          <w:rStyle w:val="Literal"/>
        </w:rPr>
        <w:t>result</w:t>
      </w:r>
      <w:r>
        <w:t xml:space="preserve"> variable outside the inner scope, but leave the assignment of the value to the </w:t>
      </w:r>
      <w:r>
        <w:rPr>
          <w:rStyle w:val="Literal"/>
        </w:rPr>
        <w:t>result</w:t>
      </w:r>
      <w:r>
        <w:t xml:space="preserve"> variable inside the scope with </w:t>
      </w:r>
      <w:r>
        <w:rPr>
          <w:rStyle w:val="Literal"/>
        </w:rPr>
        <w:t>string2</w:t>
      </w:r>
      <w:r>
        <w:t xml:space="preserve">. Next, we’ll move the </w:t>
      </w:r>
      <w:r>
        <w:rPr>
          <w:rStyle w:val="Literal"/>
        </w:rPr>
        <w:t>println!</w:t>
      </w:r>
      <w:r>
        <w:t xml:space="preserve"> that uses </w:t>
      </w:r>
      <w:r>
        <w:rPr>
          <w:rStyle w:val="Literal"/>
        </w:rPr>
        <w:t>result</w:t>
      </w:r>
      <w:r>
        <w:t xml:space="preserve"> outside of the inner scope, after it has ended. The code in Listing 10-2</w:t>
      </w:r>
      <w:r w:rsidR="008D04F4">
        <w:t>5</w:t>
      </w:r>
      <w:r>
        <w:t xml:space="preserve"> will not compile:</w:t>
      </w:r>
    </w:p>
    <w:p w14:paraId="0C8513BC" w14:textId="0EA11B71" w:rsidR="00404154" w:rsidRDefault="00404154" w:rsidP="00404154">
      <w:pPr>
        <w:pStyle w:val="ProductionDirective"/>
      </w:pPr>
      <w:r>
        <w:t>src/main.rs</w:t>
      </w:r>
    </w:p>
    <w:p w14:paraId="6852D84E" w14:textId="77777777" w:rsidR="00404154" w:rsidRDefault="00404154" w:rsidP="00404154">
      <w:pPr>
        <w:pStyle w:val="CodeA"/>
      </w:pPr>
      <w:r>
        <w:t>fn main() {</w:t>
      </w:r>
    </w:p>
    <w:p w14:paraId="4D410D57" w14:textId="77777777" w:rsidR="00404154" w:rsidRDefault="00404154" w:rsidP="00404154">
      <w:pPr>
        <w:pStyle w:val="CodeB"/>
      </w:pPr>
      <w:r>
        <w:t xml:space="preserve">    let string1 = String::from("long string is long");</w:t>
      </w:r>
    </w:p>
    <w:p w14:paraId="53A996C0" w14:textId="77777777" w:rsidR="00404154" w:rsidRDefault="00404154" w:rsidP="00404154">
      <w:pPr>
        <w:pStyle w:val="CodeB"/>
      </w:pPr>
      <w:r>
        <w:t xml:space="preserve">    let result;</w:t>
      </w:r>
    </w:p>
    <w:p w14:paraId="2C091CEB" w14:textId="77777777" w:rsidR="00404154" w:rsidRDefault="00404154" w:rsidP="00404154">
      <w:pPr>
        <w:pStyle w:val="CodeB"/>
      </w:pPr>
      <w:r>
        <w:t xml:space="preserve">    {</w:t>
      </w:r>
    </w:p>
    <w:p w14:paraId="74A71CB0" w14:textId="77777777" w:rsidR="00404154" w:rsidRDefault="00404154" w:rsidP="00404154">
      <w:pPr>
        <w:pStyle w:val="CodeB"/>
      </w:pPr>
      <w:r>
        <w:t xml:space="preserve">        let string2 = String::from("xyz");</w:t>
      </w:r>
    </w:p>
    <w:p w14:paraId="4A048A6B" w14:textId="77777777" w:rsidR="00404154" w:rsidRDefault="00404154" w:rsidP="00404154">
      <w:pPr>
        <w:pStyle w:val="CodeB"/>
      </w:pPr>
      <w:r>
        <w:t xml:space="preserve">        result = longest(string1.as_str(), string2.as_str());</w:t>
      </w:r>
    </w:p>
    <w:p w14:paraId="2B3EF5BA" w14:textId="77777777" w:rsidR="00404154" w:rsidRDefault="00404154" w:rsidP="00404154">
      <w:pPr>
        <w:pStyle w:val="CodeB"/>
      </w:pPr>
      <w:r>
        <w:t xml:space="preserve">    }</w:t>
      </w:r>
    </w:p>
    <w:p w14:paraId="2965A5A8" w14:textId="77777777" w:rsidR="00404154" w:rsidRDefault="00404154" w:rsidP="00404154">
      <w:pPr>
        <w:pStyle w:val="CodeB"/>
      </w:pPr>
      <w:r>
        <w:t xml:space="preserve">    println!("The longest string is {}", result);</w:t>
      </w:r>
    </w:p>
    <w:p w14:paraId="3B90E3A4" w14:textId="77777777" w:rsidR="00404154" w:rsidRDefault="00404154" w:rsidP="00404154">
      <w:pPr>
        <w:pStyle w:val="CodeC"/>
      </w:pPr>
      <w:r>
        <w:t>}</w:t>
      </w:r>
    </w:p>
    <w:p w14:paraId="4079DA9A" w14:textId="12917440" w:rsidR="00404154" w:rsidRDefault="00404154" w:rsidP="00404154">
      <w:pPr>
        <w:pStyle w:val="Listing"/>
      </w:pPr>
      <w:r>
        <w:rPr>
          <w:rFonts w:eastAsia="Microsoft YaHei"/>
        </w:rPr>
        <w:t>Listing 10-2</w:t>
      </w:r>
      <w:r w:rsidR="008D04F4">
        <w:rPr>
          <w:rFonts w:eastAsia="Microsoft YaHei"/>
        </w:rPr>
        <w:t>5</w:t>
      </w:r>
      <w:r>
        <w:rPr>
          <w:rFonts w:eastAsia="Microsoft YaHei"/>
        </w:rPr>
        <w:t xml:space="preserve">: Attempting to use </w:t>
      </w:r>
      <w:r>
        <w:rPr>
          <w:rStyle w:val="Literal"/>
        </w:rPr>
        <w:t>result</w:t>
      </w:r>
      <w:r>
        <w:rPr>
          <w:rFonts w:eastAsia="Microsoft YaHei"/>
        </w:rPr>
        <w:t xml:space="preserve"> after </w:t>
      </w:r>
      <w:r>
        <w:rPr>
          <w:rStyle w:val="Literal"/>
        </w:rPr>
        <w:t>string2</w:t>
      </w:r>
      <w:r>
        <w:rPr>
          <w:rFonts w:eastAsia="Microsoft YaHei"/>
        </w:rPr>
        <w:t xml:space="preserve"> has gone out of scope won’t compile</w:t>
      </w:r>
    </w:p>
    <w:p w14:paraId="1DC41F7D" w14:textId="77777777" w:rsidR="00404154" w:rsidRDefault="00404154" w:rsidP="00404154">
      <w:pPr>
        <w:pStyle w:val="Body"/>
      </w:pPr>
      <w:del w:id="1168" w:author="Liz Chadwick" w:date="2018-02-18T11:54:00Z">
        <w:r>
          <w:rPr>
            <w:rFonts w:hint="eastAsia"/>
          </w:rPr>
          <w:delText>If</w:delText>
        </w:r>
      </w:del>
      <w:ins w:id="1169" w:author="Liz Chadwick" w:date="2018-02-18T11:54:00Z">
        <w:r>
          <w:t>When</w:t>
        </w:r>
      </w:ins>
      <w:r>
        <w:t xml:space="preserve"> we try to compile this, we’ll get this error:</w:t>
      </w:r>
    </w:p>
    <w:p w14:paraId="72B55D81" w14:textId="77777777" w:rsidR="00813349" w:rsidRPr="00813349" w:rsidRDefault="00813349" w:rsidP="00813349">
      <w:pPr>
        <w:pStyle w:val="CodeA"/>
      </w:pPr>
      <w:r w:rsidRPr="00813349">
        <w:t>error[E0597]: `string2` does not live long enough</w:t>
      </w:r>
    </w:p>
    <w:p w14:paraId="32D10E1B" w14:textId="77777777" w:rsidR="00813349" w:rsidRPr="00813349" w:rsidRDefault="00813349" w:rsidP="00813349">
      <w:pPr>
        <w:pStyle w:val="CodeB"/>
      </w:pPr>
      <w:r w:rsidRPr="00813349">
        <w:t xml:space="preserve">  --&gt; src/main.rs:15:5</w:t>
      </w:r>
    </w:p>
    <w:p w14:paraId="1916FF8C" w14:textId="77777777" w:rsidR="00813349" w:rsidRPr="00813349" w:rsidRDefault="00813349" w:rsidP="00813349">
      <w:pPr>
        <w:pStyle w:val="CodeB"/>
      </w:pPr>
      <w:r w:rsidRPr="00813349">
        <w:t xml:space="preserve">   |</w:t>
      </w:r>
    </w:p>
    <w:p w14:paraId="22565A41" w14:textId="77777777" w:rsidR="00813349" w:rsidRPr="00813349" w:rsidRDefault="00813349" w:rsidP="00813349">
      <w:pPr>
        <w:pStyle w:val="CodeB"/>
      </w:pPr>
      <w:r w:rsidRPr="00813349">
        <w:t>14 |         result = longest(string1.as_str(), string2.as_str());</w:t>
      </w:r>
    </w:p>
    <w:p w14:paraId="65D13286" w14:textId="77777777" w:rsidR="00813349" w:rsidRPr="00813349" w:rsidRDefault="00813349" w:rsidP="00813349">
      <w:pPr>
        <w:pStyle w:val="CodeB"/>
      </w:pPr>
      <w:r w:rsidRPr="00813349">
        <w:lastRenderedPageBreak/>
        <w:t xml:space="preserve">   |                                            ------- borrow occurs here</w:t>
      </w:r>
    </w:p>
    <w:p w14:paraId="258C2063" w14:textId="77777777" w:rsidR="00813349" w:rsidRPr="00813349" w:rsidRDefault="00813349" w:rsidP="00813349">
      <w:pPr>
        <w:pStyle w:val="CodeB"/>
      </w:pPr>
      <w:r w:rsidRPr="00813349">
        <w:t>15 |     }</w:t>
      </w:r>
    </w:p>
    <w:p w14:paraId="0BC34A6A" w14:textId="77777777" w:rsidR="00813349" w:rsidRPr="00813349" w:rsidRDefault="00813349" w:rsidP="00813349">
      <w:pPr>
        <w:pStyle w:val="CodeB"/>
      </w:pPr>
      <w:r w:rsidRPr="00813349">
        <w:t xml:space="preserve">   |     ^ `string2` dropped here while still borrowed</w:t>
      </w:r>
    </w:p>
    <w:p w14:paraId="5E0A6CD1" w14:textId="77777777" w:rsidR="00813349" w:rsidRPr="00813349" w:rsidRDefault="00813349" w:rsidP="00813349">
      <w:pPr>
        <w:pStyle w:val="CodeB"/>
      </w:pPr>
      <w:r w:rsidRPr="00813349">
        <w:t>16 |     println!("The longest string is {}", result);</w:t>
      </w:r>
    </w:p>
    <w:p w14:paraId="50FD837D" w14:textId="77777777" w:rsidR="00813349" w:rsidRPr="00813349" w:rsidRDefault="00813349" w:rsidP="00813349">
      <w:pPr>
        <w:pStyle w:val="CodeB"/>
      </w:pPr>
      <w:r w:rsidRPr="00813349">
        <w:t>17 | }</w:t>
      </w:r>
    </w:p>
    <w:p w14:paraId="5F094D73" w14:textId="77777777" w:rsidR="00813349" w:rsidRDefault="00813349" w:rsidP="00813349">
      <w:pPr>
        <w:pStyle w:val="CodeC"/>
      </w:pPr>
      <w:r w:rsidRPr="00813349">
        <w:t xml:space="preserve">   | - borrowed value needs to live until here</w:t>
      </w:r>
    </w:p>
    <w:p w14:paraId="3E58BA32" w14:textId="762ADC61" w:rsidR="00404154" w:rsidRDefault="00404154" w:rsidP="00813349">
      <w:pPr>
        <w:pStyle w:val="Body"/>
      </w:pPr>
      <w:r>
        <w:t xml:space="preserve">The error </w:t>
      </w:r>
      <w:del w:id="1170" w:author="Liz Chadwick" w:date="2018-02-18T11:54:00Z">
        <w:r>
          <w:rPr>
            <w:rFonts w:hint="eastAsia"/>
          </w:rPr>
          <w:delText>is saying</w:delText>
        </w:r>
      </w:del>
      <w:ins w:id="1171" w:author="Liz Chadwick" w:date="2018-02-18T11:54:00Z">
        <w:r>
          <w:t>says</w:t>
        </w:r>
      </w:ins>
      <w:r w:rsidR="00585615">
        <w:t xml:space="preserve"> that </w:t>
      </w:r>
      <w:r>
        <w:t xml:space="preserve">for </w:t>
      </w:r>
      <w:r>
        <w:rPr>
          <w:rStyle w:val="Literal"/>
        </w:rPr>
        <w:t>result</w:t>
      </w:r>
      <w:r>
        <w:t xml:space="preserve"> to be valid for the </w:t>
      </w:r>
      <w:r>
        <w:rPr>
          <w:rStyle w:val="Literal"/>
        </w:rPr>
        <w:t>println</w:t>
      </w:r>
      <w:del w:id="1172" w:author="Liz Chadwick" w:date="2018-02-18T11:54:00Z">
        <w:r w:rsidRPr="00360A2E">
          <w:rPr>
            <w:rStyle w:val="Literal"/>
            <w:rFonts w:hint="eastAsia"/>
          </w:rPr>
          <w:delText>!</w:delText>
        </w:r>
        <w:r>
          <w:rPr>
            <w:rFonts w:hint="eastAsia"/>
          </w:rPr>
          <w:delText>,</w:delText>
        </w:r>
      </w:del>
      <w:ins w:id="1173" w:author="Liz Chadwick" w:date="2018-02-18T11:54:00Z">
        <w:r>
          <w:rPr>
            <w:rStyle w:val="Literal"/>
          </w:rPr>
          <w:t>!</w:t>
        </w:r>
        <w:r>
          <w:t xml:space="preserve"> statement,</w:t>
        </w:r>
      </w:ins>
      <w:r>
        <w:t xml:space="preserve"> </w:t>
      </w:r>
      <w:r>
        <w:rPr>
          <w:rStyle w:val="Literal"/>
        </w:rPr>
        <w:t>string2</w:t>
      </w:r>
      <w:r>
        <w:t xml:space="preserve"> would need to be valid until the end of the outer scope. Rust knows this because we annotated the lifetimes of the function parameters and return values </w:t>
      </w:r>
      <w:del w:id="1174" w:author="Liz Chadwick" w:date="2018-02-18T11:54:00Z">
        <w:r>
          <w:rPr>
            <w:rFonts w:hint="eastAsia"/>
          </w:rPr>
          <w:delText>with</w:delText>
        </w:r>
      </w:del>
      <w:ins w:id="1175" w:author="Liz Chadwick" w:date="2018-02-18T11:54:00Z">
        <w:r>
          <w:t>using</w:t>
        </w:r>
      </w:ins>
      <w:r>
        <w:t xml:space="preserve"> the same lifetime parameter, </w:t>
      </w:r>
      <w:r>
        <w:rPr>
          <w:rStyle w:val="Literal"/>
        </w:rPr>
        <w:t>'a</w:t>
      </w:r>
      <w:r>
        <w:t>.</w:t>
      </w:r>
    </w:p>
    <w:p w14:paraId="6CEBECAF" w14:textId="3EA054C3" w:rsidR="00404154" w:rsidRDefault="00404154" w:rsidP="00404154">
      <w:pPr>
        <w:pStyle w:val="Body"/>
      </w:pPr>
      <w:del w:id="1176" w:author="Liz Chadwick" w:date="2018-02-18T11:54:00Z">
        <w:r>
          <w:rPr>
            <w:rFonts w:hint="eastAsia"/>
          </w:rPr>
          <w:delText>We</w:delText>
        </w:r>
      </w:del>
      <w:ins w:id="1177" w:author="Liz Chadwick" w:date="2018-02-18T11:54:00Z">
        <w:r>
          <w:t>As humans, we</w:t>
        </w:r>
      </w:ins>
      <w:r>
        <w:t xml:space="preserve"> can look at this code</w:t>
      </w:r>
      <w:del w:id="1178" w:author="Liz Chadwick" w:date="2018-02-18T11:54:00Z">
        <w:r>
          <w:rPr>
            <w:rFonts w:hint="eastAsia"/>
          </w:rPr>
          <w:delText xml:space="preserve"> as humans</w:delText>
        </w:r>
      </w:del>
      <w:r>
        <w:t xml:space="preserve"> and see that </w:t>
      </w:r>
      <w:r>
        <w:rPr>
          <w:rStyle w:val="Literal"/>
        </w:rPr>
        <w:t>string1</w:t>
      </w:r>
      <w:r>
        <w:t xml:space="preserve"> is longer, and therefore </w:t>
      </w:r>
      <w:r>
        <w:rPr>
          <w:rStyle w:val="Literal"/>
        </w:rPr>
        <w:t>result</w:t>
      </w:r>
      <w:r>
        <w:t xml:space="preserve"> will contain a reference to </w:t>
      </w:r>
      <w:r>
        <w:rPr>
          <w:rStyle w:val="Literal"/>
        </w:rPr>
        <w:t>string1</w:t>
      </w:r>
      <w:r>
        <w:t xml:space="preserve">. Because </w:t>
      </w:r>
      <w:r>
        <w:rPr>
          <w:rStyle w:val="Literal"/>
        </w:rPr>
        <w:t>string1</w:t>
      </w:r>
      <w:r>
        <w:t xml:space="preserve"> has not gone out of scope yet, a reference to </w:t>
      </w:r>
      <w:r>
        <w:rPr>
          <w:rStyle w:val="Literal"/>
        </w:rPr>
        <w:t>string1</w:t>
      </w:r>
      <w:r>
        <w:t xml:space="preserve"> will still be valid for the </w:t>
      </w:r>
      <w:r>
        <w:rPr>
          <w:rStyle w:val="Literal"/>
        </w:rPr>
        <w:t>println!</w:t>
      </w:r>
      <w:r>
        <w:t xml:space="preserve">. </w:t>
      </w:r>
      <w:del w:id="1179" w:author="Liz Chadwick" w:date="2018-02-18T11:54:00Z">
        <w:r>
          <w:rPr>
            <w:rFonts w:hint="eastAsia"/>
          </w:rPr>
          <w:delText>However, what we</w:delText>
        </w:r>
        <w:r>
          <w:delText>’</w:delText>
        </w:r>
        <w:r>
          <w:rPr>
            <w:rFonts w:hint="eastAsia"/>
          </w:rPr>
          <w:delText>ve</w:delText>
        </w:r>
      </w:del>
      <w:ins w:id="1180" w:author="Liz Chadwick" w:date="2018-02-18T11:54:00Z">
        <w:r>
          <w:t>The compiler, however, cannot. We’ve</w:t>
        </w:r>
      </w:ins>
      <w:r>
        <w:t xml:space="preserve"> told Rust</w:t>
      </w:r>
      <w:del w:id="1181" w:author="Liz Chadwick" w:date="2018-02-18T11:54:00Z">
        <w:r>
          <w:rPr>
            <w:rFonts w:hint="eastAsia"/>
          </w:rPr>
          <w:delText xml:space="preserve"> with the lifetime parameters is</w:delText>
        </w:r>
      </w:del>
      <w:r>
        <w:t xml:space="preserve"> that the lifetime of the reference returned by the </w:t>
      </w:r>
      <w:r>
        <w:rPr>
          <w:rStyle w:val="Literal"/>
        </w:rPr>
        <w:t>longest</w:t>
      </w:r>
      <w:r>
        <w:t xml:space="preserve"> function is the same as the smaller of the lifetimes of the references passed in. Therefore, the borrow checker disallows the code i</w:t>
      </w:r>
      <w:r w:rsidR="008D04F4">
        <w:t>n Listing 10-25</w:t>
      </w:r>
      <w:r>
        <w:t xml:space="preserve"> as possibly having an invalid reference.</w:t>
      </w:r>
    </w:p>
    <w:p w14:paraId="31E3EB70" w14:textId="77777777" w:rsidR="00404154" w:rsidRDefault="00404154" w:rsidP="00404154">
      <w:pPr>
        <w:pStyle w:val="Body"/>
      </w:pPr>
      <w:r>
        <w:t xml:space="preserve">Try designing some more experiments that vary the values and lifetimes of the references passed in to the </w:t>
      </w:r>
      <w:r>
        <w:rPr>
          <w:rStyle w:val="Literal"/>
        </w:rPr>
        <w:t>longest</w:t>
      </w:r>
      <w:r>
        <w:t xml:space="preserve"> function and how the returned reference is used. Make hypotheses about whether your experiments will pass the borrow checker or not before you compile, then check to see if you’re right!</w:t>
      </w:r>
    </w:p>
    <w:p w14:paraId="0FCBF6E4" w14:textId="77777777" w:rsidR="00404154" w:rsidRDefault="00404154" w:rsidP="00404154">
      <w:pPr>
        <w:pStyle w:val="HeadB"/>
      </w:pPr>
      <w:bookmarkStart w:id="1182" w:name="thinking-in-terms-of-lifetimes"/>
      <w:bookmarkStart w:id="1183" w:name="__RefHeading___Toc16849_4277564772"/>
      <w:bookmarkStart w:id="1184" w:name="_Toc476297447"/>
      <w:bookmarkStart w:id="1185" w:name="_Toc506718481"/>
      <w:bookmarkEnd w:id="1182"/>
      <w:r>
        <w:t>Thinking in Terms of Lifetimes</w:t>
      </w:r>
      <w:bookmarkEnd w:id="1183"/>
      <w:bookmarkEnd w:id="1184"/>
      <w:bookmarkEnd w:id="1185"/>
    </w:p>
    <w:p w14:paraId="1ECB3C15" w14:textId="3A3CAFE5" w:rsidR="00404154" w:rsidRDefault="00404154" w:rsidP="00404154">
      <w:pPr>
        <w:pStyle w:val="BodyFirst"/>
      </w:pPr>
      <w:r>
        <w:rPr>
          <w:rFonts w:eastAsia="Microsoft YaHei"/>
        </w:rPr>
        <w:t xml:space="preserve">The </w:t>
      </w:r>
      <w:del w:id="1186" w:author="Liz Chadwick" w:date="2018-02-18T11:54:00Z">
        <w:r>
          <w:rPr>
            <w:rFonts w:eastAsia="Microsoft YaHei" w:hint="eastAsia"/>
          </w:rPr>
          <w:delText xml:space="preserve">exact </w:delText>
        </w:r>
      </w:del>
      <w:r>
        <w:rPr>
          <w:rFonts w:eastAsia="Microsoft YaHei"/>
        </w:rPr>
        <w:t>way</w:t>
      </w:r>
      <w:ins w:id="1187" w:author="Liz Chadwick" w:date="2018-02-18T11:54:00Z">
        <w:r>
          <w:rPr>
            <w:rFonts w:eastAsia="Microsoft YaHei"/>
          </w:rPr>
          <w:t xml:space="preserve"> in which you need</w:t>
        </w:r>
      </w:ins>
      <w:r>
        <w:rPr>
          <w:rFonts w:eastAsia="Microsoft YaHei"/>
        </w:rPr>
        <w:t xml:space="preserve"> to specify lifetime parameters depends on what your function is doing. For example, if we changed the implementation of the </w:t>
      </w:r>
      <w:r>
        <w:rPr>
          <w:rStyle w:val="Literal"/>
        </w:rPr>
        <w:t>longest</w:t>
      </w:r>
      <w:r>
        <w:rPr>
          <w:rFonts w:eastAsia="Microsoft YaHei"/>
        </w:rPr>
        <w:t xml:space="preserve"> function to </w:t>
      </w:r>
      <w:r w:rsidR="00A63AEE">
        <w:rPr>
          <w:rFonts w:eastAsia="Microsoft YaHei"/>
        </w:rPr>
        <w:t>always return the first parameter</w:t>
      </w:r>
      <w:r>
        <w:rPr>
          <w:rFonts w:eastAsia="Microsoft YaHei"/>
        </w:rPr>
        <w:t xml:space="preserve"> rather than the longest string slice, we wouldn’t need to specify a lifetime on the </w:t>
      </w:r>
      <w:r>
        <w:rPr>
          <w:rStyle w:val="Literal"/>
        </w:rPr>
        <w:t>y</w:t>
      </w:r>
      <w:r>
        <w:rPr>
          <w:rFonts w:eastAsia="Microsoft YaHei"/>
        </w:rPr>
        <w:t xml:space="preserve"> parameter. </w:t>
      </w:r>
      <w:del w:id="1188" w:author="Liz Chadwick" w:date="2018-02-18T11:54:00Z">
        <w:r>
          <w:rPr>
            <w:rFonts w:eastAsia="Microsoft YaHei" w:hint="eastAsia"/>
          </w:rPr>
          <w:delText>This</w:delText>
        </w:r>
      </w:del>
      <w:ins w:id="1189" w:author="Liz Chadwick" w:date="2018-02-18T11:54:00Z">
        <w:r>
          <w:rPr>
            <w:rFonts w:eastAsia="Microsoft YaHei"/>
          </w:rPr>
          <w:t>The following</w:t>
        </w:r>
      </w:ins>
      <w:r>
        <w:rPr>
          <w:rFonts w:eastAsia="Microsoft YaHei"/>
        </w:rPr>
        <w:t xml:space="preserve"> code </w:t>
      </w:r>
      <w:del w:id="1190" w:author="Liz Chadwick" w:date="2018-02-18T11:54:00Z">
        <w:r>
          <w:rPr>
            <w:rFonts w:eastAsia="Microsoft YaHei" w:hint="eastAsia"/>
          </w:rPr>
          <w:delText>compiles</w:delText>
        </w:r>
      </w:del>
      <w:ins w:id="1191" w:author="Liz Chadwick" w:date="2018-02-18T11:54:00Z">
        <w:r>
          <w:rPr>
            <w:rFonts w:eastAsia="Microsoft YaHei"/>
          </w:rPr>
          <w:t>will compile</w:t>
        </w:r>
      </w:ins>
      <w:r>
        <w:rPr>
          <w:rFonts w:eastAsia="Microsoft YaHei"/>
        </w:rPr>
        <w:t>:</w:t>
      </w:r>
    </w:p>
    <w:p w14:paraId="75CCAE65" w14:textId="55A685FB" w:rsidR="00404154" w:rsidRDefault="00404154" w:rsidP="00404154">
      <w:pPr>
        <w:pStyle w:val="ProductionDirective"/>
      </w:pPr>
      <w:r>
        <w:t>src/main.rs</w:t>
      </w:r>
    </w:p>
    <w:p w14:paraId="484B3E72" w14:textId="77777777" w:rsidR="00404154" w:rsidRDefault="00404154" w:rsidP="00404154">
      <w:pPr>
        <w:pStyle w:val="CodeA"/>
      </w:pPr>
      <w:r>
        <w:t>fn longest&lt;'a&gt;(x: &amp;'a str, y: &amp;str) -&gt; &amp;'a str {</w:t>
      </w:r>
    </w:p>
    <w:p w14:paraId="09A768AB" w14:textId="77777777" w:rsidR="00404154" w:rsidRDefault="00404154" w:rsidP="00404154">
      <w:pPr>
        <w:pStyle w:val="CodeB"/>
      </w:pPr>
      <w:r>
        <w:t xml:space="preserve">    x</w:t>
      </w:r>
    </w:p>
    <w:p w14:paraId="76672602" w14:textId="77777777" w:rsidR="00404154" w:rsidRDefault="00404154" w:rsidP="00404154">
      <w:pPr>
        <w:pStyle w:val="CodeC"/>
      </w:pPr>
      <w:r>
        <w:t>}</w:t>
      </w:r>
    </w:p>
    <w:p w14:paraId="6E2A1C46" w14:textId="0C8FA8F0" w:rsidR="00404154" w:rsidRDefault="00404154" w:rsidP="00404154">
      <w:pPr>
        <w:pStyle w:val="Body"/>
      </w:pPr>
      <w:r>
        <w:t xml:space="preserve">In this example, we’ve specified a lifetime parameter </w:t>
      </w:r>
      <w:r>
        <w:rPr>
          <w:rStyle w:val="Literal"/>
        </w:rPr>
        <w:t>'a</w:t>
      </w:r>
      <w:r>
        <w:t xml:space="preserve"> for the parameter </w:t>
      </w:r>
      <w:r>
        <w:rPr>
          <w:rStyle w:val="Literal"/>
        </w:rPr>
        <w:t>x</w:t>
      </w:r>
      <w:r>
        <w:t xml:space="preserve"> and the return type, but not for the parameter </w:t>
      </w:r>
      <w:r>
        <w:rPr>
          <w:rStyle w:val="Literal"/>
        </w:rPr>
        <w:t>y</w:t>
      </w:r>
      <w:r>
        <w:t xml:space="preserve">, </w:t>
      </w:r>
      <w:r w:rsidR="007A78DB">
        <w:t>because</w:t>
      </w:r>
      <w:r>
        <w:t xml:space="preserve"> the lifetime of </w:t>
      </w:r>
      <w:r>
        <w:rPr>
          <w:rStyle w:val="Literal"/>
        </w:rPr>
        <w:t>y</w:t>
      </w:r>
      <w:r>
        <w:t xml:space="preserve"> does not have any relationship with the lifetime of </w:t>
      </w:r>
      <w:r>
        <w:rPr>
          <w:rStyle w:val="Literal"/>
        </w:rPr>
        <w:t>x</w:t>
      </w:r>
      <w:r>
        <w:t xml:space="preserve"> or the return value.</w:t>
      </w:r>
    </w:p>
    <w:p w14:paraId="608BABE1" w14:textId="33B47901" w:rsidR="00404154" w:rsidRDefault="00404154" w:rsidP="00404154">
      <w:pPr>
        <w:pStyle w:val="Body"/>
      </w:pPr>
      <w:r>
        <w:lastRenderedPageBreak/>
        <w:t xml:space="preserve">When returning a reference from a function, the lifetime parameter for the return type needs to match the lifetime parameter </w:t>
      </w:r>
      <w:del w:id="1192" w:author="Liz Chadwick" w:date="2018-02-18T11:54:00Z">
        <w:r>
          <w:rPr>
            <w:rFonts w:hint="eastAsia"/>
          </w:rPr>
          <w:delText>of</w:delText>
        </w:r>
      </w:del>
      <w:ins w:id="1193" w:author="Liz Chadwick" w:date="2018-02-18T11:54:00Z">
        <w:r>
          <w:t>for</w:t>
        </w:r>
      </w:ins>
      <w:r>
        <w:t xml:space="preserve"> one of the </w:t>
      </w:r>
      <w:r w:rsidR="001D5DB3">
        <w:t>parameters</w:t>
      </w:r>
      <w:r>
        <w:t xml:space="preserve">. If the reference returned does </w:t>
      </w:r>
      <w:r>
        <w:rPr>
          <w:rStyle w:val="EmphasisItalic"/>
        </w:rPr>
        <w:t>not</w:t>
      </w:r>
      <w:r>
        <w:t xml:space="preserve"> refer to one of the </w:t>
      </w:r>
      <w:r w:rsidR="00B31B8A">
        <w:t>parameters</w:t>
      </w:r>
      <w:r>
        <w:t xml:space="preserve">, </w:t>
      </w:r>
      <w:del w:id="1194" w:author="Liz Chadwick" w:date="2018-02-18T11:54:00Z">
        <w:r>
          <w:rPr>
            <w:rFonts w:hint="eastAsia"/>
          </w:rPr>
          <w:delText>the only other possibility is that</w:delText>
        </w:r>
      </w:del>
      <w:ins w:id="1195" w:author="Liz Chadwick" w:date="2018-02-18T11:54:00Z">
        <w:r>
          <w:t>then</w:t>
        </w:r>
      </w:ins>
      <w:r>
        <w:t xml:space="preserve"> it </w:t>
      </w:r>
      <w:del w:id="1196" w:author="Liz Chadwick" w:date="2018-02-18T11:54:00Z">
        <w:r>
          <w:rPr>
            <w:rFonts w:hint="eastAsia"/>
          </w:rPr>
          <w:delText>refers</w:delText>
        </w:r>
      </w:del>
      <w:ins w:id="1197" w:author="Liz Chadwick" w:date="2018-02-18T11:54:00Z">
        <w:r>
          <w:t>must refer</w:t>
        </w:r>
      </w:ins>
      <w:r>
        <w:t xml:space="preserve"> to a value created within this function, which would be a dangling reference </w:t>
      </w:r>
      <w:r w:rsidR="007A78DB">
        <w:t>because</w:t>
      </w:r>
      <w:r>
        <w:t xml:space="preserve"> the value will go out of scope at the end of the function. Consider this attempted implementation of the </w:t>
      </w:r>
      <w:r>
        <w:rPr>
          <w:rStyle w:val="Literal"/>
        </w:rPr>
        <w:t>longest</w:t>
      </w:r>
      <w:r>
        <w:t xml:space="preserve"> function that won’t compile:</w:t>
      </w:r>
    </w:p>
    <w:p w14:paraId="694DB9B7" w14:textId="706ED668" w:rsidR="00404154" w:rsidRDefault="00404154" w:rsidP="00404154">
      <w:pPr>
        <w:pStyle w:val="ProductionDirective"/>
      </w:pPr>
      <w:r>
        <w:t>src/main.rs</w:t>
      </w:r>
    </w:p>
    <w:p w14:paraId="65DA9FA8" w14:textId="77777777" w:rsidR="00404154" w:rsidRDefault="00404154" w:rsidP="00404154">
      <w:pPr>
        <w:pStyle w:val="CodeA"/>
      </w:pPr>
      <w:r>
        <w:t>fn longest&lt;'a&gt;(x: &amp;str, y: &amp;str) -&gt; &amp;'a str {</w:t>
      </w:r>
    </w:p>
    <w:p w14:paraId="0F2BEBBE" w14:textId="77777777" w:rsidR="00404154" w:rsidRDefault="00404154" w:rsidP="00404154">
      <w:pPr>
        <w:pStyle w:val="CodeB"/>
      </w:pPr>
      <w:r>
        <w:t xml:space="preserve">    let result = String::from("really long string");</w:t>
      </w:r>
    </w:p>
    <w:p w14:paraId="22FF873B" w14:textId="77777777" w:rsidR="00404154" w:rsidRDefault="00404154" w:rsidP="00404154">
      <w:pPr>
        <w:pStyle w:val="CodeB"/>
      </w:pPr>
      <w:r>
        <w:t xml:space="preserve">    result.as_str()</w:t>
      </w:r>
    </w:p>
    <w:p w14:paraId="3FF3A68B" w14:textId="77777777" w:rsidR="00404154" w:rsidRDefault="00404154" w:rsidP="00404154">
      <w:pPr>
        <w:pStyle w:val="CodeC"/>
      </w:pPr>
      <w:r>
        <w:t>}</w:t>
      </w:r>
    </w:p>
    <w:p w14:paraId="0149009C" w14:textId="77777777" w:rsidR="00404154" w:rsidRDefault="00404154" w:rsidP="00404154">
      <w:pPr>
        <w:pStyle w:val="Body"/>
      </w:pPr>
      <w:del w:id="1198" w:author="Liz Chadwick" w:date="2018-02-18T11:54:00Z">
        <w:r>
          <w:rPr>
            <w:rFonts w:hint="eastAsia"/>
          </w:rPr>
          <w:delText>Even</w:delText>
        </w:r>
      </w:del>
      <w:ins w:id="1199" w:author="Liz Chadwick" w:date="2018-02-18T11:54:00Z">
        <w:r>
          <w:t>Here, even</w:t>
        </w:r>
      </w:ins>
      <w:r>
        <w:t xml:space="preserve"> though we’ve specified a lifetime parameter </w:t>
      </w:r>
      <w:r>
        <w:rPr>
          <w:rStyle w:val="Literal"/>
        </w:rPr>
        <w:t>'a</w:t>
      </w:r>
      <w:r>
        <w:t xml:space="preserve"> for the return type, this implementation </w:t>
      </w:r>
      <w:del w:id="1200" w:author="Liz Chadwick" w:date="2018-02-18T11:54:00Z">
        <w:r>
          <w:rPr>
            <w:rFonts w:hint="eastAsia"/>
          </w:rPr>
          <w:delText>fails</w:delText>
        </w:r>
      </w:del>
      <w:ins w:id="1201" w:author="Liz Chadwick" w:date="2018-02-18T11:54:00Z">
        <w:r>
          <w:t>will fail</w:t>
        </w:r>
      </w:ins>
      <w:r>
        <w:t xml:space="preserve"> to compile because the return value lifetime is not related to the lifetime of the parameters at all. Here’s the error message we get:</w:t>
      </w:r>
    </w:p>
    <w:p w14:paraId="70EFC56F" w14:textId="77777777" w:rsidR="00BA4993" w:rsidRPr="00BA4993" w:rsidRDefault="00BA4993" w:rsidP="00BA4993">
      <w:pPr>
        <w:pStyle w:val="CodeA"/>
      </w:pPr>
      <w:r w:rsidRPr="00BA4993">
        <w:t>error[E0597]: `result` does not live long enough</w:t>
      </w:r>
    </w:p>
    <w:p w14:paraId="3976249E" w14:textId="77777777" w:rsidR="00BA4993" w:rsidRPr="00BA4993" w:rsidRDefault="00BA4993" w:rsidP="00BA4993">
      <w:pPr>
        <w:pStyle w:val="CodeB"/>
      </w:pPr>
      <w:r w:rsidRPr="00BA4993">
        <w:t xml:space="preserve"> --&gt; src/main.rs:3:5</w:t>
      </w:r>
    </w:p>
    <w:p w14:paraId="04678D74" w14:textId="77777777" w:rsidR="00BA4993" w:rsidRPr="00BA4993" w:rsidRDefault="00BA4993" w:rsidP="00BA4993">
      <w:pPr>
        <w:pStyle w:val="CodeB"/>
      </w:pPr>
      <w:r w:rsidRPr="00BA4993">
        <w:t xml:space="preserve">  |</w:t>
      </w:r>
    </w:p>
    <w:p w14:paraId="13AA5CA2" w14:textId="77777777" w:rsidR="00BA4993" w:rsidRPr="00BA4993" w:rsidRDefault="00BA4993" w:rsidP="00BA4993">
      <w:pPr>
        <w:pStyle w:val="CodeB"/>
      </w:pPr>
      <w:r w:rsidRPr="00BA4993">
        <w:t>3 |     result.as_str()</w:t>
      </w:r>
    </w:p>
    <w:p w14:paraId="09B05CE4" w14:textId="77777777" w:rsidR="00BA4993" w:rsidRPr="00BA4993" w:rsidRDefault="00BA4993" w:rsidP="00BA4993">
      <w:pPr>
        <w:pStyle w:val="CodeB"/>
      </w:pPr>
      <w:r w:rsidRPr="00BA4993">
        <w:t xml:space="preserve">  |     ^^^^^^ does not live long enough</w:t>
      </w:r>
    </w:p>
    <w:p w14:paraId="4DE8467B" w14:textId="77777777" w:rsidR="00BA4993" w:rsidRPr="00BA4993" w:rsidRDefault="00BA4993" w:rsidP="00BA4993">
      <w:pPr>
        <w:pStyle w:val="CodeB"/>
      </w:pPr>
      <w:r w:rsidRPr="00BA4993">
        <w:t>4 | }</w:t>
      </w:r>
    </w:p>
    <w:p w14:paraId="62E4CA9A" w14:textId="77777777" w:rsidR="00BA4993" w:rsidRPr="00BA4993" w:rsidRDefault="00BA4993" w:rsidP="00BA4993">
      <w:pPr>
        <w:pStyle w:val="CodeB"/>
      </w:pPr>
      <w:r w:rsidRPr="00BA4993">
        <w:t xml:space="preserve">  | - borrowed value only lives until here</w:t>
      </w:r>
    </w:p>
    <w:p w14:paraId="7E3D61B0" w14:textId="77777777" w:rsidR="00BA4993" w:rsidRPr="00BA4993" w:rsidRDefault="00BA4993" w:rsidP="00BA4993">
      <w:pPr>
        <w:pStyle w:val="CodeB"/>
      </w:pPr>
      <w:r w:rsidRPr="00BA4993">
        <w:t xml:space="preserve">  |</w:t>
      </w:r>
    </w:p>
    <w:p w14:paraId="13D9A4C9" w14:textId="77777777" w:rsidR="00BA4993" w:rsidRPr="00BA4993" w:rsidRDefault="00BA4993" w:rsidP="00BA4993">
      <w:pPr>
        <w:pStyle w:val="CodeB"/>
      </w:pPr>
      <w:r w:rsidRPr="00BA4993">
        <w:t>note: borrowed value must be valid for the lifetime 'a as defined on the function body at 1:1...</w:t>
      </w:r>
    </w:p>
    <w:p w14:paraId="1F9372A3" w14:textId="77777777" w:rsidR="00BA4993" w:rsidRPr="00BA4993" w:rsidRDefault="00BA4993" w:rsidP="00BA4993">
      <w:pPr>
        <w:pStyle w:val="CodeB"/>
      </w:pPr>
      <w:r w:rsidRPr="00BA4993">
        <w:t xml:space="preserve"> --&gt; src/main.rs:1:1</w:t>
      </w:r>
    </w:p>
    <w:p w14:paraId="76A192DB" w14:textId="77777777" w:rsidR="00BA4993" w:rsidRPr="00BA4993" w:rsidRDefault="00BA4993" w:rsidP="00BA4993">
      <w:pPr>
        <w:pStyle w:val="CodeB"/>
      </w:pPr>
      <w:r w:rsidRPr="00BA4993">
        <w:t xml:space="preserve">  |</w:t>
      </w:r>
    </w:p>
    <w:p w14:paraId="2F8BCBE1" w14:textId="77777777" w:rsidR="00BA4993" w:rsidRPr="00BA4993" w:rsidRDefault="00BA4993" w:rsidP="00BA4993">
      <w:pPr>
        <w:pStyle w:val="CodeB"/>
      </w:pPr>
      <w:r w:rsidRPr="00BA4993">
        <w:t>1 | / fn longest&lt;'a&gt;(x: &amp;str, y: &amp;str) -&gt; &amp;'a str {</w:t>
      </w:r>
    </w:p>
    <w:p w14:paraId="21193502" w14:textId="77777777" w:rsidR="00BA4993" w:rsidRPr="00BA4993" w:rsidRDefault="00BA4993" w:rsidP="00BA4993">
      <w:pPr>
        <w:pStyle w:val="CodeB"/>
      </w:pPr>
      <w:r w:rsidRPr="00BA4993">
        <w:t>2 | |     let result = String::from("really long string");</w:t>
      </w:r>
    </w:p>
    <w:p w14:paraId="5F133F07" w14:textId="77777777" w:rsidR="00BA4993" w:rsidRPr="00BA4993" w:rsidRDefault="00BA4993" w:rsidP="00BA4993">
      <w:pPr>
        <w:pStyle w:val="CodeB"/>
      </w:pPr>
      <w:r w:rsidRPr="00BA4993">
        <w:t>3 | |     result.as_str()</w:t>
      </w:r>
    </w:p>
    <w:p w14:paraId="0065DD51" w14:textId="77777777" w:rsidR="00BA4993" w:rsidRPr="00BA4993" w:rsidRDefault="00BA4993" w:rsidP="00BA4993">
      <w:pPr>
        <w:pStyle w:val="CodeB"/>
      </w:pPr>
      <w:r w:rsidRPr="00BA4993">
        <w:t>4 | | }</w:t>
      </w:r>
    </w:p>
    <w:p w14:paraId="5E901ED6" w14:textId="77777777" w:rsidR="00BA4993" w:rsidRDefault="00BA4993" w:rsidP="00BA4993">
      <w:pPr>
        <w:pStyle w:val="CodeC"/>
      </w:pPr>
      <w:r w:rsidRPr="00BA4993">
        <w:t xml:space="preserve">  | |_^</w:t>
      </w:r>
    </w:p>
    <w:p w14:paraId="26E481DF" w14:textId="0AB50BBE" w:rsidR="00404154" w:rsidRDefault="00404154" w:rsidP="00BA4993">
      <w:pPr>
        <w:pStyle w:val="Body"/>
      </w:pPr>
      <w:r>
        <w:t xml:space="preserve">The problem is that </w:t>
      </w:r>
      <w:r>
        <w:rPr>
          <w:rStyle w:val="Literal"/>
        </w:rPr>
        <w:t>result</w:t>
      </w:r>
      <w:r>
        <w:t xml:space="preserve"> </w:t>
      </w:r>
      <w:del w:id="1202" w:author="Liz Chadwick" w:date="2018-02-18T11:54:00Z">
        <w:r>
          <w:rPr>
            <w:rFonts w:hint="eastAsia"/>
          </w:rPr>
          <w:delText>will go</w:delText>
        </w:r>
      </w:del>
      <w:ins w:id="1203" w:author="Liz Chadwick" w:date="2018-02-18T11:54:00Z">
        <w:r>
          <w:t>goes</w:t>
        </w:r>
      </w:ins>
      <w:r>
        <w:t xml:space="preserve"> out of scope and </w:t>
      </w:r>
      <w:del w:id="1204" w:author="Liz Chadwick" w:date="2018-02-18T11:54:00Z">
        <w:r>
          <w:rPr>
            <w:rFonts w:hint="eastAsia"/>
          </w:rPr>
          <w:delText>get</w:delText>
        </w:r>
      </w:del>
      <w:ins w:id="1205" w:author="Liz Chadwick" w:date="2018-02-18T11:54:00Z">
        <w:r>
          <w:t>gets</w:t>
        </w:r>
      </w:ins>
      <w:r>
        <w:t xml:space="preserve"> cleaned up at the end of the </w:t>
      </w:r>
      <w:r>
        <w:rPr>
          <w:rStyle w:val="Literal"/>
        </w:rPr>
        <w:t>longest</w:t>
      </w:r>
      <w:r>
        <w:t xml:space="preserve"> function, and we’re trying to return a reference to </w:t>
      </w:r>
      <w:r>
        <w:rPr>
          <w:rStyle w:val="Literal"/>
        </w:rPr>
        <w:t>result</w:t>
      </w:r>
      <w:r>
        <w:t xml:space="preserve"> from the function. There’s no way we can specify lifetime parameters that would change the dangling reference, and Rust won’t let us </w:t>
      </w:r>
      <w:r>
        <w:lastRenderedPageBreak/>
        <w:t>create a dangling reference. In this case, the best fix would be to return an owned data type rather than a reference so that the calling function is then responsible for cleaning up the value.</w:t>
      </w:r>
    </w:p>
    <w:p w14:paraId="27570DB2" w14:textId="5073B7A9" w:rsidR="00404154" w:rsidRDefault="00404154" w:rsidP="00404154">
      <w:pPr>
        <w:pStyle w:val="Body"/>
      </w:pPr>
      <w:commentRangeStart w:id="1206"/>
      <w:commentRangeStart w:id="1207"/>
      <w:r>
        <w:t>Ultimately, lifetime syntax is about connecting t</w:t>
      </w:r>
      <w:r w:rsidR="00A63AEE">
        <w:t>he lifetimes of various parameter</w:t>
      </w:r>
      <w:r>
        <w:t>s and return values of functions. Once they’re connected, Rust has enough information to allow memory-safe operations and disallow operations that would create dangling pointers or otherwise violate memory safety.</w:t>
      </w:r>
      <w:commentRangeEnd w:id="1206"/>
      <w:r>
        <w:commentReference w:id="1206"/>
      </w:r>
      <w:commentRangeEnd w:id="1207"/>
      <w:r w:rsidR="008F4AE7">
        <w:rPr>
          <w:rStyle w:val="CommentReference"/>
        </w:rPr>
        <w:commentReference w:id="1207"/>
      </w:r>
    </w:p>
    <w:p w14:paraId="51B53CA8" w14:textId="77777777" w:rsidR="00404154" w:rsidRDefault="00404154" w:rsidP="00404154">
      <w:pPr>
        <w:pStyle w:val="HeadB"/>
      </w:pPr>
      <w:bookmarkStart w:id="1208" w:name="lifetime-annotations-in-struct-definitio"/>
      <w:bookmarkStart w:id="1209" w:name="__RefHeading___Toc16851_4277564772"/>
      <w:bookmarkStart w:id="1210" w:name="_Toc476297448"/>
      <w:bookmarkStart w:id="1211" w:name="_Toc506718482"/>
      <w:bookmarkEnd w:id="1208"/>
      <w:r>
        <w:t>Lifetime Annotations in Struct Definitions</w:t>
      </w:r>
      <w:bookmarkEnd w:id="1209"/>
      <w:bookmarkEnd w:id="1210"/>
      <w:bookmarkEnd w:id="1211"/>
    </w:p>
    <w:p w14:paraId="30E4CE73" w14:textId="00321C85" w:rsidR="00404154" w:rsidRDefault="00404154" w:rsidP="00404154">
      <w:pPr>
        <w:pStyle w:val="BodyFirst"/>
      </w:pPr>
      <w:del w:id="1212" w:author="Liz Chadwick" w:date="2018-02-18T11:54:00Z">
        <w:r>
          <w:rPr>
            <w:rFonts w:eastAsia="Microsoft YaHei" w:hint="eastAsia"/>
          </w:rPr>
          <w:delText>Up until now</w:delText>
        </w:r>
      </w:del>
      <w:ins w:id="1213" w:author="Liz Chadwick" w:date="2018-02-18T11:54:00Z">
        <w:r>
          <w:rPr>
            <w:rFonts w:eastAsia="Microsoft YaHei"/>
          </w:rPr>
          <w:t>So far</w:t>
        </w:r>
      </w:ins>
      <w:r>
        <w:rPr>
          <w:rFonts w:eastAsia="Microsoft YaHei"/>
        </w:rPr>
        <w:t xml:space="preserve">, we’ve only defined structs to hold owned types. It is possible for structs to hold references, but </w:t>
      </w:r>
      <w:del w:id="1214" w:author="Liz Chadwick" w:date="2018-02-18T11:54:00Z">
        <w:r>
          <w:rPr>
            <w:rFonts w:eastAsia="Microsoft YaHei" w:hint="eastAsia"/>
          </w:rPr>
          <w:delText>we</w:delText>
        </w:r>
      </w:del>
      <w:ins w:id="1215" w:author="Liz Chadwick" w:date="2018-02-18T11:54:00Z">
        <w:r>
          <w:rPr>
            <w:rFonts w:eastAsia="Microsoft YaHei"/>
          </w:rPr>
          <w:t>in that case we would</w:t>
        </w:r>
      </w:ins>
      <w:r>
        <w:rPr>
          <w:rFonts w:eastAsia="Microsoft YaHei"/>
        </w:rPr>
        <w:t xml:space="preserve"> need to add a lifetime annotation on every reference in the st</w:t>
      </w:r>
      <w:r w:rsidR="00101F14">
        <w:rPr>
          <w:rFonts w:eastAsia="Microsoft YaHei"/>
        </w:rPr>
        <w:t>ruct’s definition. Listing 10-26</w:t>
      </w:r>
      <w:r>
        <w:rPr>
          <w:rFonts w:eastAsia="Microsoft YaHei"/>
        </w:rPr>
        <w:t xml:space="preserve"> has a struct named </w:t>
      </w:r>
      <w:r>
        <w:rPr>
          <w:rStyle w:val="Literal"/>
        </w:rPr>
        <w:t>ImportantExcerpt</w:t>
      </w:r>
      <w:r>
        <w:rPr>
          <w:rFonts w:eastAsia="Microsoft YaHei"/>
        </w:rPr>
        <w:t xml:space="preserve"> that holds a string slice:</w:t>
      </w:r>
    </w:p>
    <w:p w14:paraId="54D0EE50" w14:textId="67244705" w:rsidR="00404154" w:rsidRDefault="00404154" w:rsidP="00404154">
      <w:pPr>
        <w:pStyle w:val="ProductionDirective"/>
      </w:pPr>
      <w:r>
        <w:t>src/main.rs</w:t>
      </w:r>
    </w:p>
    <w:p w14:paraId="6E535969" w14:textId="77777777" w:rsidR="00404154" w:rsidRDefault="00404154" w:rsidP="00404154">
      <w:pPr>
        <w:pStyle w:val="CodeA"/>
      </w:pPr>
      <w:r>
        <w:t>struct ImportantExcerpt&lt;'a&gt; {</w:t>
      </w:r>
    </w:p>
    <w:p w14:paraId="0E9A15FF" w14:textId="77777777" w:rsidR="00404154" w:rsidRDefault="00404154" w:rsidP="00404154">
      <w:pPr>
        <w:pStyle w:val="CodeB"/>
      </w:pPr>
      <w:r>
        <w:t xml:space="preserve">    part: &amp;'a str,</w:t>
      </w:r>
    </w:p>
    <w:p w14:paraId="484A8D0F" w14:textId="77777777" w:rsidR="00404154" w:rsidRDefault="00404154" w:rsidP="00404154">
      <w:pPr>
        <w:pStyle w:val="CodeB"/>
      </w:pPr>
      <w:r>
        <w:t>}</w:t>
      </w:r>
    </w:p>
    <w:p w14:paraId="6F1265D8" w14:textId="77777777" w:rsidR="00404154" w:rsidRDefault="00404154" w:rsidP="00404154">
      <w:pPr>
        <w:pStyle w:val="CodeB"/>
      </w:pPr>
    </w:p>
    <w:p w14:paraId="2FD9F0CD" w14:textId="77777777" w:rsidR="00404154" w:rsidRDefault="00404154" w:rsidP="00404154">
      <w:pPr>
        <w:pStyle w:val="CodeB"/>
      </w:pPr>
      <w:r>
        <w:t>fn main() {</w:t>
      </w:r>
    </w:p>
    <w:p w14:paraId="56F7C083" w14:textId="77777777" w:rsidR="00404154" w:rsidRDefault="00404154" w:rsidP="00404154">
      <w:pPr>
        <w:pStyle w:val="CodeB"/>
      </w:pPr>
      <w:r>
        <w:t xml:space="preserve">    let novel = String::from("Call me Ishmael. Some years ago...");</w:t>
      </w:r>
    </w:p>
    <w:p w14:paraId="79A14BD6" w14:textId="77777777" w:rsidR="00404154" w:rsidRDefault="00404154" w:rsidP="00404154">
      <w:pPr>
        <w:pStyle w:val="CodeB"/>
      </w:pPr>
      <w:r>
        <w:t xml:space="preserve">    let first_sentence = novel.split('.')</w:t>
      </w:r>
    </w:p>
    <w:p w14:paraId="3BE74050" w14:textId="77777777" w:rsidR="00404154" w:rsidRDefault="00404154" w:rsidP="00404154">
      <w:pPr>
        <w:pStyle w:val="CodeB"/>
      </w:pPr>
      <w:r>
        <w:t xml:space="preserve">        .next()</w:t>
      </w:r>
    </w:p>
    <w:p w14:paraId="319B025F" w14:textId="77777777" w:rsidR="00404154" w:rsidRDefault="00404154" w:rsidP="00404154">
      <w:pPr>
        <w:pStyle w:val="CodeB"/>
      </w:pPr>
      <w:r>
        <w:t xml:space="preserve">        .expect("Could not find a '.'");</w:t>
      </w:r>
    </w:p>
    <w:p w14:paraId="22B6D107" w14:textId="77777777" w:rsidR="00404154" w:rsidRDefault="00404154" w:rsidP="00404154">
      <w:pPr>
        <w:pStyle w:val="CodeB"/>
      </w:pPr>
      <w:r>
        <w:t xml:space="preserve">    let i = ImportantExcerpt { part: first_sentence };</w:t>
      </w:r>
    </w:p>
    <w:p w14:paraId="5A7DBD34" w14:textId="77777777" w:rsidR="00404154" w:rsidRDefault="00404154" w:rsidP="00404154">
      <w:pPr>
        <w:pStyle w:val="CodeC"/>
      </w:pPr>
      <w:r>
        <w:t>}</w:t>
      </w:r>
    </w:p>
    <w:p w14:paraId="24D04E8E" w14:textId="22B23885" w:rsidR="00404154" w:rsidRDefault="00404154" w:rsidP="006249DC">
      <w:pPr>
        <w:pStyle w:val="Listing"/>
      </w:pPr>
      <w:r>
        <w:t>Listing 10-2</w:t>
      </w:r>
      <w:r w:rsidR="00101F14">
        <w:t>6</w:t>
      </w:r>
      <w:r>
        <w:t>: A struct that holds a reference, so its definition needs a lifetime annotation</w:t>
      </w:r>
    </w:p>
    <w:p w14:paraId="66626F2E" w14:textId="77777777" w:rsidR="00404154" w:rsidRDefault="00404154" w:rsidP="00404154">
      <w:pPr>
        <w:pStyle w:val="Body"/>
      </w:pPr>
      <w:r>
        <w:t xml:space="preserve">This struct has one field, </w:t>
      </w:r>
      <w:r>
        <w:rPr>
          <w:rStyle w:val="Literal"/>
        </w:rPr>
        <w:t>part</w:t>
      </w:r>
      <w:r>
        <w:t>, that holds a string slice, which is a reference. Just like with generic data types, we</w:t>
      </w:r>
      <w:del w:id="1216" w:author="Liz Chadwick" w:date="2018-02-18T11:54:00Z">
        <w:r>
          <w:rPr>
            <w:rFonts w:hint="eastAsia"/>
          </w:rPr>
          <w:delText xml:space="preserve"> have to</w:delText>
        </w:r>
      </w:del>
      <w:r>
        <w:t xml:space="preserve"> declare the name of the generic lifetime parameter inside angle brackets after the name of the struct so that we can use the lifetime parameter in the body of the struct definition.</w:t>
      </w:r>
    </w:p>
    <w:p w14:paraId="6950307E" w14:textId="77777777" w:rsidR="00404154" w:rsidRDefault="00404154" w:rsidP="00404154">
      <w:pPr>
        <w:pStyle w:val="Body"/>
      </w:pPr>
      <w:r>
        <w:t xml:space="preserve">The </w:t>
      </w:r>
      <w:r>
        <w:rPr>
          <w:rStyle w:val="Literal"/>
        </w:rPr>
        <w:t>main</w:t>
      </w:r>
      <w:r>
        <w:t xml:space="preserve"> function here creates an instance of the </w:t>
      </w:r>
      <w:r>
        <w:rPr>
          <w:rStyle w:val="Literal"/>
        </w:rPr>
        <w:t>ImportantExcerpt</w:t>
      </w:r>
      <w:r>
        <w:t xml:space="preserve"> struct that holds a reference to the first sentence of the </w:t>
      </w:r>
      <w:r>
        <w:rPr>
          <w:rStyle w:val="Literal"/>
        </w:rPr>
        <w:t>String</w:t>
      </w:r>
      <w:r>
        <w:t xml:space="preserve"> owned by the variable </w:t>
      </w:r>
      <w:r>
        <w:rPr>
          <w:rStyle w:val="Literal"/>
        </w:rPr>
        <w:t>novel</w:t>
      </w:r>
      <w:r>
        <w:t>.</w:t>
      </w:r>
    </w:p>
    <w:p w14:paraId="44614A7C" w14:textId="77777777" w:rsidR="00404154" w:rsidRDefault="00404154" w:rsidP="00404154">
      <w:pPr>
        <w:pStyle w:val="HeadB"/>
      </w:pPr>
      <w:bookmarkStart w:id="1217" w:name="lifetime-elision"/>
      <w:bookmarkStart w:id="1218" w:name="__RefHeading___Toc16853_4277564772"/>
      <w:bookmarkStart w:id="1219" w:name="_Toc476297449"/>
      <w:bookmarkStart w:id="1220" w:name="_Toc506718483"/>
      <w:bookmarkEnd w:id="1217"/>
      <w:r>
        <w:t>Lifetime Elision</w:t>
      </w:r>
      <w:bookmarkEnd w:id="1218"/>
      <w:bookmarkEnd w:id="1219"/>
      <w:bookmarkEnd w:id="1220"/>
    </w:p>
    <w:p w14:paraId="6373426C" w14:textId="58880F90" w:rsidR="00404154" w:rsidRDefault="00404154" w:rsidP="00404154">
      <w:pPr>
        <w:pStyle w:val="BodyFirst"/>
        <w:rPr>
          <w:rFonts w:eastAsia="Microsoft YaHei"/>
        </w:rPr>
      </w:pPr>
      <w:del w:id="1221" w:author="Liz Chadwick" w:date="2018-02-18T11:54:00Z">
        <w:r>
          <w:rPr>
            <w:rFonts w:eastAsia="Microsoft YaHei" w:hint="eastAsia"/>
          </w:rPr>
          <w:lastRenderedPageBreak/>
          <w:delText>In this section, we</w:delText>
        </w:r>
        <w:r>
          <w:rPr>
            <w:rFonts w:eastAsia="Microsoft YaHei"/>
          </w:rPr>
          <w:delText>’</w:delText>
        </w:r>
        <w:r>
          <w:rPr>
            <w:rFonts w:eastAsia="Microsoft YaHei" w:hint="eastAsia"/>
          </w:rPr>
          <w:delText>ve</w:delText>
        </w:r>
      </w:del>
      <w:ins w:id="1222" w:author="Liz Chadwick" w:date="2018-02-18T11:54:00Z">
        <w:r>
          <w:rPr>
            <w:rFonts w:eastAsia="Microsoft YaHei"/>
          </w:rPr>
          <w:t>You’ve</w:t>
        </w:r>
      </w:ins>
      <w:r>
        <w:rPr>
          <w:rFonts w:eastAsia="Microsoft YaHei"/>
        </w:rPr>
        <w:t xml:space="preserve"> learned that every reference has a lifetime</w:t>
      </w:r>
      <w:del w:id="1223" w:author="Liz Chadwick" w:date="2018-02-18T11:54:00Z">
        <w:r>
          <w:rPr>
            <w:rFonts w:eastAsia="Microsoft YaHei" w:hint="eastAsia"/>
          </w:rPr>
          <w:delText>,</w:delText>
        </w:r>
      </w:del>
      <w:r>
        <w:rPr>
          <w:rFonts w:eastAsia="Microsoft YaHei"/>
        </w:rPr>
        <w:t xml:space="preserve"> and </w:t>
      </w:r>
      <w:del w:id="1224" w:author="Liz Chadwick" w:date="2018-02-18T11:54:00Z">
        <w:r>
          <w:rPr>
            <w:rFonts w:eastAsia="Microsoft YaHei" w:hint="eastAsia"/>
          </w:rPr>
          <w:delText>we</w:delText>
        </w:r>
      </w:del>
      <w:ins w:id="1225" w:author="Liz Chadwick" w:date="2018-02-18T11:54:00Z">
        <w:r>
          <w:rPr>
            <w:rFonts w:eastAsia="Microsoft YaHei"/>
          </w:rPr>
          <w:t>that you</w:t>
        </w:r>
      </w:ins>
      <w:r>
        <w:rPr>
          <w:rFonts w:eastAsia="Microsoft YaHei"/>
        </w:rPr>
        <w:t xml:space="preserve"> need to specify lifetime parameters for functions or structs that use references. However, in </w:t>
      </w:r>
      <w:r w:rsidRPr="00665249">
        <w:rPr>
          <w:rFonts w:eastAsia="Microsoft YaHei"/>
          <w:highlight w:val="yellow"/>
        </w:rPr>
        <w:t>Chapter 4</w:t>
      </w:r>
      <w:r>
        <w:rPr>
          <w:rFonts w:eastAsia="Microsoft YaHei"/>
        </w:rPr>
        <w:t xml:space="preserve"> we had a function in the “String Slices” section, shown again in Listing 10-2</w:t>
      </w:r>
      <w:r w:rsidR="00101F14">
        <w:rPr>
          <w:rFonts w:eastAsia="Microsoft YaHei"/>
        </w:rPr>
        <w:t>7</w:t>
      </w:r>
      <w:r>
        <w:rPr>
          <w:rFonts w:eastAsia="Microsoft YaHei"/>
        </w:rPr>
        <w:t>, that compiled without lifetime annotations:</w:t>
      </w:r>
    </w:p>
    <w:p w14:paraId="164037C0" w14:textId="15D986C4" w:rsidR="00665249" w:rsidRPr="00665249" w:rsidRDefault="00665249" w:rsidP="00665249">
      <w:pPr>
        <w:pStyle w:val="ProductionDirective"/>
      </w:pPr>
      <w:r>
        <w:t>prod: confirm xref</w:t>
      </w:r>
    </w:p>
    <w:p w14:paraId="57C81F18" w14:textId="75C572BD" w:rsidR="00404154" w:rsidRDefault="00404154" w:rsidP="00404154">
      <w:pPr>
        <w:pStyle w:val="ProductionDirective"/>
      </w:pPr>
      <w:r>
        <w:t>src/lib.rs</w:t>
      </w:r>
    </w:p>
    <w:p w14:paraId="335DD135" w14:textId="77777777" w:rsidR="00404154" w:rsidRDefault="00404154" w:rsidP="00404154">
      <w:pPr>
        <w:pStyle w:val="CodeA"/>
      </w:pPr>
      <w:r>
        <w:t>fn first_word(s: &amp;str) -&gt; &amp;str {</w:t>
      </w:r>
    </w:p>
    <w:p w14:paraId="312FB0E7" w14:textId="77777777" w:rsidR="00404154" w:rsidRDefault="00404154" w:rsidP="00404154">
      <w:pPr>
        <w:pStyle w:val="CodeB"/>
      </w:pPr>
      <w:r>
        <w:t xml:space="preserve">    let bytes = s.as_bytes();</w:t>
      </w:r>
    </w:p>
    <w:p w14:paraId="0DA24ECF" w14:textId="77777777" w:rsidR="00404154" w:rsidRDefault="00404154" w:rsidP="00404154">
      <w:pPr>
        <w:pStyle w:val="CodeB"/>
      </w:pPr>
    </w:p>
    <w:p w14:paraId="26B61A37" w14:textId="77777777" w:rsidR="00404154" w:rsidRDefault="00404154" w:rsidP="00404154">
      <w:pPr>
        <w:pStyle w:val="CodeB"/>
      </w:pPr>
      <w:r>
        <w:t xml:space="preserve">    for (i, &amp;item) in bytes.iter().enumerate() {</w:t>
      </w:r>
    </w:p>
    <w:p w14:paraId="3318809B" w14:textId="77777777" w:rsidR="00404154" w:rsidRDefault="00404154" w:rsidP="00404154">
      <w:pPr>
        <w:pStyle w:val="CodeB"/>
      </w:pPr>
      <w:r>
        <w:t xml:space="preserve">        if item == b' ' {</w:t>
      </w:r>
    </w:p>
    <w:p w14:paraId="4E0A7EDE" w14:textId="77777777" w:rsidR="00404154" w:rsidRDefault="00404154" w:rsidP="00404154">
      <w:pPr>
        <w:pStyle w:val="CodeB"/>
      </w:pPr>
      <w:r>
        <w:t xml:space="preserve">            return &amp;s[0..i];</w:t>
      </w:r>
    </w:p>
    <w:p w14:paraId="03B1EC36" w14:textId="77777777" w:rsidR="00404154" w:rsidRDefault="00404154" w:rsidP="00404154">
      <w:pPr>
        <w:pStyle w:val="CodeB"/>
      </w:pPr>
      <w:r>
        <w:t xml:space="preserve">        }</w:t>
      </w:r>
    </w:p>
    <w:p w14:paraId="5BBF73C3" w14:textId="77777777" w:rsidR="00404154" w:rsidRDefault="00404154" w:rsidP="00404154">
      <w:pPr>
        <w:pStyle w:val="CodeB"/>
      </w:pPr>
      <w:r>
        <w:t xml:space="preserve">    }</w:t>
      </w:r>
    </w:p>
    <w:p w14:paraId="5AC8D6C1" w14:textId="77777777" w:rsidR="00404154" w:rsidRDefault="00404154" w:rsidP="00404154">
      <w:pPr>
        <w:pStyle w:val="CodeB"/>
      </w:pPr>
    </w:p>
    <w:p w14:paraId="65E39EED" w14:textId="77777777" w:rsidR="00404154" w:rsidRDefault="00404154" w:rsidP="00404154">
      <w:pPr>
        <w:pStyle w:val="CodeB"/>
      </w:pPr>
      <w:r>
        <w:t xml:space="preserve">    &amp;s[..]</w:t>
      </w:r>
    </w:p>
    <w:p w14:paraId="6854CAC1" w14:textId="77777777" w:rsidR="00404154" w:rsidRDefault="00404154" w:rsidP="00404154">
      <w:pPr>
        <w:pStyle w:val="CodeC"/>
      </w:pPr>
      <w:r>
        <w:t>}</w:t>
      </w:r>
    </w:p>
    <w:p w14:paraId="17F33418" w14:textId="3DA95A7B" w:rsidR="00404154" w:rsidRDefault="00404154" w:rsidP="00404154">
      <w:pPr>
        <w:pStyle w:val="Listing"/>
        <w:rPr>
          <w:rFonts w:eastAsia="Microsoft YaHei"/>
        </w:rPr>
      </w:pPr>
      <w:r>
        <w:rPr>
          <w:rFonts w:eastAsia="Microsoft YaHei"/>
        </w:rPr>
        <w:t>Listing 10-2</w:t>
      </w:r>
      <w:r w:rsidR="00101F14">
        <w:rPr>
          <w:rFonts w:eastAsia="Microsoft YaHei"/>
        </w:rPr>
        <w:t>7</w:t>
      </w:r>
      <w:r>
        <w:rPr>
          <w:rFonts w:eastAsia="Microsoft YaHei"/>
        </w:rPr>
        <w:t>: A function we defined in Chapter 4 that compiled without lifetime annotations, even though the parameter and return type are references</w:t>
      </w:r>
    </w:p>
    <w:p w14:paraId="6822385C" w14:textId="160BE560" w:rsidR="00404154" w:rsidRDefault="00404154" w:rsidP="00404154">
      <w:pPr>
        <w:pStyle w:val="Body"/>
      </w:pPr>
      <w:r>
        <w:t xml:space="preserve">The reason this function compiles without lifetime annotations is historical: in early versions of pre-1.0 Rust, this </w:t>
      </w:r>
      <w:del w:id="1226" w:author="Liz Chadwick" w:date="2018-02-18T11:54:00Z">
        <w:r>
          <w:rPr>
            <w:rFonts w:hint="eastAsia"/>
          </w:rPr>
          <w:delText>indeed wouldn</w:delText>
        </w:r>
        <w:r>
          <w:delText>’</w:delText>
        </w:r>
        <w:r>
          <w:rPr>
            <w:rFonts w:hint="eastAsia"/>
          </w:rPr>
          <w:delText>t</w:delText>
        </w:r>
      </w:del>
      <w:ins w:id="1227" w:author="Liz Chadwick" w:date="2018-02-18T11:54:00Z">
        <w:r>
          <w:t>wouldn</w:t>
        </w:r>
      </w:ins>
      <w:r w:rsidR="00785C1F">
        <w:t>’</w:t>
      </w:r>
      <w:ins w:id="1228" w:author="Liz Chadwick" w:date="2018-02-18T11:54:00Z">
        <w:r>
          <w:t>t</w:t>
        </w:r>
      </w:ins>
      <w:r>
        <w:t xml:space="preserve"> have compiled</w:t>
      </w:r>
      <w:del w:id="1229" w:author="Liz Chadwick" w:date="2018-02-18T11:54:00Z">
        <w:r>
          <w:rPr>
            <w:rFonts w:hint="eastAsia"/>
          </w:rPr>
          <w:delText>. Every</w:delText>
        </w:r>
      </w:del>
      <w:ins w:id="1230" w:author="Liz Chadwick" w:date="2018-02-18T11:54:00Z">
        <w:r>
          <w:t xml:space="preserve"> because every</w:t>
        </w:r>
      </w:ins>
      <w:r>
        <w:t xml:space="preserve"> reference needed an explicit lifetime. At that time, the function signature would have been written like this:</w:t>
      </w:r>
    </w:p>
    <w:p w14:paraId="03D911BE" w14:textId="77777777" w:rsidR="00404154" w:rsidRPr="005858AD" w:rsidRDefault="00404154" w:rsidP="005858AD">
      <w:pPr>
        <w:pStyle w:val="CodeSingle"/>
      </w:pPr>
      <w:r w:rsidRPr="005858AD">
        <w:t>fn first_word&lt;'a&gt;(s: &amp;'a str) -&gt; &amp;'a str {</w:t>
      </w:r>
    </w:p>
    <w:p w14:paraId="398A6437" w14:textId="5E5AF2F1" w:rsidR="00404154" w:rsidRDefault="00404154" w:rsidP="00404154">
      <w:pPr>
        <w:pStyle w:val="Body"/>
      </w:pPr>
      <w:r>
        <w:t xml:space="preserve">After writing a lot of Rust code, the Rust team found that Rust programmers were </w:t>
      </w:r>
      <w:del w:id="1231" w:author="Liz Chadwick" w:date="2018-02-18T11:54:00Z">
        <w:r>
          <w:rPr>
            <w:rFonts w:hint="eastAsia"/>
          </w:rPr>
          <w:delText>typing</w:delText>
        </w:r>
      </w:del>
      <w:ins w:id="1232" w:author="Liz Chadwick" w:date="2018-02-18T11:54:00Z">
        <w:r>
          <w:t>entering</w:t>
        </w:r>
      </w:ins>
      <w:r>
        <w:t xml:space="preserve"> the same lifetime annotations over and over in particular situations. These situations were predictable and followed a few deterministic patterns. The </w:t>
      </w:r>
      <w:del w:id="1233" w:author="Liz Chadwick" w:date="2018-02-18T11:54:00Z">
        <w:r>
          <w:rPr>
            <w:rFonts w:hint="eastAsia"/>
          </w:rPr>
          <w:delText>Rust team then</w:delText>
        </w:r>
      </w:del>
      <w:ins w:id="1234" w:author="Liz Chadwick" w:date="2018-02-18T11:54:00Z">
        <w:r>
          <w:t>developers</w:t>
        </w:r>
      </w:ins>
      <w:r>
        <w:t xml:space="preserve"> programmed these patterns into the </w:t>
      </w:r>
      <w:del w:id="1235" w:author="Liz Chadwick" w:date="2018-02-18T11:54:00Z">
        <w:r>
          <w:rPr>
            <w:rFonts w:hint="eastAsia"/>
          </w:rPr>
          <w:delText xml:space="preserve">Rust </w:delText>
        </w:r>
      </w:del>
      <w:r>
        <w:t xml:space="preserve">compiler’s code so that the borrow checker can infer the lifetimes in these situations </w:t>
      </w:r>
      <w:r w:rsidR="00656EC6">
        <w:t>and doesn’t</w:t>
      </w:r>
      <w:r>
        <w:t xml:space="preserve"> </w:t>
      </w:r>
      <w:del w:id="1236" w:author="Liz Chadwick" w:date="2018-02-18T11:54:00Z">
        <w:r>
          <w:rPr>
            <w:rFonts w:hint="eastAsia"/>
          </w:rPr>
          <w:delText>forcing the programmer to explicitly add the</w:delText>
        </w:r>
      </w:del>
      <w:ins w:id="1237" w:author="Liz Chadwick" w:date="2018-02-18T11:54:00Z">
        <w:r>
          <w:t>need explicit</w:t>
        </w:r>
      </w:ins>
      <w:r>
        <w:t xml:space="preserve"> annotations.</w:t>
      </w:r>
    </w:p>
    <w:p w14:paraId="0D3362AF" w14:textId="0AE6740C" w:rsidR="00404154" w:rsidRDefault="00404154" w:rsidP="00404154">
      <w:pPr>
        <w:pStyle w:val="Body"/>
      </w:pPr>
      <w:del w:id="1238" w:author="Liz Chadwick" w:date="2018-02-18T11:54:00Z">
        <w:r>
          <w:rPr>
            <w:rFonts w:hint="eastAsia"/>
          </w:rPr>
          <w:delText>We</w:delText>
        </w:r>
      </w:del>
      <w:r w:rsidR="009D73C2">
        <w:t>T</w:t>
      </w:r>
      <w:r>
        <w:t>his piece of Rust history</w:t>
      </w:r>
      <w:r w:rsidR="009D73C2">
        <w:t xml:space="preserve"> is relevant</w:t>
      </w:r>
      <w:r>
        <w:t xml:space="preserve"> because it’s</w:t>
      </w:r>
      <w:del w:id="1239" w:author="Liz Chadwick" w:date="2018-02-18T11:54:00Z">
        <w:r>
          <w:rPr>
            <w:rFonts w:hint="eastAsia"/>
          </w:rPr>
          <w:delText xml:space="preserve"> entirely</w:delText>
        </w:r>
      </w:del>
      <w:r>
        <w:t xml:space="preserve"> possible that more deterministic patterns will emerge and be added to the compiler. In the future, even fewer lifetime annotations might be required.</w:t>
      </w:r>
    </w:p>
    <w:p w14:paraId="075D78BE" w14:textId="77777777" w:rsidR="00404154" w:rsidRDefault="00404154" w:rsidP="00404154">
      <w:pPr>
        <w:pStyle w:val="Body"/>
      </w:pPr>
      <w:r>
        <w:lastRenderedPageBreak/>
        <w:t xml:space="preserve">The patterns programmed into Rust’s analysis of references are called the </w:t>
      </w:r>
      <w:r>
        <w:rPr>
          <w:rStyle w:val="EmphasisItalic"/>
        </w:rPr>
        <w:t>lifetime elision rules</w:t>
      </w:r>
      <w:r>
        <w:t xml:space="preserve">. These aren’t rules for programmers to follow; </w:t>
      </w:r>
      <w:del w:id="1240" w:author="Liz Chadwick" w:date="2018-02-18T11:54:00Z">
        <w:r>
          <w:rPr>
            <w:rFonts w:hint="eastAsia"/>
          </w:rPr>
          <w:delText>the rules are</w:delText>
        </w:r>
      </w:del>
      <w:ins w:id="1241" w:author="Liz Chadwick" w:date="2018-02-18T11:54:00Z">
        <w:r>
          <w:t>they’re</w:t>
        </w:r>
      </w:ins>
      <w:r>
        <w:t xml:space="preserve"> a set of particular cases that the compiler will consider, and if your code fits these cases, you don’t need to write the lifetimes explicitly.</w:t>
      </w:r>
    </w:p>
    <w:p w14:paraId="27EDC819" w14:textId="173EE04C" w:rsidR="00404154" w:rsidRDefault="00404154" w:rsidP="00404154">
      <w:pPr>
        <w:pStyle w:val="Body"/>
      </w:pPr>
      <w:r>
        <w:t>The elision rules don’t provide full inference</w:t>
      </w:r>
      <w:del w:id="1242" w:author="Liz Chadwick" w:date="2018-02-18T11:54:00Z">
        <w:r>
          <w:rPr>
            <w:rFonts w:hint="eastAsia"/>
          </w:rPr>
          <w:delText>:</w:delText>
        </w:r>
      </w:del>
      <w:ins w:id="1243" w:author="Liz Chadwick" w:date="2018-02-18T11:54:00Z">
        <w:r>
          <w:t xml:space="preserve">. </w:t>
        </w:r>
      </w:ins>
      <w:r w:rsidR="00DD43AD">
        <w:t>I</w:t>
      </w:r>
      <w:r>
        <w:t xml:space="preserve">f Rust deterministically applies the rules but there’s still ambiguity as to what lifetimes the references </w:t>
      </w:r>
      <w:r w:rsidR="00E5224E">
        <w:t>have, the compiler</w:t>
      </w:r>
      <w:r>
        <w:t xml:space="preserve"> won’t guess what the lifetime of the remaining references should be. In this case, </w:t>
      </w:r>
      <w:ins w:id="1244" w:author="Liz Chadwick" w:date="2018-02-18T11:54:00Z">
        <w:r>
          <w:t xml:space="preserve">instead of guessing, </w:t>
        </w:r>
      </w:ins>
      <w:r>
        <w:t xml:space="preserve">the compiler will give you an error that </w:t>
      </w:r>
      <w:ins w:id="1245" w:author="Liz Chadwick" w:date="2018-02-18T11:54:00Z">
        <w:r>
          <w:t xml:space="preserve">you </w:t>
        </w:r>
      </w:ins>
      <w:r>
        <w:t xml:space="preserve">can </w:t>
      </w:r>
      <w:del w:id="1246" w:author="Liz Chadwick" w:date="2018-02-18T11:54:00Z">
        <w:r>
          <w:rPr>
            <w:rFonts w:hint="eastAsia"/>
          </w:rPr>
          <w:delText>be resolved</w:delText>
        </w:r>
      </w:del>
      <w:ins w:id="1247" w:author="Liz Chadwick" w:date="2018-02-18T11:54:00Z">
        <w:r>
          <w:t>resolve</w:t>
        </w:r>
      </w:ins>
      <w:r>
        <w:t xml:space="preserve"> by adding the lifetime annotations that </w:t>
      </w:r>
      <w:del w:id="1248" w:author="Liz Chadwick" w:date="2018-02-18T11:54:00Z">
        <w:r>
          <w:rPr>
            <w:rFonts w:hint="eastAsia"/>
          </w:rPr>
          <w:delText>correspond to your intentions for</w:delText>
        </w:r>
      </w:del>
      <w:ins w:id="1249" w:author="Liz Chadwick" w:date="2018-02-18T11:54:00Z">
        <w:r>
          <w:t>specify</w:t>
        </w:r>
      </w:ins>
      <w:r>
        <w:t xml:space="preserve"> how the references relate to each other.</w:t>
      </w:r>
    </w:p>
    <w:p w14:paraId="68222DF6" w14:textId="77777777" w:rsidR="00404154" w:rsidRDefault="00404154" w:rsidP="00404154">
      <w:pPr>
        <w:pStyle w:val="Body"/>
      </w:pPr>
      <w:del w:id="1250" w:author="Liz Chadwick" w:date="2018-02-18T11:54:00Z">
        <w:r>
          <w:rPr>
            <w:rFonts w:hint="eastAsia"/>
          </w:rPr>
          <w:delText xml:space="preserve">First, some definitions: </w:delText>
        </w:r>
      </w:del>
      <w:r>
        <w:t xml:space="preserve">Lifetimes on function or method parameters are called </w:t>
      </w:r>
      <w:r>
        <w:rPr>
          <w:rStyle w:val="EmphasisItalic"/>
        </w:rPr>
        <w:t>input lifetimes</w:t>
      </w:r>
      <w:r>
        <w:t xml:space="preserve">, and lifetimes on return values are called </w:t>
      </w:r>
      <w:r>
        <w:rPr>
          <w:rStyle w:val="EmphasisItalic"/>
        </w:rPr>
        <w:t>output lifetimes</w:t>
      </w:r>
      <w:r>
        <w:t>.</w:t>
      </w:r>
    </w:p>
    <w:p w14:paraId="024A3021" w14:textId="77777777" w:rsidR="00404154" w:rsidRDefault="00404154" w:rsidP="00404154">
      <w:pPr>
        <w:pStyle w:val="Body"/>
      </w:pPr>
      <w:del w:id="1251" w:author="Liz Chadwick" w:date="2018-02-18T11:54:00Z">
        <w:r>
          <w:rPr>
            <w:rFonts w:hint="eastAsia"/>
          </w:rPr>
          <w:delText>Now, on to the rules that the</w:delText>
        </w:r>
      </w:del>
      <w:ins w:id="1252" w:author="Liz Chadwick" w:date="2018-02-18T11:54:00Z">
        <w:r>
          <w:t>The</w:t>
        </w:r>
      </w:ins>
      <w:r>
        <w:t xml:space="preserve"> compiler uses</w:t>
      </w:r>
      <w:ins w:id="1253" w:author="Liz Chadwick" w:date="2018-02-18T11:54:00Z">
        <w:r>
          <w:t xml:space="preserve"> three rules</w:t>
        </w:r>
      </w:ins>
      <w:r>
        <w:t xml:space="preserve"> to figure out what lifetimes references have when there aren’t explicit annotations. The first rule applies to input lifetimes, and the second two rules apply to output lifetimes. If the compiler gets to the end of the three rules and there are still references </w:t>
      </w:r>
      <w:del w:id="1254" w:author="Liz Chadwick" w:date="2018-02-18T11:54:00Z">
        <w:r>
          <w:rPr>
            <w:rFonts w:hint="eastAsia"/>
          </w:rPr>
          <w:delText>that</w:delText>
        </w:r>
      </w:del>
      <w:ins w:id="1255" w:author="Liz Chadwick" w:date="2018-02-18T11:54:00Z">
        <w:r>
          <w:t>for which</w:t>
        </w:r>
      </w:ins>
      <w:r>
        <w:t xml:space="preserve"> it can’t figure out lifetimes</w:t>
      </w:r>
      <w:del w:id="1256" w:author="Liz Chadwick" w:date="2018-02-18T11:54:00Z">
        <w:r>
          <w:rPr>
            <w:rFonts w:hint="eastAsia"/>
          </w:rPr>
          <w:delText xml:space="preserve"> for</w:delText>
        </w:r>
      </w:del>
      <w:r>
        <w:t>, the compiler will stop with an error.</w:t>
      </w:r>
    </w:p>
    <w:p w14:paraId="73251BD5" w14:textId="28C8B7A4" w:rsidR="00404154" w:rsidRDefault="00740AC1" w:rsidP="00404154">
      <w:pPr>
        <w:pStyle w:val="Body"/>
      </w:pPr>
      <w:r>
        <w:t>The first rule is that e</w:t>
      </w:r>
      <w:r w:rsidR="00404154">
        <w:t xml:space="preserve">ach parameter that is a reference gets its own lifetime parameter. In other words, a function with one parameter gets one lifetime parameter: </w:t>
      </w:r>
      <w:r w:rsidR="00404154">
        <w:rPr>
          <w:rStyle w:val="Literal"/>
        </w:rPr>
        <w:t>fn foo&lt;'a&gt;(x: &amp;'a i32)</w:t>
      </w:r>
      <w:r w:rsidR="00404154">
        <w:t xml:space="preserve">, a function with two </w:t>
      </w:r>
      <w:r w:rsidR="00A63AEE">
        <w:t>parameter</w:t>
      </w:r>
      <w:r w:rsidR="00404154">
        <w:t xml:space="preserve">s gets two separate lifetime parameters: </w:t>
      </w:r>
      <w:r w:rsidR="00404154">
        <w:rPr>
          <w:rStyle w:val="Literal"/>
        </w:rPr>
        <w:t>fn foo&lt;'a, 'b&gt;(x: &amp;'a i32, y: &amp;'b i32)</w:t>
      </w:r>
      <w:r w:rsidR="00404154">
        <w:t>, and so on.</w:t>
      </w:r>
    </w:p>
    <w:p w14:paraId="71A99CE9" w14:textId="2685D3B3" w:rsidR="00404154" w:rsidRDefault="00A7105B" w:rsidP="00404154">
      <w:pPr>
        <w:pStyle w:val="Body"/>
      </w:pPr>
      <w:r>
        <w:t>The second rule is i</w:t>
      </w:r>
      <w:r w:rsidR="00404154">
        <w:t xml:space="preserve">f there is exactly one input lifetime parameter, that lifetime is assigned to all output lifetime parameters: </w:t>
      </w:r>
      <w:r w:rsidR="00404154">
        <w:rPr>
          <w:rStyle w:val="Literal"/>
        </w:rPr>
        <w:t>fn foo&lt;'a&gt;(x: &amp;'a i32) -&gt; &amp;'a i32</w:t>
      </w:r>
      <w:r w:rsidR="00404154">
        <w:t>.</w:t>
      </w:r>
    </w:p>
    <w:p w14:paraId="12F58205" w14:textId="38D6ACC7" w:rsidR="00404154" w:rsidRDefault="00A7105B" w:rsidP="00404154">
      <w:pPr>
        <w:pStyle w:val="Body"/>
      </w:pPr>
      <w:r>
        <w:t>The third rule is i</w:t>
      </w:r>
      <w:r w:rsidR="00404154">
        <w:t xml:space="preserve">f there are multiple input lifetime parameters, but one of them is </w:t>
      </w:r>
      <w:r w:rsidR="00404154">
        <w:rPr>
          <w:rStyle w:val="Literal"/>
        </w:rPr>
        <w:t>&amp;self</w:t>
      </w:r>
      <w:r w:rsidR="00404154">
        <w:t xml:space="preserve"> or </w:t>
      </w:r>
      <w:r w:rsidR="00404154">
        <w:rPr>
          <w:rStyle w:val="Literal"/>
        </w:rPr>
        <w:t>&amp;mut self</w:t>
      </w:r>
      <w:r w:rsidR="00404154">
        <w:t xml:space="preserve"> because this is a method, then the lifetime of </w:t>
      </w:r>
      <w:r w:rsidR="00404154">
        <w:rPr>
          <w:rStyle w:val="Literal"/>
        </w:rPr>
        <w:t>self</w:t>
      </w:r>
      <w:r w:rsidR="00404154">
        <w:t xml:space="preserve"> is assigned to all output lifetime parameters. This makes writing methods much nicer.</w:t>
      </w:r>
    </w:p>
    <w:p w14:paraId="6F89B887" w14:textId="3D3782E1" w:rsidR="00404154" w:rsidRDefault="00404154" w:rsidP="00404154">
      <w:pPr>
        <w:pStyle w:val="Body"/>
      </w:pPr>
      <w:r>
        <w:t xml:space="preserve">Let’s pretend we’re the compiler and apply these rules to figure out what the lifetimes of the references in the signature of the </w:t>
      </w:r>
      <w:r>
        <w:rPr>
          <w:rStyle w:val="Literal"/>
        </w:rPr>
        <w:t>first_word</w:t>
      </w:r>
      <w:r>
        <w:t xml:space="preserve"> function in Listing 10-2</w:t>
      </w:r>
      <w:r w:rsidR="00205C28">
        <w:t>7</w:t>
      </w:r>
      <w:r>
        <w:t xml:space="preserve"> are. The </w:t>
      </w:r>
      <w:del w:id="1257" w:author="Liz Chadwick" w:date="2018-02-18T11:54:00Z">
        <w:r>
          <w:rPr>
            <w:rFonts w:hint="eastAsia"/>
          </w:rPr>
          <w:delText>signatures</w:delText>
        </w:r>
      </w:del>
      <w:ins w:id="1258" w:author="Liz Chadwick" w:date="2018-02-18T11:54:00Z">
        <w:r>
          <w:t>signature</w:t>
        </w:r>
      </w:ins>
      <w:r>
        <w:t xml:space="preserve"> starts without any lifetimes associated with the references:</w:t>
      </w:r>
    </w:p>
    <w:p w14:paraId="11791486" w14:textId="77777777" w:rsidR="00404154" w:rsidRDefault="00404154" w:rsidP="0066132C">
      <w:pPr>
        <w:pStyle w:val="CodeSingle"/>
      </w:pPr>
      <w:r>
        <w:t>fn first_word(s: &amp;str) -&gt; &amp;str {</w:t>
      </w:r>
    </w:p>
    <w:p w14:paraId="6D15075C" w14:textId="659759FC" w:rsidR="00404154" w:rsidRDefault="00404154" w:rsidP="00404154">
      <w:pPr>
        <w:pStyle w:val="Body"/>
      </w:pPr>
      <w:r>
        <w:t xml:space="preserve">Then </w:t>
      </w:r>
      <w:del w:id="1259" w:author="Liz Chadwick" w:date="2018-02-18T11:54:00Z">
        <w:r>
          <w:rPr>
            <w:rFonts w:hint="eastAsia"/>
          </w:rPr>
          <w:delText xml:space="preserve">we (as </w:delText>
        </w:r>
      </w:del>
      <w:r>
        <w:t>the compiler</w:t>
      </w:r>
      <w:del w:id="1260" w:author="Liz Chadwick" w:date="2018-02-18T11:54:00Z">
        <w:r>
          <w:rPr>
            <w:rFonts w:hint="eastAsia"/>
          </w:rPr>
          <w:delText>) apply</w:delText>
        </w:r>
      </w:del>
      <w:ins w:id="1261" w:author="Liz Chadwick" w:date="2018-02-18T11:54:00Z">
        <w:r>
          <w:t xml:space="preserve"> applies</w:t>
        </w:r>
      </w:ins>
      <w:r>
        <w:t xml:space="preserve"> the first rule, which says each parameter gets its own lifetime. We’re going to call it </w:t>
      </w:r>
      <w:r>
        <w:rPr>
          <w:rStyle w:val="Literal"/>
        </w:rPr>
        <w:t>'a</w:t>
      </w:r>
      <w:r>
        <w:t xml:space="preserve"> as usual, so now the signature is:</w:t>
      </w:r>
    </w:p>
    <w:p w14:paraId="5AC8347B" w14:textId="77777777" w:rsidR="00404154" w:rsidRDefault="00404154" w:rsidP="0066132C">
      <w:pPr>
        <w:pStyle w:val="CodeSingle"/>
      </w:pPr>
      <w:r>
        <w:lastRenderedPageBreak/>
        <w:t>fn first_word&lt;'a&gt;(s: &amp;'a str) -&gt; &amp;str {</w:t>
      </w:r>
    </w:p>
    <w:p w14:paraId="4D92276D" w14:textId="108F0E39" w:rsidR="00404154" w:rsidRDefault="00404154" w:rsidP="00404154">
      <w:pPr>
        <w:pStyle w:val="Body"/>
      </w:pPr>
      <w:del w:id="1262" w:author="Liz Chadwick" w:date="2018-02-18T11:54:00Z">
        <w:r>
          <w:rPr>
            <w:rFonts w:hint="eastAsia"/>
          </w:rPr>
          <w:delText>On to the</w:delText>
        </w:r>
      </w:del>
      <w:ins w:id="1263" w:author="Liz Chadwick" w:date="2018-02-18T11:54:00Z">
        <w:r>
          <w:t>The</w:t>
        </w:r>
      </w:ins>
      <w:r>
        <w:t xml:space="preserve"> second rule</w:t>
      </w:r>
      <w:del w:id="1264" w:author="Liz Chadwick" w:date="2018-02-18T11:54:00Z">
        <w:r>
          <w:rPr>
            <w:rFonts w:hint="eastAsia"/>
          </w:rPr>
          <w:delText>, which</w:delText>
        </w:r>
      </w:del>
      <w:r>
        <w:t xml:space="preserve"> applies because there is exactly one input lifetime. </w:t>
      </w:r>
      <w:del w:id="1265" w:author="Liz Chadwick" w:date="2018-02-18T11:54:00Z">
        <w:r>
          <w:rPr>
            <w:rFonts w:hint="eastAsia"/>
          </w:rPr>
          <w:delText>The</w:delText>
        </w:r>
      </w:del>
      <w:r w:rsidR="003A13B4">
        <w:t>T</w:t>
      </w:r>
      <w:ins w:id="1266" w:author="Liz Chadwick" w:date="2018-02-18T11:54:00Z">
        <w:r>
          <w:t>he</w:t>
        </w:r>
      </w:ins>
      <w:r>
        <w:t xml:space="preserve"> second rule says the lifetime of the one input parameter gets assigned to the output lifetime, </w:t>
      </w:r>
      <w:r w:rsidR="003A13B4">
        <w:t xml:space="preserve">so </w:t>
      </w:r>
      <w:del w:id="1267" w:author="Liz Chadwick" w:date="2018-02-18T11:54:00Z">
        <w:r>
          <w:rPr>
            <w:rFonts w:hint="eastAsia"/>
          </w:rPr>
          <w:delText xml:space="preserve">so now </w:delText>
        </w:r>
      </w:del>
      <w:r>
        <w:t>the signature is</w:t>
      </w:r>
      <w:ins w:id="1268" w:author="Liz Chadwick" w:date="2018-02-18T11:54:00Z">
        <w:r>
          <w:t xml:space="preserve"> now this</w:t>
        </w:r>
      </w:ins>
      <w:r>
        <w:t>:</w:t>
      </w:r>
    </w:p>
    <w:p w14:paraId="7AFF6B24" w14:textId="77777777" w:rsidR="00404154" w:rsidRDefault="00404154" w:rsidP="0066132C">
      <w:pPr>
        <w:pStyle w:val="CodeSingle"/>
      </w:pPr>
      <w:r>
        <w:t>fn first_word&lt;'a&gt;(s: &amp;'a str) -&gt; &amp;'a str {</w:t>
      </w:r>
    </w:p>
    <w:p w14:paraId="33BE4F85" w14:textId="77777777" w:rsidR="00404154" w:rsidRDefault="00404154" w:rsidP="00404154">
      <w:pPr>
        <w:pStyle w:val="Body"/>
      </w:pPr>
      <w:r>
        <w:t>Now all the references in this function signature have lifetimes, and the compiler can continue its analysis without needing the programmer to annotate the lifetimes in this function signature.</w:t>
      </w:r>
    </w:p>
    <w:p w14:paraId="26FD7C82" w14:textId="6D1A4A55" w:rsidR="00404154" w:rsidRDefault="00404154" w:rsidP="00404154">
      <w:pPr>
        <w:pStyle w:val="Body"/>
      </w:pPr>
      <w:r>
        <w:t xml:space="preserve">Let’s do another example, this time with the </w:t>
      </w:r>
      <w:r>
        <w:rPr>
          <w:rStyle w:val="Literal"/>
        </w:rPr>
        <w:t>longest</w:t>
      </w:r>
      <w:r>
        <w:t xml:space="preserve"> function that had no lifetime parameters when we started working with </w:t>
      </w:r>
      <w:r w:rsidR="002624E2">
        <w:t xml:space="preserve">in </w:t>
      </w:r>
      <w:del w:id="1269" w:author="Liz Chadwick" w:date="2018-02-18T11:54:00Z">
        <w:r>
          <w:rPr>
            <w:rFonts w:hint="eastAsia"/>
          </w:rPr>
          <w:delText xml:space="preserve">in </w:delText>
        </w:r>
      </w:del>
      <w:r>
        <w:t>Listing 10-2</w:t>
      </w:r>
      <w:r w:rsidR="00205C28">
        <w:t>2</w:t>
      </w:r>
      <w:r>
        <w:t>:</w:t>
      </w:r>
    </w:p>
    <w:p w14:paraId="659E3CE0" w14:textId="77777777" w:rsidR="00404154" w:rsidRDefault="00404154" w:rsidP="0066132C">
      <w:pPr>
        <w:pStyle w:val="CodeSingle"/>
      </w:pPr>
      <w:r>
        <w:t>fn longest(x: &amp;str, y: &amp;str) -&gt; &amp;str {</w:t>
      </w:r>
    </w:p>
    <w:p w14:paraId="02923951" w14:textId="77777777" w:rsidR="00404154" w:rsidRDefault="00404154" w:rsidP="00404154">
      <w:pPr>
        <w:pStyle w:val="Body"/>
      </w:pPr>
      <w:del w:id="1270" w:author="Liz Chadwick" w:date="2018-02-18T11:54:00Z">
        <w:r>
          <w:rPr>
            <w:rFonts w:hint="eastAsia"/>
          </w:rPr>
          <w:delText>Pretending we</w:delText>
        </w:r>
        <w:r>
          <w:delText>’</w:delText>
        </w:r>
        <w:r>
          <w:rPr>
            <w:rFonts w:hint="eastAsia"/>
          </w:rPr>
          <w:delText>re the compiler again, let</w:delText>
        </w:r>
        <w:r>
          <w:delText>’</w:delText>
        </w:r>
        <w:r>
          <w:rPr>
            <w:rFonts w:hint="eastAsia"/>
          </w:rPr>
          <w:delText>s</w:delText>
        </w:r>
      </w:del>
      <w:ins w:id="1271" w:author="Liz Chadwick" w:date="2018-02-18T11:54:00Z">
        <w:r>
          <w:t>Let’s</w:t>
        </w:r>
      </w:ins>
      <w:r>
        <w:t xml:space="preserve"> apply the first rule: each parameter gets its own lifetime. This time we have two parameters</w:t>
      </w:r>
      <w:ins w:id="1272" w:author="Liz Chadwick" w:date="2018-02-18T11:54:00Z">
        <w:r>
          <w:t xml:space="preserve"> instead of one</w:t>
        </w:r>
      </w:ins>
      <w:r>
        <w:t>, so we have two lifetimes:</w:t>
      </w:r>
    </w:p>
    <w:p w14:paraId="3EAD8708" w14:textId="77777777" w:rsidR="00404154" w:rsidRDefault="00404154" w:rsidP="0066132C">
      <w:pPr>
        <w:pStyle w:val="CodeSingle"/>
      </w:pPr>
      <w:r>
        <w:t>fn longest&lt;'a, 'b&gt;(x: &amp;'a str, y: &amp;'b str) -&gt; &amp;str {</w:t>
      </w:r>
    </w:p>
    <w:p w14:paraId="22221700" w14:textId="4DA9E9F3" w:rsidR="00404154" w:rsidRDefault="00404154" w:rsidP="00404154">
      <w:pPr>
        <w:pStyle w:val="Body"/>
      </w:pPr>
      <w:del w:id="1273" w:author="Liz Chadwick" w:date="2018-02-18T11:54:00Z">
        <w:r>
          <w:rPr>
            <w:rFonts w:hint="eastAsia"/>
          </w:rPr>
          <w:delText>Looking at</w:delText>
        </w:r>
      </w:del>
      <w:ins w:id="1274" w:author="Liz Chadwick" w:date="2018-02-18T11:54:00Z">
        <w:r>
          <w:t>We can see that</w:t>
        </w:r>
      </w:ins>
      <w:r>
        <w:t xml:space="preserve"> the second rule</w:t>
      </w:r>
      <w:del w:id="1275" w:author="Liz Chadwick" w:date="2018-02-18T11:54:00Z">
        <w:r>
          <w:rPr>
            <w:rFonts w:hint="eastAsia"/>
          </w:rPr>
          <w:delText>, it</w:delText>
        </w:r>
      </w:del>
      <w:r>
        <w:t xml:space="preserve"> doesn’t apply </w:t>
      </w:r>
      <w:r w:rsidR="007A78DB">
        <w:t>because</w:t>
      </w:r>
      <w:r>
        <w:t xml:space="preserve"> there is more than one input lifetime. </w:t>
      </w:r>
      <w:del w:id="1276" w:author="Liz Chadwick" w:date="2018-02-18T11:54:00Z">
        <w:r>
          <w:rPr>
            <w:rFonts w:hint="eastAsia"/>
          </w:rPr>
          <w:delText>Looking at the</w:delText>
        </w:r>
      </w:del>
      <w:ins w:id="1277" w:author="Liz Chadwick" w:date="2018-02-18T11:54:00Z">
        <w:r>
          <w:t>The</w:t>
        </w:r>
      </w:ins>
      <w:r>
        <w:t xml:space="preserve"> third rule</w:t>
      </w:r>
      <w:del w:id="1278" w:author="Liz Chadwick" w:date="2018-02-18T11:54:00Z">
        <w:r>
          <w:rPr>
            <w:rFonts w:hint="eastAsia"/>
          </w:rPr>
          <w:delText>, this also</w:delText>
        </w:r>
      </w:del>
      <w:r w:rsidR="00646006">
        <w:t xml:space="preserve"> doesn’</w:t>
      </w:r>
      <w:r>
        <w:t xml:space="preserve">t apply </w:t>
      </w:r>
      <w:ins w:id="1279" w:author="Liz Chadwick" w:date="2018-02-18T11:54:00Z">
        <w:r>
          <w:t xml:space="preserve">either, </w:t>
        </w:r>
      </w:ins>
      <w:r>
        <w:t xml:space="preserve">because this is a function rather than a method, so none of the parameters are </w:t>
      </w:r>
      <w:r>
        <w:rPr>
          <w:rStyle w:val="Literal"/>
        </w:rPr>
        <w:t>self</w:t>
      </w:r>
      <w:r>
        <w:t xml:space="preserve">. </w:t>
      </w:r>
      <w:del w:id="1280" w:author="Liz Chadwick" w:date="2018-02-18T11:54:00Z">
        <w:r>
          <w:rPr>
            <w:rFonts w:hint="eastAsia"/>
          </w:rPr>
          <w:delText>So we</w:delText>
        </w:r>
        <w:r>
          <w:delText>’</w:delText>
        </w:r>
        <w:r>
          <w:rPr>
            <w:rFonts w:hint="eastAsia"/>
          </w:rPr>
          <w:delText>re out of</w:delText>
        </w:r>
      </w:del>
      <w:ins w:id="1281" w:author="Liz Chadwick" w:date="2018-02-18T11:54:00Z">
        <w:r>
          <w:t>After going through all three</w:t>
        </w:r>
      </w:ins>
      <w:r>
        <w:t xml:space="preserve"> rules, </w:t>
      </w:r>
      <w:del w:id="1282" w:author="Liz Chadwick" w:date="2018-02-18T11:54:00Z">
        <w:r>
          <w:rPr>
            <w:rFonts w:hint="eastAsia"/>
          </w:rPr>
          <w:delText xml:space="preserve">but </w:delText>
        </w:r>
      </w:del>
      <w:r>
        <w:t>we</w:t>
      </w:r>
      <w:ins w:id="1283" w:author="Liz Chadwick" w:date="2018-02-18T11:54:00Z">
        <w:r>
          <w:t xml:space="preserve"> still</w:t>
        </w:r>
      </w:ins>
      <w:r>
        <w:t xml:space="preserve"> haven’t figured out what the return type’s lifetime is. This is why we got an error trying to compile the code from Listing 10-2</w:t>
      </w:r>
      <w:r w:rsidR="00BC085B">
        <w:t>2</w:t>
      </w:r>
      <w:r>
        <w:t>: the compiler worked through the lifetime elision rules</w:t>
      </w:r>
      <w:del w:id="1284" w:author="Liz Chadwick" w:date="2018-02-18T11:54:00Z">
        <w:r>
          <w:rPr>
            <w:rFonts w:hint="eastAsia"/>
          </w:rPr>
          <w:delText xml:space="preserve"> it knows</w:delText>
        </w:r>
      </w:del>
      <w:r>
        <w:t xml:space="preserve">, but still </w:t>
      </w:r>
      <w:del w:id="1285" w:author="Liz Chadwick" w:date="2018-02-18T11:54:00Z">
        <w:r>
          <w:rPr>
            <w:rFonts w:hint="eastAsia"/>
          </w:rPr>
          <w:delText>can</w:delText>
        </w:r>
        <w:r>
          <w:delText>’</w:delText>
        </w:r>
        <w:r>
          <w:rPr>
            <w:rFonts w:hint="eastAsia"/>
          </w:rPr>
          <w:delText>t</w:delText>
        </w:r>
      </w:del>
      <w:ins w:id="1286" w:author="Liz Chadwick" w:date="2018-02-18T11:54:00Z">
        <w:r>
          <w:t>couldn’t</w:t>
        </w:r>
      </w:ins>
      <w:r>
        <w:t xml:space="preserve"> figure out all the lifetimes of the references in the signature.</w:t>
      </w:r>
    </w:p>
    <w:p w14:paraId="10D9245C" w14:textId="6E32D668" w:rsidR="00404154" w:rsidRDefault="00404154" w:rsidP="00404154">
      <w:pPr>
        <w:pStyle w:val="Body"/>
      </w:pPr>
      <w:r>
        <w:t xml:space="preserve">Because the third rule only really applies in method signatures, </w:t>
      </w:r>
      <w:del w:id="1287" w:author="Liz Chadwick" w:date="2018-02-18T11:54:00Z">
        <w:r>
          <w:rPr>
            <w:rFonts w:hint="eastAsia"/>
          </w:rPr>
          <w:delText>let</w:delText>
        </w:r>
        <w:r>
          <w:delText>’</w:delText>
        </w:r>
        <w:r>
          <w:rPr>
            <w:rFonts w:hint="eastAsia"/>
          </w:rPr>
          <w:delText>s look</w:delText>
        </w:r>
      </w:del>
      <w:ins w:id="1288" w:author="Liz Chadwick" w:date="2018-02-18T11:54:00Z">
        <w:r>
          <w:t xml:space="preserve">we'll </w:t>
        </w:r>
      </w:ins>
      <w:r w:rsidR="002839FB">
        <w:t>l</w:t>
      </w:r>
      <w:ins w:id="1289" w:author="Liz Chadwick" w:date="2018-02-18T11:54:00Z">
        <w:r>
          <w:t>ook</w:t>
        </w:r>
      </w:ins>
      <w:r>
        <w:t xml:space="preserve"> at lifetimes in that context </w:t>
      </w:r>
      <w:del w:id="1290" w:author="Liz Chadwick" w:date="2018-02-18T11:54:00Z">
        <w:r>
          <w:rPr>
            <w:rFonts w:hint="eastAsia"/>
          </w:rPr>
          <w:delText>now, and</w:delText>
        </w:r>
      </w:del>
      <w:ins w:id="1291" w:author="Liz Chadwick" w:date="2018-02-18T11:54:00Z">
        <w:r>
          <w:t>next to</w:t>
        </w:r>
      </w:ins>
      <w:r>
        <w:t xml:space="preserve"> see why the third rule means we don’t have to annotate lifetimes in method signatures very often.</w:t>
      </w:r>
    </w:p>
    <w:p w14:paraId="75548A3A" w14:textId="77777777" w:rsidR="00404154" w:rsidRDefault="00404154" w:rsidP="00404154">
      <w:pPr>
        <w:pStyle w:val="HeadB"/>
      </w:pPr>
      <w:bookmarkStart w:id="1292" w:name="lifetime-annotations-in-method-definitio"/>
      <w:bookmarkStart w:id="1293" w:name="__RefHeading___Toc16855_4277564772"/>
      <w:bookmarkStart w:id="1294" w:name="_Toc476297450"/>
      <w:bookmarkStart w:id="1295" w:name="_Toc506718484"/>
      <w:bookmarkEnd w:id="1292"/>
      <w:r>
        <w:t>Lifetime Annotations in Method Definitions</w:t>
      </w:r>
      <w:bookmarkEnd w:id="1293"/>
      <w:bookmarkEnd w:id="1294"/>
      <w:bookmarkEnd w:id="1295"/>
    </w:p>
    <w:p w14:paraId="4747C4BD" w14:textId="54B2E84F" w:rsidR="00404154" w:rsidRDefault="00404154" w:rsidP="00404154">
      <w:pPr>
        <w:pStyle w:val="BodyFirst"/>
        <w:rPr>
          <w:rFonts w:eastAsia="Microsoft YaHei"/>
        </w:rPr>
      </w:pPr>
      <w:r>
        <w:rPr>
          <w:rFonts w:eastAsia="Microsoft YaHei"/>
        </w:rPr>
        <w:t xml:space="preserve">When we implement methods on a struct with lifetimes, </w:t>
      </w:r>
      <w:del w:id="1296" w:author="Liz Chadwick" w:date="2018-02-18T11:54:00Z">
        <w:r>
          <w:rPr>
            <w:rFonts w:eastAsia="Microsoft YaHei" w:hint="eastAsia"/>
          </w:rPr>
          <w:delText>the syntax is again</w:delText>
        </w:r>
      </w:del>
      <w:ins w:id="1297" w:author="Liz Chadwick" w:date="2018-02-18T11:54:00Z">
        <w:r>
          <w:rPr>
            <w:rFonts w:eastAsia="Microsoft YaHei"/>
          </w:rPr>
          <w:t>we use</w:t>
        </w:r>
      </w:ins>
      <w:r>
        <w:rPr>
          <w:rFonts w:eastAsia="Microsoft YaHei"/>
        </w:rPr>
        <w:t xml:space="preserve"> the same </w:t>
      </w:r>
      <w:ins w:id="1298" w:author="Liz Chadwick" w:date="2018-02-18T11:54:00Z">
        <w:r>
          <w:rPr>
            <w:rFonts w:eastAsia="Microsoft YaHei"/>
          </w:rPr>
          <w:t xml:space="preserve">syntax  </w:t>
        </w:r>
      </w:ins>
      <w:r>
        <w:rPr>
          <w:rFonts w:eastAsia="Microsoft YaHei"/>
        </w:rPr>
        <w:t xml:space="preserve">as that of generic type parameters </w:t>
      </w:r>
      <w:del w:id="1299" w:author="Liz Chadwick" w:date="2018-02-18T11:54:00Z">
        <w:r>
          <w:rPr>
            <w:rFonts w:eastAsia="Microsoft YaHei" w:hint="eastAsia"/>
          </w:rPr>
          <w:delText>that we showed</w:delText>
        </w:r>
      </w:del>
      <w:ins w:id="1300" w:author="Liz Chadwick" w:date="2018-02-18T11:54:00Z">
        <w:r>
          <w:rPr>
            <w:rFonts w:eastAsia="Microsoft YaHei"/>
          </w:rPr>
          <w:t>shown</w:t>
        </w:r>
      </w:ins>
      <w:r>
        <w:rPr>
          <w:rFonts w:eastAsia="Microsoft YaHei"/>
        </w:rPr>
        <w:t xml:space="preserve"> in Listing 10-1</w:t>
      </w:r>
      <w:r w:rsidR="0072016F">
        <w:rPr>
          <w:rFonts w:eastAsia="Microsoft YaHei"/>
        </w:rPr>
        <w:t>1</w:t>
      </w:r>
      <w:del w:id="1301" w:author="Liz Chadwick" w:date="2018-02-18T11:54:00Z">
        <w:r>
          <w:rPr>
            <w:rFonts w:eastAsia="Microsoft YaHei" w:hint="eastAsia"/>
          </w:rPr>
          <w:delText>:</w:delText>
        </w:r>
      </w:del>
      <w:ins w:id="1302" w:author="Liz Chadwick" w:date="2018-02-18T11:54:00Z">
        <w:r>
          <w:rPr>
            <w:rFonts w:eastAsia="Microsoft YaHei"/>
          </w:rPr>
          <w:t>. Where we declare and use</w:t>
        </w:r>
      </w:ins>
      <w:r>
        <w:rPr>
          <w:rFonts w:eastAsia="Microsoft YaHei"/>
        </w:rPr>
        <w:t xml:space="preserve"> the </w:t>
      </w:r>
      <w:del w:id="1303" w:author="Liz Chadwick" w:date="2018-02-18T11:54:00Z">
        <w:r>
          <w:rPr>
            <w:rFonts w:eastAsia="Microsoft YaHei" w:hint="eastAsia"/>
          </w:rPr>
          <w:delText xml:space="preserve">place that </w:delText>
        </w:r>
      </w:del>
      <w:r>
        <w:rPr>
          <w:rFonts w:eastAsia="Microsoft YaHei"/>
        </w:rPr>
        <w:t xml:space="preserve">lifetime parameters </w:t>
      </w:r>
      <w:del w:id="1304" w:author="Liz Chadwick" w:date="2018-02-18T11:54:00Z">
        <w:r>
          <w:rPr>
            <w:rFonts w:eastAsia="Microsoft YaHei" w:hint="eastAsia"/>
          </w:rPr>
          <w:delText xml:space="preserve">are declared and used </w:delText>
        </w:r>
      </w:del>
      <w:r>
        <w:rPr>
          <w:rFonts w:eastAsia="Microsoft YaHei"/>
        </w:rPr>
        <w:t xml:space="preserve">depends on whether </w:t>
      </w:r>
      <w:del w:id="1305" w:author="Liz Chadwick" w:date="2018-02-18T11:54:00Z">
        <w:r>
          <w:rPr>
            <w:rFonts w:eastAsia="Microsoft YaHei" w:hint="eastAsia"/>
          </w:rPr>
          <w:delText>the lifetime parameter is</w:delText>
        </w:r>
      </w:del>
      <w:ins w:id="1306" w:author="Liz Chadwick" w:date="2018-02-18T11:54:00Z">
        <w:r>
          <w:rPr>
            <w:rFonts w:eastAsia="Microsoft YaHei"/>
          </w:rPr>
          <w:t>they’re</w:t>
        </w:r>
      </w:ins>
      <w:r>
        <w:rPr>
          <w:rFonts w:eastAsia="Microsoft YaHei"/>
        </w:rPr>
        <w:t xml:space="preserve"> related to the struct fields or the method </w:t>
      </w:r>
      <w:r w:rsidR="00A63AEE">
        <w:rPr>
          <w:rFonts w:eastAsia="Microsoft YaHei"/>
        </w:rPr>
        <w:t>parameter</w:t>
      </w:r>
      <w:r>
        <w:rPr>
          <w:rFonts w:eastAsia="Microsoft YaHei"/>
        </w:rPr>
        <w:t>s and return values.</w:t>
      </w:r>
    </w:p>
    <w:p w14:paraId="27534F44" w14:textId="295C8F55" w:rsidR="00404154" w:rsidRDefault="00404154" w:rsidP="00404154">
      <w:pPr>
        <w:pStyle w:val="Body"/>
      </w:pPr>
      <w:commentRangeStart w:id="1307"/>
      <w:commentRangeStart w:id="1308"/>
      <w:r>
        <w:lastRenderedPageBreak/>
        <w:t xml:space="preserve">Lifetime names for struct fields always need to be declared after the </w:t>
      </w:r>
      <w:r>
        <w:rPr>
          <w:rStyle w:val="Literal"/>
        </w:rPr>
        <w:t>impl</w:t>
      </w:r>
      <w:r>
        <w:t xml:space="preserve"> keyword and then used after the struct’s name, </w:t>
      </w:r>
      <w:r w:rsidR="007A78DB">
        <w:t>because</w:t>
      </w:r>
      <w:r>
        <w:t xml:space="preserve"> those lifetimes are part of the struct’s type.</w:t>
      </w:r>
      <w:commentRangeEnd w:id="1307"/>
      <w:r>
        <w:commentReference w:id="1307"/>
      </w:r>
      <w:commentRangeEnd w:id="1308"/>
      <w:r w:rsidR="002839FB">
        <w:rPr>
          <w:rStyle w:val="CommentReference"/>
        </w:rPr>
        <w:commentReference w:id="1308"/>
      </w:r>
    </w:p>
    <w:p w14:paraId="4214BDEB" w14:textId="71F6F269" w:rsidR="00404154" w:rsidRDefault="00404154" w:rsidP="00404154">
      <w:pPr>
        <w:pStyle w:val="Body"/>
      </w:pPr>
      <w:r>
        <w:t xml:space="preserve">In method signatures inside the </w:t>
      </w:r>
      <w:r>
        <w:rPr>
          <w:rStyle w:val="Literal"/>
        </w:rPr>
        <w:t>impl</w:t>
      </w:r>
      <w:r>
        <w:t xml:space="preserve"> block, references might be tied to the lifetime of references in the struct’s fields, or they might be independent. In addition, the lifetime elision rules often make it so that lifetime annotations aren’t necessary in method signatures. Let’s look at some examples using the struct named </w:t>
      </w:r>
      <w:r>
        <w:rPr>
          <w:rStyle w:val="Literal"/>
        </w:rPr>
        <w:t>ImportantExcerpt</w:t>
      </w:r>
      <w:r>
        <w:t xml:space="preserve"> that we defined in Listing 10-2</w:t>
      </w:r>
      <w:r w:rsidR="009815E1">
        <w:t>6</w:t>
      </w:r>
      <w:r>
        <w:t>.</w:t>
      </w:r>
    </w:p>
    <w:p w14:paraId="30C6AE86" w14:textId="77777777" w:rsidR="00404154" w:rsidRDefault="00404154" w:rsidP="00404154">
      <w:pPr>
        <w:pStyle w:val="Body"/>
      </w:pPr>
      <w:r>
        <w:t xml:space="preserve">First, here’s a method named </w:t>
      </w:r>
      <w:r>
        <w:rPr>
          <w:rStyle w:val="Literal"/>
        </w:rPr>
        <w:t>level</w:t>
      </w:r>
      <w:del w:id="1309" w:author="Liz Chadwick" w:date="2018-02-18T11:54:00Z">
        <w:r>
          <w:rPr>
            <w:rFonts w:hint="eastAsia"/>
          </w:rPr>
          <w:delText>. The</w:delText>
        </w:r>
      </w:del>
      <w:ins w:id="1310" w:author="Liz Chadwick" w:date="2018-02-18T11:54:00Z">
        <w:r>
          <w:t xml:space="preserve"> whose</w:t>
        </w:r>
      </w:ins>
      <w:r>
        <w:t xml:space="preserve"> only parameter is a reference to </w:t>
      </w:r>
      <w:r>
        <w:rPr>
          <w:rStyle w:val="Literal"/>
        </w:rPr>
        <w:t>self</w:t>
      </w:r>
      <w:r>
        <w:t xml:space="preserve">, and </w:t>
      </w:r>
      <w:del w:id="1311" w:author="Liz Chadwick" w:date="2018-02-18T11:54:00Z">
        <w:r>
          <w:rPr>
            <w:rFonts w:hint="eastAsia"/>
          </w:rPr>
          <w:delText>the</w:delText>
        </w:r>
      </w:del>
      <w:ins w:id="1312" w:author="Liz Chadwick" w:date="2018-02-18T11:54:00Z">
        <w:r>
          <w:t>whose</w:t>
        </w:r>
      </w:ins>
      <w:r>
        <w:t xml:space="preserve"> return value is </w:t>
      </w:r>
      <w:del w:id="1313" w:author="Liz Chadwick" w:date="2018-02-18T11:54:00Z">
        <w:r>
          <w:rPr>
            <w:rFonts w:hint="eastAsia"/>
          </w:rPr>
          <w:delText xml:space="preserve">just </w:delText>
        </w:r>
      </w:del>
      <w:r>
        <w:t xml:space="preserve">an </w:t>
      </w:r>
      <w:r>
        <w:rPr>
          <w:rStyle w:val="Literal"/>
        </w:rPr>
        <w:t>i32</w:t>
      </w:r>
      <w:r>
        <w:t>,</w:t>
      </w:r>
      <w:ins w:id="1314" w:author="Liz Chadwick" w:date="2018-02-18T11:54:00Z">
        <w:r>
          <w:t xml:space="preserve"> which is</w:t>
        </w:r>
      </w:ins>
      <w:r>
        <w:t xml:space="preserve"> not a reference to anything:</w:t>
      </w:r>
    </w:p>
    <w:p w14:paraId="51220F77" w14:textId="77777777" w:rsidR="00404154" w:rsidRDefault="00404154" w:rsidP="00404154">
      <w:pPr>
        <w:pStyle w:val="CodeA"/>
      </w:pPr>
      <w:r>
        <w:t>impl&lt;'a&gt; ImportantExcerpt&lt;'a&gt; {</w:t>
      </w:r>
    </w:p>
    <w:p w14:paraId="22B81855" w14:textId="77777777" w:rsidR="00404154" w:rsidRDefault="00404154" w:rsidP="00404154">
      <w:pPr>
        <w:pStyle w:val="CodeB"/>
      </w:pPr>
      <w:r>
        <w:t xml:space="preserve">    fn level(&amp;self) -&gt; i32 {</w:t>
      </w:r>
    </w:p>
    <w:p w14:paraId="0B8A2F07" w14:textId="77777777" w:rsidR="00404154" w:rsidRDefault="00404154" w:rsidP="00404154">
      <w:pPr>
        <w:pStyle w:val="CodeB"/>
      </w:pPr>
      <w:r>
        <w:t xml:space="preserve">        3</w:t>
      </w:r>
    </w:p>
    <w:p w14:paraId="4F3AD138" w14:textId="77777777" w:rsidR="00404154" w:rsidRDefault="00404154" w:rsidP="00404154">
      <w:pPr>
        <w:pStyle w:val="CodeB"/>
      </w:pPr>
      <w:r>
        <w:t xml:space="preserve">    }</w:t>
      </w:r>
    </w:p>
    <w:p w14:paraId="1E793B98" w14:textId="77777777" w:rsidR="00404154" w:rsidRDefault="00404154" w:rsidP="00404154">
      <w:pPr>
        <w:pStyle w:val="CodeC"/>
      </w:pPr>
      <w:r>
        <w:t>}</w:t>
      </w:r>
    </w:p>
    <w:p w14:paraId="2BEFFF6D" w14:textId="77777777" w:rsidR="00404154" w:rsidRDefault="00404154" w:rsidP="00404154">
      <w:pPr>
        <w:pStyle w:val="Body"/>
      </w:pPr>
      <w:r>
        <w:t xml:space="preserve">The lifetime parameter declaration after </w:t>
      </w:r>
      <w:r>
        <w:rPr>
          <w:rStyle w:val="Literal"/>
        </w:rPr>
        <w:t>impl</w:t>
      </w:r>
      <w:r>
        <w:t xml:space="preserve"> and use after the type name is required, but we’re not required to annotate the lifetime of the reference to </w:t>
      </w:r>
      <w:r>
        <w:rPr>
          <w:rStyle w:val="Literal"/>
        </w:rPr>
        <w:t>self</w:t>
      </w:r>
      <w:r>
        <w:t xml:space="preserve"> because of the first elision rule.</w:t>
      </w:r>
    </w:p>
    <w:p w14:paraId="3126BDD5" w14:textId="77777777" w:rsidR="00404154" w:rsidRDefault="00404154" w:rsidP="00404154">
      <w:pPr>
        <w:pStyle w:val="Body"/>
      </w:pPr>
      <w:r>
        <w:t>Here’s an example where the third lifetime elision rule applies:</w:t>
      </w:r>
    </w:p>
    <w:p w14:paraId="364D67ED" w14:textId="77777777" w:rsidR="00404154" w:rsidRDefault="00404154" w:rsidP="00404154">
      <w:pPr>
        <w:pStyle w:val="CodeA"/>
      </w:pPr>
      <w:r>
        <w:t>impl&lt;'a&gt; ImportantExcerpt&lt;'a&gt; {</w:t>
      </w:r>
    </w:p>
    <w:p w14:paraId="5298B6E1" w14:textId="77777777" w:rsidR="00404154" w:rsidRDefault="00404154" w:rsidP="00404154">
      <w:pPr>
        <w:pStyle w:val="CodeB"/>
      </w:pPr>
      <w:r>
        <w:t xml:space="preserve">    fn announce_and_return_part(&amp;self, announcement: &amp;str) -&gt; &amp;str {</w:t>
      </w:r>
    </w:p>
    <w:p w14:paraId="47ACB007" w14:textId="77777777" w:rsidR="00404154" w:rsidRDefault="00404154" w:rsidP="00404154">
      <w:pPr>
        <w:pStyle w:val="CodeB"/>
      </w:pPr>
      <w:r>
        <w:t xml:space="preserve">        println!("Attention please: {}", announcement);</w:t>
      </w:r>
    </w:p>
    <w:p w14:paraId="46E9D1A9" w14:textId="77777777" w:rsidR="00404154" w:rsidRDefault="00404154" w:rsidP="00404154">
      <w:pPr>
        <w:pStyle w:val="CodeB"/>
      </w:pPr>
      <w:r>
        <w:t xml:space="preserve">        self.part</w:t>
      </w:r>
    </w:p>
    <w:p w14:paraId="131D276D" w14:textId="77777777" w:rsidR="00404154" w:rsidRDefault="00404154" w:rsidP="00404154">
      <w:pPr>
        <w:pStyle w:val="CodeB"/>
      </w:pPr>
      <w:r>
        <w:t xml:space="preserve">    }</w:t>
      </w:r>
    </w:p>
    <w:p w14:paraId="607E2AB5" w14:textId="77777777" w:rsidR="00404154" w:rsidRDefault="00404154" w:rsidP="00404154">
      <w:pPr>
        <w:pStyle w:val="CodeC"/>
      </w:pPr>
      <w:r>
        <w:t>}</w:t>
      </w:r>
    </w:p>
    <w:p w14:paraId="63393EBD" w14:textId="77777777" w:rsidR="00404154" w:rsidRDefault="00404154" w:rsidP="00404154">
      <w:pPr>
        <w:pStyle w:val="Body"/>
      </w:pPr>
      <w:r>
        <w:t xml:space="preserve">There are two input lifetimes, so Rust applies the first lifetime elision rule and gives both </w:t>
      </w:r>
      <w:r>
        <w:rPr>
          <w:rStyle w:val="Literal"/>
        </w:rPr>
        <w:t>&amp;self</w:t>
      </w:r>
      <w:r>
        <w:t xml:space="preserve"> and </w:t>
      </w:r>
      <w:r>
        <w:rPr>
          <w:rStyle w:val="Literal"/>
        </w:rPr>
        <w:t>announcement</w:t>
      </w:r>
      <w:r>
        <w:t xml:space="preserve"> their own lifetimes. Then, because one of the parameters is </w:t>
      </w:r>
      <w:r>
        <w:rPr>
          <w:rStyle w:val="Literal"/>
        </w:rPr>
        <w:t>&amp;self</w:t>
      </w:r>
      <w:r>
        <w:t xml:space="preserve">, the return type gets the lifetime of </w:t>
      </w:r>
      <w:r>
        <w:rPr>
          <w:rStyle w:val="Literal"/>
        </w:rPr>
        <w:t>&amp;self</w:t>
      </w:r>
      <w:r>
        <w:t>, and all lifetimes have been accounted for.</w:t>
      </w:r>
    </w:p>
    <w:p w14:paraId="2628C276" w14:textId="77777777" w:rsidR="00404154" w:rsidRDefault="00404154" w:rsidP="00404154">
      <w:pPr>
        <w:pStyle w:val="HeadB"/>
      </w:pPr>
      <w:bookmarkStart w:id="1315" w:name="the-static-lifetime"/>
      <w:bookmarkStart w:id="1316" w:name="__RefHeading___Toc16857_4277564772"/>
      <w:bookmarkStart w:id="1317" w:name="_Toc476297451"/>
      <w:bookmarkStart w:id="1318" w:name="_Toc506718485"/>
      <w:bookmarkEnd w:id="1315"/>
      <w:r>
        <w:t>The Static Lifetime</w:t>
      </w:r>
      <w:bookmarkEnd w:id="1316"/>
      <w:bookmarkEnd w:id="1317"/>
      <w:bookmarkEnd w:id="1318"/>
    </w:p>
    <w:p w14:paraId="04B8EEA1" w14:textId="77777777" w:rsidR="00404154" w:rsidRDefault="00404154" w:rsidP="00404154">
      <w:pPr>
        <w:pStyle w:val="BodyFirst"/>
        <w:rPr>
          <w:del w:id="1319" w:author="Liz Chadwick" w:date="2018-02-18T11:54:00Z"/>
          <w:rFonts w:eastAsia="Microsoft YaHei"/>
        </w:rPr>
      </w:pPr>
      <w:del w:id="1320" w:author="Liz Chadwick" w:date="2018-02-18T11:54:00Z">
        <w:r>
          <w:rPr>
            <w:rFonts w:eastAsia="Microsoft YaHei" w:hint="eastAsia"/>
          </w:rPr>
          <w:delText xml:space="preserve">There is </w:delText>
        </w:r>
        <w:r w:rsidRPr="00360A2E">
          <w:rPr>
            <w:rStyle w:val="EmphasisItalic"/>
            <w:rFonts w:eastAsia="Microsoft YaHei" w:hint="eastAsia"/>
          </w:rPr>
          <w:delText>one</w:delText>
        </w:r>
      </w:del>
      <w:ins w:id="1321" w:author="Liz Chadwick" w:date="2018-02-18T11:54:00Z">
        <w:r>
          <w:rPr>
            <w:rFonts w:eastAsia="Microsoft YaHei"/>
          </w:rPr>
          <w:t>One</w:t>
        </w:r>
      </w:ins>
      <w:r>
        <w:rPr>
          <w:rFonts w:eastAsia="Microsoft YaHei"/>
        </w:rPr>
        <w:t xml:space="preserve"> special lifetime we need to discuss</w:t>
      </w:r>
      <w:del w:id="1322" w:author="Liz Chadwick" w:date="2018-02-18T11:54:00Z">
        <w:r>
          <w:rPr>
            <w:rFonts w:eastAsia="Microsoft YaHei" w:hint="eastAsia"/>
          </w:rPr>
          <w:delText>:</w:delText>
        </w:r>
      </w:del>
      <w:ins w:id="1323" w:author="Liz Chadwick" w:date="2018-02-18T11:54:00Z">
        <w:r>
          <w:rPr>
            <w:rFonts w:eastAsia="Microsoft YaHei"/>
          </w:rPr>
          <w:t xml:space="preserve"> is</w:t>
        </w:r>
      </w:ins>
      <w:r>
        <w:rPr>
          <w:rFonts w:eastAsia="Microsoft YaHei"/>
        </w:rPr>
        <w:t xml:space="preserve"> </w:t>
      </w:r>
      <w:r>
        <w:rPr>
          <w:rStyle w:val="Literal"/>
        </w:rPr>
        <w:t>'static</w:t>
      </w:r>
      <w:del w:id="1324" w:author="Liz Chadwick" w:date="2018-02-18T11:54:00Z">
        <w:r>
          <w:rPr>
            <w:rFonts w:eastAsia="Microsoft YaHei" w:hint="eastAsia"/>
          </w:rPr>
          <w:delText xml:space="preserve">. The </w:delText>
        </w:r>
        <w:r w:rsidRPr="00360A2E">
          <w:rPr>
            <w:rStyle w:val="Literal"/>
            <w:rFonts w:hint="eastAsia"/>
          </w:rPr>
          <w:delText>'static</w:delText>
        </w:r>
        <w:r>
          <w:rPr>
            <w:rFonts w:eastAsia="Microsoft YaHei" w:hint="eastAsia"/>
          </w:rPr>
          <w:delText xml:space="preserve"> lifetime is</w:delText>
        </w:r>
      </w:del>
      <w:ins w:id="1325" w:author="Liz Chadwick" w:date="2018-02-18T11:54:00Z">
        <w:r>
          <w:t>, which denotes</w:t>
        </w:r>
      </w:ins>
      <w:r>
        <w:rPr>
          <w:rFonts w:eastAsia="Microsoft YaHei"/>
        </w:rPr>
        <w:t xml:space="preserve"> the entire duration of the program. All string literals have the </w:t>
      </w:r>
      <w:r>
        <w:rPr>
          <w:rStyle w:val="Literal"/>
        </w:rPr>
        <w:t>'static</w:t>
      </w:r>
      <w:r>
        <w:rPr>
          <w:rFonts w:eastAsia="Microsoft YaHei"/>
        </w:rPr>
        <w:t xml:space="preserve"> lifetime, which we can </w:t>
      </w:r>
      <w:del w:id="1326" w:author="Liz Chadwick" w:date="2018-02-18T11:54:00Z">
        <w:r>
          <w:rPr>
            <w:rFonts w:eastAsia="Microsoft YaHei" w:hint="eastAsia"/>
          </w:rPr>
          <w:delText xml:space="preserve">choose to </w:delText>
        </w:r>
      </w:del>
      <w:r>
        <w:rPr>
          <w:rFonts w:eastAsia="Microsoft YaHei"/>
        </w:rPr>
        <w:t>annotate as follows:</w:t>
      </w:r>
    </w:p>
    <w:p w14:paraId="45A74E16" w14:textId="77777777" w:rsidR="00404154" w:rsidRPr="006249DC" w:rsidRDefault="00404154" w:rsidP="006249DC">
      <w:pPr>
        <w:pStyle w:val="BodyFirst"/>
      </w:pPr>
      <w:ins w:id="1327" w:author="Liz Chadwick" w:date="2018-02-18T11:54:00Z">
        <w:r>
          <w:rPr>
            <w:rFonts w:eastAsia="Microsoft YaHei"/>
          </w:rPr>
          <w:t xml:space="preserve"> </w:t>
        </w:r>
      </w:ins>
      <w:r>
        <w:rPr>
          <w:rStyle w:val="Literal"/>
        </w:rPr>
        <w:t>let s: &amp;'static str = "I have a static lifetime.";</w:t>
      </w:r>
    </w:p>
    <w:p w14:paraId="3E6B734A" w14:textId="77777777" w:rsidR="00404154" w:rsidRDefault="00404154" w:rsidP="00404154">
      <w:pPr>
        <w:pStyle w:val="Body"/>
      </w:pPr>
      <w:r>
        <w:lastRenderedPageBreak/>
        <w:t>The text of this string is stored directly in the binary of your program</w:t>
      </w:r>
      <w:del w:id="1328" w:author="Liz Chadwick" w:date="2018-02-18T11:54:00Z">
        <w:r>
          <w:rPr>
            <w:rFonts w:hint="eastAsia"/>
          </w:rPr>
          <w:delText xml:space="preserve"> and the binary of your program</w:delText>
        </w:r>
      </w:del>
      <w:ins w:id="1329" w:author="Liz Chadwick" w:date="2018-02-18T11:54:00Z">
        <w:r>
          <w:t>, which</w:t>
        </w:r>
      </w:ins>
      <w:r>
        <w:t xml:space="preserve"> is always available. Therefore, the lifetime of all string literals is </w:t>
      </w:r>
      <w:r>
        <w:rPr>
          <w:rStyle w:val="Literal"/>
        </w:rPr>
        <w:t>'static</w:t>
      </w:r>
      <w:r>
        <w:t>.</w:t>
      </w:r>
    </w:p>
    <w:p w14:paraId="3B32BACB" w14:textId="1B2B741C" w:rsidR="00404154" w:rsidRDefault="00404154" w:rsidP="00404154">
      <w:pPr>
        <w:pStyle w:val="Body"/>
      </w:pPr>
      <w:r>
        <w:t xml:space="preserve">You may see suggestions to use the </w:t>
      </w:r>
      <w:r>
        <w:rPr>
          <w:rStyle w:val="Literal"/>
        </w:rPr>
        <w:t>'static</w:t>
      </w:r>
      <w:r>
        <w:t xml:space="preserve"> lifetime in error </w:t>
      </w:r>
      <w:del w:id="1330" w:author="Liz Chadwick" w:date="2018-02-18T11:54:00Z">
        <w:r>
          <w:rPr>
            <w:rFonts w:hint="eastAsia"/>
          </w:rPr>
          <w:delText>message help text</w:delText>
        </w:r>
      </w:del>
      <w:ins w:id="1331" w:author="Liz Chadwick" w:date="2018-02-18T11:54:00Z">
        <w:r>
          <w:t>messages</w:t>
        </w:r>
      </w:ins>
      <w:r>
        <w:t xml:space="preserve">, but before specifying </w:t>
      </w:r>
      <w:r>
        <w:rPr>
          <w:rStyle w:val="Literal"/>
        </w:rPr>
        <w:t>'static</w:t>
      </w:r>
      <w:r>
        <w:t xml:space="preserve"> as the lifetime for a reference, think about whether the reference you have is one that actually lives the entire lifetime of your program or not</w:t>
      </w:r>
      <w:del w:id="1332" w:author="Liz Chadwick" w:date="2018-02-18T11:54:00Z">
        <w:r>
          <w:rPr>
            <w:rFonts w:hint="eastAsia"/>
          </w:rPr>
          <w:delText xml:space="preserve"> (or even if </w:delText>
        </w:r>
      </w:del>
      <w:ins w:id="1333" w:author="Liz Chadwick" w:date="2018-02-18T11:54:00Z">
        <w:r>
          <w:t xml:space="preserve">. You might consider whether </w:t>
        </w:r>
      </w:ins>
      <w:r>
        <w:t xml:space="preserve">you want it to live that long, </w:t>
      </w:r>
      <w:ins w:id="1334" w:author="Liz Chadwick" w:date="2018-02-18T11:54:00Z">
        <w:r>
          <w:t xml:space="preserve">even </w:t>
        </w:r>
      </w:ins>
      <w:r>
        <w:t>if it could</w:t>
      </w:r>
      <w:del w:id="1335" w:author="Liz Chadwick" w:date="2018-02-18T11:54:00Z">
        <w:r>
          <w:rPr>
            <w:rFonts w:hint="eastAsia"/>
          </w:rPr>
          <w:delText>).</w:delText>
        </w:r>
      </w:del>
      <w:ins w:id="1336" w:author="Liz Chadwick" w:date="2018-02-18T11:54:00Z">
        <w:r>
          <w:t>.</w:t>
        </w:r>
      </w:ins>
      <w:r>
        <w:t xml:space="preserve"> Most of the time, the problem </w:t>
      </w:r>
      <w:del w:id="1337" w:author="Liz Chadwick" w:date="2018-02-18T11:54:00Z">
        <w:r>
          <w:rPr>
            <w:rFonts w:hint="eastAsia"/>
          </w:rPr>
          <w:delText>in the code is an attempt</w:delText>
        </w:r>
      </w:del>
      <w:ins w:id="1338" w:author="Liz Chadwick" w:date="2018-02-18T11:54:00Z">
        <w:r>
          <w:t>results from attempting</w:t>
        </w:r>
      </w:ins>
      <w:r>
        <w:t xml:space="preserve"> to create a dangling reference or a mismatch of the available lifetimes</w:t>
      </w:r>
      <w:r w:rsidR="00F21E8F">
        <w:t>,</w:t>
      </w:r>
      <w:del w:id="1339" w:author="Liz Chadwick" w:date="2018-02-18T11:54:00Z">
        <w:r>
          <w:rPr>
            <w:rFonts w:hint="eastAsia"/>
          </w:rPr>
          <w:delText>, and</w:delText>
        </w:r>
      </w:del>
      <w:ins w:id="1340" w:author="Liz Chadwick" w:date="2018-02-18T11:54:00Z">
        <w:r>
          <w:t xml:space="preserve"> in which case</w:t>
        </w:r>
      </w:ins>
      <w:r>
        <w:t xml:space="preserve"> the solution is fixing those problems, not specifying the </w:t>
      </w:r>
      <w:r>
        <w:rPr>
          <w:rStyle w:val="Literal"/>
        </w:rPr>
        <w:t>'static</w:t>
      </w:r>
      <w:r>
        <w:t xml:space="preserve"> lifetime.</w:t>
      </w:r>
    </w:p>
    <w:p w14:paraId="2434E094" w14:textId="77777777" w:rsidR="00404154" w:rsidRDefault="00404154" w:rsidP="00404154">
      <w:pPr>
        <w:pStyle w:val="HeadA"/>
      </w:pPr>
      <w:bookmarkStart w:id="1341" w:name="generic-type-parameters,-trait-bounds,-a"/>
      <w:bookmarkStart w:id="1342" w:name="__RefHeading___Toc16859_4277564772"/>
      <w:bookmarkStart w:id="1343" w:name="_Toc476297452"/>
      <w:bookmarkStart w:id="1344" w:name="_Toc506718486"/>
      <w:bookmarkEnd w:id="1341"/>
      <w:r>
        <w:t>Generic Type Parameters, Trait Bounds, and Lifetimes Together</w:t>
      </w:r>
      <w:bookmarkEnd w:id="1342"/>
      <w:bookmarkEnd w:id="1343"/>
      <w:bookmarkEnd w:id="1344"/>
    </w:p>
    <w:p w14:paraId="1B9857A6" w14:textId="77777777" w:rsidR="00404154" w:rsidRDefault="00404154" w:rsidP="00404154">
      <w:pPr>
        <w:pStyle w:val="BodyFirst"/>
        <w:rPr>
          <w:rFonts w:eastAsia="Microsoft YaHei"/>
        </w:rPr>
      </w:pPr>
      <w:r>
        <w:rPr>
          <w:rFonts w:eastAsia="Microsoft YaHei"/>
        </w:rPr>
        <w:t>Let’s briefly look at the syntax of specifying generic type parameters, trait bounds, and lifetimes all in one function!</w:t>
      </w:r>
    </w:p>
    <w:p w14:paraId="3E673287" w14:textId="77777777" w:rsidR="00404154" w:rsidRDefault="00404154" w:rsidP="00404154">
      <w:pPr>
        <w:pStyle w:val="CodeA"/>
      </w:pPr>
      <w:r>
        <w:t>use std::fmt::Display;</w:t>
      </w:r>
    </w:p>
    <w:p w14:paraId="180A39DD" w14:textId="77777777" w:rsidR="00404154" w:rsidRDefault="00404154" w:rsidP="00404154">
      <w:pPr>
        <w:pStyle w:val="CodeB"/>
      </w:pPr>
    </w:p>
    <w:p w14:paraId="5B5A9E70" w14:textId="61B6B026" w:rsidR="00404154" w:rsidRDefault="00404154" w:rsidP="00404154">
      <w:pPr>
        <w:pStyle w:val="CodeB"/>
      </w:pPr>
      <w:r>
        <w:t xml:space="preserve">fn longest_with_an_announcement&lt;'a, T&gt;(x: &amp;'a </w:t>
      </w:r>
      <w:r w:rsidR="00ED26E8">
        <w:t xml:space="preserve">str, y: &amp;'a str, ann: T) -&gt; &amp;'a </w:t>
      </w:r>
      <w:r>
        <w:t>str</w:t>
      </w:r>
    </w:p>
    <w:p w14:paraId="3E7D0FA5" w14:textId="77777777" w:rsidR="00404154" w:rsidRDefault="00404154" w:rsidP="00404154">
      <w:pPr>
        <w:pStyle w:val="CodeB"/>
      </w:pPr>
      <w:r>
        <w:t xml:space="preserve">    where T: Display</w:t>
      </w:r>
    </w:p>
    <w:p w14:paraId="5ECE086D" w14:textId="77777777" w:rsidR="00404154" w:rsidRDefault="00404154" w:rsidP="00404154">
      <w:pPr>
        <w:pStyle w:val="CodeB"/>
      </w:pPr>
      <w:r>
        <w:t>{</w:t>
      </w:r>
    </w:p>
    <w:p w14:paraId="2126357C" w14:textId="77777777" w:rsidR="00404154" w:rsidRDefault="00404154" w:rsidP="00404154">
      <w:pPr>
        <w:pStyle w:val="CodeB"/>
      </w:pPr>
      <w:r>
        <w:t xml:space="preserve">    println!("Announcement! {}", ann);</w:t>
      </w:r>
    </w:p>
    <w:p w14:paraId="51DEA180" w14:textId="77777777" w:rsidR="00404154" w:rsidRDefault="00404154" w:rsidP="00404154">
      <w:pPr>
        <w:pStyle w:val="CodeB"/>
      </w:pPr>
      <w:r>
        <w:t xml:space="preserve">    if x.len() &gt; y.len() {</w:t>
      </w:r>
    </w:p>
    <w:p w14:paraId="64E681F7" w14:textId="77777777" w:rsidR="00404154" w:rsidRDefault="00404154" w:rsidP="00404154">
      <w:pPr>
        <w:pStyle w:val="CodeB"/>
      </w:pPr>
      <w:r>
        <w:t xml:space="preserve">        x</w:t>
      </w:r>
    </w:p>
    <w:p w14:paraId="7A14D218" w14:textId="77777777" w:rsidR="00404154" w:rsidRDefault="00404154" w:rsidP="00404154">
      <w:pPr>
        <w:pStyle w:val="CodeB"/>
      </w:pPr>
      <w:r>
        <w:t xml:space="preserve">    } else {</w:t>
      </w:r>
    </w:p>
    <w:p w14:paraId="0BCCDC1B" w14:textId="77777777" w:rsidR="00404154" w:rsidRDefault="00404154" w:rsidP="00404154">
      <w:pPr>
        <w:pStyle w:val="CodeB"/>
      </w:pPr>
      <w:r>
        <w:t xml:space="preserve">        y</w:t>
      </w:r>
    </w:p>
    <w:p w14:paraId="4D24B52D" w14:textId="77777777" w:rsidR="00404154" w:rsidRDefault="00404154" w:rsidP="00404154">
      <w:pPr>
        <w:pStyle w:val="CodeB"/>
      </w:pPr>
      <w:r>
        <w:t xml:space="preserve">    }</w:t>
      </w:r>
    </w:p>
    <w:p w14:paraId="14475020" w14:textId="77777777" w:rsidR="00404154" w:rsidRDefault="00404154" w:rsidP="00404154">
      <w:pPr>
        <w:pStyle w:val="CodeC"/>
      </w:pPr>
      <w:r>
        <w:t>}</w:t>
      </w:r>
    </w:p>
    <w:p w14:paraId="0ED987C3" w14:textId="0D6E8AA5" w:rsidR="00404154" w:rsidRDefault="00404154" w:rsidP="00404154">
      <w:pPr>
        <w:pStyle w:val="Body"/>
      </w:pPr>
      <w:r>
        <w:t xml:space="preserve">This is the </w:t>
      </w:r>
      <w:r>
        <w:rPr>
          <w:rStyle w:val="Literal"/>
        </w:rPr>
        <w:t>longest</w:t>
      </w:r>
      <w:r>
        <w:t xml:space="preserve"> function from Listing 10-2</w:t>
      </w:r>
      <w:r w:rsidR="009815E1">
        <w:t>3</w:t>
      </w:r>
      <w:r>
        <w:t xml:space="preserve"> that returns the longest of two string slices, but </w:t>
      </w:r>
      <w:ins w:id="1345" w:author="Liz Chadwick" w:date="2018-02-18T11:54:00Z">
        <w:r>
          <w:t xml:space="preserve">now </w:t>
        </w:r>
      </w:ins>
      <w:r>
        <w:t xml:space="preserve">with an extra </w:t>
      </w:r>
      <w:r w:rsidR="00ED4689">
        <w:t>parameter</w:t>
      </w:r>
      <w:r>
        <w:t xml:space="preserve"> named </w:t>
      </w:r>
      <w:r>
        <w:rPr>
          <w:rStyle w:val="Literal"/>
        </w:rPr>
        <w:t>ann</w:t>
      </w:r>
      <w:del w:id="1346" w:author="Liz Chadwick" w:date="2018-02-18T11:54:00Z">
        <w:r>
          <w:rPr>
            <w:rFonts w:hint="eastAsia"/>
          </w:rPr>
          <w:delText>. The type</w:delText>
        </w:r>
      </w:del>
      <w:r>
        <w:t xml:space="preserve"> of</w:t>
      </w:r>
      <w:del w:id="1347" w:author="Liz Chadwick" w:date="2018-02-18T11:54:00Z">
        <w:r>
          <w:rPr>
            <w:rFonts w:hint="eastAsia"/>
          </w:rPr>
          <w:delText xml:space="preserve"> </w:delText>
        </w:r>
        <w:r w:rsidRPr="00360A2E">
          <w:rPr>
            <w:rStyle w:val="Literal"/>
            <w:rFonts w:hint="eastAsia"/>
          </w:rPr>
          <w:delText>ann</w:delText>
        </w:r>
        <w:r>
          <w:rPr>
            <w:rFonts w:hint="eastAsia"/>
          </w:rPr>
          <w:delText xml:space="preserve"> is</w:delText>
        </w:r>
      </w:del>
      <w:r>
        <w:t xml:space="preserve"> the generic type </w:t>
      </w:r>
      <w:r>
        <w:rPr>
          <w:rStyle w:val="Literal"/>
        </w:rPr>
        <w:t>T</w:t>
      </w:r>
      <w:r>
        <w:t xml:space="preserve">, which may be filled in by any type that implements the </w:t>
      </w:r>
      <w:r>
        <w:rPr>
          <w:rStyle w:val="Literal"/>
        </w:rPr>
        <w:t>Display</w:t>
      </w:r>
      <w:r>
        <w:t xml:space="preserve"> trait as specified by the </w:t>
      </w:r>
      <w:r>
        <w:rPr>
          <w:rStyle w:val="Literal"/>
        </w:rPr>
        <w:t>where</w:t>
      </w:r>
      <w:r>
        <w:t xml:space="preserve"> clause. This extra </w:t>
      </w:r>
      <w:r w:rsidR="00E431BD">
        <w:t>parameter</w:t>
      </w:r>
      <w:r>
        <w:t xml:space="preserve"> will be printed out before the function compares the lengths of the string slices, which is why the </w:t>
      </w:r>
      <w:r>
        <w:rPr>
          <w:rStyle w:val="Literal"/>
        </w:rPr>
        <w:t>Display</w:t>
      </w:r>
      <w:r>
        <w:t xml:space="preserve"> trait bound is necessary. Because lifetimes are a type of generic, the declarations of both the lifetime parameter </w:t>
      </w:r>
      <w:r>
        <w:rPr>
          <w:rStyle w:val="Literal"/>
        </w:rPr>
        <w:t>'a</w:t>
      </w:r>
      <w:r>
        <w:t xml:space="preserve"> and the generic type parameter </w:t>
      </w:r>
      <w:r>
        <w:rPr>
          <w:rStyle w:val="Literal"/>
        </w:rPr>
        <w:t>T</w:t>
      </w:r>
      <w:r>
        <w:t xml:space="preserve"> go in the same list </w:t>
      </w:r>
      <w:del w:id="1348" w:author="Liz Chadwick" w:date="2018-02-18T11:54:00Z">
        <w:r>
          <w:rPr>
            <w:rFonts w:hint="eastAsia"/>
          </w:rPr>
          <w:delText>within</w:delText>
        </w:r>
      </w:del>
      <w:ins w:id="1349" w:author="Liz Chadwick" w:date="2018-02-18T11:54:00Z">
        <w:r>
          <w:t>inside</w:t>
        </w:r>
      </w:ins>
      <w:r>
        <w:t xml:space="preserve"> the angle brackets after the function name.</w:t>
      </w:r>
    </w:p>
    <w:p w14:paraId="4A39F6CA" w14:textId="77777777" w:rsidR="00404154" w:rsidRPr="006249DC" w:rsidRDefault="00404154" w:rsidP="00404154">
      <w:pPr>
        <w:pStyle w:val="HeadA"/>
      </w:pPr>
      <w:bookmarkStart w:id="1350" w:name="summary"/>
      <w:bookmarkStart w:id="1351" w:name="__RefHeading___Toc16861_4277564772"/>
      <w:bookmarkStart w:id="1352" w:name="_Toc476297453"/>
      <w:bookmarkStart w:id="1353" w:name="_Toc506718487"/>
      <w:bookmarkEnd w:id="1350"/>
      <w:r>
        <w:t>Summary</w:t>
      </w:r>
      <w:bookmarkEnd w:id="1351"/>
      <w:bookmarkEnd w:id="1352"/>
      <w:bookmarkEnd w:id="1353"/>
    </w:p>
    <w:p w14:paraId="2CBD9101" w14:textId="6DF6FA83" w:rsidR="00404154" w:rsidRDefault="00404154" w:rsidP="00404154">
      <w:pPr>
        <w:pStyle w:val="BodyFirst"/>
        <w:rPr>
          <w:rFonts w:eastAsia="Microsoft YaHei"/>
        </w:rPr>
      </w:pPr>
      <w:r>
        <w:rPr>
          <w:rFonts w:eastAsia="Microsoft YaHei"/>
        </w:rPr>
        <w:lastRenderedPageBreak/>
        <w:t>We covered a lot in this chapter! Now that you know about generic type parameters, traits and trait bounds, and generic lifetime parameters, you’re ready to write code</w:t>
      </w:r>
      <w:r w:rsidR="004A178F">
        <w:rPr>
          <w:rFonts w:eastAsia="Microsoft YaHei"/>
        </w:rPr>
        <w:t xml:space="preserve"> that isn’t repetitive yet</w:t>
      </w:r>
      <w:r>
        <w:rPr>
          <w:rFonts w:eastAsia="Microsoft YaHei"/>
        </w:rPr>
        <w:t xml:space="preserve"> </w:t>
      </w:r>
      <w:del w:id="1354" w:author="Liz Chadwick" w:date="2018-02-18T11:54:00Z">
        <w:r>
          <w:rPr>
            <w:rFonts w:eastAsia="Microsoft YaHei" w:hint="eastAsia"/>
          </w:rPr>
          <w:delText>isn</w:delText>
        </w:r>
        <w:r>
          <w:rPr>
            <w:rFonts w:eastAsia="Microsoft YaHei"/>
          </w:rPr>
          <w:delText>’</w:delText>
        </w:r>
        <w:r>
          <w:rPr>
            <w:rFonts w:eastAsia="Microsoft YaHei" w:hint="eastAsia"/>
          </w:rPr>
          <w:delText>t duplicated but can be used</w:delText>
        </w:r>
      </w:del>
      <w:ins w:id="1355" w:author="Liz Chadwick" w:date="2018-02-18T11:54:00Z">
        <w:r>
          <w:rPr>
            <w:rFonts w:eastAsia="Microsoft YaHei"/>
          </w:rPr>
          <w:t>works</w:t>
        </w:r>
      </w:ins>
      <w:r>
        <w:rPr>
          <w:rFonts w:eastAsia="Microsoft YaHei"/>
        </w:rPr>
        <w:t xml:space="preserve"> in many different situations. Generic type parameters </w:t>
      </w:r>
      <w:del w:id="1356" w:author="Liz Chadwick" w:date="2018-02-18T11:54:00Z">
        <w:r>
          <w:rPr>
            <w:rFonts w:eastAsia="Microsoft YaHei" w:hint="eastAsia"/>
          </w:rPr>
          <w:delText>mean</w:delText>
        </w:r>
      </w:del>
      <w:ins w:id="1357" w:author="Liz Chadwick" w:date="2018-02-18T11:54:00Z">
        <w:r>
          <w:rPr>
            <w:rFonts w:eastAsia="Microsoft YaHei"/>
          </w:rPr>
          <w:t>let you apply</w:t>
        </w:r>
      </w:ins>
      <w:r>
        <w:rPr>
          <w:rFonts w:eastAsia="Microsoft YaHei"/>
        </w:rPr>
        <w:t xml:space="preserve"> the code </w:t>
      </w:r>
      <w:del w:id="1358" w:author="Liz Chadwick" w:date="2018-02-18T11:54:00Z">
        <w:r>
          <w:rPr>
            <w:rFonts w:eastAsia="Microsoft YaHei" w:hint="eastAsia"/>
          </w:rPr>
          <w:delText xml:space="preserve">can be applied </w:delText>
        </w:r>
      </w:del>
      <w:r>
        <w:rPr>
          <w:rFonts w:eastAsia="Microsoft YaHei"/>
        </w:rPr>
        <w:t xml:space="preserve">to different types. Traits and trait bounds ensure that even though the types are generic, </w:t>
      </w:r>
      <w:del w:id="1359" w:author="Liz Chadwick" w:date="2018-02-18T11:54:00Z">
        <w:r>
          <w:rPr>
            <w:rFonts w:eastAsia="Microsoft YaHei" w:hint="eastAsia"/>
          </w:rPr>
          <w:delText>those types</w:delText>
        </w:r>
      </w:del>
      <w:ins w:id="1360" w:author="Liz Chadwick" w:date="2018-02-18T11:54:00Z">
        <w:r>
          <w:rPr>
            <w:rFonts w:eastAsia="Microsoft YaHei"/>
          </w:rPr>
          <w:t>they</w:t>
        </w:r>
      </w:ins>
      <w:r>
        <w:rPr>
          <w:rFonts w:eastAsia="Microsoft YaHei"/>
        </w:rPr>
        <w:t xml:space="preserve"> will have the behavior the code needs. </w:t>
      </w:r>
      <w:del w:id="1361" w:author="Liz Chadwick" w:date="2018-02-18T11:54:00Z">
        <w:r>
          <w:rPr>
            <w:rFonts w:eastAsia="Microsoft YaHei" w:hint="eastAsia"/>
          </w:rPr>
          <w:delText>Relationships between the lifetimes of references specified by</w:delText>
        </w:r>
      </w:del>
      <w:ins w:id="1362" w:author="Liz Chadwick" w:date="2018-02-18T11:54:00Z">
        <w:r>
          <w:rPr>
            <w:rFonts w:eastAsia="Microsoft YaHei"/>
          </w:rPr>
          <w:t>You learned how to use</w:t>
        </w:r>
      </w:ins>
      <w:r>
        <w:rPr>
          <w:rFonts w:eastAsia="Microsoft YaHei"/>
        </w:rPr>
        <w:t xml:space="preserve"> lifetime annotations</w:t>
      </w:r>
      <w:ins w:id="1363" w:author="Liz Chadwick" w:date="2018-02-18T11:54:00Z">
        <w:r>
          <w:rPr>
            <w:rFonts w:eastAsia="Microsoft YaHei"/>
          </w:rPr>
          <w:t xml:space="preserve"> to</w:t>
        </w:r>
      </w:ins>
      <w:r>
        <w:rPr>
          <w:rFonts w:eastAsia="Microsoft YaHei"/>
        </w:rPr>
        <w:t xml:space="preserve"> ensure that this flexible code won’t have any dangling references. And all of this happens at compile time</w:t>
      </w:r>
      <w:del w:id="1364" w:author="Liz Chadwick" w:date="2018-02-18T11:54:00Z">
        <w:r>
          <w:rPr>
            <w:rFonts w:eastAsia="Microsoft YaHei" w:hint="eastAsia"/>
          </w:rPr>
          <w:delText xml:space="preserve"> so that</w:delText>
        </w:r>
      </w:del>
      <w:ins w:id="1365" w:author="Liz Chadwick" w:date="2018-02-18T11:54:00Z">
        <w:r>
          <w:rPr>
            <w:rFonts w:eastAsia="Microsoft YaHei"/>
          </w:rPr>
          <w:t>, which doesn’t affect</w:t>
        </w:r>
      </w:ins>
      <w:r w:rsidR="0030672B">
        <w:rPr>
          <w:rFonts w:eastAsia="Microsoft YaHei"/>
        </w:rPr>
        <w:t xml:space="preserve"> run</w:t>
      </w:r>
      <w:r>
        <w:rPr>
          <w:rFonts w:eastAsia="Microsoft YaHei"/>
        </w:rPr>
        <w:t>time performance</w:t>
      </w:r>
      <w:del w:id="1366" w:author="Liz Chadwick" w:date="2018-02-18T11:54:00Z">
        <w:r>
          <w:rPr>
            <w:rFonts w:eastAsia="Microsoft YaHei" w:hint="eastAsia"/>
          </w:rPr>
          <w:delText xml:space="preserve"> isn</w:delText>
        </w:r>
        <w:r>
          <w:rPr>
            <w:rFonts w:eastAsia="Microsoft YaHei"/>
          </w:rPr>
          <w:delText>’</w:delText>
        </w:r>
        <w:r>
          <w:rPr>
            <w:rFonts w:eastAsia="Microsoft YaHei" w:hint="eastAsia"/>
          </w:rPr>
          <w:delText>t affected</w:delText>
        </w:r>
      </w:del>
      <w:r>
        <w:rPr>
          <w:rFonts w:eastAsia="Microsoft YaHei"/>
        </w:rPr>
        <w:t>!</w:t>
      </w:r>
    </w:p>
    <w:p w14:paraId="7F70A33C" w14:textId="616C3DEC" w:rsidR="00404154" w:rsidRDefault="00404154" w:rsidP="00404154">
      <w:pPr>
        <w:pStyle w:val="Body"/>
      </w:pPr>
      <w:r>
        <w:t xml:space="preserve">Believe it or not, there’s </w:t>
      </w:r>
      <w:del w:id="1367" w:author="Liz Chadwick" w:date="2018-02-18T11:54:00Z">
        <w:r>
          <w:rPr>
            <w:rFonts w:hint="eastAsia"/>
          </w:rPr>
          <w:delText>even</w:delText>
        </w:r>
      </w:del>
      <w:ins w:id="1368" w:author="Liz Chadwick" w:date="2018-02-18T11:54:00Z">
        <w:r>
          <w:t>much</w:t>
        </w:r>
      </w:ins>
      <w:r>
        <w:t xml:space="preserve"> more to learn </w:t>
      </w:r>
      <w:del w:id="1369" w:author="Liz Chadwick" w:date="2018-02-18T11:54:00Z">
        <w:r>
          <w:rPr>
            <w:rFonts w:hint="eastAsia"/>
          </w:rPr>
          <w:delText>in</w:delText>
        </w:r>
      </w:del>
      <w:ins w:id="1370" w:author="Liz Chadwick" w:date="2018-02-18T11:54:00Z">
        <w:r>
          <w:t>on</w:t>
        </w:r>
      </w:ins>
      <w:r>
        <w:t xml:space="preserve"> these </w:t>
      </w:r>
      <w:del w:id="1371" w:author="Liz Chadwick" w:date="2018-02-18T11:54:00Z">
        <w:r>
          <w:rPr>
            <w:rFonts w:hint="eastAsia"/>
          </w:rPr>
          <w:delText>areas</w:delText>
        </w:r>
      </w:del>
      <w:ins w:id="1372" w:author="Liz Chadwick" w:date="2018-02-18T11:54:00Z">
        <w:r>
          <w:t>topics</w:t>
        </w:r>
      </w:ins>
      <w:r>
        <w:t xml:space="preserve">: </w:t>
      </w:r>
      <w:r w:rsidRPr="0034498A">
        <w:rPr>
          <w:highlight w:val="yellow"/>
        </w:rPr>
        <w:t>Chapter 17</w:t>
      </w:r>
      <w:r>
        <w:t xml:space="preserve"> will discuss trait objects, which are another way to use traits. </w:t>
      </w:r>
      <w:r w:rsidRPr="0034498A">
        <w:rPr>
          <w:highlight w:val="yellow"/>
        </w:rPr>
        <w:t>Chapter 19</w:t>
      </w:r>
      <w:r>
        <w:t xml:space="preserve"> will </w:t>
      </w:r>
      <w:del w:id="1373" w:author="Liz Chadwick" w:date="2018-02-18T11:54:00Z">
        <w:r>
          <w:rPr>
            <w:rFonts w:hint="eastAsia"/>
          </w:rPr>
          <w:delText>be covering</w:delText>
        </w:r>
      </w:del>
      <w:ins w:id="1374" w:author="Liz Chadwick" w:date="2018-02-18T11:54:00Z">
        <w:r>
          <w:t>cover</w:t>
        </w:r>
      </w:ins>
      <w:r>
        <w:t xml:space="preserve"> more complex scenarios</w:t>
      </w:r>
      <w:r w:rsidR="0034498A">
        <w:t xml:space="preserve"> involving lifetime annotations as well as</w:t>
      </w:r>
      <w:r>
        <w:t xml:space="preserve"> some advanced type system features. </w:t>
      </w:r>
      <w:del w:id="1375" w:author="Liz Chadwick" w:date="2018-02-18T11:54:00Z">
        <w:r>
          <w:rPr>
            <w:rFonts w:hint="eastAsia"/>
          </w:rPr>
          <w:delText>Up</w:delText>
        </w:r>
      </w:del>
      <w:ins w:id="1376" w:author="Liz Chadwick" w:date="2018-02-18T11:54:00Z">
        <w:r>
          <w:t>But in the</w:t>
        </w:r>
      </w:ins>
      <w:r>
        <w:t xml:space="preserve"> next</w:t>
      </w:r>
      <w:del w:id="1377" w:author="Liz Chadwick" w:date="2018-02-18T11:54:00Z">
        <w:r>
          <w:rPr>
            <w:rFonts w:hint="eastAsia"/>
          </w:rPr>
          <w:delText>, though, let</w:delText>
        </w:r>
        <w:r>
          <w:delText>’</w:delText>
        </w:r>
        <w:r>
          <w:rPr>
            <w:rFonts w:hint="eastAsia"/>
          </w:rPr>
          <w:delText>s talk about</w:delText>
        </w:r>
      </w:del>
      <w:ins w:id="1378" w:author="Liz Chadwick" w:date="2018-02-18T11:54:00Z">
        <w:r>
          <w:t xml:space="preserve"> chapter, you’ll learn</w:t>
        </w:r>
      </w:ins>
      <w:r>
        <w:t xml:space="preserve"> how to write tests in Rust so that we can make sure our code </w:t>
      </w:r>
      <w:del w:id="1379" w:author="Liz Chadwick" w:date="2018-02-18T11:54:00Z">
        <w:r>
          <w:rPr>
            <w:rFonts w:hint="eastAsia"/>
          </w:rPr>
          <w:delText xml:space="preserve">using all these features </w:delText>
        </w:r>
      </w:del>
      <w:r>
        <w:t xml:space="preserve">is working the way </w:t>
      </w:r>
      <w:del w:id="1380" w:author="Liz Chadwick" w:date="2018-02-18T11:54:00Z">
        <w:r>
          <w:rPr>
            <w:rFonts w:hint="eastAsia"/>
          </w:rPr>
          <w:delText xml:space="preserve">we want </w:delText>
        </w:r>
      </w:del>
      <w:r>
        <w:t xml:space="preserve">it </w:t>
      </w:r>
      <w:del w:id="1381" w:author="Liz Chadwick" w:date="2018-02-18T11:54:00Z">
        <w:r>
          <w:rPr>
            <w:rFonts w:hint="eastAsia"/>
          </w:rPr>
          <w:delText>to!</w:delText>
        </w:r>
      </w:del>
      <w:ins w:id="1382" w:author="Liz Chadwick" w:date="2018-02-18T11:54:00Z">
        <w:r>
          <w:t>should.</w:t>
        </w:r>
      </w:ins>
    </w:p>
    <w:p w14:paraId="10906BAA" w14:textId="0BF9FF40" w:rsidR="002E7EEB" w:rsidRDefault="002E7EEB" w:rsidP="002E7EEB">
      <w:pPr>
        <w:pStyle w:val="ProductionDirective"/>
      </w:pPr>
      <w:r>
        <w:t>prod: confirm xrefs</w:t>
      </w:r>
    </w:p>
    <w:p w14:paraId="1F3326C4" w14:textId="77777777" w:rsidR="00660BA5" w:rsidRDefault="00660BA5"/>
    <w:sectPr w:rsidR="00660BA5" w:rsidSect="006249DC">
      <w:headerReference w:type="default" r:id="rId10"/>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5" w:author="eddyb" w:date="2017-03-27T18:11:00Z" w:initials="eddyb">
    <w:p w14:paraId="424C7837" w14:textId="77777777" w:rsidR="00B41C28" w:rsidRDefault="00B41C28" w:rsidP="00404154">
      <w:r>
        <w:rPr>
          <w:rStyle w:val="CommentReference"/>
        </w:rPr>
        <w:annotationRef/>
      </w:r>
      <w:r>
        <w:t>This could mention associated types (with a forward reference to a later explanation thereof in the book).</w:t>
      </w:r>
    </w:p>
  </w:comment>
  <w:comment w:id="346" w:author="Carol Nichols" w:date="2018-02-20T15:04:00Z" w:initials="CN">
    <w:p w14:paraId="32A6FD3E" w14:textId="0584A74F" w:rsidR="00B41C28" w:rsidRDefault="00B41C28">
      <w:pPr>
        <w:pStyle w:val="CommentText"/>
      </w:pPr>
      <w:r>
        <w:rPr>
          <w:rStyle w:val="CommentReference"/>
        </w:rPr>
        <w:annotationRef/>
      </w:r>
      <w:r>
        <w:t>I don’t think we even want to mention associated types at this point; I like leaving this open ended because there are many different ways to fix the problem of having too many generic parameters, of which associated types is but one.</w:t>
      </w:r>
    </w:p>
  </w:comment>
  <w:comment w:id="369" w:author="Liz Chadwick" w:date="2017-09-27T16:26:00Z" w:initials="LC">
    <w:p w14:paraId="0AACBA17" w14:textId="77777777" w:rsidR="00B41C28" w:rsidRDefault="00B41C28" w:rsidP="00404154">
      <w:pPr>
        <w:pStyle w:val="CommentText"/>
      </w:pPr>
      <w:r>
        <w:rPr>
          <w:rStyle w:val="CommentReference"/>
        </w:rPr>
        <w:annotationRef/>
      </w:r>
      <w:r>
        <w:t xml:space="preserve">TR: why doesn’t this hold any value? Simply because it’s the </w:t>
      </w:r>
      <w:r w:rsidRPr="00083CA6">
        <w:rPr>
          <w:rStyle w:val="Literal"/>
        </w:rPr>
        <w:t xml:space="preserve">None </w:t>
      </w:r>
      <w:r>
        <w:t>variant?</w:t>
      </w:r>
    </w:p>
  </w:comment>
  <w:comment w:id="370" w:author="Carol Nichols" w:date="2018-02-20T15:06:00Z" w:initials="CN">
    <w:p w14:paraId="13F5BD64" w14:textId="43F42261" w:rsidR="00B41C28" w:rsidRDefault="00B41C28">
      <w:pPr>
        <w:pStyle w:val="CommentText"/>
      </w:pPr>
      <w:r>
        <w:rPr>
          <w:rStyle w:val="CommentReference"/>
        </w:rPr>
        <w:annotationRef/>
      </w:r>
      <w:r>
        <w:t>There is no value to hold</w:t>
      </w:r>
    </w:p>
  </w:comment>
  <w:comment w:id="425" w:author="Unknown Author" w:date="2017-11-26T15:21:00Z" w:initials="Unknown A">
    <w:p w14:paraId="00954DC8" w14:textId="77777777" w:rsidR="00B41C28" w:rsidRDefault="00B41C28" w:rsidP="00404154">
      <w:r>
        <w:rPr>
          <w:rStyle w:val="CommentReference"/>
        </w:rPr>
        <w:annotationRef/>
      </w:r>
      <w:r>
        <w:t>Could you give a high level explanation of the practical significance of this with a sentence or two?</w:t>
      </w:r>
    </w:p>
  </w:comment>
  <w:comment w:id="426" w:author="Carol Nichols" w:date="2018-02-20T15:32:00Z" w:initials="CN">
    <w:p w14:paraId="143DD471" w14:textId="53D37D0E" w:rsidR="00B41C28" w:rsidRDefault="00B41C28">
      <w:pPr>
        <w:pStyle w:val="CommentText"/>
      </w:pPr>
      <w:r>
        <w:rPr>
          <w:rStyle w:val="CommentReference"/>
        </w:rPr>
        <w:annotationRef/>
      </w:r>
      <w:r>
        <w:t>There isn’t a practical use for this particular example, but real-world examples with methods that have different generic parameters than the types they’re implemented on are typically very complex. We’re trying to demonstrate the syntax of using generic parameters in this way without the complexity of a real-world example. I’ve tried to clarify a bit about why we’re showing this code in the next paragraph.</w:t>
      </w:r>
    </w:p>
  </w:comment>
  <w:comment w:id="470" w:author="Unknown Author" w:date="2017-11-26T15:49:00Z" w:initials="Unknown A">
    <w:p w14:paraId="7AD5A67A" w14:textId="77777777" w:rsidR="00B41C28" w:rsidRDefault="00B41C28" w:rsidP="00404154">
      <w:r>
        <w:rPr>
          <w:rStyle w:val="CommentReference"/>
        </w:rPr>
        <w:annotationRef/>
      </w:r>
      <w:r>
        <w:t>Please check this revision</w:t>
      </w:r>
    </w:p>
  </w:comment>
  <w:comment w:id="471" w:author="Carol Nichols" w:date="2018-02-20T15:40:00Z" w:initials="CN">
    <w:p w14:paraId="2B39F4DC" w14:textId="0EAA8D4E" w:rsidR="00B41C28" w:rsidRDefault="00B41C28">
      <w:pPr>
        <w:pStyle w:val="CommentText"/>
      </w:pPr>
      <w:r>
        <w:rPr>
          <w:rStyle w:val="CommentReference"/>
        </w:rPr>
        <w:annotationRef/>
      </w:r>
      <w:r>
        <w:t>This is fine</w:t>
      </w:r>
    </w:p>
  </w:comment>
  <w:comment w:id="532" w:author="eddyb" w:date="2017-03-27T18:18:00Z" w:initials="eddyb">
    <w:p w14:paraId="716098B2" w14:textId="77777777" w:rsidR="00B41C28" w:rsidRDefault="00B41C28" w:rsidP="00404154">
      <w:r>
        <w:rPr>
          <w:rStyle w:val="CommentReference"/>
        </w:rPr>
        <w:annotationRef/>
      </w:r>
      <w:r>
        <w:t>Not really wrong, although referring to methods (as a specific kind of associated “behaviors”) specifically may make associated types (and consts in a future) appear out of place.</w:t>
      </w:r>
    </w:p>
  </w:comment>
  <w:comment w:id="533" w:author="Carol Nichols" w:date="2018-02-20T15:43:00Z" w:initials="CN">
    <w:p w14:paraId="4FCF96EB" w14:textId="3682E0CA" w:rsidR="00B41C28" w:rsidRDefault="00B41C28">
      <w:pPr>
        <w:pStyle w:val="CommentText"/>
      </w:pPr>
      <w:r>
        <w:rPr>
          <w:rStyle w:val="CommentReference"/>
        </w:rPr>
        <w:annotationRef/>
      </w:r>
      <w:r>
        <w:t>Ok, leaving this because it’s not wrong</w:t>
      </w:r>
    </w:p>
  </w:comment>
  <w:comment w:id="652" w:author="Liz Chadwick" w:date="2018-02-17T16:49:00Z" w:initials="Liz Chadw">
    <w:p w14:paraId="21CECC24" w14:textId="0D42AB2C" w:rsidR="00B41C28" w:rsidRDefault="00B41C28" w:rsidP="00404154">
      <w:r>
        <w:rPr>
          <w:rStyle w:val="CommentReference"/>
        </w:rPr>
        <w:annotationRef/>
      </w:r>
      <w:r>
        <w:rPr>
          <w:rFonts w:ascii="Segoe UI" w:hAnsi="Segoe UI"/>
        </w:rPr>
        <w:t>This doesn't seem like a restriction, at least phrased like this --are we saying you can ONLY implement a trait on a type is it's local to the crate?</w:t>
      </w:r>
    </w:p>
  </w:comment>
  <w:comment w:id="653" w:author="Carol Nichols" w:date="2018-02-20T15:58:00Z" w:initials="CN">
    <w:p w14:paraId="059D044F" w14:textId="658C9611" w:rsidR="00B41C28" w:rsidRDefault="00B41C28">
      <w:pPr>
        <w:pStyle w:val="CommentText"/>
      </w:pPr>
      <w:r>
        <w:rPr>
          <w:rStyle w:val="CommentReference"/>
        </w:rPr>
        <w:annotationRef/>
      </w:r>
      <w:r>
        <w:t>either the trait or the type. I’ve tried to reword</w:t>
      </w:r>
    </w:p>
  </w:comment>
  <w:comment w:id="682" w:author="Liz Chadwick" w:date="2018-02-17T16:51:00Z" w:initials="Liz Chadw">
    <w:p w14:paraId="157A5513" w14:textId="77777777" w:rsidR="00B41C28" w:rsidRDefault="00B41C28" w:rsidP="00404154">
      <w:r>
        <w:rPr>
          <w:rStyle w:val="CommentReference"/>
        </w:rPr>
        <w:annotationRef/>
      </w:r>
      <w:r>
        <w:rPr>
          <w:rFonts w:ascii="Segoe UI" w:hAnsi="Segoe UI"/>
        </w:rPr>
        <w:t>I think there may have been a word missing here, I'm not sure I've read this right, can you check?</w:t>
      </w:r>
    </w:p>
  </w:comment>
  <w:comment w:id="683" w:author="Carol Nichols" w:date="2018-02-20T16:03:00Z" w:initials="CN">
    <w:p w14:paraId="522B3C09" w14:textId="440F99E2" w:rsidR="00B41C28" w:rsidRDefault="00B41C28">
      <w:pPr>
        <w:pStyle w:val="CommentText"/>
      </w:pPr>
      <w:r>
        <w:rPr>
          <w:rStyle w:val="CommentReference"/>
        </w:rPr>
        <w:annotationRef/>
      </w:r>
      <w:r>
        <w:t>I’ve reworded</w:t>
      </w:r>
    </w:p>
  </w:comment>
  <w:comment w:id="728" w:author="Unknown Author" w:date="2017-11-26T18:10:00Z" w:initials="Unknown A">
    <w:p w14:paraId="111E8522" w14:textId="77777777" w:rsidR="00B41C28" w:rsidRDefault="00B41C28" w:rsidP="00404154">
      <w:r>
        <w:rPr>
          <w:rStyle w:val="CommentReference"/>
        </w:rPr>
        <w:annotationRef/>
      </w:r>
      <w:r>
        <w:t>Can you remind us of the advantage of this?</w:t>
      </w:r>
    </w:p>
  </w:comment>
  <w:comment w:id="729" w:author="Carol Nichols" w:date="2018-02-20T16:09:00Z" w:initials="CN">
    <w:p w14:paraId="0248D3A6" w14:textId="33A12D37" w:rsidR="00B41C28" w:rsidRDefault="00B41C28">
      <w:pPr>
        <w:pStyle w:val="CommentText"/>
      </w:pPr>
      <w:r>
        <w:rPr>
          <w:rStyle w:val="CommentReference"/>
        </w:rPr>
        <w:annotationRef/>
      </w:r>
      <w:r>
        <w:t>Added in the next sentence</w:t>
      </w:r>
    </w:p>
  </w:comment>
  <w:comment w:id="747" w:author="Unknown Author" w:date="2017-11-26T18:16:00Z" w:initials="Unknown A">
    <w:p w14:paraId="5AE62AEA" w14:textId="77777777" w:rsidR="00B41C28" w:rsidRDefault="00B41C28" w:rsidP="00404154">
      <w:r>
        <w:rPr>
          <w:rStyle w:val="CommentReference"/>
        </w:rPr>
        <w:annotationRef/>
      </w:r>
      <w:r>
        <w:t>Would we otherwise expect an error here? Can you remind us why?</w:t>
      </w:r>
    </w:p>
  </w:comment>
  <w:comment w:id="748" w:author="Carol Nichols" w:date="2018-02-20T16:29:00Z" w:initials="CN">
    <w:p w14:paraId="7D93830B" w14:textId="5D8F3CFE" w:rsidR="00B41C28" w:rsidRDefault="00B41C28">
      <w:pPr>
        <w:pStyle w:val="CommentText"/>
      </w:pPr>
      <w:r>
        <w:rPr>
          <w:rStyle w:val="CommentReference"/>
        </w:rPr>
        <w:annotationRef/>
      </w:r>
      <w:r>
        <w:t>I think I’ve clarified but I’m not sure what you mean by “otherwise expect an error”</w:t>
      </w:r>
    </w:p>
  </w:comment>
  <w:comment w:id="845" w:author="eddyb" w:date="2017-03-27T18:46:00Z" w:initials="eddyb">
    <w:p w14:paraId="4B092A60" w14:textId="77777777" w:rsidR="00B41C28" w:rsidRDefault="00B41C28" w:rsidP="00404154">
      <w:r>
        <w:rPr>
          <w:rStyle w:val="CommentReference"/>
        </w:rPr>
        <w:annotationRef/>
      </w:r>
      <w:r>
        <w:t>This could be clearer that it only applies to some of the types (that don’t implement Copy), that happen to own heap data. Using String as an example would probably be enough, e.g. “as would be the case if we were passed a list of `String`s”.</w:t>
      </w:r>
    </w:p>
  </w:comment>
  <w:comment w:id="846" w:author="Carol Nichols" w:date="2018-02-20T16:48:00Z" w:initials="CN">
    <w:p w14:paraId="143D474E" w14:textId="2FB73FDD" w:rsidR="00B41C28" w:rsidRDefault="00B41C28">
      <w:pPr>
        <w:pStyle w:val="CommentText"/>
      </w:pPr>
      <w:r>
        <w:rPr>
          <w:rStyle w:val="CommentReference"/>
        </w:rPr>
        <w:annotationRef/>
      </w:r>
      <w:r>
        <w:t>So noted!</w:t>
      </w:r>
    </w:p>
  </w:comment>
  <w:comment w:id="877" w:author="eddyb" w:date="2017-03-27T18:50:00Z" w:initials="eddyb">
    <w:p w14:paraId="39AB76C6" w14:textId="77777777" w:rsidR="00B41C28" w:rsidRDefault="00B41C28" w:rsidP="00404154">
      <w:r>
        <w:rPr>
          <w:rStyle w:val="CommentReference"/>
        </w:rPr>
        <w:annotationRef/>
      </w:r>
      <w:r>
        <w:t>I’m worried that putting the focus on this side of lifetimes leaves the other side (borrow tracking) unaccounted for.</w:t>
      </w:r>
    </w:p>
    <w:p w14:paraId="01F851DD" w14:textId="77777777" w:rsidR="00B41C28" w:rsidRDefault="00B41C28" w:rsidP="00404154">
      <w:r>
        <w:t>The main purpose of lifetime generics is to allow reasoning about (or “tracking”) references passed to/returned from functions, and those contained in user-defined types, *without* having them inferred from e.g. function bodies (which, ignoring technical difficulties, would make it easier to break the users of a library by changing the body of a function, even if the signature without lifetime parameters would stay the same).</w:t>
      </w:r>
    </w:p>
  </w:comment>
  <w:comment w:id="878" w:author="Carol Nichols" w:date="2018-02-20T16:55:00Z" w:initials="CN">
    <w:p w14:paraId="47775757" w14:textId="69556519" w:rsidR="00B41C28" w:rsidRDefault="00B41C28">
      <w:pPr>
        <w:pStyle w:val="CommentText"/>
      </w:pPr>
      <w:r>
        <w:rPr>
          <w:rStyle w:val="CommentReference"/>
        </w:rPr>
        <w:annotationRef/>
      </w:r>
      <w:r>
        <w:t>I’m not sure the distinction eddy is making between “borrow tracking” and “ensuing the references are valid as long as we need them to be”, to me, and without getting into compiler implementation details that the reader doesn’t need to think about, those two concepts are the same. So I’m not going to change anything as a result of this comment</w:t>
      </w:r>
    </w:p>
  </w:comment>
  <w:comment w:id="953" w:author="Liz Chadwick" w:date="2018-02-17T17:13:00Z" w:initials="Liz Chadw">
    <w:p w14:paraId="43524C87" w14:textId="77777777" w:rsidR="00B41C28" w:rsidRDefault="00B41C28" w:rsidP="00652BD5">
      <w:r>
        <w:rPr>
          <w:rStyle w:val="CommentReference"/>
        </w:rPr>
        <w:annotationRef/>
      </w:r>
      <w:r>
        <w:rPr>
          <w:rFonts w:ascii="Segoe UI" w:hAnsi="Segoe UI"/>
        </w:rPr>
        <w:t>Why is this a “however”, you mean as opposed to a runtime error that we might expect?</w:t>
      </w:r>
    </w:p>
  </w:comment>
  <w:comment w:id="954" w:author="Carol Nichols" w:date="2018-02-20T17:06:00Z" w:initials="CN">
    <w:p w14:paraId="7378F239" w14:textId="70B0062C" w:rsidR="00B41C28" w:rsidRDefault="00B41C28">
      <w:pPr>
        <w:pStyle w:val="CommentText"/>
      </w:pPr>
      <w:r>
        <w:rPr>
          <w:rStyle w:val="CommentReference"/>
        </w:rPr>
        <w:annotationRef/>
      </w:r>
      <w:r>
        <w:t>As opposed to Rust having the possibility of null values, which we said earlier it did not have. I’ve tried to clarify.</w:t>
      </w:r>
    </w:p>
  </w:comment>
  <w:comment w:id="959" w:author="Liz Chadwick" w:date="2018-02-17T17:10:00Z" w:initials="Liz Chadw">
    <w:p w14:paraId="2E694D26" w14:textId="77777777" w:rsidR="00B41C28" w:rsidRDefault="00B41C28" w:rsidP="00404154">
      <w:r>
        <w:rPr>
          <w:rStyle w:val="CommentReference"/>
        </w:rPr>
        <w:annotationRef/>
      </w:r>
      <w:r>
        <w:rPr>
          <w:rFonts w:ascii="Segoe UI" w:hAnsi="Segoe UI"/>
        </w:rPr>
        <w:t>Is this the conclusion to this code? If not, can you summarize?</w:t>
      </w:r>
    </w:p>
  </w:comment>
  <w:comment w:id="960" w:author="Carol Nichols" w:date="2018-02-20T17:08:00Z" w:initials="CN">
    <w:p w14:paraId="255C94E7" w14:textId="2B3DBFA0" w:rsidR="00B41C28" w:rsidRDefault="00B41C28">
      <w:pPr>
        <w:pStyle w:val="CommentText"/>
      </w:pPr>
      <w:r>
        <w:rPr>
          <w:rStyle w:val="CommentReference"/>
        </w:rPr>
        <w:annotationRef/>
      </w:r>
      <w:r>
        <w:t>I’ve corrected</w:t>
      </w:r>
    </w:p>
  </w:comment>
  <w:comment w:id="1149" w:author="eddyb" w:date="2017-03-27T19:02:00Z" w:initials="eddyb">
    <w:p w14:paraId="1573842E" w14:textId="77777777" w:rsidR="00B41C28" w:rsidRDefault="00B41C28" w:rsidP="00404154">
      <w:r>
        <w:rPr>
          <w:rStyle w:val="CommentReference"/>
        </w:rPr>
        <w:annotationRef/>
      </w:r>
      <w:r>
        <w:t>IMO implementation difficulties are less relevant than what I mentioned above – lifetime inference is function-local for the same reason that type inference is, which causes even languages that have it to end up with some style that  requires complete signatures on most functions.</w:t>
      </w:r>
    </w:p>
  </w:comment>
  <w:comment w:id="1150" w:author="Carol Nichols" w:date="2018-02-20T20:33:00Z" w:initials="CN">
    <w:p w14:paraId="2287599A" w14:textId="78A0BD26" w:rsidR="00B41C28" w:rsidRDefault="00B41C28">
      <w:pPr>
        <w:pStyle w:val="CommentText"/>
      </w:pPr>
      <w:r>
        <w:rPr>
          <w:rStyle w:val="CommentReference"/>
        </w:rPr>
        <w:annotationRef/>
      </w:r>
      <w:r>
        <w:t>I’m not seeing a recommendation to change anything here so I’m not</w:t>
      </w:r>
    </w:p>
  </w:comment>
  <w:comment w:id="1206" w:author="eddyb" w:date="2017-03-27T19:07:00Z" w:initials="eddyb">
    <w:p w14:paraId="0BA29FD2" w14:textId="77777777" w:rsidR="00B41C28" w:rsidRDefault="00B41C28" w:rsidP="00404154">
      <w:r>
        <w:rPr>
          <w:rStyle w:val="CommentReference"/>
        </w:rPr>
        <w:annotationRef/>
      </w:r>
      <w:r>
        <w:t>This seems perfect, it’s just that the rest of the text talks about “dangling references” when the “iterator invalidation”/”race condition” prevention resulting from the “can either share or have mutable access, but not both” rule of the borrow checker is *just as important* in enforcing memory safety.</w:t>
      </w:r>
    </w:p>
  </w:comment>
  <w:comment w:id="1207" w:author="Carol Nichols" w:date="2018-02-20T20:47:00Z" w:initials="CN">
    <w:p w14:paraId="4296F324" w14:textId="3B19D273" w:rsidR="00B41C28" w:rsidRDefault="00B41C28">
      <w:pPr>
        <w:pStyle w:val="CommentText"/>
      </w:pPr>
      <w:r>
        <w:rPr>
          <w:rStyle w:val="CommentReference"/>
        </w:rPr>
        <w:annotationRef/>
      </w:r>
      <w:r>
        <w:t>This chapter is about the lifetime annotation part of the borrow checker, not about the mutable/immutable borrowing rules part of the borrow checker—we discussed those in chapter 4.</w:t>
      </w:r>
    </w:p>
  </w:comment>
  <w:comment w:id="1307" w:author="eddyb" w:date="2017-03-27T19:12:00Z" w:initials="eddyb">
    <w:p w14:paraId="78D9FD39" w14:textId="77777777" w:rsidR="00B41C28" w:rsidRDefault="00B41C28" w:rsidP="00404154">
      <w:r>
        <w:rPr>
          <w:rStyle w:val="CommentReference"/>
        </w:rPr>
        <w:annotationRef/>
      </w:r>
      <w:r>
        <w:t>Unless you want to implement for ‘static particularly. I don’t mind this phrasing, but all generics work the same with impls, we specify them after impl&lt; to make the impl as general as the type is *if that’s what we want*.</w:t>
      </w:r>
    </w:p>
  </w:comment>
  <w:comment w:id="1308" w:author="Carol Nichols" w:date="2018-02-20T20:59:00Z" w:initials="CN">
    <w:p w14:paraId="2F58394F" w14:textId="31DA000E" w:rsidR="00B41C28" w:rsidRDefault="00B41C28">
      <w:pPr>
        <w:pStyle w:val="CommentText"/>
      </w:pPr>
      <w:r>
        <w:rPr>
          <w:rStyle w:val="CommentReference"/>
        </w:rPr>
        <w:annotationRef/>
      </w:r>
      <w:r>
        <w:t>Not changing anything because eddy doesn’t mind the phrasing.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4C7837" w15:done="0"/>
  <w15:commentEx w15:paraId="32A6FD3E" w15:paraIdParent="424C7837" w15:done="0"/>
  <w15:commentEx w15:paraId="0AACBA17" w15:done="0"/>
  <w15:commentEx w15:paraId="13F5BD64" w15:paraIdParent="0AACBA17" w15:done="0"/>
  <w15:commentEx w15:paraId="00954DC8" w15:done="0"/>
  <w15:commentEx w15:paraId="143DD471" w15:paraIdParent="00954DC8" w15:done="0"/>
  <w15:commentEx w15:paraId="7AD5A67A" w15:done="0"/>
  <w15:commentEx w15:paraId="2B39F4DC" w15:paraIdParent="7AD5A67A" w15:done="0"/>
  <w15:commentEx w15:paraId="716098B2" w15:done="0"/>
  <w15:commentEx w15:paraId="4FCF96EB" w15:paraIdParent="716098B2" w15:done="0"/>
  <w15:commentEx w15:paraId="21CECC24" w15:done="0"/>
  <w15:commentEx w15:paraId="059D044F" w15:paraIdParent="21CECC24" w15:done="0"/>
  <w15:commentEx w15:paraId="157A5513" w15:done="0"/>
  <w15:commentEx w15:paraId="522B3C09" w15:paraIdParent="157A5513" w15:done="0"/>
  <w15:commentEx w15:paraId="111E8522" w15:done="0"/>
  <w15:commentEx w15:paraId="0248D3A6" w15:paraIdParent="111E8522" w15:done="0"/>
  <w15:commentEx w15:paraId="5AE62AEA" w15:done="0"/>
  <w15:commentEx w15:paraId="7D93830B" w15:paraIdParent="5AE62AEA" w15:done="0"/>
  <w15:commentEx w15:paraId="4B092A60" w15:done="0"/>
  <w15:commentEx w15:paraId="143D474E" w15:paraIdParent="4B092A60" w15:done="0"/>
  <w15:commentEx w15:paraId="01F851DD" w15:done="0"/>
  <w15:commentEx w15:paraId="47775757" w15:paraIdParent="01F851DD" w15:done="0"/>
  <w15:commentEx w15:paraId="43524C87" w15:done="0"/>
  <w15:commentEx w15:paraId="7378F239" w15:paraIdParent="43524C87" w15:done="0"/>
  <w15:commentEx w15:paraId="2E694D26" w15:done="0"/>
  <w15:commentEx w15:paraId="255C94E7" w15:paraIdParent="2E694D26" w15:done="0"/>
  <w15:commentEx w15:paraId="1573842E" w15:done="0"/>
  <w15:commentEx w15:paraId="2287599A" w15:paraIdParent="1573842E" w15:done="0"/>
  <w15:commentEx w15:paraId="0BA29FD2" w15:done="0"/>
  <w15:commentEx w15:paraId="4296F324" w15:paraIdParent="0BA29FD2" w15:done="0"/>
  <w15:commentEx w15:paraId="78D9FD39" w15:done="0"/>
  <w15:commentEx w15:paraId="2F58394F" w15:paraIdParent="78D9FD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4C7837" w16cid:durableId="1E368F98"/>
  <w16cid:commentId w16cid:paraId="32A6FD3E" w16cid:durableId="1E36B771"/>
  <w16cid:commentId w16cid:paraId="0AACBA17" w16cid:durableId="1E368F99"/>
  <w16cid:commentId w16cid:paraId="13F5BD64" w16cid:durableId="1E36B80F"/>
  <w16cid:commentId w16cid:paraId="00954DC8" w16cid:durableId="1E368F9B"/>
  <w16cid:commentId w16cid:paraId="143DD471" w16cid:durableId="1E36BE29"/>
  <w16cid:commentId w16cid:paraId="7AD5A67A" w16cid:durableId="1E368F9C"/>
  <w16cid:commentId w16cid:paraId="2B39F4DC" w16cid:durableId="1E36BFFD"/>
  <w16cid:commentId w16cid:paraId="716098B2" w16cid:durableId="1E368F9D"/>
  <w16cid:commentId w16cid:paraId="4FCF96EB" w16cid:durableId="1E36C0B7"/>
  <w16cid:commentId w16cid:paraId="21CECC24" w16cid:durableId="1E368F9E"/>
  <w16cid:commentId w16cid:paraId="059D044F" w16cid:durableId="1E36C425"/>
  <w16cid:commentId w16cid:paraId="157A5513" w16cid:durableId="1E368F9F"/>
  <w16cid:commentId w16cid:paraId="522B3C09" w16cid:durableId="1E36C56C"/>
  <w16cid:commentId w16cid:paraId="111E8522" w16cid:durableId="1E368FA0"/>
  <w16cid:commentId w16cid:paraId="0248D3A6" w16cid:durableId="1E36C6A3"/>
  <w16cid:commentId w16cid:paraId="5AE62AEA" w16cid:durableId="1E368FA1"/>
  <w16cid:commentId w16cid:paraId="7D93830B" w16cid:durableId="1E36CB5D"/>
  <w16cid:commentId w16cid:paraId="4B092A60" w16cid:durableId="1E368FA2"/>
  <w16cid:commentId w16cid:paraId="143D474E" w16cid:durableId="1E36CFEC"/>
  <w16cid:commentId w16cid:paraId="01F851DD" w16cid:durableId="1E368FA3"/>
  <w16cid:commentId w16cid:paraId="47775757" w16cid:durableId="1E36D182"/>
  <w16cid:commentId w16cid:paraId="43524C87" w16cid:durableId="1E36D3A3"/>
  <w16cid:commentId w16cid:paraId="7378F239" w16cid:durableId="1E36D417"/>
  <w16cid:commentId w16cid:paraId="2E694D26" w16cid:durableId="1E368FA4"/>
  <w16cid:commentId w16cid:paraId="255C94E7" w16cid:durableId="1E36D4A7"/>
  <w16cid:commentId w16cid:paraId="1573842E" w16cid:durableId="1E368FA8"/>
  <w16cid:commentId w16cid:paraId="2287599A" w16cid:durableId="1E370486"/>
  <w16cid:commentId w16cid:paraId="0BA29FD2" w16cid:durableId="1E368FA9"/>
  <w16cid:commentId w16cid:paraId="4296F324" w16cid:durableId="1E3707F9"/>
  <w16cid:commentId w16cid:paraId="78D9FD39" w16cid:durableId="1E368FAA"/>
  <w16cid:commentId w16cid:paraId="2F58394F" w16cid:durableId="1E370A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D995C" w14:textId="77777777" w:rsidR="009966DD" w:rsidRDefault="009966DD">
      <w:r>
        <w:separator/>
      </w:r>
    </w:p>
  </w:endnote>
  <w:endnote w:type="continuationSeparator" w:id="0">
    <w:p w14:paraId="4E6FCA50" w14:textId="77777777" w:rsidR="009966DD" w:rsidRDefault="00996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ewBaskerville">
    <w:panose1 w:val="02000500000000000000"/>
    <w:charset w:val="00"/>
    <w:family w:val="roman"/>
    <w:pitch w:val="variable"/>
    <w:sig w:usb0="00000003" w:usb1="00000000" w:usb2="00000000" w:usb3="00000000" w:csb0="00000001" w:csb1="00000000"/>
  </w:font>
  <w:font w:name="Futura-Heavy">
    <w:altName w:val="Futura"/>
    <w:panose1 w:val="020B060402020202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00000003" w:usb1="00000000" w:usb2="00000000" w:usb3="00000000" w:csb0="00000007" w:csb1="00000000"/>
  </w:font>
  <w:font w:name="Dogma">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Futura-Book">
    <w:altName w:val="Century Gothic"/>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Liberation Sans">
    <w:altName w:val="Arial"/>
    <w:panose1 w:val="020B0604020202020204"/>
    <w:charset w:val="00"/>
    <w:family w:val="swiss"/>
    <w:pitch w:val="variable"/>
  </w:font>
  <w:font w:name="SimSun">
    <w:altName w:val="宋体"/>
    <w:panose1 w:val="02010600030101010101"/>
    <w:charset w:val="86"/>
    <w:family w:val="auto"/>
    <w:notTrueType/>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Roboto Condensed">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9E0D3" w14:textId="77777777" w:rsidR="00B41C28" w:rsidRDefault="00B41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57293" w14:textId="77777777" w:rsidR="009966DD" w:rsidRDefault="009966DD">
      <w:r>
        <w:separator/>
      </w:r>
    </w:p>
  </w:footnote>
  <w:footnote w:type="continuationSeparator" w:id="0">
    <w:p w14:paraId="28824ED7" w14:textId="77777777" w:rsidR="009966DD" w:rsidRDefault="00996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8DBD" w14:textId="77777777" w:rsidR="00B41C28" w:rsidRDefault="00B41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F2CF5"/>
    <w:multiLevelType w:val="multilevel"/>
    <w:tmpl w:val="D12AD34A"/>
    <w:styleLink w:val="WWNum12"/>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3DE0F7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059558AD"/>
    <w:multiLevelType w:val="multilevel"/>
    <w:tmpl w:val="5742F2BA"/>
    <w:styleLink w:val="WWNum1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6C27C8E"/>
    <w:multiLevelType w:val="multilevel"/>
    <w:tmpl w:val="4822BCEA"/>
    <w:styleLink w:val="WWNum11"/>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86F4A26"/>
    <w:multiLevelType w:val="multilevel"/>
    <w:tmpl w:val="A89E4DEA"/>
    <w:styleLink w:val="WWNum1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BFA3743"/>
    <w:multiLevelType w:val="multilevel"/>
    <w:tmpl w:val="823A4C06"/>
    <w:styleLink w:val="WWNum10"/>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CAD6C19"/>
    <w:multiLevelType w:val="multilevel"/>
    <w:tmpl w:val="8480C322"/>
    <w:styleLink w:val="WWNum25"/>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0F944682"/>
    <w:multiLevelType w:val="multilevel"/>
    <w:tmpl w:val="75C46B38"/>
    <w:styleLink w:val="WWNum7"/>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1B820577"/>
    <w:multiLevelType w:val="multilevel"/>
    <w:tmpl w:val="99C6A812"/>
    <w:styleLink w:val="WWNum22"/>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1CDC4E2C"/>
    <w:multiLevelType w:val="multilevel"/>
    <w:tmpl w:val="65FAB46A"/>
    <w:styleLink w:val="WWNum23"/>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232633E7"/>
    <w:multiLevelType w:val="multilevel"/>
    <w:tmpl w:val="D56E787E"/>
    <w:styleLink w:val="WWNum13"/>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B3C48BE"/>
    <w:multiLevelType w:val="multilevel"/>
    <w:tmpl w:val="EF3A4A58"/>
    <w:styleLink w:val="WWNum34"/>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2C2302FC"/>
    <w:multiLevelType w:val="multilevel"/>
    <w:tmpl w:val="73FAB62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3" w15:restartNumberingAfterBreak="0">
    <w:nsid w:val="354317EC"/>
    <w:multiLevelType w:val="multilevel"/>
    <w:tmpl w:val="CB68FFF0"/>
    <w:styleLink w:val="WWNum21"/>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3560620B"/>
    <w:multiLevelType w:val="multilevel"/>
    <w:tmpl w:val="19DA4686"/>
    <w:styleLink w:val="WWNum1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3951273C"/>
    <w:multiLevelType w:val="multilevel"/>
    <w:tmpl w:val="CF26599E"/>
    <w:styleLink w:val="WWNum19"/>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3A157FD3"/>
    <w:multiLevelType w:val="multilevel"/>
    <w:tmpl w:val="3566DC96"/>
    <w:styleLink w:val="WWNum6"/>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0C33A71"/>
    <w:multiLevelType w:val="multilevel"/>
    <w:tmpl w:val="6E90F398"/>
    <w:styleLink w:val="WWNum29"/>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415D5FDC"/>
    <w:multiLevelType w:val="multilevel"/>
    <w:tmpl w:val="8D74400E"/>
    <w:styleLink w:val="WWNum17"/>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75C5A01"/>
    <w:multiLevelType w:val="multilevel"/>
    <w:tmpl w:val="45F404B2"/>
    <w:styleLink w:val="WWNum20"/>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4C0941A4"/>
    <w:multiLevelType w:val="multilevel"/>
    <w:tmpl w:val="DE749232"/>
    <w:styleLink w:val="WWNum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4ED20B9A"/>
    <w:multiLevelType w:val="multilevel"/>
    <w:tmpl w:val="959626EC"/>
    <w:styleLink w:val="ArticleSection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4EDC144A"/>
    <w:multiLevelType w:val="multilevel"/>
    <w:tmpl w:val="0F78B7DC"/>
    <w:styleLink w:val="WWNum9"/>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4EDE6384"/>
    <w:multiLevelType w:val="multilevel"/>
    <w:tmpl w:val="11A2C18C"/>
    <w:styleLink w:val="WWNum1"/>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35" w15:restartNumberingAfterBreak="0">
    <w:nsid w:val="4F28050A"/>
    <w:multiLevelType w:val="multilevel"/>
    <w:tmpl w:val="14C2ACE8"/>
    <w:styleLink w:val="WWNum2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51921D3C"/>
    <w:multiLevelType w:val="multilevel"/>
    <w:tmpl w:val="85D01778"/>
    <w:styleLink w:val="WWNum30"/>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8" w15:restartNumberingAfterBreak="0">
    <w:nsid w:val="549C1AB6"/>
    <w:multiLevelType w:val="multilevel"/>
    <w:tmpl w:val="D952CCE2"/>
    <w:styleLink w:val="WWNum31"/>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553C3032"/>
    <w:multiLevelType w:val="multilevel"/>
    <w:tmpl w:val="592A0FCE"/>
    <w:styleLink w:val="WWNum8"/>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590B37C6"/>
    <w:multiLevelType w:val="multilevel"/>
    <w:tmpl w:val="B79C64CE"/>
    <w:styleLink w:val="WWNum32"/>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5BE11A71"/>
    <w:multiLevelType w:val="multilevel"/>
    <w:tmpl w:val="45B6EDD0"/>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621C1953"/>
    <w:multiLevelType w:val="multilevel"/>
    <w:tmpl w:val="6CDA868E"/>
    <w:styleLink w:val="WWNum33"/>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625C247A"/>
    <w:multiLevelType w:val="multilevel"/>
    <w:tmpl w:val="40B49A80"/>
    <w:styleLink w:val="WWNum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65AD6B05"/>
    <w:multiLevelType w:val="multilevel"/>
    <w:tmpl w:val="EB92C664"/>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681960C3"/>
    <w:multiLevelType w:val="multilevel"/>
    <w:tmpl w:val="D42E6EB4"/>
    <w:styleLink w:val="WWNum18"/>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6ACB2E23"/>
    <w:multiLevelType w:val="multilevel"/>
    <w:tmpl w:val="63F8B9B8"/>
    <w:styleLink w:val="Outline"/>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722D07DD"/>
    <w:multiLevelType w:val="multilevel"/>
    <w:tmpl w:val="BBBCD364"/>
    <w:styleLink w:val="WWNum24"/>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7A1253F4"/>
    <w:multiLevelType w:val="multilevel"/>
    <w:tmpl w:val="07FCCBD2"/>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7FE262E1"/>
    <w:multiLevelType w:val="multilevel"/>
    <w:tmpl w:val="47BEAB1A"/>
    <w:styleLink w:val="WWNum5"/>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29"/>
  </w:num>
  <w:num w:numId="3">
    <w:abstractNumId w:val="37"/>
  </w:num>
  <w:num w:numId="4">
    <w:abstractNumId w:val="3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46"/>
  </w:num>
  <w:num w:numId="16">
    <w:abstractNumId w:val="22"/>
  </w:num>
  <w:num w:numId="17">
    <w:abstractNumId w:val="32"/>
  </w:num>
  <w:num w:numId="18">
    <w:abstractNumId w:val="34"/>
  </w:num>
  <w:num w:numId="19">
    <w:abstractNumId w:val="41"/>
  </w:num>
  <w:num w:numId="20">
    <w:abstractNumId w:val="43"/>
  </w:num>
  <w:num w:numId="21">
    <w:abstractNumId w:val="31"/>
  </w:num>
  <w:num w:numId="22">
    <w:abstractNumId w:val="49"/>
  </w:num>
  <w:num w:numId="23">
    <w:abstractNumId w:val="26"/>
  </w:num>
  <w:num w:numId="24">
    <w:abstractNumId w:val="17"/>
  </w:num>
  <w:num w:numId="25">
    <w:abstractNumId w:val="39"/>
  </w:num>
  <w:num w:numId="26">
    <w:abstractNumId w:val="33"/>
  </w:num>
  <w:num w:numId="27">
    <w:abstractNumId w:val="15"/>
  </w:num>
  <w:num w:numId="28">
    <w:abstractNumId w:val="13"/>
  </w:num>
  <w:num w:numId="29">
    <w:abstractNumId w:val="10"/>
  </w:num>
  <w:num w:numId="30">
    <w:abstractNumId w:val="20"/>
  </w:num>
  <w:num w:numId="31">
    <w:abstractNumId w:val="14"/>
  </w:num>
  <w:num w:numId="32">
    <w:abstractNumId w:val="24"/>
  </w:num>
  <w:num w:numId="33">
    <w:abstractNumId w:val="12"/>
  </w:num>
  <w:num w:numId="34">
    <w:abstractNumId w:val="28"/>
  </w:num>
  <w:num w:numId="35">
    <w:abstractNumId w:val="45"/>
  </w:num>
  <w:num w:numId="36">
    <w:abstractNumId w:val="25"/>
  </w:num>
  <w:num w:numId="37">
    <w:abstractNumId w:val="30"/>
  </w:num>
  <w:num w:numId="38">
    <w:abstractNumId w:val="23"/>
  </w:num>
  <w:num w:numId="39">
    <w:abstractNumId w:val="18"/>
  </w:num>
  <w:num w:numId="40">
    <w:abstractNumId w:val="19"/>
  </w:num>
  <w:num w:numId="41">
    <w:abstractNumId w:val="47"/>
  </w:num>
  <w:num w:numId="42">
    <w:abstractNumId w:val="16"/>
  </w:num>
  <w:num w:numId="43">
    <w:abstractNumId w:val="35"/>
  </w:num>
  <w:num w:numId="44">
    <w:abstractNumId w:val="48"/>
  </w:num>
  <w:num w:numId="45">
    <w:abstractNumId w:val="44"/>
  </w:num>
  <w:num w:numId="46">
    <w:abstractNumId w:val="27"/>
  </w:num>
  <w:num w:numId="47">
    <w:abstractNumId w:val="36"/>
  </w:num>
  <w:num w:numId="48">
    <w:abstractNumId w:val="38"/>
  </w:num>
  <w:num w:numId="49">
    <w:abstractNumId w:val="40"/>
  </w:num>
  <w:num w:numId="50">
    <w:abstractNumId w:val="42"/>
  </w:num>
  <w:num w:numId="51">
    <w:abstractNumId w:val="21"/>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154"/>
    <w:rsid w:val="00015907"/>
    <w:rsid w:val="000306DA"/>
    <w:rsid w:val="00030B22"/>
    <w:rsid w:val="00031D12"/>
    <w:rsid w:val="00036B69"/>
    <w:rsid w:val="00041C81"/>
    <w:rsid w:val="00050655"/>
    <w:rsid w:val="00055629"/>
    <w:rsid w:val="00061A19"/>
    <w:rsid w:val="000749B4"/>
    <w:rsid w:val="00083CFC"/>
    <w:rsid w:val="000946FD"/>
    <w:rsid w:val="000C51C4"/>
    <w:rsid w:val="000C57A6"/>
    <w:rsid w:val="000D1680"/>
    <w:rsid w:val="000E7170"/>
    <w:rsid w:val="00101F14"/>
    <w:rsid w:val="001024DB"/>
    <w:rsid w:val="00102D54"/>
    <w:rsid w:val="00107083"/>
    <w:rsid w:val="0011153B"/>
    <w:rsid w:val="00115CA6"/>
    <w:rsid w:val="00126172"/>
    <w:rsid w:val="001332F3"/>
    <w:rsid w:val="00152747"/>
    <w:rsid w:val="001544D1"/>
    <w:rsid w:val="00170DE2"/>
    <w:rsid w:val="001B2E3E"/>
    <w:rsid w:val="001C2A18"/>
    <w:rsid w:val="001C68C3"/>
    <w:rsid w:val="001D5DB3"/>
    <w:rsid w:val="001E3051"/>
    <w:rsid w:val="001E69D9"/>
    <w:rsid w:val="001E7333"/>
    <w:rsid w:val="001F34E1"/>
    <w:rsid w:val="001F682E"/>
    <w:rsid w:val="00205C28"/>
    <w:rsid w:val="00216B3F"/>
    <w:rsid w:val="002223BB"/>
    <w:rsid w:val="00224CB2"/>
    <w:rsid w:val="00250D5A"/>
    <w:rsid w:val="00261F55"/>
    <w:rsid w:val="002624E2"/>
    <w:rsid w:val="002816BD"/>
    <w:rsid w:val="002839FB"/>
    <w:rsid w:val="002A2A53"/>
    <w:rsid w:val="002A2B41"/>
    <w:rsid w:val="002E7EEB"/>
    <w:rsid w:val="002F7A7A"/>
    <w:rsid w:val="0030672B"/>
    <w:rsid w:val="00311574"/>
    <w:rsid w:val="00314CD2"/>
    <w:rsid w:val="00337DCF"/>
    <w:rsid w:val="0034498A"/>
    <w:rsid w:val="00344C30"/>
    <w:rsid w:val="00346761"/>
    <w:rsid w:val="0039297D"/>
    <w:rsid w:val="003959B1"/>
    <w:rsid w:val="003A13B4"/>
    <w:rsid w:val="003C6CA2"/>
    <w:rsid w:val="003E5ABA"/>
    <w:rsid w:val="003E6DE6"/>
    <w:rsid w:val="003F4548"/>
    <w:rsid w:val="003F5A36"/>
    <w:rsid w:val="003F6671"/>
    <w:rsid w:val="00404154"/>
    <w:rsid w:val="00422B3F"/>
    <w:rsid w:val="00424AC5"/>
    <w:rsid w:val="00466E3C"/>
    <w:rsid w:val="00470888"/>
    <w:rsid w:val="00471CDE"/>
    <w:rsid w:val="004858BA"/>
    <w:rsid w:val="004A178F"/>
    <w:rsid w:val="004C2337"/>
    <w:rsid w:val="004C42C5"/>
    <w:rsid w:val="004F0F30"/>
    <w:rsid w:val="00511299"/>
    <w:rsid w:val="00530203"/>
    <w:rsid w:val="005377F6"/>
    <w:rsid w:val="00545B14"/>
    <w:rsid w:val="00560824"/>
    <w:rsid w:val="00565A68"/>
    <w:rsid w:val="00570B8C"/>
    <w:rsid w:val="00574274"/>
    <w:rsid w:val="00583895"/>
    <w:rsid w:val="00585615"/>
    <w:rsid w:val="005858AD"/>
    <w:rsid w:val="00596587"/>
    <w:rsid w:val="005B3C62"/>
    <w:rsid w:val="005C0BB8"/>
    <w:rsid w:val="005E5764"/>
    <w:rsid w:val="00600899"/>
    <w:rsid w:val="00600B62"/>
    <w:rsid w:val="00604F1D"/>
    <w:rsid w:val="00610DE0"/>
    <w:rsid w:val="00617313"/>
    <w:rsid w:val="00622649"/>
    <w:rsid w:val="0062437A"/>
    <w:rsid w:val="006249DC"/>
    <w:rsid w:val="006279F7"/>
    <w:rsid w:val="00642C79"/>
    <w:rsid w:val="00646006"/>
    <w:rsid w:val="00652BD5"/>
    <w:rsid w:val="00653B2C"/>
    <w:rsid w:val="00656EC6"/>
    <w:rsid w:val="00660BA5"/>
    <w:rsid w:val="0066132C"/>
    <w:rsid w:val="00665249"/>
    <w:rsid w:val="0069625D"/>
    <w:rsid w:val="006A2B05"/>
    <w:rsid w:val="006B31AA"/>
    <w:rsid w:val="006C18A5"/>
    <w:rsid w:val="006C2066"/>
    <w:rsid w:val="006C3A56"/>
    <w:rsid w:val="006C6EDE"/>
    <w:rsid w:val="006E4552"/>
    <w:rsid w:val="006F3DEA"/>
    <w:rsid w:val="006F7FB6"/>
    <w:rsid w:val="007008E5"/>
    <w:rsid w:val="0072016F"/>
    <w:rsid w:val="0072071E"/>
    <w:rsid w:val="0072083D"/>
    <w:rsid w:val="00723DF0"/>
    <w:rsid w:val="007258D6"/>
    <w:rsid w:val="00727A60"/>
    <w:rsid w:val="00740AC1"/>
    <w:rsid w:val="00742686"/>
    <w:rsid w:val="007521FE"/>
    <w:rsid w:val="00755E51"/>
    <w:rsid w:val="00760114"/>
    <w:rsid w:val="0076578A"/>
    <w:rsid w:val="00770290"/>
    <w:rsid w:val="00777780"/>
    <w:rsid w:val="00785C1F"/>
    <w:rsid w:val="00790C40"/>
    <w:rsid w:val="007A2D16"/>
    <w:rsid w:val="007A78DB"/>
    <w:rsid w:val="007B07D1"/>
    <w:rsid w:val="007B3789"/>
    <w:rsid w:val="007C1B3C"/>
    <w:rsid w:val="007D0726"/>
    <w:rsid w:val="007D3760"/>
    <w:rsid w:val="007F0F99"/>
    <w:rsid w:val="007F7712"/>
    <w:rsid w:val="00806C0E"/>
    <w:rsid w:val="00813349"/>
    <w:rsid w:val="008175AE"/>
    <w:rsid w:val="00845B03"/>
    <w:rsid w:val="00873E7A"/>
    <w:rsid w:val="00875FCA"/>
    <w:rsid w:val="00884C4A"/>
    <w:rsid w:val="00887123"/>
    <w:rsid w:val="0089253A"/>
    <w:rsid w:val="008A0FD2"/>
    <w:rsid w:val="008D04F4"/>
    <w:rsid w:val="008F4AE7"/>
    <w:rsid w:val="008F552A"/>
    <w:rsid w:val="008F5CC3"/>
    <w:rsid w:val="00911632"/>
    <w:rsid w:val="00941135"/>
    <w:rsid w:val="009525C1"/>
    <w:rsid w:val="009679E0"/>
    <w:rsid w:val="009815E1"/>
    <w:rsid w:val="00985B07"/>
    <w:rsid w:val="00986031"/>
    <w:rsid w:val="00990E5A"/>
    <w:rsid w:val="009932C2"/>
    <w:rsid w:val="009966DD"/>
    <w:rsid w:val="009A4C58"/>
    <w:rsid w:val="009D5E47"/>
    <w:rsid w:val="009D73C2"/>
    <w:rsid w:val="009F1302"/>
    <w:rsid w:val="009F18B5"/>
    <w:rsid w:val="009F7EFD"/>
    <w:rsid w:val="00A1518B"/>
    <w:rsid w:val="00A26001"/>
    <w:rsid w:val="00A42CAE"/>
    <w:rsid w:val="00A52E90"/>
    <w:rsid w:val="00A56434"/>
    <w:rsid w:val="00A61922"/>
    <w:rsid w:val="00A63AEE"/>
    <w:rsid w:val="00A7105B"/>
    <w:rsid w:val="00A7193E"/>
    <w:rsid w:val="00A72780"/>
    <w:rsid w:val="00A76C29"/>
    <w:rsid w:val="00A96823"/>
    <w:rsid w:val="00AA365A"/>
    <w:rsid w:val="00AC6524"/>
    <w:rsid w:val="00AD0B3D"/>
    <w:rsid w:val="00AF7DBB"/>
    <w:rsid w:val="00B142DB"/>
    <w:rsid w:val="00B1438E"/>
    <w:rsid w:val="00B2092E"/>
    <w:rsid w:val="00B20D85"/>
    <w:rsid w:val="00B31B8A"/>
    <w:rsid w:val="00B41C28"/>
    <w:rsid w:val="00B50E35"/>
    <w:rsid w:val="00B52780"/>
    <w:rsid w:val="00B566E4"/>
    <w:rsid w:val="00BA48D6"/>
    <w:rsid w:val="00BA4993"/>
    <w:rsid w:val="00BC085B"/>
    <w:rsid w:val="00BC1773"/>
    <w:rsid w:val="00BC28DA"/>
    <w:rsid w:val="00BD316D"/>
    <w:rsid w:val="00BD38C8"/>
    <w:rsid w:val="00BD5AC8"/>
    <w:rsid w:val="00BD779A"/>
    <w:rsid w:val="00BE2673"/>
    <w:rsid w:val="00BE498B"/>
    <w:rsid w:val="00C00A3F"/>
    <w:rsid w:val="00C07A07"/>
    <w:rsid w:val="00C1224B"/>
    <w:rsid w:val="00C3070A"/>
    <w:rsid w:val="00C30EAB"/>
    <w:rsid w:val="00C4144D"/>
    <w:rsid w:val="00C43F34"/>
    <w:rsid w:val="00C62DC0"/>
    <w:rsid w:val="00C81E9E"/>
    <w:rsid w:val="00CA7906"/>
    <w:rsid w:val="00CC24B1"/>
    <w:rsid w:val="00CD0F49"/>
    <w:rsid w:val="00CE2B9D"/>
    <w:rsid w:val="00CF0196"/>
    <w:rsid w:val="00D01B20"/>
    <w:rsid w:val="00D028C8"/>
    <w:rsid w:val="00D028CA"/>
    <w:rsid w:val="00D07371"/>
    <w:rsid w:val="00D40AFE"/>
    <w:rsid w:val="00D449FF"/>
    <w:rsid w:val="00D63081"/>
    <w:rsid w:val="00D75DF5"/>
    <w:rsid w:val="00D806EF"/>
    <w:rsid w:val="00D8337C"/>
    <w:rsid w:val="00D900C4"/>
    <w:rsid w:val="00D96AE1"/>
    <w:rsid w:val="00DA1FE8"/>
    <w:rsid w:val="00DB2D52"/>
    <w:rsid w:val="00DC784F"/>
    <w:rsid w:val="00DD43AD"/>
    <w:rsid w:val="00DF2B51"/>
    <w:rsid w:val="00DF4BF8"/>
    <w:rsid w:val="00E023AD"/>
    <w:rsid w:val="00E1164C"/>
    <w:rsid w:val="00E17A6A"/>
    <w:rsid w:val="00E431BD"/>
    <w:rsid w:val="00E5224E"/>
    <w:rsid w:val="00E62346"/>
    <w:rsid w:val="00E67FB1"/>
    <w:rsid w:val="00E7136C"/>
    <w:rsid w:val="00E761F2"/>
    <w:rsid w:val="00E76490"/>
    <w:rsid w:val="00E914C3"/>
    <w:rsid w:val="00EA27E0"/>
    <w:rsid w:val="00EC3144"/>
    <w:rsid w:val="00EC4AEE"/>
    <w:rsid w:val="00ED26E8"/>
    <w:rsid w:val="00ED2C3F"/>
    <w:rsid w:val="00ED2E6B"/>
    <w:rsid w:val="00ED4689"/>
    <w:rsid w:val="00ED5743"/>
    <w:rsid w:val="00EE06B6"/>
    <w:rsid w:val="00EF3DAA"/>
    <w:rsid w:val="00EF754C"/>
    <w:rsid w:val="00EF7FEF"/>
    <w:rsid w:val="00F12493"/>
    <w:rsid w:val="00F13AB3"/>
    <w:rsid w:val="00F14C45"/>
    <w:rsid w:val="00F1522F"/>
    <w:rsid w:val="00F20335"/>
    <w:rsid w:val="00F21E8F"/>
    <w:rsid w:val="00F2278F"/>
    <w:rsid w:val="00F24890"/>
    <w:rsid w:val="00F40477"/>
    <w:rsid w:val="00F64615"/>
    <w:rsid w:val="00F75562"/>
    <w:rsid w:val="00F94965"/>
    <w:rsid w:val="00F96028"/>
    <w:rsid w:val="00FB23DC"/>
    <w:rsid w:val="00FB4A2D"/>
    <w:rsid w:val="00FB70C2"/>
    <w:rsid w:val="00FD1038"/>
    <w:rsid w:val="00FD5611"/>
    <w:rsid w:val="00FE4F8F"/>
    <w:rsid w:val="00FF0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66B5"/>
  <w15:chartTrackingRefBased/>
  <w15:docId w15:val="{698F8637-EA5A-4618-B520-A2AC1958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415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04154"/>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04154"/>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04154"/>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4154"/>
    <w:pPr>
      <w:keepNext/>
      <w:numPr>
        <w:ilvl w:val="3"/>
        <w:numId w:val="4"/>
      </w:numPr>
      <w:spacing w:before="240" w:after="60"/>
      <w:outlineLvl w:val="3"/>
    </w:pPr>
    <w:rPr>
      <w:b/>
      <w:bCs/>
      <w:sz w:val="28"/>
      <w:szCs w:val="28"/>
    </w:rPr>
  </w:style>
  <w:style w:type="paragraph" w:styleId="Heading5">
    <w:name w:val="heading 5"/>
    <w:basedOn w:val="Normal"/>
    <w:next w:val="Normal"/>
    <w:link w:val="Heading5Char"/>
    <w:qFormat/>
    <w:rsid w:val="00404154"/>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404154"/>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404154"/>
    <w:pPr>
      <w:numPr>
        <w:ilvl w:val="6"/>
        <w:numId w:val="4"/>
      </w:numPr>
      <w:spacing w:before="240" w:after="60"/>
      <w:outlineLvl w:val="6"/>
    </w:pPr>
    <w:rPr>
      <w:sz w:val="24"/>
      <w:szCs w:val="24"/>
    </w:rPr>
  </w:style>
  <w:style w:type="paragraph" w:styleId="Heading8">
    <w:name w:val="heading 8"/>
    <w:basedOn w:val="Normal"/>
    <w:next w:val="Normal"/>
    <w:link w:val="Heading8Char"/>
    <w:qFormat/>
    <w:rsid w:val="00404154"/>
    <w:pPr>
      <w:numPr>
        <w:ilvl w:val="7"/>
        <w:numId w:val="4"/>
      </w:numPr>
      <w:spacing w:before="240" w:after="60"/>
      <w:outlineLvl w:val="7"/>
    </w:pPr>
    <w:rPr>
      <w:i/>
      <w:iCs/>
      <w:sz w:val="24"/>
      <w:szCs w:val="24"/>
    </w:rPr>
  </w:style>
  <w:style w:type="paragraph" w:styleId="Heading9">
    <w:name w:val="heading 9"/>
    <w:basedOn w:val="Normal"/>
    <w:next w:val="Normal"/>
    <w:link w:val="Heading9Char"/>
    <w:qFormat/>
    <w:rsid w:val="00404154"/>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04154"/>
    <w:pPr>
      <w:numPr>
        <w:numId w:val="1"/>
      </w:numPr>
    </w:pPr>
  </w:style>
  <w:style w:type="numbering" w:styleId="1ai">
    <w:name w:val="Outline List 1"/>
    <w:basedOn w:val="NoList"/>
    <w:semiHidden/>
    <w:rsid w:val="00404154"/>
    <w:pPr>
      <w:numPr>
        <w:numId w:val="2"/>
      </w:numPr>
    </w:pPr>
  </w:style>
  <w:style w:type="paragraph" w:customStyle="1" w:styleId="1stPara">
    <w:name w:val="1st Para"/>
    <w:next w:val="Normal"/>
    <w:autoRedefine/>
    <w:rsid w:val="00404154"/>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404154"/>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404154"/>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rsid w:val="00404154"/>
    <w:rPr>
      <w:rFonts w:ascii="Arial" w:eastAsia="Times New Roman" w:hAnsi="Arial" w:cs="Arial"/>
      <w:b/>
      <w:bCs/>
      <w:kern w:val="32"/>
      <w:sz w:val="32"/>
      <w:szCs w:val="32"/>
    </w:rPr>
  </w:style>
  <w:style w:type="character" w:customStyle="1" w:styleId="Heading2Char">
    <w:name w:val="Heading 2 Char"/>
    <w:basedOn w:val="DefaultParagraphFont"/>
    <w:link w:val="Heading2"/>
    <w:rsid w:val="00404154"/>
    <w:rPr>
      <w:rFonts w:ascii="Arial" w:eastAsia="Times New Roman" w:hAnsi="Arial" w:cs="Arial"/>
      <w:b/>
      <w:bCs/>
      <w:i/>
      <w:iCs/>
      <w:sz w:val="28"/>
      <w:szCs w:val="28"/>
    </w:rPr>
  </w:style>
  <w:style w:type="character" w:customStyle="1" w:styleId="Heading3Char">
    <w:name w:val="Heading 3 Char"/>
    <w:basedOn w:val="DefaultParagraphFont"/>
    <w:link w:val="Heading3"/>
    <w:rsid w:val="00404154"/>
    <w:rPr>
      <w:rFonts w:ascii="Arial" w:eastAsia="Times New Roman" w:hAnsi="Arial" w:cs="Arial"/>
      <w:b/>
      <w:bCs/>
      <w:sz w:val="26"/>
      <w:szCs w:val="26"/>
    </w:rPr>
  </w:style>
  <w:style w:type="character" w:customStyle="1" w:styleId="Heading4Char">
    <w:name w:val="Heading 4 Char"/>
    <w:basedOn w:val="DefaultParagraphFont"/>
    <w:link w:val="Heading4"/>
    <w:rsid w:val="0040415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0415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404154"/>
    <w:rPr>
      <w:rFonts w:ascii="Times New Roman" w:eastAsia="Times New Roman" w:hAnsi="Times New Roman" w:cs="Times New Roman"/>
      <w:b/>
      <w:bCs/>
    </w:rPr>
  </w:style>
  <w:style w:type="character" w:customStyle="1" w:styleId="Heading7Char">
    <w:name w:val="Heading 7 Char"/>
    <w:basedOn w:val="DefaultParagraphFont"/>
    <w:link w:val="Heading7"/>
    <w:rsid w:val="0040415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0415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04154"/>
    <w:rPr>
      <w:rFonts w:ascii="Arial" w:eastAsia="Times New Roman" w:hAnsi="Arial" w:cs="Arial"/>
    </w:rPr>
  </w:style>
  <w:style w:type="numbering" w:styleId="ArticleSection">
    <w:name w:val="Outline List 3"/>
    <w:basedOn w:val="NoList"/>
    <w:semiHidden/>
    <w:rsid w:val="00404154"/>
    <w:pPr>
      <w:numPr>
        <w:numId w:val="3"/>
      </w:numPr>
    </w:pPr>
  </w:style>
  <w:style w:type="paragraph" w:customStyle="1" w:styleId="AuthorQuery">
    <w:name w:val="Author Query"/>
    <w:autoRedefine/>
    <w:rsid w:val="00404154"/>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rsid w:val="008F5CC3"/>
    <w:pPr>
      <w:spacing w:after="0" w:line="360" w:lineRule="auto"/>
      <w:ind w:firstLine="360"/>
    </w:pPr>
    <w:rPr>
      <w:rFonts w:ascii="Times New Roman" w:eastAsia="Microsoft YaHei" w:hAnsi="Times New Roman" w:cs="Times New Roman"/>
      <w:sz w:val="24"/>
      <w:szCs w:val="20"/>
    </w:rPr>
  </w:style>
  <w:style w:type="paragraph" w:customStyle="1" w:styleId="Basic">
    <w:name w:val="Basic"/>
    <w:basedOn w:val="Body"/>
    <w:rsid w:val="00404154"/>
  </w:style>
  <w:style w:type="paragraph" w:customStyle="1" w:styleId="BlockQuote">
    <w:name w:val="Block Quote"/>
    <w:next w:val="Normal"/>
    <w:autoRedefine/>
    <w:rsid w:val="00404154"/>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rsid w:val="00404154"/>
    <w:pPr>
      <w:spacing w:after="120"/>
      <w:ind w:left="1440" w:right="1440"/>
    </w:pPr>
  </w:style>
  <w:style w:type="paragraph" w:styleId="BodyText">
    <w:name w:val="Body Text"/>
    <w:basedOn w:val="Normal"/>
    <w:link w:val="BodyTextChar"/>
    <w:semiHidden/>
    <w:rsid w:val="00404154"/>
    <w:pPr>
      <w:spacing w:after="120"/>
    </w:pPr>
  </w:style>
  <w:style w:type="character" w:customStyle="1" w:styleId="BodyTextChar">
    <w:name w:val="Body Text Char"/>
    <w:basedOn w:val="DefaultParagraphFont"/>
    <w:link w:val="BodyText"/>
    <w:semiHidden/>
    <w:rsid w:val="00404154"/>
    <w:rPr>
      <w:rFonts w:ascii="Times New Roman" w:eastAsia="Times New Roman" w:hAnsi="Times New Roman" w:cs="Times New Roman"/>
      <w:sz w:val="20"/>
      <w:szCs w:val="20"/>
    </w:rPr>
  </w:style>
  <w:style w:type="paragraph" w:styleId="BodyText2">
    <w:name w:val="Body Text 2"/>
    <w:basedOn w:val="Normal"/>
    <w:link w:val="BodyText2Char"/>
    <w:rsid w:val="00404154"/>
    <w:pPr>
      <w:spacing w:after="120" w:line="480" w:lineRule="auto"/>
    </w:pPr>
  </w:style>
  <w:style w:type="character" w:customStyle="1" w:styleId="BodyText2Char">
    <w:name w:val="Body Text 2 Char"/>
    <w:basedOn w:val="DefaultParagraphFont"/>
    <w:link w:val="BodyText2"/>
    <w:rsid w:val="00404154"/>
    <w:rPr>
      <w:rFonts w:ascii="Times New Roman" w:eastAsia="Times New Roman" w:hAnsi="Times New Roman" w:cs="Times New Roman"/>
      <w:sz w:val="20"/>
      <w:szCs w:val="20"/>
    </w:rPr>
  </w:style>
  <w:style w:type="paragraph" w:styleId="BodyText3">
    <w:name w:val="Body Text 3"/>
    <w:basedOn w:val="Normal"/>
    <w:link w:val="BodyText3Char"/>
    <w:rsid w:val="00404154"/>
    <w:pPr>
      <w:spacing w:after="120"/>
    </w:pPr>
    <w:rPr>
      <w:sz w:val="16"/>
      <w:szCs w:val="16"/>
    </w:rPr>
  </w:style>
  <w:style w:type="character" w:customStyle="1" w:styleId="BodyText3Char">
    <w:name w:val="Body Text 3 Char"/>
    <w:basedOn w:val="DefaultParagraphFont"/>
    <w:link w:val="BodyText3"/>
    <w:rsid w:val="00404154"/>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404154"/>
    <w:pPr>
      <w:ind w:firstLine="210"/>
    </w:pPr>
  </w:style>
  <w:style w:type="character" w:customStyle="1" w:styleId="BodyTextFirstIndentChar">
    <w:name w:val="Body Text First Indent Char"/>
    <w:basedOn w:val="BodyTextChar"/>
    <w:link w:val="BodyTextFirstIndent"/>
    <w:rsid w:val="00404154"/>
    <w:rPr>
      <w:rFonts w:ascii="Times New Roman" w:eastAsia="Times New Roman" w:hAnsi="Times New Roman" w:cs="Times New Roman"/>
      <w:sz w:val="20"/>
      <w:szCs w:val="20"/>
    </w:rPr>
  </w:style>
  <w:style w:type="paragraph" w:styleId="BodyTextIndent">
    <w:name w:val="Body Text Indent"/>
    <w:basedOn w:val="Normal"/>
    <w:link w:val="BodyTextIndentChar"/>
    <w:rsid w:val="00404154"/>
    <w:pPr>
      <w:spacing w:after="120"/>
      <w:ind w:left="360"/>
    </w:pPr>
  </w:style>
  <w:style w:type="character" w:customStyle="1" w:styleId="BodyTextIndentChar">
    <w:name w:val="Body Text Indent Char"/>
    <w:basedOn w:val="DefaultParagraphFont"/>
    <w:link w:val="BodyTextIndent"/>
    <w:rsid w:val="00404154"/>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rsid w:val="00404154"/>
    <w:pPr>
      <w:ind w:firstLine="210"/>
    </w:pPr>
  </w:style>
  <w:style w:type="character" w:customStyle="1" w:styleId="BodyTextFirstIndent2Char">
    <w:name w:val="Body Text First Indent 2 Char"/>
    <w:basedOn w:val="BodyTextIndentChar"/>
    <w:link w:val="BodyTextFirstIndent2"/>
    <w:rsid w:val="00404154"/>
    <w:rPr>
      <w:rFonts w:ascii="Times New Roman" w:eastAsia="Times New Roman" w:hAnsi="Times New Roman" w:cs="Times New Roman"/>
      <w:sz w:val="20"/>
      <w:szCs w:val="20"/>
    </w:rPr>
  </w:style>
  <w:style w:type="paragraph" w:styleId="BodyTextIndent2">
    <w:name w:val="Body Text Indent 2"/>
    <w:basedOn w:val="Normal"/>
    <w:link w:val="BodyTextIndent2Char"/>
    <w:rsid w:val="00404154"/>
    <w:pPr>
      <w:spacing w:after="120" w:line="480" w:lineRule="auto"/>
      <w:ind w:left="360"/>
    </w:pPr>
  </w:style>
  <w:style w:type="character" w:customStyle="1" w:styleId="BodyTextIndent2Char">
    <w:name w:val="Body Text Indent 2 Char"/>
    <w:basedOn w:val="DefaultParagraphFont"/>
    <w:link w:val="BodyTextIndent2"/>
    <w:rsid w:val="00404154"/>
    <w:rPr>
      <w:rFonts w:ascii="Times New Roman" w:eastAsia="Times New Roman" w:hAnsi="Times New Roman" w:cs="Times New Roman"/>
      <w:sz w:val="20"/>
      <w:szCs w:val="20"/>
    </w:rPr>
  </w:style>
  <w:style w:type="paragraph" w:styleId="BodyTextIndent3">
    <w:name w:val="Body Text Indent 3"/>
    <w:basedOn w:val="Normal"/>
    <w:link w:val="BodyTextIndent3Char"/>
    <w:rsid w:val="00404154"/>
    <w:pPr>
      <w:spacing w:after="120"/>
      <w:ind w:left="360"/>
    </w:pPr>
    <w:rPr>
      <w:sz w:val="16"/>
      <w:szCs w:val="16"/>
    </w:rPr>
  </w:style>
  <w:style w:type="character" w:customStyle="1" w:styleId="BodyTextIndent3Char">
    <w:name w:val="Body Text Indent 3 Char"/>
    <w:basedOn w:val="DefaultParagraphFont"/>
    <w:link w:val="BodyTextIndent3"/>
    <w:rsid w:val="00404154"/>
    <w:rPr>
      <w:rFonts w:ascii="Times New Roman" w:eastAsia="Times New Roman" w:hAnsi="Times New Roman" w:cs="Times New Roman"/>
      <w:sz w:val="16"/>
      <w:szCs w:val="16"/>
    </w:rPr>
  </w:style>
  <w:style w:type="paragraph" w:customStyle="1" w:styleId="BodyBox">
    <w:name w:val="BodyBox"/>
    <w:basedOn w:val="Body"/>
    <w:rsid w:val="00404154"/>
    <w:rPr>
      <w:color w:val="808080"/>
    </w:rPr>
  </w:style>
  <w:style w:type="paragraph" w:customStyle="1" w:styleId="BodyFirst">
    <w:name w:val="BodyFirst"/>
    <w:next w:val="Body"/>
    <w:autoRedefine/>
    <w:rsid w:val="008F5CC3"/>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404154"/>
    <w:rPr>
      <w:color w:val="808080"/>
    </w:rPr>
  </w:style>
  <w:style w:type="paragraph" w:customStyle="1" w:styleId="BulletA">
    <w:name w:val="BulletA"/>
    <w:next w:val="Normal"/>
    <w:autoRedefine/>
    <w:rsid w:val="00404154"/>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404154"/>
    <w:rPr>
      <w:color w:val="33CCCC"/>
    </w:rPr>
  </w:style>
  <w:style w:type="paragraph" w:customStyle="1" w:styleId="BulletB">
    <w:name w:val="BulletB"/>
    <w:next w:val="Normal"/>
    <w:autoRedefine/>
    <w:rsid w:val="00404154"/>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404154"/>
    <w:rPr>
      <w:color w:val="33CCCC"/>
    </w:rPr>
  </w:style>
  <w:style w:type="paragraph" w:customStyle="1" w:styleId="BulletC">
    <w:name w:val="BulletC"/>
    <w:next w:val="Normal"/>
    <w:autoRedefine/>
    <w:rsid w:val="00404154"/>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404154"/>
    <w:rPr>
      <w:color w:val="33CCCC"/>
    </w:rPr>
  </w:style>
  <w:style w:type="paragraph" w:styleId="Caption">
    <w:name w:val="caption"/>
    <w:basedOn w:val="Normal"/>
    <w:next w:val="Normal"/>
    <w:autoRedefine/>
    <w:qFormat/>
    <w:rsid w:val="00404154"/>
    <w:pPr>
      <w:spacing w:before="120" w:after="180" w:line="360" w:lineRule="auto"/>
    </w:pPr>
    <w:rPr>
      <w:rFonts w:ascii="Arial" w:hAnsi="Arial"/>
      <w:bCs/>
      <w:i/>
    </w:rPr>
  </w:style>
  <w:style w:type="paragraph" w:customStyle="1" w:styleId="CaptionBox">
    <w:name w:val="CaptionBox"/>
    <w:basedOn w:val="Caption"/>
    <w:autoRedefine/>
    <w:rsid w:val="00404154"/>
    <w:rPr>
      <w:color w:val="808080"/>
    </w:rPr>
  </w:style>
  <w:style w:type="paragraph" w:customStyle="1" w:styleId="ChapterStart">
    <w:name w:val="ChapterStart"/>
    <w:next w:val="Normal"/>
    <w:autoRedefine/>
    <w:rsid w:val="00404154"/>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404154"/>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rsid w:val="00404154"/>
    <w:pPr>
      <w:ind w:left="4320"/>
    </w:pPr>
  </w:style>
  <w:style w:type="character" w:customStyle="1" w:styleId="ClosingChar">
    <w:name w:val="Closing Char"/>
    <w:basedOn w:val="DefaultParagraphFont"/>
    <w:link w:val="Closing"/>
    <w:rsid w:val="00404154"/>
    <w:rPr>
      <w:rFonts w:ascii="Times New Roman" w:eastAsia="Times New Roman" w:hAnsi="Times New Roman" w:cs="Times New Roman"/>
      <w:sz w:val="20"/>
      <w:szCs w:val="20"/>
    </w:rPr>
  </w:style>
  <w:style w:type="paragraph" w:customStyle="1" w:styleId="CodeA">
    <w:name w:val="CodeA"/>
    <w:next w:val="Normal"/>
    <w:autoRedefine/>
    <w:rsid w:val="00BE498B"/>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404154"/>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404154"/>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404154"/>
    <w:rPr>
      <w:color w:val="999999"/>
    </w:rPr>
  </w:style>
  <w:style w:type="paragraph" w:customStyle="1" w:styleId="CodeB">
    <w:name w:val="CodeB"/>
    <w:autoRedefine/>
    <w:rsid w:val="008F5CC3"/>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404154"/>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404154"/>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404154"/>
    <w:rPr>
      <w:color w:val="999999"/>
    </w:rPr>
  </w:style>
  <w:style w:type="paragraph" w:customStyle="1" w:styleId="CodeC">
    <w:name w:val="CodeC"/>
    <w:next w:val="Body"/>
    <w:autoRedefine/>
    <w:rsid w:val="00F75562"/>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404154"/>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404154"/>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404154"/>
    <w:rPr>
      <w:color w:val="999999"/>
    </w:rPr>
  </w:style>
  <w:style w:type="paragraph" w:customStyle="1" w:styleId="CodeSingle">
    <w:name w:val="CodeSingle"/>
    <w:next w:val="Body"/>
    <w:autoRedefine/>
    <w:rsid w:val="008F5CC3"/>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404154"/>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404154"/>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404154"/>
    <w:rPr>
      <w:color w:val="999999"/>
    </w:rPr>
  </w:style>
  <w:style w:type="paragraph" w:styleId="Date">
    <w:name w:val="Date"/>
    <w:basedOn w:val="Normal"/>
    <w:next w:val="Normal"/>
    <w:link w:val="DateChar"/>
    <w:rsid w:val="00404154"/>
  </w:style>
  <w:style w:type="character" w:customStyle="1" w:styleId="DateChar">
    <w:name w:val="Date Char"/>
    <w:basedOn w:val="DefaultParagraphFont"/>
    <w:link w:val="Date"/>
    <w:rsid w:val="00404154"/>
    <w:rPr>
      <w:rFonts w:ascii="Times New Roman" w:eastAsia="Times New Roman" w:hAnsi="Times New Roman" w:cs="Times New Roman"/>
      <w:sz w:val="20"/>
      <w:szCs w:val="20"/>
    </w:rPr>
  </w:style>
  <w:style w:type="paragraph" w:styleId="E-mailSignature">
    <w:name w:val="E-mail Signature"/>
    <w:basedOn w:val="Normal"/>
    <w:link w:val="E-mailSignatureChar"/>
    <w:rsid w:val="00404154"/>
  </w:style>
  <w:style w:type="character" w:customStyle="1" w:styleId="E-mailSignatureChar">
    <w:name w:val="E-mail Signature Char"/>
    <w:basedOn w:val="DefaultParagraphFont"/>
    <w:link w:val="E-mailSignature"/>
    <w:rsid w:val="00404154"/>
    <w:rPr>
      <w:rFonts w:ascii="Times New Roman" w:eastAsia="Times New Roman" w:hAnsi="Times New Roman" w:cs="Times New Roman"/>
      <w:sz w:val="20"/>
      <w:szCs w:val="20"/>
    </w:rPr>
  </w:style>
  <w:style w:type="character" w:styleId="Emphasis">
    <w:name w:val="Emphasis"/>
    <w:basedOn w:val="DefaultParagraphFont"/>
    <w:qFormat/>
    <w:rsid w:val="00404154"/>
    <w:rPr>
      <w:i/>
      <w:iCs/>
    </w:rPr>
  </w:style>
  <w:style w:type="character" w:customStyle="1" w:styleId="EmphasisBold">
    <w:name w:val="EmphasisBold"/>
    <w:basedOn w:val="DefaultParagraphFont"/>
    <w:rsid w:val="00404154"/>
    <w:rPr>
      <w:b/>
      <w:color w:val="0000FF"/>
    </w:rPr>
  </w:style>
  <w:style w:type="character" w:customStyle="1" w:styleId="EmphasisBoldBox">
    <w:name w:val="EmphasisBoldBox"/>
    <w:basedOn w:val="EmphasisBold"/>
    <w:rsid w:val="00404154"/>
    <w:rPr>
      <w:b/>
      <w:color w:val="3366FF"/>
    </w:rPr>
  </w:style>
  <w:style w:type="character" w:customStyle="1" w:styleId="EmphasisBoldItal">
    <w:name w:val="EmphasisBoldItal"/>
    <w:basedOn w:val="DefaultParagraphFont"/>
    <w:rsid w:val="00404154"/>
    <w:rPr>
      <w:b/>
      <w:i/>
      <w:color w:val="0000FF"/>
    </w:rPr>
  </w:style>
  <w:style w:type="character" w:customStyle="1" w:styleId="EmphasisItalic">
    <w:name w:val="EmphasisItalic"/>
    <w:basedOn w:val="DefaultParagraphFont"/>
    <w:rsid w:val="00404154"/>
    <w:rPr>
      <w:i/>
      <w:color w:val="0000FF"/>
    </w:rPr>
  </w:style>
  <w:style w:type="character" w:customStyle="1" w:styleId="EmphasisItalicBox">
    <w:name w:val="EmphasisItalicBox"/>
    <w:basedOn w:val="EmphasisItalic"/>
    <w:rsid w:val="00404154"/>
    <w:rPr>
      <w:i/>
      <w:color w:val="CC99FF"/>
    </w:rPr>
  </w:style>
  <w:style w:type="character" w:customStyle="1" w:styleId="EmphasisItalicFoot">
    <w:name w:val="EmphasisItalicFoot"/>
    <w:basedOn w:val="EmphasisItalic"/>
    <w:rsid w:val="00404154"/>
    <w:rPr>
      <w:i/>
      <w:color w:val="99CCFF"/>
      <w:sz w:val="16"/>
      <w:szCs w:val="16"/>
    </w:rPr>
  </w:style>
  <w:style w:type="character" w:customStyle="1" w:styleId="EmphasisRevItal">
    <w:name w:val="EmphasisRevItal"/>
    <w:basedOn w:val="DefaultParagraphFont"/>
    <w:rsid w:val="00404154"/>
    <w:rPr>
      <w:color w:val="0000FF"/>
    </w:rPr>
  </w:style>
  <w:style w:type="character" w:customStyle="1" w:styleId="EmphasisNote">
    <w:name w:val="EmphasisNote"/>
    <w:basedOn w:val="EmphasisRevItal"/>
    <w:rsid w:val="00404154"/>
    <w:rPr>
      <w:color w:val="3366FF"/>
    </w:rPr>
  </w:style>
  <w:style w:type="character" w:customStyle="1" w:styleId="EmphasisRevCaption">
    <w:name w:val="EmphasisRevCaption"/>
    <w:basedOn w:val="DefaultParagraphFont"/>
    <w:rsid w:val="00404154"/>
    <w:rPr>
      <w:i/>
      <w:color w:val="CC99FF"/>
    </w:rPr>
  </w:style>
  <w:style w:type="paragraph" w:styleId="EnvelopeAddress">
    <w:name w:val="envelope address"/>
    <w:basedOn w:val="Normal"/>
    <w:rsid w:val="0040415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04154"/>
    <w:rPr>
      <w:rFonts w:ascii="Arial" w:hAnsi="Arial" w:cs="Arial"/>
    </w:rPr>
  </w:style>
  <w:style w:type="paragraph" w:customStyle="1" w:styleId="Epigraph">
    <w:name w:val="Epigraph"/>
    <w:basedOn w:val="BlockQuote"/>
    <w:autoRedefine/>
    <w:rsid w:val="00404154"/>
    <w:pPr>
      <w:ind w:left="1080" w:right="1080"/>
    </w:pPr>
    <w:rPr>
      <w:i/>
    </w:rPr>
  </w:style>
  <w:style w:type="character" w:styleId="FollowedHyperlink">
    <w:name w:val="FollowedHyperlink"/>
    <w:basedOn w:val="DefaultParagraphFont"/>
    <w:rsid w:val="00404154"/>
    <w:rPr>
      <w:color w:val="800080"/>
      <w:u w:val="single"/>
    </w:rPr>
  </w:style>
  <w:style w:type="paragraph" w:styleId="Footer">
    <w:name w:val="footer"/>
    <w:basedOn w:val="Normal"/>
    <w:link w:val="FooterChar"/>
    <w:rsid w:val="00404154"/>
    <w:pPr>
      <w:tabs>
        <w:tab w:val="center" w:pos="4320"/>
        <w:tab w:val="right" w:pos="8640"/>
      </w:tabs>
    </w:pPr>
  </w:style>
  <w:style w:type="character" w:customStyle="1" w:styleId="FooterChar">
    <w:name w:val="Footer Char"/>
    <w:basedOn w:val="DefaultParagraphFont"/>
    <w:link w:val="Footer"/>
    <w:rsid w:val="00404154"/>
    <w:rPr>
      <w:rFonts w:ascii="Times New Roman" w:eastAsia="Times New Roman" w:hAnsi="Times New Roman" w:cs="Times New Roman"/>
      <w:sz w:val="20"/>
      <w:szCs w:val="20"/>
    </w:rPr>
  </w:style>
  <w:style w:type="paragraph" w:customStyle="1" w:styleId="Footnote">
    <w:name w:val="Footnote"/>
    <w:autoRedefine/>
    <w:rsid w:val="00404154"/>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404154"/>
    <w:rPr>
      <w:sz w:val="20"/>
    </w:rPr>
  </w:style>
  <w:style w:type="paragraph" w:customStyle="1" w:styleId="GroupTitlesIX">
    <w:name w:val="GroupTitlesIX"/>
    <w:autoRedefine/>
    <w:rsid w:val="00404154"/>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404154"/>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404154"/>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F12493"/>
    <w:pPr>
      <w:spacing w:before="120" w:after="120" w:line="360" w:lineRule="auto"/>
    </w:pPr>
    <w:rPr>
      <w:rFonts w:ascii="Arial" w:eastAsia="Microsoft YaHei" w:hAnsi="Arial" w:cs="Times New Roman"/>
      <w:b/>
      <w:i/>
      <w:sz w:val="24"/>
      <w:szCs w:val="20"/>
    </w:rPr>
  </w:style>
  <w:style w:type="paragraph" w:customStyle="1" w:styleId="HeadBNum">
    <w:name w:val="HeadBNum"/>
    <w:next w:val="BodyFirst"/>
    <w:autoRedefine/>
    <w:rsid w:val="00404154"/>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404154"/>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404154"/>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404154"/>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rsid w:val="00404154"/>
    <w:pPr>
      <w:tabs>
        <w:tab w:val="center" w:pos="4320"/>
        <w:tab w:val="right" w:pos="8640"/>
      </w:tabs>
    </w:pPr>
  </w:style>
  <w:style w:type="character" w:customStyle="1" w:styleId="HeaderChar">
    <w:name w:val="Header Char"/>
    <w:basedOn w:val="DefaultParagraphFont"/>
    <w:link w:val="Header"/>
    <w:rsid w:val="00404154"/>
    <w:rPr>
      <w:rFonts w:ascii="Times New Roman" w:eastAsia="Times New Roman" w:hAnsi="Times New Roman" w:cs="Times New Roman"/>
      <w:sz w:val="20"/>
      <w:szCs w:val="20"/>
    </w:rPr>
  </w:style>
  <w:style w:type="character" w:styleId="HTMLAcronym">
    <w:name w:val="HTML Acronym"/>
    <w:basedOn w:val="DefaultParagraphFont"/>
    <w:rsid w:val="00404154"/>
  </w:style>
  <w:style w:type="paragraph" w:styleId="HTMLAddress">
    <w:name w:val="HTML Address"/>
    <w:basedOn w:val="Normal"/>
    <w:link w:val="HTMLAddressChar"/>
    <w:rsid w:val="00404154"/>
    <w:rPr>
      <w:i/>
      <w:iCs/>
    </w:rPr>
  </w:style>
  <w:style w:type="character" w:customStyle="1" w:styleId="HTMLAddressChar">
    <w:name w:val="HTML Address Char"/>
    <w:basedOn w:val="DefaultParagraphFont"/>
    <w:link w:val="HTMLAddress"/>
    <w:rsid w:val="00404154"/>
    <w:rPr>
      <w:rFonts w:ascii="Times New Roman" w:eastAsia="Times New Roman" w:hAnsi="Times New Roman" w:cs="Times New Roman"/>
      <w:i/>
      <w:iCs/>
      <w:sz w:val="20"/>
      <w:szCs w:val="20"/>
    </w:rPr>
  </w:style>
  <w:style w:type="character" w:styleId="HTMLCite">
    <w:name w:val="HTML Cite"/>
    <w:basedOn w:val="DefaultParagraphFont"/>
    <w:rsid w:val="00404154"/>
    <w:rPr>
      <w:i/>
      <w:iCs/>
    </w:rPr>
  </w:style>
  <w:style w:type="character" w:styleId="HTMLCode">
    <w:name w:val="HTML Code"/>
    <w:basedOn w:val="DefaultParagraphFont"/>
    <w:rsid w:val="00404154"/>
    <w:rPr>
      <w:rFonts w:ascii="Courier New" w:hAnsi="Courier New" w:cs="Courier New"/>
      <w:sz w:val="20"/>
      <w:szCs w:val="20"/>
    </w:rPr>
  </w:style>
  <w:style w:type="character" w:styleId="HTMLDefinition">
    <w:name w:val="HTML Definition"/>
    <w:basedOn w:val="DefaultParagraphFont"/>
    <w:rsid w:val="00404154"/>
    <w:rPr>
      <w:i/>
      <w:iCs/>
    </w:rPr>
  </w:style>
  <w:style w:type="character" w:styleId="HTMLKeyboard">
    <w:name w:val="HTML Keyboard"/>
    <w:basedOn w:val="DefaultParagraphFont"/>
    <w:rsid w:val="00404154"/>
    <w:rPr>
      <w:rFonts w:ascii="Courier New" w:hAnsi="Courier New" w:cs="Courier New"/>
      <w:sz w:val="20"/>
      <w:szCs w:val="20"/>
    </w:rPr>
  </w:style>
  <w:style w:type="paragraph" w:styleId="HTMLPreformatted">
    <w:name w:val="HTML Preformatted"/>
    <w:basedOn w:val="Normal"/>
    <w:link w:val="HTMLPreformattedChar"/>
    <w:rsid w:val="00404154"/>
    <w:rPr>
      <w:rFonts w:ascii="Courier New" w:hAnsi="Courier New" w:cs="Courier New"/>
    </w:rPr>
  </w:style>
  <w:style w:type="character" w:customStyle="1" w:styleId="HTMLPreformattedChar">
    <w:name w:val="HTML Preformatted Char"/>
    <w:basedOn w:val="DefaultParagraphFont"/>
    <w:link w:val="HTMLPreformatted"/>
    <w:rsid w:val="00404154"/>
    <w:rPr>
      <w:rFonts w:ascii="Courier New" w:eastAsia="Times New Roman" w:hAnsi="Courier New" w:cs="Courier New"/>
      <w:sz w:val="20"/>
      <w:szCs w:val="20"/>
    </w:rPr>
  </w:style>
  <w:style w:type="character" w:styleId="HTMLSample">
    <w:name w:val="HTML Sample"/>
    <w:basedOn w:val="DefaultParagraphFont"/>
    <w:rsid w:val="00404154"/>
    <w:rPr>
      <w:rFonts w:ascii="Courier New" w:hAnsi="Courier New" w:cs="Courier New"/>
    </w:rPr>
  </w:style>
  <w:style w:type="character" w:styleId="HTMLTypewriter">
    <w:name w:val="HTML Typewriter"/>
    <w:basedOn w:val="DefaultParagraphFont"/>
    <w:rsid w:val="00404154"/>
    <w:rPr>
      <w:rFonts w:ascii="Courier New" w:hAnsi="Courier New" w:cs="Courier New"/>
      <w:sz w:val="20"/>
      <w:szCs w:val="20"/>
    </w:rPr>
  </w:style>
  <w:style w:type="character" w:styleId="HTMLVariable">
    <w:name w:val="HTML Variable"/>
    <w:basedOn w:val="DefaultParagraphFont"/>
    <w:rsid w:val="00404154"/>
    <w:rPr>
      <w:i/>
      <w:iCs/>
    </w:rPr>
  </w:style>
  <w:style w:type="character" w:styleId="Hyperlink">
    <w:name w:val="Hyperlink"/>
    <w:basedOn w:val="DefaultParagraphFont"/>
    <w:uiPriority w:val="99"/>
    <w:rsid w:val="00404154"/>
    <w:rPr>
      <w:color w:val="0000FF"/>
      <w:u w:val="single"/>
    </w:rPr>
  </w:style>
  <w:style w:type="character" w:customStyle="1" w:styleId="Italic">
    <w:name w:val="Italic"/>
    <w:basedOn w:val="EmphasisItalic"/>
    <w:rsid w:val="00404154"/>
    <w:rPr>
      <w:i/>
      <w:color w:val="000000"/>
    </w:rPr>
  </w:style>
  <w:style w:type="character" w:customStyle="1" w:styleId="Keycap">
    <w:name w:val="Keycap"/>
    <w:basedOn w:val="DefaultParagraphFont"/>
    <w:rsid w:val="00404154"/>
    <w:rPr>
      <w:smallCaps/>
      <w:color w:val="0000FF"/>
    </w:rPr>
  </w:style>
  <w:style w:type="paragraph" w:customStyle="1" w:styleId="Level1IX">
    <w:name w:val="Level1IX"/>
    <w:autoRedefine/>
    <w:rsid w:val="00404154"/>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404154"/>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404154"/>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rsid w:val="00404154"/>
  </w:style>
  <w:style w:type="paragraph" w:styleId="List">
    <w:name w:val="List"/>
    <w:basedOn w:val="Normal"/>
    <w:rsid w:val="00404154"/>
    <w:pPr>
      <w:ind w:left="360" w:hanging="360"/>
    </w:pPr>
  </w:style>
  <w:style w:type="paragraph" w:styleId="List2">
    <w:name w:val="List 2"/>
    <w:basedOn w:val="Normal"/>
    <w:rsid w:val="00404154"/>
    <w:pPr>
      <w:ind w:left="720" w:hanging="360"/>
    </w:pPr>
  </w:style>
  <w:style w:type="paragraph" w:styleId="List3">
    <w:name w:val="List 3"/>
    <w:basedOn w:val="Normal"/>
    <w:rsid w:val="00404154"/>
    <w:pPr>
      <w:ind w:left="1080" w:hanging="360"/>
    </w:pPr>
  </w:style>
  <w:style w:type="paragraph" w:styleId="List4">
    <w:name w:val="List 4"/>
    <w:basedOn w:val="Normal"/>
    <w:rsid w:val="00404154"/>
    <w:pPr>
      <w:ind w:left="1440" w:hanging="360"/>
    </w:pPr>
  </w:style>
  <w:style w:type="paragraph" w:styleId="List5">
    <w:name w:val="List 5"/>
    <w:basedOn w:val="Normal"/>
    <w:rsid w:val="00404154"/>
    <w:pPr>
      <w:ind w:left="1800" w:hanging="360"/>
    </w:pPr>
  </w:style>
  <w:style w:type="paragraph" w:styleId="ListBullet">
    <w:name w:val="List Bullet"/>
    <w:basedOn w:val="Normal"/>
    <w:autoRedefine/>
    <w:rsid w:val="00404154"/>
    <w:pPr>
      <w:numPr>
        <w:numId w:val="5"/>
      </w:numPr>
    </w:pPr>
  </w:style>
  <w:style w:type="paragraph" w:styleId="ListBullet2">
    <w:name w:val="List Bullet 2"/>
    <w:basedOn w:val="Normal"/>
    <w:autoRedefine/>
    <w:rsid w:val="00404154"/>
    <w:pPr>
      <w:numPr>
        <w:numId w:val="6"/>
      </w:numPr>
    </w:pPr>
  </w:style>
  <w:style w:type="paragraph" w:styleId="ListBullet3">
    <w:name w:val="List Bullet 3"/>
    <w:basedOn w:val="Normal"/>
    <w:autoRedefine/>
    <w:rsid w:val="00404154"/>
    <w:pPr>
      <w:numPr>
        <w:numId w:val="7"/>
      </w:numPr>
    </w:pPr>
  </w:style>
  <w:style w:type="paragraph" w:styleId="ListBullet4">
    <w:name w:val="List Bullet 4"/>
    <w:basedOn w:val="Normal"/>
    <w:autoRedefine/>
    <w:rsid w:val="00404154"/>
    <w:pPr>
      <w:numPr>
        <w:numId w:val="8"/>
      </w:numPr>
    </w:pPr>
  </w:style>
  <w:style w:type="paragraph" w:styleId="ListBullet5">
    <w:name w:val="List Bullet 5"/>
    <w:basedOn w:val="Normal"/>
    <w:autoRedefine/>
    <w:rsid w:val="00404154"/>
    <w:pPr>
      <w:numPr>
        <w:numId w:val="9"/>
      </w:numPr>
    </w:pPr>
  </w:style>
  <w:style w:type="paragraph" w:styleId="ListContinue">
    <w:name w:val="List Continue"/>
    <w:basedOn w:val="Normal"/>
    <w:rsid w:val="00404154"/>
    <w:pPr>
      <w:spacing w:after="120"/>
      <w:ind w:left="360"/>
    </w:pPr>
  </w:style>
  <w:style w:type="paragraph" w:styleId="ListContinue2">
    <w:name w:val="List Continue 2"/>
    <w:basedOn w:val="Normal"/>
    <w:rsid w:val="00404154"/>
    <w:pPr>
      <w:spacing w:after="120"/>
      <w:ind w:left="720"/>
    </w:pPr>
  </w:style>
  <w:style w:type="paragraph" w:styleId="ListContinue3">
    <w:name w:val="List Continue 3"/>
    <w:basedOn w:val="Normal"/>
    <w:rsid w:val="00404154"/>
    <w:pPr>
      <w:spacing w:after="120"/>
      <w:ind w:left="1080"/>
    </w:pPr>
  </w:style>
  <w:style w:type="paragraph" w:styleId="ListContinue4">
    <w:name w:val="List Continue 4"/>
    <w:basedOn w:val="Normal"/>
    <w:rsid w:val="00404154"/>
    <w:pPr>
      <w:spacing w:after="120"/>
      <w:ind w:left="1440"/>
    </w:pPr>
  </w:style>
  <w:style w:type="paragraph" w:styleId="ListContinue5">
    <w:name w:val="List Continue 5"/>
    <w:basedOn w:val="Normal"/>
    <w:rsid w:val="00404154"/>
    <w:pPr>
      <w:spacing w:after="120"/>
      <w:ind w:left="1800"/>
    </w:pPr>
  </w:style>
  <w:style w:type="paragraph" w:styleId="ListNumber">
    <w:name w:val="List Number"/>
    <w:basedOn w:val="Normal"/>
    <w:rsid w:val="00404154"/>
    <w:pPr>
      <w:numPr>
        <w:numId w:val="10"/>
      </w:numPr>
    </w:pPr>
  </w:style>
  <w:style w:type="paragraph" w:styleId="ListNumber2">
    <w:name w:val="List Number 2"/>
    <w:basedOn w:val="Normal"/>
    <w:rsid w:val="00404154"/>
    <w:pPr>
      <w:numPr>
        <w:numId w:val="11"/>
      </w:numPr>
    </w:pPr>
  </w:style>
  <w:style w:type="paragraph" w:styleId="ListNumber3">
    <w:name w:val="List Number 3"/>
    <w:basedOn w:val="Normal"/>
    <w:rsid w:val="00404154"/>
    <w:pPr>
      <w:numPr>
        <w:numId w:val="12"/>
      </w:numPr>
    </w:pPr>
  </w:style>
  <w:style w:type="paragraph" w:styleId="ListNumber4">
    <w:name w:val="List Number 4"/>
    <w:basedOn w:val="Normal"/>
    <w:rsid w:val="00404154"/>
    <w:pPr>
      <w:numPr>
        <w:numId w:val="13"/>
      </w:numPr>
    </w:pPr>
  </w:style>
  <w:style w:type="paragraph" w:styleId="ListNumber5">
    <w:name w:val="List Number 5"/>
    <w:basedOn w:val="Normal"/>
    <w:rsid w:val="00404154"/>
    <w:pPr>
      <w:numPr>
        <w:numId w:val="14"/>
      </w:numPr>
    </w:pPr>
  </w:style>
  <w:style w:type="paragraph" w:customStyle="1" w:styleId="ListPlainA">
    <w:name w:val="List Plain A"/>
    <w:autoRedefine/>
    <w:rsid w:val="00404154"/>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404154"/>
    <w:rPr>
      <w:color w:val="CC99FF"/>
    </w:rPr>
  </w:style>
  <w:style w:type="paragraph" w:customStyle="1" w:styleId="ListPlainB">
    <w:name w:val="List Plain B"/>
    <w:autoRedefine/>
    <w:rsid w:val="00404154"/>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404154"/>
    <w:rPr>
      <w:color w:val="CC99FF"/>
    </w:rPr>
  </w:style>
  <w:style w:type="paragraph" w:customStyle="1" w:styleId="ListPlainC">
    <w:name w:val="List Plain C"/>
    <w:next w:val="Body"/>
    <w:autoRedefine/>
    <w:rsid w:val="00404154"/>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404154"/>
    <w:rPr>
      <w:color w:val="CC99FF"/>
    </w:rPr>
  </w:style>
  <w:style w:type="paragraph" w:customStyle="1" w:styleId="ListBody">
    <w:name w:val="ListBody"/>
    <w:next w:val="Normal"/>
    <w:autoRedefine/>
    <w:rsid w:val="00404154"/>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404154"/>
    <w:rPr>
      <w:color w:val="808080"/>
    </w:rPr>
  </w:style>
  <w:style w:type="paragraph" w:customStyle="1" w:styleId="ListHead">
    <w:name w:val="ListHead"/>
    <w:next w:val="ListBody"/>
    <w:autoRedefine/>
    <w:rsid w:val="00404154"/>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404154"/>
    <w:rPr>
      <w:color w:val="808080"/>
    </w:rPr>
  </w:style>
  <w:style w:type="paragraph" w:customStyle="1" w:styleId="Listing">
    <w:name w:val="Listing"/>
    <w:next w:val="Body"/>
    <w:autoRedefine/>
    <w:rsid w:val="00BE498B"/>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404154"/>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rsid w:val="00404154"/>
    <w:rPr>
      <w:rFonts w:ascii="Courier" w:hAnsi="Courier"/>
      <w:color w:val="0000FF"/>
      <w:sz w:val="20"/>
    </w:rPr>
  </w:style>
  <w:style w:type="character" w:customStyle="1" w:styleId="LiteralBox">
    <w:name w:val="LiteralBox"/>
    <w:basedOn w:val="Literal"/>
    <w:rsid w:val="00404154"/>
    <w:rPr>
      <w:rFonts w:ascii="Courier" w:hAnsi="Courier"/>
      <w:color w:val="CC99FF"/>
      <w:sz w:val="20"/>
    </w:rPr>
  </w:style>
  <w:style w:type="character" w:customStyle="1" w:styleId="Literal1st">
    <w:name w:val="Literal1st"/>
    <w:basedOn w:val="LiteralBox"/>
    <w:rsid w:val="00404154"/>
    <w:rPr>
      <w:rFonts w:ascii="Courier" w:hAnsi="Courier"/>
      <w:color w:val="CC99FF"/>
      <w:sz w:val="20"/>
    </w:rPr>
  </w:style>
  <w:style w:type="character" w:customStyle="1" w:styleId="LiteralBold">
    <w:name w:val="LiteralBold"/>
    <w:basedOn w:val="DefaultParagraphFont"/>
    <w:rsid w:val="00404154"/>
    <w:rPr>
      <w:rFonts w:ascii="Courier" w:hAnsi="Courier"/>
      <w:b/>
      <w:color w:val="0000FF"/>
      <w:sz w:val="20"/>
    </w:rPr>
  </w:style>
  <w:style w:type="character" w:customStyle="1" w:styleId="LiteralBoldItal">
    <w:name w:val="LiteralBoldItal"/>
    <w:basedOn w:val="DefaultParagraphFont"/>
    <w:rsid w:val="00404154"/>
    <w:rPr>
      <w:rFonts w:ascii="Courier" w:hAnsi="Courier"/>
      <w:b/>
      <w:i/>
      <w:color w:val="0000FF"/>
      <w:sz w:val="20"/>
    </w:rPr>
  </w:style>
  <w:style w:type="character" w:customStyle="1" w:styleId="LiteralCaption">
    <w:name w:val="LiteralCaption"/>
    <w:basedOn w:val="LiteralBox"/>
    <w:rsid w:val="00404154"/>
    <w:rPr>
      <w:rFonts w:ascii="Courier" w:hAnsi="Courier"/>
      <w:i/>
      <w:color w:val="CC99FF"/>
      <w:sz w:val="20"/>
    </w:rPr>
  </w:style>
  <w:style w:type="character" w:customStyle="1" w:styleId="LiteralFootnote">
    <w:name w:val="LiteralFootnote"/>
    <w:basedOn w:val="LiteralBox"/>
    <w:rsid w:val="00404154"/>
    <w:rPr>
      <w:rFonts w:ascii="Courier" w:hAnsi="Courier"/>
      <w:color w:val="CC99FF"/>
      <w:sz w:val="20"/>
    </w:rPr>
  </w:style>
  <w:style w:type="character" w:customStyle="1" w:styleId="LiteralItal">
    <w:name w:val="LiteralItal"/>
    <w:basedOn w:val="DefaultParagraphFont"/>
    <w:rsid w:val="00404154"/>
    <w:rPr>
      <w:rFonts w:ascii="Courier" w:hAnsi="Courier"/>
      <w:i/>
      <w:color w:val="0000FF"/>
      <w:sz w:val="20"/>
    </w:rPr>
  </w:style>
  <w:style w:type="character" w:customStyle="1" w:styleId="MenuArrow">
    <w:name w:val="MenuArrow"/>
    <w:basedOn w:val="DefaultParagraphFont"/>
    <w:rsid w:val="00404154"/>
    <w:rPr>
      <w:rFonts w:ascii="Webdings" w:hAnsi="Webdings"/>
      <w:color w:val="0000FF"/>
    </w:rPr>
  </w:style>
  <w:style w:type="paragraph" w:styleId="MessageHeader">
    <w:name w:val="Message Header"/>
    <w:basedOn w:val="Normal"/>
    <w:link w:val="MessageHeaderChar"/>
    <w:rsid w:val="0040415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404154"/>
    <w:rPr>
      <w:rFonts w:ascii="Arial" w:eastAsia="Times New Roman" w:hAnsi="Arial" w:cs="Arial"/>
      <w:sz w:val="24"/>
      <w:szCs w:val="24"/>
      <w:shd w:val="pct20" w:color="auto" w:fill="auto"/>
    </w:rPr>
  </w:style>
  <w:style w:type="paragraph" w:styleId="NormalWeb">
    <w:name w:val="Normal (Web)"/>
    <w:basedOn w:val="Normal"/>
    <w:rsid w:val="00404154"/>
    <w:rPr>
      <w:sz w:val="24"/>
      <w:szCs w:val="24"/>
    </w:rPr>
  </w:style>
  <w:style w:type="paragraph" w:styleId="NormalIndent">
    <w:name w:val="Normal Indent"/>
    <w:basedOn w:val="Normal"/>
    <w:rsid w:val="00404154"/>
    <w:pPr>
      <w:ind w:left="720"/>
    </w:pPr>
  </w:style>
  <w:style w:type="paragraph" w:customStyle="1" w:styleId="Note">
    <w:name w:val="Note"/>
    <w:next w:val="Body"/>
    <w:autoRedefine/>
    <w:rsid w:val="00652BD5"/>
    <w:pPr>
      <w:spacing w:before="120" w:after="120" w:line="360" w:lineRule="auto"/>
    </w:pPr>
    <w:rPr>
      <w:rFonts w:ascii="Times New Roman" w:eastAsia="Microsoft YaHei" w:hAnsi="Times New Roman" w:cs="Times New Roman"/>
      <w:i/>
      <w:sz w:val="24"/>
      <w:szCs w:val="20"/>
    </w:rPr>
  </w:style>
  <w:style w:type="paragraph" w:styleId="NoteHeading">
    <w:name w:val="Note Heading"/>
    <w:basedOn w:val="Normal"/>
    <w:next w:val="Normal"/>
    <w:link w:val="NoteHeadingChar"/>
    <w:rsid w:val="00404154"/>
  </w:style>
  <w:style w:type="character" w:customStyle="1" w:styleId="NoteHeadingChar">
    <w:name w:val="Note Heading Char"/>
    <w:basedOn w:val="DefaultParagraphFont"/>
    <w:link w:val="NoteHeading"/>
    <w:rsid w:val="00404154"/>
    <w:rPr>
      <w:rFonts w:ascii="Times New Roman" w:eastAsia="Times New Roman" w:hAnsi="Times New Roman" w:cs="Times New Roman"/>
      <w:sz w:val="20"/>
      <w:szCs w:val="20"/>
    </w:rPr>
  </w:style>
  <w:style w:type="paragraph" w:customStyle="1" w:styleId="NoteWarning">
    <w:name w:val="Note Warning"/>
    <w:next w:val="Normal"/>
    <w:autoRedefine/>
    <w:rsid w:val="00404154"/>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404154"/>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404154"/>
    <w:rPr>
      <w:color w:val="666699"/>
    </w:rPr>
  </w:style>
  <w:style w:type="paragraph" w:customStyle="1" w:styleId="NumListB">
    <w:name w:val="NumListB"/>
    <w:next w:val="Normal"/>
    <w:autoRedefine/>
    <w:rsid w:val="00404154"/>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404154"/>
    <w:rPr>
      <w:color w:val="666699"/>
    </w:rPr>
  </w:style>
  <w:style w:type="paragraph" w:customStyle="1" w:styleId="NumListC">
    <w:name w:val="NumListC"/>
    <w:next w:val="Normal"/>
    <w:autoRedefine/>
    <w:rsid w:val="00404154"/>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404154"/>
    <w:rPr>
      <w:color w:val="666699"/>
    </w:rPr>
  </w:style>
  <w:style w:type="character" w:styleId="PageNumber">
    <w:name w:val="page number"/>
    <w:basedOn w:val="DefaultParagraphFont"/>
    <w:rsid w:val="00404154"/>
  </w:style>
  <w:style w:type="paragraph" w:styleId="PlainText">
    <w:name w:val="Plain Text"/>
    <w:basedOn w:val="Normal"/>
    <w:link w:val="PlainTextChar"/>
    <w:rsid w:val="00404154"/>
    <w:rPr>
      <w:rFonts w:ascii="Courier New" w:hAnsi="Courier New" w:cs="Courier New"/>
    </w:rPr>
  </w:style>
  <w:style w:type="character" w:customStyle="1" w:styleId="PlainTextChar">
    <w:name w:val="Plain Text Char"/>
    <w:basedOn w:val="DefaultParagraphFont"/>
    <w:link w:val="PlainText"/>
    <w:rsid w:val="00404154"/>
    <w:rPr>
      <w:rFonts w:ascii="Courier New" w:eastAsia="Times New Roman" w:hAnsi="Courier New" w:cs="Courier New"/>
      <w:sz w:val="20"/>
      <w:szCs w:val="20"/>
    </w:rPr>
  </w:style>
  <w:style w:type="paragraph" w:customStyle="1" w:styleId="ProductionDirective">
    <w:name w:val="Production Directive"/>
    <w:next w:val="Normal"/>
    <w:autoRedefine/>
    <w:rsid w:val="006279F7"/>
    <w:pPr>
      <w:spacing w:before="120" w:after="120" w:line="360" w:lineRule="auto"/>
    </w:pPr>
    <w:rPr>
      <w:rFonts w:ascii="Times New Roman" w:eastAsia="Microsoft YaHei" w:hAnsi="Times New Roman" w:cs="Times New Roman"/>
      <w:smallCaps/>
      <w:color w:val="FF0000"/>
      <w:sz w:val="20"/>
      <w:szCs w:val="20"/>
    </w:rPr>
  </w:style>
  <w:style w:type="paragraph" w:styleId="Salutation">
    <w:name w:val="Salutation"/>
    <w:basedOn w:val="Normal"/>
    <w:next w:val="Normal"/>
    <w:link w:val="SalutationChar"/>
    <w:rsid w:val="00404154"/>
  </w:style>
  <w:style w:type="character" w:customStyle="1" w:styleId="SalutationChar">
    <w:name w:val="Salutation Char"/>
    <w:basedOn w:val="DefaultParagraphFont"/>
    <w:link w:val="Salutation"/>
    <w:rsid w:val="00404154"/>
    <w:rPr>
      <w:rFonts w:ascii="Times New Roman" w:eastAsia="Times New Roman" w:hAnsi="Times New Roman" w:cs="Times New Roman"/>
      <w:sz w:val="20"/>
      <w:szCs w:val="20"/>
    </w:rPr>
  </w:style>
  <w:style w:type="paragraph" w:styleId="Signature">
    <w:name w:val="Signature"/>
    <w:basedOn w:val="Normal"/>
    <w:link w:val="SignatureChar"/>
    <w:rsid w:val="00404154"/>
    <w:pPr>
      <w:ind w:left="4320"/>
    </w:pPr>
  </w:style>
  <w:style w:type="character" w:customStyle="1" w:styleId="SignatureChar">
    <w:name w:val="Signature Char"/>
    <w:basedOn w:val="DefaultParagraphFont"/>
    <w:link w:val="Signature"/>
    <w:rsid w:val="00404154"/>
    <w:rPr>
      <w:rFonts w:ascii="Times New Roman" w:eastAsia="Times New Roman" w:hAnsi="Times New Roman" w:cs="Times New Roman"/>
      <w:sz w:val="20"/>
      <w:szCs w:val="20"/>
    </w:rPr>
  </w:style>
  <w:style w:type="character" w:styleId="Strong">
    <w:name w:val="Strong"/>
    <w:basedOn w:val="DefaultParagraphFont"/>
    <w:qFormat/>
    <w:rsid w:val="00404154"/>
    <w:rPr>
      <w:b/>
      <w:bCs/>
    </w:rPr>
  </w:style>
  <w:style w:type="paragraph" w:customStyle="1" w:styleId="SubBullet">
    <w:name w:val="SubBullet"/>
    <w:next w:val="Normal"/>
    <w:autoRedefine/>
    <w:rsid w:val="00404154"/>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404154"/>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404154"/>
    <w:rPr>
      <w:rFonts w:ascii="Arial" w:eastAsia="Times New Roman" w:hAnsi="Arial" w:cs="Arial"/>
      <w:sz w:val="24"/>
      <w:szCs w:val="24"/>
    </w:rPr>
  </w:style>
  <w:style w:type="table" w:styleId="Table3Deffects1">
    <w:name w:val="Table 3D effects 1"/>
    <w:basedOn w:val="TableNormal"/>
    <w:semiHidden/>
    <w:rsid w:val="00404154"/>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04154"/>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404154"/>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04154"/>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04154"/>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04154"/>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04154"/>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04154"/>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04154"/>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0415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04154"/>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04154"/>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04154"/>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404154"/>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04154"/>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04154"/>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04154"/>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404154"/>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0415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404154"/>
    <w:rPr>
      <w:rFonts w:ascii="Arial" w:eastAsia="Times New Roman" w:hAnsi="Arial" w:cs="Arial"/>
      <w:b/>
      <w:bCs/>
      <w:kern w:val="28"/>
      <w:sz w:val="32"/>
      <w:szCs w:val="32"/>
    </w:rPr>
  </w:style>
  <w:style w:type="character" w:customStyle="1" w:styleId="Wingdings">
    <w:name w:val="Wingdings"/>
    <w:basedOn w:val="DefaultParagraphFont"/>
    <w:rsid w:val="00404154"/>
    <w:rPr>
      <w:rFonts w:ascii="Wingdings 2" w:hAnsi="Wingdings 2"/>
      <w:color w:val="0000FF"/>
      <w:sz w:val="24"/>
    </w:rPr>
  </w:style>
  <w:style w:type="character" w:customStyle="1" w:styleId="WingdingsSmall">
    <w:name w:val="Wingdings Small"/>
    <w:basedOn w:val="Wingdings"/>
    <w:rsid w:val="00404154"/>
    <w:rPr>
      <w:rFonts w:ascii="Wingdings 2" w:hAnsi="Wingdings 2"/>
      <w:color w:val="99CCFF"/>
      <w:sz w:val="20"/>
    </w:rPr>
  </w:style>
  <w:style w:type="numbering" w:customStyle="1" w:styleId="Outline">
    <w:name w:val="Outline"/>
    <w:basedOn w:val="NoList"/>
    <w:rsid w:val="00404154"/>
    <w:pPr>
      <w:numPr>
        <w:numId w:val="15"/>
      </w:numPr>
    </w:pPr>
  </w:style>
  <w:style w:type="paragraph" w:customStyle="1" w:styleId="Standard">
    <w:name w:val="Standard"/>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paragraph" w:customStyle="1" w:styleId="Heading">
    <w:name w:val="Heading"/>
    <w:basedOn w:val="Standard"/>
    <w:next w:val="Textbody"/>
    <w:rsid w:val="00404154"/>
    <w:pPr>
      <w:keepNext/>
      <w:spacing w:before="240" w:after="120"/>
    </w:pPr>
    <w:rPr>
      <w:rFonts w:ascii="Liberation Sans" w:eastAsia="SimSun" w:hAnsi="Liberation Sans" w:cs="Lucida Sans"/>
      <w:sz w:val="28"/>
      <w:szCs w:val="28"/>
    </w:rPr>
  </w:style>
  <w:style w:type="paragraph" w:customStyle="1" w:styleId="Textbody">
    <w:name w:val="Text body"/>
    <w:basedOn w:val="Standard"/>
    <w:rsid w:val="00404154"/>
    <w:pPr>
      <w:spacing w:after="120"/>
    </w:pPr>
  </w:style>
  <w:style w:type="paragraph" w:customStyle="1" w:styleId="Index">
    <w:name w:val="Index"/>
    <w:basedOn w:val="Standard"/>
    <w:rsid w:val="00404154"/>
    <w:pPr>
      <w:suppressLineNumbers/>
    </w:pPr>
    <w:rPr>
      <w:rFonts w:cs="Lucida Sans"/>
      <w:sz w:val="24"/>
    </w:rPr>
  </w:style>
  <w:style w:type="paragraph" w:customStyle="1" w:styleId="tocul">
    <w:name w:val="toc&gt;ul"/>
    <w:basedOn w:val="Standard"/>
    <w:rsid w:val="00404154"/>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Standard"/>
    <w:rsid w:val="00404154"/>
    <w:pPr>
      <w:spacing w:before="280" w:after="280"/>
    </w:pPr>
  </w:style>
  <w:style w:type="paragraph" w:customStyle="1" w:styleId="oembedall-updated-at">
    <w:name w:val="oembedall-updated-at"/>
    <w:basedOn w:val="Standard"/>
    <w:rsid w:val="00404154"/>
    <w:pPr>
      <w:spacing w:before="280" w:after="280"/>
    </w:pPr>
  </w:style>
  <w:style w:type="paragraph" w:customStyle="1" w:styleId="oembedall-ljuser">
    <w:name w:val="oembedall-ljuser"/>
    <w:basedOn w:val="Standard"/>
    <w:rsid w:val="00404154"/>
    <w:pPr>
      <w:spacing w:before="280" w:after="280"/>
    </w:pPr>
    <w:rPr>
      <w:b/>
      <w:bCs/>
    </w:rPr>
  </w:style>
  <w:style w:type="paragraph" w:customStyle="1" w:styleId="oembedall-stoqembed">
    <w:name w:val="oembedall-stoqembed"/>
    <w:basedOn w:val="Standard"/>
    <w:rsid w:val="00404154"/>
    <w:pPr>
      <w:shd w:val="clear" w:color="auto" w:fill="FFFFFF"/>
    </w:pPr>
    <w:rPr>
      <w:rFonts w:ascii="Arial" w:hAnsi="Arial" w:cs="Arial"/>
      <w:color w:val="000000"/>
      <w:sz w:val="19"/>
      <w:szCs w:val="19"/>
    </w:rPr>
  </w:style>
  <w:style w:type="paragraph" w:customStyle="1" w:styleId="oembedall-facebook1">
    <w:name w:val="oembedall-facebook1"/>
    <w:basedOn w:val="Standard"/>
    <w:rsid w:val="00404154"/>
    <w:pPr>
      <w:pBdr>
        <w:top w:val="single" w:sz="6" w:space="0" w:color="1A3C6C"/>
        <w:left w:val="single" w:sz="6" w:space="0" w:color="1A3C6C"/>
        <w:bottom w:val="single" w:sz="6" w:space="0" w:color="1A3C6C"/>
        <w:right w:val="single" w:sz="6" w:space="0" w:color="1A3C6C"/>
      </w:pBdr>
      <w:spacing w:before="280" w:after="280"/>
    </w:pPr>
    <w:rPr>
      <w:rFonts w:ascii="Verdana" w:hAnsi="Verdana"/>
    </w:rPr>
  </w:style>
  <w:style w:type="paragraph" w:customStyle="1" w:styleId="oembedall-facebook2">
    <w:name w:val="oembedall-facebook2"/>
    <w:basedOn w:val="Standard"/>
    <w:rsid w:val="00404154"/>
    <w:pPr>
      <w:shd w:val="clear" w:color="auto" w:fill="627ADD"/>
      <w:spacing w:before="280" w:after="280"/>
    </w:pPr>
  </w:style>
  <w:style w:type="paragraph" w:customStyle="1" w:styleId="oembedall-facebookbody">
    <w:name w:val="oembedall-facebookbody"/>
    <w:basedOn w:val="Standard"/>
    <w:rsid w:val="00404154"/>
    <w:pPr>
      <w:shd w:val="clear" w:color="auto" w:fill="FFFFFF"/>
      <w:spacing w:before="280" w:after="280"/>
      <w:textAlignment w:val="top"/>
    </w:pPr>
  </w:style>
  <w:style w:type="paragraph" w:customStyle="1" w:styleId="notetext">
    <w:name w:val="notetext"/>
    <w:basedOn w:val="Standard"/>
    <w:rsid w:val="00404154"/>
    <w:pPr>
      <w:spacing w:before="280" w:after="280"/>
    </w:pPr>
    <w:rPr>
      <w:rFonts w:ascii="Trebuchet MS" w:hAnsi="Trebuchet MS"/>
      <w:sz w:val="21"/>
      <w:szCs w:val="21"/>
    </w:rPr>
  </w:style>
  <w:style w:type="paragraph" w:customStyle="1" w:styleId="sectiontitle">
    <w:name w:val="sectiontitle"/>
    <w:basedOn w:val="Standard"/>
    <w:rsid w:val="00404154"/>
    <w:pPr>
      <w:spacing w:before="280" w:after="280"/>
    </w:pPr>
    <w:rPr>
      <w:sz w:val="17"/>
      <w:szCs w:val="17"/>
    </w:rPr>
  </w:style>
  <w:style w:type="paragraph" w:customStyle="1" w:styleId="tasktext">
    <w:name w:val="tasktext"/>
    <w:basedOn w:val="Standard"/>
    <w:rsid w:val="00404154"/>
    <w:pPr>
      <w:spacing w:before="280" w:after="280"/>
    </w:pPr>
    <w:rPr>
      <w:sz w:val="17"/>
      <w:szCs w:val="17"/>
    </w:rPr>
  </w:style>
  <w:style w:type="paragraph" w:customStyle="1" w:styleId="tasktextoutsideright">
    <w:name w:val="tasktextoutsideright"/>
    <w:basedOn w:val="Standard"/>
    <w:rsid w:val="00404154"/>
    <w:pPr>
      <w:spacing w:before="280" w:after="280"/>
    </w:pPr>
    <w:rPr>
      <w:sz w:val="17"/>
      <w:szCs w:val="17"/>
    </w:rPr>
  </w:style>
  <w:style w:type="paragraph" w:customStyle="1" w:styleId="tasktextoutsideleft">
    <w:name w:val="tasktextoutsideleft"/>
    <w:basedOn w:val="Standard"/>
    <w:rsid w:val="00404154"/>
    <w:pPr>
      <w:spacing w:before="280" w:after="280"/>
    </w:pPr>
    <w:rPr>
      <w:sz w:val="17"/>
      <w:szCs w:val="17"/>
    </w:rPr>
  </w:style>
  <w:style w:type="paragraph" w:customStyle="1" w:styleId="titletext">
    <w:name w:val="titletext"/>
    <w:basedOn w:val="Standard"/>
    <w:rsid w:val="00404154"/>
    <w:pPr>
      <w:spacing w:before="280" w:after="280"/>
    </w:pPr>
    <w:rPr>
      <w:sz w:val="27"/>
      <w:szCs w:val="27"/>
    </w:rPr>
  </w:style>
  <w:style w:type="paragraph" w:customStyle="1" w:styleId="spinner">
    <w:name w:val="spinner"/>
    <w:basedOn w:val="Standard"/>
    <w:rsid w:val="00404154"/>
    <w:pPr>
      <w:spacing w:before="280"/>
    </w:pPr>
  </w:style>
  <w:style w:type="paragraph" w:customStyle="1" w:styleId="markdown">
    <w:name w:val="markdown"/>
    <w:basedOn w:val="Standard"/>
    <w:rsid w:val="00404154"/>
    <w:pPr>
      <w:spacing w:before="280" w:after="280"/>
    </w:pPr>
    <w:rPr>
      <w:rFonts w:ascii="Microsoft YaHei" w:eastAsia="Microsoft YaHei" w:hAnsi="Microsoft YaHei"/>
    </w:rPr>
  </w:style>
  <w:style w:type="paragraph" w:customStyle="1" w:styleId="haroopad">
    <w:name w:val="haroopad"/>
    <w:basedOn w:val="Standard"/>
    <w:rsid w:val="00404154"/>
    <w:pPr>
      <w:shd w:val="clear" w:color="auto" w:fill="FFFFFF"/>
      <w:spacing w:before="280" w:after="280"/>
    </w:pPr>
    <w:rPr>
      <w:rFonts w:ascii="Roboto Condensed" w:hAnsi="Roboto Condensed"/>
      <w:color w:val="222222"/>
      <w:sz w:val="23"/>
      <w:szCs w:val="23"/>
    </w:rPr>
  </w:style>
  <w:style w:type="paragraph" w:customStyle="1" w:styleId="hljs">
    <w:name w:val="hljs"/>
    <w:basedOn w:val="Standard"/>
    <w:rsid w:val="00404154"/>
    <w:pPr>
      <w:shd w:val="clear" w:color="auto" w:fill="FDF6E3"/>
      <w:spacing w:before="280" w:after="280"/>
    </w:pPr>
    <w:rPr>
      <w:color w:val="657B83"/>
    </w:rPr>
  </w:style>
  <w:style w:type="paragraph" w:customStyle="1" w:styleId="hljs-comment">
    <w:name w:val="hljs-comment"/>
    <w:basedOn w:val="Standard"/>
    <w:rsid w:val="00404154"/>
    <w:pPr>
      <w:spacing w:before="280" w:after="280"/>
    </w:pPr>
    <w:rPr>
      <w:color w:val="93A1A1"/>
    </w:rPr>
  </w:style>
  <w:style w:type="paragraph" w:customStyle="1" w:styleId="hljs-doctype">
    <w:name w:val="hljs-doctype"/>
    <w:basedOn w:val="Standard"/>
    <w:rsid w:val="00404154"/>
    <w:pPr>
      <w:spacing w:before="280" w:after="280"/>
    </w:pPr>
    <w:rPr>
      <w:color w:val="93A1A1"/>
    </w:rPr>
  </w:style>
  <w:style w:type="paragraph" w:customStyle="1" w:styleId="hljs-javadoc">
    <w:name w:val="hljs-javadoc"/>
    <w:basedOn w:val="Standard"/>
    <w:rsid w:val="00404154"/>
    <w:pPr>
      <w:spacing w:before="280" w:after="280"/>
    </w:pPr>
    <w:rPr>
      <w:color w:val="93A1A1"/>
    </w:rPr>
  </w:style>
  <w:style w:type="paragraph" w:customStyle="1" w:styleId="hljs-pi">
    <w:name w:val="hljs-pi"/>
    <w:basedOn w:val="Standard"/>
    <w:rsid w:val="00404154"/>
    <w:pPr>
      <w:spacing w:before="280" w:after="280"/>
    </w:pPr>
    <w:rPr>
      <w:color w:val="93A1A1"/>
    </w:rPr>
  </w:style>
  <w:style w:type="paragraph" w:customStyle="1" w:styleId="hljs-addition">
    <w:name w:val="hljs-addition"/>
    <w:basedOn w:val="Standard"/>
    <w:rsid w:val="00404154"/>
    <w:pPr>
      <w:spacing w:before="280" w:after="280"/>
    </w:pPr>
    <w:rPr>
      <w:color w:val="859900"/>
    </w:rPr>
  </w:style>
  <w:style w:type="paragraph" w:customStyle="1" w:styleId="hljs-keyword">
    <w:name w:val="hljs-keyword"/>
    <w:basedOn w:val="Standard"/>
    <w:rsid w:val="00404154"/>
    <w:pPr>
      <w:spacing w:before="280" w:after="280"/>
    </w:pPr>
    <w:rPr>
      <w:color w:val="859900"/>
    </w:rPr>
  </w:style>
  <w:style w:type="paragraph" w:customStyle="1" w:styleId="hljs-request">
    <w:name w:val="hljs-request"/>
    <w:basedOn w:val="Standard"/>
    <w:rsid w:val="00404154"/>
    <w:pPr>
      <w:spacing w:before="280" w:after="280"/>
    </w:pPr>
    <w:rPr>
      <w:color w:val="859900"/>
    </w:rPr>
  </w:style>
  <w:style w:type="paragraph" w:customStyle="1" w:styleId="hljs-status">
    <w:name w:val="hljs-status"/>
    <w:basedOn w:val="Standard"/>
    <w:rsid w:val="00404154"/>
    <w:pPr>
      <w:spacing w:before="280" w:after="280"/>
    </w:pPr>
    <w:rPr>
      <w:color w:val="859900"/>
    </w:rPr>
  </w:style>
  <w:style w:type="paragraph" w:customStyle="1" w:styleId="hljs-winutils">
    <w:name w:val="hljs-winutils"/>
    <w:basedOn w:val="Standard"/>
    <w:rsid w:val="00404154"/>
    <w:pPr>
      <w:spacing w:before="280" w:after="280"/>
    </w:pPr>
    <w:rPr>
      <w:color w:val="859900"/>
    </w:rPr>
  </w:style>
  <w:style w:type="paragraph" w:customStyle="1" w:styleId="method">
    <w:name w:val="method"/>
    <w:basedOn w:val="Standard"/>
    <w:rsid w:val="00404154"/>
    <w:pPr>
      <w:spacing w:before="280" w:after="280"/>
    </w:pPr>
    <w:rPr>
      <w:color w:val="859900"/>
    </w:rPr>
  </w:style>
  <w:style w:type="paragraph" w:customStyle="1" w:styleId="hljs-command">
    <w:name w:val="hljs-command"/>
    <w:basedOn w:val="Standard"/>
    <w:rsid w:val="00404154"/>
    <w:pPr>
      <w:spacing w:before="280" w:after="280"/>
    </w:pPr>
    <w:rPr>
      <w:color w:val="2AA198"/>
    </w:rPr>
  </w:style>
  <w:style w:type="paragraph" w:customStyle="1" w:styleId="hljs-dartdoc">
    <w:name w:val="hljs-dartdoc"/>
    <w:basedOn w:val="Standard"/>
    <w:rsid w:val="00404154"/>
    <w:pPr>
      <w:spacing w:before="280" w:after="280"/>
    </w:pPr>
    <w:rPr>
      <w:color w:val="2AA198"/>
    </w:rPr>
  </w:style>
  <w:style w:type="paragraph" w:customStyle="1" w:styleId="hljs-hexcolor">
    <w:name w:val="hljs-hexcolor"/>
    <w:basedOn w:val="Standard"/>
    <w:rsid w:val="00404154"/>
    <w:pPr>
      <w:spacing w:before="280" w:after="280"/>
    </w:pPr>
    <w:rPr>
      <w:color w:val="2AA198"/>
    </w:rPr>
  </w:style>
  <w:style w:type="paragraph" w:customStyle="1" w:styleId="hljs-linkurl">
    <w:name w:val="hljs-link_url"/>
    <w:basedOn w:val="Standard"/>
    <w:rsid w:val="00404154"/>
    <w:pPr>
      <w:spacing w:before="280" w:after="280"/>
    </w:pPr>
    <w:rPr>
      <w:color w:val="2AA198"/>
    </w:rPr>
  </w:style>
  <w:style w:type="paragraph" w:customStyle="1" w:styleId="hljs-number">
    <w:name w:val="hljs-number"/>
    <w:basedOn w:val="Standard"/>
    <w:rsid w:val="00404154"/>
    <w:pPr>
      <w:spacing w:before="280" w:after="280"/>
    </w:pPr>
    <w:rPr>
      <w:color w:val="2AA198"/>
    </w:rPr>
  </w:style>
  <w:style w:type="paragraph" w:customStyle="1" w:styleId="hljs-phpdoc">
    <w:name w:val="hljs-phpdoc"/>
    <w:basedOn w:val="Standard"/>
    <w:rsid w:val="00404154"/>
    <w:pPr>
      <w:spacing w:before="280" w:after="280"/>
    </w:pPr>
    <w:rPr>
      <w:color w:val="2AA198"/>
    </w:rPr>
  </w:style>
  <w:style w:type="paragraph" w:customStyle="1" w:styleId="hljs-regexp">
    <w:name w:val="hljs-regexp"/>
    <w:basedOn w:val="Standard"/>
    <w:rsid w:val="00404154"/>
    <w:pPr>
      <w:spacing w:before="280" w:after="280"/>
    </w:pPr>
    <w:rPr>
      <w:color w:val="2AA198"/>
    </w:rPr>
  </w:style>
  <w:style w:type="paragraph" w:customStyle="1" w:styleId="hljs-string">
    <w:name w:val="hljs-string"/>
    <w:basedOn w:val="Standard"/>
    <w:rsid w:val="00404154"/>
    <w:pPr>
      <w:spacing w:before="280" w:after="280"/>
    </w:pPr>
    <w:rPr>
      <w:color w:val="2AA198"/>
    </w:rPr>
  </w:style>
  <w:style w:type="paragraph" w:customStyle="1" w:styleId="hljs-builtin">
    <w:name w:val="hljs-built_in"/>
    <w:basedOn w:val="Standard"/>
    <w:rsid w:val="00404154"/>
    <w:pPr>
      <w:spacing w:before="280" w:after="280"/>
    </w:pPr>
    <w:rPr>
      <w:color w:val="268BD2"/>
    </w:rPr>
  </w:style>
  <w:style w:type="paragraph" w:customStyle="1" w:styleId="hljs-chunk">
    <w:name w:val="hljs-chunk"/>
    <w:basedOn w:val="Standard"/>
    <w:rsid w:val="00404154"/>
    <w:pPr>
      <w:spacing w:before="280" w:after="280"/>
    </w:pPr>
    <w:rPr>
      <w:color w:val="268BD2"/>
    </w:rPr>
  </w:style>
  <w:style w:type="paragraph" w:customStyle="1" w:styleId="hljs-decorator">
    <w:name w:val="hljs-decorator"/>
    <w:basedOn w:val="Standard"/>
    <w:rsid w:val="00404154"/>
    <w:pPr>
      <w:spacing w:before="280" w:after="280"/>
    </w:pPr>
    <w:rPr>
      <w:color w:val="268BD2"/>
    </w:rPr>
  </w:style>
  <w:style w:type="paragraph" w:customStyle="1" w:styleId="hljs-id">
    <w:name w:val="hljs-id"/>
    <w:basedOn w:val="Standard"/>
    <w:rsid w:val="00404154"/>
    <w:pPr>
      <w:spacing w:before="280" w:after="280"/>
    </w:pPr>
    <w:rPr>
      <w:color w:val="268BD2"/>
    </w:rPr>
  </w:style>
  <w:style w:type="paragraph" w:customStyle="1" w:styleId="hljs-identifier">
    <w:name w:val="hljs-identifier"/>
    <w:basedOn w:val="Standard"/>
    <w:rsid w:val="00404154"/>
    <w:pPr>
      <w:spacing w:before="280" w:after="280"/>
    </w:pPr>
    <w:rPr>
      <w:color w:val="268BD2"/>
    </w:rPr>
  </w:style>
  <w:style w:type="paragraph" w:customStyle="1" w:styleId="hljs-localvars">
    <w:name w:val="hljs-localvars"/>
    <w:basedOn w:val="Standard"/>
    <w:rsid w:val="00404154"/>
    <w:pPr>
      <w:spacing w:before="280" w:after="280"/>
    </w:pPr>
    <w:rPr>
      <w:color w:val="268BD2"/>
    </w:rPr>
  </w:style>
  <w:style w:type="paragraph" w:customStyle="1" w:styleId="hljs-title">
    <w:name w:val="hljs-title"/>
    <w:basedOn w:val="Standard"/>
    <w:rsid w:val="00404154"/>
    <w:pPr>
      <w:spacing w:before="280" w:after="280"/>
    </w:pPr>
    <w:rPr>
      <w:color w:val="268BD2"/>
    </w:rPr>
  </w:style>
  <w:style w:type="paragraph" w:customStyle="1" w:styleId="hljs-attribute">
    <w:name w:val="hljs-attribute"/>
    <w:basedOn w:val="Standard"/>
    <w:rsid w:val="00404154"/>
    <w:pPr>
      <w:spacing w:before="280" w:after="280"/>
    </w:pPr>
    <w:rPr>
      <w:color w:val="B58900"/>
    </w:rPr>
  </w:style>
  <w:style w:type="paragraph" w:customStyle="1" w:styleId="hljs-constant">
    <w:name w:val="hljs-constant"/>
    <w:basedOn w:val="Standard"/>
    <w:rsid w:val="00404154"/>
    <w:pPr>
      <w:spacing w:before="280" w:after="280"/>
    </w:pPr>
    <w:rPr>
      <w:color w:val="B58900"/>
    </w:rPr>
  </w:style>
  <w:style w:type="paragraph" w:customStyle="1" w:styleId="hljs-linkreference">
    <w:name w:val="hljs-link_reference"/>
    <w:basedOn w:val="Standard"/>
    <w:rsid w:val="00404154"/>
    <w:pPr>
      <w:spacing w:before="280" w:after="280"/>
    </w:pPr>
    <w:rPr>
      <w:color w:val="B58900"/>
    </w:rPr>
  </w:style>
  <w:style w:type="paragraph" w:customStyle="1" w:styleId="hljs-parent">
    <w:name w:val="hljs-parent"/>
    <w:basedOn w:val="Standard"/>
    <w:rsid w:val="00404154"/>
    <w:pPr>
      <w:spacing w:before="280" w:after="280"/>
    </w:pPr>
    <w:rPr>
      <w:color w:val="B58900"/>
    </w:rPr>
  </w:style>
  <w:style w:type="paragraph" w:customStyle="1" w:styleId="hljs-type">
    <w:name w:val="hljs-type"/>
    <w:basedOn w:val="Standard"/>
    <w:rsid w:val="00404154"/>
    <w:pPr>
      <w:spacing w:before="280" w:after="280"/>
    </w:pPr>
    <w:rPr>
      <w:color w:val="B58900"/>
    </w:rPr>
  </w:style>
  <w:style w:type="paragraph" w:customStyle="1" w:styleId="hljs-variable">
    <w:name w:val="hljs-variable"/>
    <w:basedOn w:val="Standard"/>
    <w:rsid w:val="00404154"/>
    <w:pPr>
      <w:spacing w:before="280" w:after="280"/>
    </w:pPr>
    <w:rPr>
      <w:color w:val="B58900"/>
    </w:rPr>
  </w:style>
  <w:style w:type="paragraph" w:customStyle="1" w:styleId="hljs-attrselector">
    <w:name w:val="hljs-attr_selector"/>
    <w:basedOn w:val="Standard"/>
    <w:rsid w:val="00404154"/>
    <w:pPr>
      <w:spacing w:before="280" w:after="280"/>
    </w:pPr>
    <w:rPr>
      <w:color w:val="CB4B16"/>
    </w:rPr>
  </w:style>
  <w:style w:type="paragraph" w:customStyle="1" w:styleId="hljs-cdata">
    <w:name w:val="hljs-cdata"/>
    <w:basedOn w:val="Standard"/>
    <w:rsid w:val="00404154"/>
    <w:pPr>
      <w:spacing w:before="280" w:after="280"/>
    </w:pPr>
    <w:rPr>
      <w:color w:val="CB4B16"/>
    </w:rPr>
  </w:style>
  <w:style w:type="paragraph" w:customStyle="1" w:styleId="hljs-header">
    <w:name w:val="hljs-header"/>
    <w:basedOn w:val="Standard"/>
    <w:rsid w:val="00404154"/>
    <w:pPr>
      <w:spacing w:before="280" w:after="280"/>
    </w:pPr>
    <w:rPr>
      <w:color w:val="CB4B16"/>
    </w:rPr>
  </w:style>
  <w:style w:type="paragraph" w:customStyle="1" w:styleId="hljs-pragma">
    <w:name w:val="hljs-pragma"/>
    <w:basedOn w:val="Standard"/>
    <w:rsid w:val="00404154"/>
    <w:pPr>
      <w:spacing w:before="280" w:after="280"/>
    </w:pPr>
    <w:rPr>
      <w:color w:val="CB4B16"/>
    </w:rPr>
  </w:style>
  <w:style w:type="paragraph" w:customStyle="1" w:styleId="hljs-preprocessor">
    <w:name w:val="hljs-preprocessor"/>
    <w:basedOn w:val="Standard"/>
    <w:rsid w:val="00404154"/>
    <w:pPr>
      <w:spacing w:before="280" w:after="280"/>
    </w:pPr>
    <w:rPr>
      <w:color w:val="CB4B16"/>
    </w:rPr>
  </w:style>
  <w:style w:type="paragraph" w:customStyle="1" w:styleId="hljs-shebang">
    <w:name w:val="hljs-shebang"/>
    <w:basedOn w:val="Standard"/>
    <w:rsid w:val="00404154"/>
    <w:pPr>
      <w:spacing w:before="280" w:after="280"/>
    </w:pPr>
    <w:rPr>
      <w:color w:val="CB4B16"/>
    </w:rPr>
  </w:style>
  <w:style w:type="paragraph" w:customStyle="1" w:styleId="hljs-special">
    <w:name w:val="hljs-special"/>
    <w:basedOn w:val="Standard"/>
    <w:rsid w:val="00404154"/>
    <w:pPr>
      <w:spacing w:before="280" w:after="280"/>
    </w:pPr>
    <w:rPr>
      <w:color w:val="CB4B16"/>
    </w:rPr>
  </w:style>
  <w:style w:type="paragraph" w:customStyle="1" w:styleId="hljs-subst">
    <w:name w:val="hljs-subst"/>
    <w:basedOn w:val="Standard"/>
    <w:rsid w:val="00404154"/>
    <w:pPr>
      <w:spacing w:before="280" w:after="280"/>
    </w:pPr>
    <w:rPr>
      <w:color w:val="CB4B16"/>
    </w:rPr>
  </w:style>
  <w:style w:type="paragraph" w:customStyle="1" w:styleId="hljs-symbol">
    <w:name w:val="hljs-symbol"/>
    <w:basedOn w:val="Standard"/>
    <w:rsid w:val="00404154"/>
    <w:pPr>
      <w:spacing w:before="280" w:after="280"/>
    </w:pPr>
    <w:rPr>
      <w:color w:val="CB4B16"/>
    </w:rPr>
  </w:style>
  <w:style w:type="paragraph" w:customStyle="1" w:styleId="hljs-deletion">
    <w:name w:val="hljs-deletion"/>
    <w:basedOn w:val="Standard"/>
    <w:rsid w:val="00404154"/>
    <w:pPr>
      <w:spacing w:before="280" w:after="280"/>
    </w:pPr>
    <w:rPr>
      <w:color w:val="DC322F"/>
    </w:rPr>
  </w:style>
  <w:style w:type="paragraph" w:customStyle="1" w:styleId="hljs-important">
    <w:name w:val="hljs-important"/>
    <w:basedOn w:val="Standard"/>
    <w:rsid w:val="00404154"/>
    <w:pPr>
      <w:spacing w:before="280" w:after="280"/>
    </w:pPr>
    <w:rPr>
      <w:color w:val="DC322F"/>
    </w:rPr>
  </w:style>
  <w:style w:type="paragraph" w:customStyle="1" w:styleId="hljs-linklabel">
    <w:name w:val="hljs-link_label"/>
    <w:basedOn w:val="Standard"/>
    <w:rsid w:val="00404154"/>
    <w:pPr>
      <w:spacing w:before="280" w:after="280"/>
    </w:pPr>
    <w:rPr>
      <w:color w:val="6C71C4"/>
    </w:rPr>
  </w:style>
  <w:style w:type="paragraph" w:customStyle="1" w:styleId="mathjaxhoverarrow">
    <w:name w:val="mathjax_hover_arrow"/>
    <w:basedOn w:val="Standard"/>
    <w:rsid w:val="00404154"/>
    <w:pPr>
      <w:spacing w:before="280" w:after="280"/>
    </w:pPr>
  </w:style>
  <w:style w:type="paragraph" w:customStyle="1" w:styleId="mathjaxmenu">
    <w:name w:val="mathjax_menu"/>
    <w:basedOn w:val="Standard"/>
    <w:rsid w:val="00404154"/>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Standard"/>
    <w:rsid w:val="00404154"/>
    <w:pPr>
      <w:spacing w:before="280" w:after="280"/>
    </w:pPr>
  </w:style>
  <w:style w:type="paragraph" w:customStyle="1" w:styleId="mathjaxmenuarrow">
    <w:name w:val="mathjax_menuarrow"/>
    <w:basedOn w:val="Standard"/>
    <w:rsid w:val="00404154"/>
    <w:pPr>
      <w:spacing w:before="280" w:after="280"/>
    </w:pPr>
    <w:rPr>
      <w:color w:val="666666"/>
    </w:rPr>
  </w:style>
  <w:style w:type="paragraph" w:customStyle="1" w:styleId="mathjaxmenulabel">
    <w:name w:val="mathjax_menulabel"/>
    <w:basedOn w:val="Standard"/>
    <w:rsid w:val="00404154"/>
    <w:pPr>
      <w:spacing w:before="280" w:after="280"/>
    </w:pPr>
    <w:rPr>
      <w:i/>
      <w:iCs/>
    </w:rPr>
  </w:style>
  <w:style w:type="paragraph" w:customStyle="1" w:styleId="mathjaxmenurule">
    <w:name w:val="mathjax_menurule"/>
    <w:basedOn w:val="Standard"/>
    <w:rsid w:val="00404154"/>
    <w:pPr>
      <w:pBdr>
        <w:top w:val="single" w:sz="6" w:space="0" w:color="CCCCCC"/>
        <w:left w:val="single" w:sz="6" w:space="0" w:color="CCCCCC"/>
        <w:bottom w:val="single" w:sz="6" w:space="0" w:color="CCCCCC"/>
        <w:right w:val="single" w:sz="6" w:space="0" w:color="CCCCCC"/>
      </w:pBdr>
      <w:spacing w:before="60"/>
      <w:ind w:left="15" w:right="15"/>
    </w:pPr>
  </w:style>
  <w:style w:type="paragraph" w:customStyle="1" w:styleId="mathjaxmenuclose">
    <w:name w:val="mathjax_menu_close"/>
    <w:basedOn w:val="Standard"/>
    <w:rsid w:val="00404154"/>
    <w:pPr>
      <w:spacing w:before="280" w:after="280"/>
    </w:pPr>
  </w:style>
  <w:style w:type="paragraph" w:customStyle="1" w:styleId="mathjaxpreview">
    <w:name w:val="mathjax_preview"/>
    <w:basedOn w:val="Standard"/>
    <w:rsid w:val="00404154"/>
    <w:pPr>
      <w:spacing w:before="280" w:after="280"/>
    </w:pPr>
    <w:rPr>
      <w:color w:val="888888"/>
    </w:rPr>
  </w:style>
  <w:style w:type="paragraph" w:customStyle="1" w:styleId="mathjaxerror">
    <w:name w:val="mathjax_error"/>
    <w:basedOn w:val="Standard"/>
    <w:rsid w:val="00404154"/>
    <w:pPr>
      <w:spacing w:before="280" w:after="280"/>
    </w:pPr>
    <w:rPr>
      <w:i/>
      <w:iCs/>
      <w:color w:val="CC0000"/>
    </w:rPr>
  </w:style>
  <w:style w:type="paragraph" w:customStyle="1" w:styleId="oembedall-reputation-score">
    <w:name w:val="oembedall-reputation-score"/>
    <w:basedOn w:val="Standard"/>
    <w:rsid w:val="00404154"/>
    <w:pPr>
      <w:spacing w:before="280" w:after="280"/>
    </w:pPr>
  </w:style>
  <w:style w:type="paragraph" w:customStyle="1" w:styleId="oembedall-user-info">
    <w:name w:val="oembedall-user-info"/>
    <w:basedOn w:val="Standard"/>
    <w:rsid w:val="00404154"/>
    <w:pPr>
      <w:spacing w:before="280" w:after="280"/>
    </w:pPr>
  </w:style>
  <w:style w:type="paragraph" w:customStyle="1" w:styleId="oembedall-question-hyperlink">
    <w:name w:val="oembedall-question-hyperlink"/>
    <w:basedOn w:val="Standard"/>
    <w:rsid w:val="00404154"/>
    <w:pPr>
      <w:spacing w:before="280" w:after="280"/>
    </w:pPr>
  </w:style>
  <w:style w:type="paragraph" w:customStyle="1" w:styleId="oembedall-stats">
    <w:name w:val="oembedall-stats"/>
    <w:basedOn w:val="Standard"/>
    <w:rsid w:val="00404154"/>
    <w:pPr>
      <w:spacing w:before="280" w:after="280"/>
    </w:pPr>
  </w:style>
  <w:style w:type="paragraph" w:customStyle="1" w:styleId="oembedall-statscontainer">
    <w:name w:val="oembedall-statscontainer"/>
    <w:basedOn w:val="Standard"/>
    <w:rsid w:val="00404154"/>
    <w:pPr>
      <w:spacing w:before="280" w:after="280"/>
    </w:pPr>
  </w:style>
  <w:style w:type="paragraph" w:customStyle="1" w:styleId="oembedall-votes">
    <w:name w:val="oembedall-votes"/>
    <w:basedOn w:val="Standard"/>
    <w:rsid w:val="00404154"/>
    <w:pPr>
      <w:spacing w:before="280" w:after="280"/>
    </w:pPr>
  </w:style>
  <w:style w:type="paragraph" w:customStyle="1" w:styleId="oembedall-vote-count-post">
    <w:name w:val="oembedall-vote-count-post"/>
    <w:basedOn w:val="Standard"/>
    <w:rsid w:val="00404154"/>
    <w:pPr>
      <w:spacing w:before="280" w:after="280"/>
    </w:pPr>
  </w:style>
  <w:style w:type="paragraph" w:customStyle="1" w:styleId="oembedall-views">
    <w:name w:val="oembedall-views"/>
    <w:basedOn w:val="Standard"/>
    <w:rsid w:val="00404154"/>
    <w:pPr>
      <w:spacing w:before="280" w:after="280"/>
    </w:pPr>
  </w:style>
  <w:style w:type="paragraph" w:customStyle="1" w:styleId="oembedall-status">
    <w:name w:val="oembedall-status"/>
    <w:basedOn w:val="Standard"/>
    <w:rsid w:val="00404154"/>
    <w:pPr>
      <w:spacing w:before="280" w:after="280"/>
    </w:pPr>
  </w:style>
  <w:style w:type="paragraph" w:customStyle="1" w:styleId="oembedall-summary">
    <w:name w:val="oembedall-summary"/>
    <w:basedOn w:val="Standard"/>
    <w:rsid w:val="00404154"/>
    <w:pPr>
      <w:spacing w:before="280" w:after="280"/>
    </w:pPr>
  </w:style>
  <w:style w:type="paragraph" w:customStyle="1" w:styleId="oembedall-excerpt">
    <w:name w:val="oembedall-excerpt"/>
    <w:basedOn w:val="Standard"/>
    <w:rsid w:val="00404154"/>
    <w:pPr>
      <w:spacing w:before="280" w:after="280"/>
    </w:pPr>
  </w:style>
  <w:style w:type="paragraph" w:customStyle="1" w:styleId="oembedall-tags">
    <w:name w:val="oembedall-tags"/>
    <w:basedOn w:val="Standard"/>
    <w:rsid w:val="00404154"/>
    <w:pPr>
      <w:spacing w:before="280" w:after="280"/>
    </w:pPr>
  </w:style>
  <w:style w:type="paragraph" w:customStyle="1" w:styleId="oembedall-post-tag">
    <w:name w:val="oembedall-post-tag"/>
    <w:basedOn w:val="Standard"/>
    <w:rsid w:val="00404154"/>
    <w:pPr>
      <w:spacing w:before="280" w:after="280"/>
    </w:pPr>
  </w:style>
  <w:style w:type="paragraph" w:customStyle="1" w:styleId="oembedall-statsarrow">
    <w:name w:val="oembedall-statsarrow"/>
    <w:basedOn w:val="Standard"/>
    <w:rsid w:val="00404154"/>
    <w:pPr>
      <w:spacing w:before="280" w:after="280"/>
    </w:pPr>
  </w:style>
  <w:style w:type="paragraph" w:customStyle="1" w:styleId="contents">
    <w:name w:val="contents"/>
    <w:basedOn w:val="Standard"/>
    <w:rsid w:val="00404154"/>
    <w:pPr>
      <w:spacing w:before="280" w:after="280"/>
    </w:pPr>
  </w:style>
  <w:style w:type="paragraph" w:customStyle="1" w:styleId="label">
    <w:name w:val="label"/>
    <w:basedOn w:val="Standard"/>
    <w:rsid w:val="00404154"/>
    <w:pPr>
      <w:spacing w:before="280" w:after="280"/>
    </w:pPr>
  </w:style>
  <w:style w:type="paragraph" w:customStyle="1" w:styleId="hljs-tag">
    <w:name w:val="hljs-tag"/>
    <w:basedOn w:val="Standard"/>
    <w:rsid w:val="00404154"/>
    <w:pPr>
      <w:spacing w:before="280" w:after="280"/>
    </w:pPr>
  </w:style>
  <w:style w:type="paragraph" w:customStyle="1" w:styleId="hljs-value">
    <w:name w:val="hljs-value"/>
    <w:basedOn w:val="Standard"/>
    <w:rsid w:val="00404154"/>
    <w:pPr>
      <w:spacing w:before="280" w:after="280"/>
    </w:pPr>
  </w:style>
  <w:style w:type="paragraph" w:customStyle="1" w:styleId="hljs-formula">
    <w:name w:val="hljs-formula"/>
    <w:basedOn w:val="Standard"/>
    <w:rsid w:val="00404154"/>
    <w:pPr>
      <w:spacing w:before="280" w:after="280"/>
    </w:pPr>
  </w:style>
  <w:style w:type="paragraph" w:customStyle="1" w:styleId="hljs-function">
    <w:name w:val="hljs-function"/>
    <w:basedOn w:val="Standard"/>
    <w:rsid w:val="00404154"/>
    <w:pPr>
      <w:spacing w:before="280" w:after="280"/>
    </w:pPr>
  </w:style>
  <w:style w:type="paragraph" w:customStyle="1" w:styleId="hljs-literal">
    <w:name w:val="hljs-literal"/>
    <w:basedOn w:val="Standard"/>
    <w:rsid w:val="00404154"/>
    <w:pPr>
      <w:spacing w:before="280" w:after="280"/>
    </w:pPr>
  </w:style>
  <w:style w:type="paragraph" w:customStyle="1" w:styleId="hljs-body">
    <w:name w:val="hljs-body"/>
    <w:basedOn w:val="Standard"/>
    <w:rsid w:val="00404154"/>
    <w:pPr>
      <w:spacing w:before="280" w:after="280"/>
    </w:pPr>
  </w:style>
  <w:style w:type="paragraph" w:customStyle="1" w:styleId="hljs-pseudo">
    <w:name w:val="hljs-pseudo"/>
    <w:basedOn w:val="Standard"/>
    <w:rsid w:val="00404154"/>
    <w:pPr>
      <w:spacing w:before="280" w:after="280"/>
    </w:pPr>
  </w:style>
  <w:style w:type="paragraph" w:customStyle="1" w:styleId="hljs-change">
    <w:name w:val="hljs-change"/>
    <w:basedOn w:val="Standard"/>
    <w:rsid w:val="00404154"/>
    <w:pPr>
      <w:spacing w:before="280" w:after="280"/>
    </w:pPr>
  </w:style>
  <w:style w:type="paragraph" w:customStyle="1" w:styleId="oembedall-body">
    <w:name w:val="oembedall-body"/>
    <w:basedOn w:val="Standard"/>
    <w:rsid w:val="00404154"/>
    <w:pPr>
      <w:spacing w:before="280" w:after="280"/>
    </w:pPr>
  </w:style>
  <w:style w:type="paragraph" w:customStyle="1" w:styleId="tagline">
    <w:name w:val="tagline"/>
    <w:basedOn w:val="Standard"/>
    <w:rsid w:val="00404154"/>
    <w:pPr>
      <w:spacing w:before="280" w:after="280"/>
    </w:pPr>
  </w:style>
  <w:style w:type="paragraph" w:customStyle="1" w:styleId="wrapper">
    <w:name w:val="wrapper"/>
    <w:basedOn w:val="Standard"/>
    <w:rsid w:val="00404154"/>
    <w:pPr>
      <w:spacing w:before="280" w:after="280"/>
    </w:pPr>
  </w:style>
  <w:style w:type="paragraph" w:customStyle="1" w:styleId="split">
    <w:name w:val="split"/>
    <w:basedOn w:val="Standard"/>
    <w:rsid w:val="00404154"/>
    <w:pPr>
      <w:spacing w:before="280" w:after="280"/>
    </w:pPr>
  </w:style>
  <w:style w:type="paragraph" w:customStyle="1" w:styleId="place-context">
    <w:name w:val="place-context"/>
    <w:basedOn w:val="Standard"/>
    <w:rsid w:val="00404154"/>
    <w:pPr>
      <w:spacing w:before="280" w:after="280"/>
    </w:pPr>
  </w:style>
  <w:style w:type="paragraph" w:customStyle="1" w:styleId="prominent-place">
    <w:name w:val="prominent-place"/>
    <w:basedOn w:val="Standard"/>
    <w:rsid w:val="00404154"/>
    <w:pPr>
      <w:spacing w:before="280" w:after="280"/>
    </w:pPr>
  </w:style>
  <w:style w:type="paragraph" w:customStyle="1" w:styleId="main-date">
    <w:name w:val="main-date"/>
    <w:basedOn w:val="Standard"/>
    <w:rsid w:val="00404154"/>
    <w:pPr>
      <w:spacing w:before="280" w:after="280"/>
    </w:pPr>
  </w:style>
  <w:style w:type="paragraph" w:customStyle="1" w:styleId="first">
    <w:name w:val="first"/>
    <w:basedOn w:val="Standard"/>
    <w:rsid w:val="00404154"/>
    <w:pPr>
      <w:spacing w:before="280" w:after="280"/>
    </w:pPr>
  </w:style>
  <w:style w:type="paragraph" w:customStyle="1" w:styleId="Title1">
    <w:name w:val="Title1"/>
    <w:basedOn w:val="Standard"/>
    <w:rsid w:val="00404154"/>
    <w:pPr>
      <w:spacing w:before="280" w:after="280"/>
    </w:pPr>
  </w:style>
  <w:style w:type="paragraph" w:customStyle="1" w:styleId="number">
    <w:name w:val="number"/>
    <w:basedOn w:val="Standard"/>
    <w:rsid w:val="00404154"/>
    <w:pPr>
      <w:spacing w:before="280" w:after="280"/>
    </w:pPr>
  </w:style>
  <w:style w:type="paragraph" w:customStyle="1" w:styleId="oembedall-user-gravatar32">
    <w:name w:val="oembedall-user-gravatar32"/>
    <w:basedOn w:val="Standard"/>
    <w:rsid w:val="00404154"/>
    <w:pPr>
      <w:spacing w:before="280" w:after="280"/>
    </w:pPr>
  </w:style>
  <w:style w:type="paragraph" w:customStyle="1" w:styleId="oembedall-user-details">
    <w:name w:val="oembedall-user-details"/>
    <w:basedOn w:val="Standard"/>
    <w:rsid w:val="00404154"/>
    <w:pPr>
      <w:spacing w:before="280" w:after="280"/>
    </w:pPr>
  </w:style>
  <w:style w:type="paragraph" w:customStyle="1" w:styleId="sub-place">
    <w:name w:val="sub-place"/>
    <w:basedOn w:val="Standard"/>
    <w:rsid w:val="00404154"/>
    <w:pPr>
      <w:spacing w:before="280" w:after="280"/>
    </w:pPr>
  </w:style>
  <w:style w:type="paragraph" w:customStyle="1" w:styleId="oembedall-body1">
    <w:name w:val="oembedall-body1"/>
    <w:basedOn w:val="Standard"/>
    <w:rsid w:val="00404154"/>
    <w:pPr>
      <w:pBdr>
        <w:top w:val="single" w:sz="6" w:space="4" w:color="EEEEEE"/>
      </w:pBdr>
      <w:spacing w:before="120" w:after="280"/>
      <w:ind w:left="-150"/>
    </w:pPr>
  </w:style>
  <w:style w:type="paragraph" w:customStyle="1" w:styleId="oembedall-description1">
    <w:name w:val="oembedall-description1"/>
    <w:basedOn w:val="Standard"/>
    <w:rsid w:val="00404154"/>
    <w:pPr>
      <w:spacing w:after="45"/>
    </w:pPr>
    <w:rPr>
      <w:color w:val="444444"/>
      <w:sz w:val="18"/>
      <w:szCs w:val="18"/>
    </w:rPr>
  </w:style>
  <w:style w:type="paragraph" w:customStyle="1" w:styleId="oembedall-updated-at1">
    <w:name w:val="oembedall-updated-at1"/>
    <w:basedOn w:val="Standard"/>
    <w:rsid w:val="00404154"/>
    <w:rPr>
      <w:color w:val="888888"/>
      <w:sz w:val="17"/>
      <w:szCs w:val="17"/>
    </w:rPr>
  </w:style>
  <w:style w:type="paragraph" w:customStyle="1" w:styleId="oembedall-reputation-score1">
    <w:name w:val="oembedall-reputation-score1"/>
    <w:basedOn w:val="Standard"/>
    <w:rsid w:val="00404154"/>
    <w:pPr>
      <w:spacing w:before="280" w:after="280"/>
      <w:ind w:right="30"/>
    </w:pPr>
    <w:rPr>
      <w:b/>
      <w:bCs/>
      <w:color w:val="444444"/>
      <w:sz w:val="29"/>
      <w:szCs w:val="29"/>
    </w:rPr>
  </w:style>
  <w:style w:type="paragraph" w:customStyle="1" w:styleId="oembedall-user-info1">
    <w:name w:val="oembedall-user-info1"/>
    <w:basedOn w:val="Standard"/>
    <w:rsid w:val="00404154"/>
    <w:pPr>
      <w:spacing w:before="280" w:after="280"/>
    </w:pPr>
  </w:style>
  <w:style w:type="paragraph" w:customStyle="1" w:styleId="oembedall-user-gravatar321">
    <w:name w:val="oembedall-user-gravatar321"/>
    <w:basedOn w:val="Standard"/>
    <w:rsid w:val="00404154"/>
    <w:pPr>
      <w:spacing w:before="280" w:after="280"/>
    </w:pPr>
  </w:style>
  <w:style w:type="paragraph" w:customStyle="1" w:styleId="oembedall-user-details1">
    <w:name w:val="oembedall-user-details1"/>
    <w:basedOn w:val="Standard"/>
    <w:rsid w:val="00404154"/>
    <w:pPr>
      <w:spacing w:before="280" w:after="280"/>
      <w:ind w:left="75"/>
    </w:pPr>
  </w:style>
  <w:style w:type="paragraph" w:customStyle="1" w:styleId="oembedall-question-hyperlink1">
    <w:name w:val="oembedall-question-hyperlink1"/>
    <w:basedOn w:val="Standard"/>
    <w:rsid w:val="00404154"/>
    <w:pPr>
      <w:spacing w:before="280" w:after="280"/>
    </w:pPr>
    <w:rPr>
      <w:b/>
      <w:bCs/>
    </w:rPr>
  </w:style>
  <w:style w:type="paragraph" w:customStyle="1" w:styleId="oembedall-stats1">
    <w:name w:val="oembedall-stats1"/>
    <w:basedOn w:val="Standard"/>
    <w:rsid w:val="00404154"/>
    <w:pPr>
      <w:shd w:val="clear" w:color="auto" w:fill="EEEEEE"/>
      <w:ind w:left="105"/>
    </w:pPr>
  </w:style>
  <w:style w:type="paragraph" w:customStyle="1" w:styleId="oembedall-statscontainer1">
    <w:name w:val="oembedall-statscontainer1"/>
    <w:basedOn w:val="Standard"/>
    <w:rsid w:val="00404154"/>
    <w:pPr>
      <w:spacing w:before="280" w:after="280"/>
      <w:ind w:right="120"/>
    </w:pPr>
  </w:style>
  <w:style w:type="paragraph" w:customStyle="1" w:styleId="oembedall-votes1">
    <w:name w:val="oembedall-votes1"/>
    <w:basedOn w:val="Standard"/>
    <w:rsid w:val="00404154"/>
    <w:pPr>
      <w:spacing w:before="280" w:after="280"/>
      <w:jc w:val="center"/>
    </w:pPr>
    <w:rPr>
      <w:color w:val="555555"/>
    </w:rPr>
  </w:style>
  <w:style w:type="paragraph" w:customStyle="1" w:styleId="oembedall-vote-count-post1">
    <w:name w:val="oembedall-vote-count-post1"/>
    <w:basedOn w:val="Standard"/>
    <w:rsid w:val="00404154"/>
    <w:pPr>
      <w:spacing w:before="280" w:after="280"/>
    </w:pPr>
    <w:rPr>
      <w:b/>
      <w:bCs/>
      <w:color w:val="808185"/>
      <w:sz w:val="58"/>
      <w:szCs w:val="58"/>
    </w:rPr>
  </w:style>
  <w:style w:type="paragraph" w:customStyle="1" w:styleId="oembedall-views1">
    <w:name w:val="oembedall-views1"/>
    <w:basedOn w:val="Standard"/>
    <w:rsid w:val="00404154"/>
    <w:pPr>
      <w:spacing w:before="280" w:after="280"/>
      <w:jc w:val="center"/>
    </w:pPr>
    <w:rPr>
      <w:color w:val="999999"/>
    </w:rPr>
  </w:style>
  <w:style w:type="paragraph" w:customStyle="1" w:styleId="oembedall-status1">
    <w:name w:val="oembedall-status1"/>
    <w:basedOn w:val="Standard"/>
    <w:rsid w:val="00404154"/>
    <w:pPr>
      <w:shd w:val="clear" w:color="auto" w:fill="75845C"/>
      <w:spacing w:after="280"/>
      <w:jc w:val="center"/>
    </w:pPr>
    <w:rPr>
      <w:color w:val="FFFFFF"/>
    </w:rPr>
  </w:style>
  <w:style w:type="paragraph" w:customStyle="1" w:styleId="oembedall-summary1">
    <w:name w:val="oembedall-summary1"/>
    <w:basedOn w:val="Standard"/>
    <w:rsid w:val="00404154"/>
    <w:pPr>
      <w:spacing w:before="280" w:after="280"/>
    </w:pPr>
  </w:style>
  <w:style w:type="paragraph" w:customStyle="1" w:styleId="oembedall-excerpt1">
    <w:name w:val="oembedall-excerpt1"/>
    <w:basedOn w:val="Standard"/>
    <w:rsid w:val="00404154"/>
  </w:style>
  <w:style w:type="paragraph" w:customStyle="1" w:styleId="oembedall-tags1">
    <w:name w:val="oembedall-tags1"/>
    <w:basedOn w:val="Standard"/>
    <w:rsid w:val="00404154"/>
    <w:pPr>
      <w:spacing w:before="280" w:after="280" w:line="270" w:lineRule="atLeast"/>
    </w:pPr>
  </w:style>
  <w:style w:type="paragraph" w:customStyle="1" w:styleId="oembedall-post-tag1">
    <w:name w:val="oembedall-post-tag1"/>
    <w:basedOn w:val="Standard"/>
    <w:rsid w:val="00404154"/>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Standard"/>
    <w:rsid w:val="00404154"/>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Standard"/>
    <w:rsid w:val="00404154"/>
    <w:pPr>
      <w:spacing w:before="180" w:after="280"/>
    </w:pPr>
  </w:style>
  <w:style w:type="paragraph" w:customStyle="1" w:styleId="contents1">
    <w:name w:val="contents1"/>
    <w:basedOn w:val="Standard"/>
    <w:rsid w:val="00404154"/>
    <w:pPr>
      <w:spacing w:before="280" w:after="280"/>
    </w:pPr>
  </w:style>
  <w:style w:type="paragraph" w:customStyle="1" w:styleId="tagline1">
    <w:name w:val="tagline1"/>
    <w:basedOn w:val="Standard"/>
    <w:rsid w:val="00404154"/>
    <w:pPr>
      <w:spacing w:before="280" w:after="280"/>
    </w:pPr>
    <w:rPr>
      <w:sz w:val="36"/>
      <w:szCs w:val="36"/>
    </w:rPr>
  </w:style>
  <w:style w:type="paragraph" w:customStyle="1" w:styleId="wrapper1">
    <w:name w:val="wrapper1"/>
    <w:basedOn w:val="Standard"/>
    <w:rsid w:val="00404154"/>
    <w:pPr>
      <w:spacing w:before="280" w:after="280"/>
    </w:pPr>
  </w:style>
  <w:style w:type="paragraph" w:customStyle="1" w:styleId="split1">
    <w:name w:val="split1"/>
    <w:basedOn w:val="Standard"/>
    <w:rsid w:val="00404154"/>
    <w:pPr>
      <w:spacing w:before="280" w:after="280"/>
    </w:pPr>
  </w:style>
  <w:style w:type="paragraph" w:customStyle="1" w:styleId="place-context1">
    <w:name w:val="place-context1"/>
    <w:basedOn w:val="Standard"/>
    <w:rsid w:val="00404154"/>
    <w:pPr>
      <w:spacing w:before="280" w:after="280"/>
    </w:pPr>
    <w:rPr>
      <w:sz w:val="21"/>
      <w:szCs w:val="21"/>
    </w:rPr>
  </w:style>
  <w:style w:type="paragraph" w:customStyle="1" w:styleId="sub-place1">
    <w:name w:val="sub-place1"/>
    <w:basedOn w:val="Standard"/>
    <w:rsid w:val="00404154"/>
    <w:pPr>
      <w:spacing w:before="280" w:after="280"/>
    </w:pPr>
  </w:style>
  <w:style w:type="paragraph" w:customStyle="1" w:styleId="prominent-place1">
    <w:name w:val="prominent-place1"/>
    <w:basedOn w:val="Standard"/>
    <w:rsid w:val="00404154"/>
    <w:pPr>
      <w:spacing w:before="280" w:after="280" w:line="264" w:lineRule="atLeast"/>
    </w:pPr>
    <w:rPr>
      <w:sz w:val="27"/>
      <w:szCs w:val="27"/>
    </w:rPr>
  </w:style>
  <w:style w:type="paragraph" w:customStyle="1" w:styleId="main-date1">
    <w:name w:val="main-date1"/>
    <w:basedOn w:val="Standard"/>
    <w:rsid w:val="00404154"/>
    <w:pPr>
      <w:spacing w:before="280" w:after="280"/>
    </w:pPr>
    <w:rPr>
      <w:b/>
      <w:bCs/>
      <w:color w:val="8CB4E0"/>
    </w:rPr>
  </w:style>
  <w:style w:type="paragraph" w:customStyle="1" w:styleId="first1">
    <w:name w:val="first1"/>
    <w:basedOn w:val="Standard"/>
    <w:rsid w:val="00404154"/>
    <w:pPr>
      <w:ind w:left="244"/>
    </w:pPr>
  </w:style>
  <w:style w:type="paragraph" w:customStyle="1" w:styleId="label1">
    <w:name w:val="label1"/>
    <w:basedOn w:val="Standard"/>
    <w:rsid w:val="00404154"/>
    <w:pPr>
      <w:spacing w:before="280" w:after="280"/>
    </w:pPr>
    <w:rPr>
      <w:color w:val="333333"/>
    </w:rPr>
  </w:style>
  <w:style w:type="paragraph" w:customStyle="1" w:styleId="title10">
    <w:name w:val="title1"/>
    <w:basedOn w:val="Standard"/>
    <w:rsid w:val="00404154"/>
    <w:pPr>
      <w:spacing w:before="280" w:after="280"/>
    </w:pPr>
  </w:style>
  <w:style w:type="paragraph" w:customStyle="1" w:styleId="number1">
    <w:name w:val="number1"/>
    <w:basedOn w:val="Standard"/>
    <w:rsid w:val="00404154"/>
    <w:pPr>
      <w:shd w:val="clear" w:color="auto" w:fill="FFFFFF"/>
    </w:pPr>
    <w:rPr>
      <w:vanish/>
    </w:rPr>
  </w:style>
  <w:style w:type="paragraph" w:customStyle="1" w:styleId="hljs-header1">
    <w:name w:val="hljs-header1"/>
    <w:basedOn w:val="Standard"/>
    <w:rsid w:val="00404154"/>
    <w:pPr>
      <w:spacing w:before="280" w:after="280"/>
    </w:pPr>
    <w:rPr>
      <w:color w:val="93A1A1"/>
    </w:rPr>
  </w:style>
  <w:style w:type="paragraph" w:customStyle="1" w:styleId="hljs-string1">
    <w:name w:val="hljs-string1"/>
    <w:basedOn w:val="Standard"/>
    <w:rsid w:val="00404154"/>
    <w:pPr>
      <w:spacing w:before="280" w:after="280"/>
    </w:pPr>
    <w:rPr>
      <w:color w:val="93A1A1"/>
    </w:rPr>
  </w:style>
  <w:style w:type="paragraph" w:customStyle="1" w:styleId="hljs-tag1">
    <w:name w:val="hljs-tag1"/>
    <w:basedOn w:val="Standard"/>
    <w:rsid w:val="00404154"/>
    <w:pPr>
      <w:spacing w:before="280" w:after="280"/>
    </w:pPr>
    <w:rPr>
      <w:color w:val="859900"/>
    </w:rPr>
  </w:style>
  <w:style w:type="paragraph" w:customStyle="1" w:styleId="hljs-title1">
    <w:name w:val="hljs-title1"/>
    <w:basedOn w:val="Standard"/>
    <w:rsid w:val="00404154"/>
    <w:pPr>
      <w:spacing w:before="280" w:after="280"/>
    </w:pPr>
    <w:rPr>
      <w:color w:val="859900"/>
    </w:rPr>
  </w:style>
  <w:style w:type="paragraph" w:customStyle="1" w:styleId="hljs-value1">
    <w:name w:val="hljs-value1"/>
    <w:basedOn w:val="Standard"/>
    <w:rsid w:val="00404154"/>
    <w:pPr>
      <w:spacing w:before="280" w:after="280"/>
    </w:pPr>
    <w:rPr>
      <w:color w:val="2AA198"/>
    </w:rPr>
  </w:style>
  <w:style w:type="paragraph" w:customStyle="1" w:styleId="hljs-value2">
    <w:name w:val="hljs-value2"/>
    <w:basedOn w:val="Standard"/>
    <w:rsid w:val="00404154"/>
    <w:pPr>
      <w:spacing w:before="280" w:after="280"/>
    </w:pPr>
    <w:rPr>
      <w:color w:val="2AA198"/>
    </w:rPr>
  </w:style>
  <w:style w:type="paragraph" w:customStyle="1" w:styleId="hljs-formula1">
    <w:name w:val="hljs-formula1"/>
    <w:basedOn w:val="Standard"/>
    <w:rsid w:val="00404154"/>
    <w:pPr>
      <w:shd w:val="clear" w:color="auto" w:fill="EEE8D5"/>
      <w:spacing w:before="280" w:after="280"/>
    </w:pPr>
    <w:rPr>
      <w:color w:val="2AA198"/>
    </w:rPr>
  </w:style>
  <w:style w:type="paragraph" w:customStyle="1" w:styleId="hljs-function1">
    <w:name w:val="hljs-function1"/>
    <w:basedOn w:val="Standard"/>
    <w:rsid w:val="00404154"/>
    <w:pPr>
      <w:spacing w:before="280" w:after="280"/>
    </w:pPr>
    <w:rPr>
      <w:color w:val="268BD2"/>
    </w:rPr>
  </w:style>
  <w:style w:type="paragraph" w:customStyle="1" w:styleId="hljs-literal1">
    <w:name w:val="hljs-literal1"/>
    <w:basedOn w:val="Standard"/>
    <w:rsid w:val="00404154"/>
    <w:pPr>
      <w:spacing w:before="280" w:after="280"/>
    </w:pPr>
    <w:rPr>
      <w:color w:val="268BD2"/>
    </w:rPr>
  </w:style>
  <w:style w:type="paragraph" w:customStyle="1" w:styleId="hljs-title2">
    <w:name w:val="hljs-title2"/>
    <w:basedOn w:val="Standard"/>
    <w:rsid w:val="00404154"/>
    <w:pPr>
      <w:spacing w:before="280" w:after="280"/>
    </w:pPr>
    <w:rPr>
      <w:color w:val="B58900"/>
    </w:rPr>
  </w:style>
  <w:style w:type="paragraph" w:customStyle="1" w:styleId="hljs-body1">
    <w:name w:val="hljs-body1"/>
    <w:basedOn w:val="Standard"/>
    <w:rsid w:val="00404154"/>
    <w:pPr>
      <w:spacing w:before="280" w:after="280"/>
    </w:pPr>
    <w:rPr>
      <w:color w:val="B58900"/>
    </w:rPr>
  </w:style>
  <w:style w:type="paragraph" w:customStyle="1" w:styleId="hljs-number1">
    <w:name w:val="hljs-number1"/>
    <w:basedOn w:val="Standard"/>
    <w:rsid w:val="00404154"/>
    <w:pPr>
      <w:spacing w:before="280" w:after="280"/>
    </w:pPr>
    <w:rPr>
      <w:color w:val="B58900"/>
    </w:rPr>
  </w:style>
  <w:style w:type="paragraph" w:customStyle="1" w:styleId="hljs-pseudo1">
    <w:name w:val="hljs-pseudo1"/>
    <w:basedOn w:val="Standard"/>
    <w:rsid w:val="00404154"/>
    <w:pPr>
      <w:spacing w:before="280" w:after="280"/>
    </w:pPr>
    <w:rPr>
      <w:color w:val="CB4B16"/>
    </w:rPr>
  </w:style>
  <w:style w:type="paragraph" w:customStyle="1" w:styleId="hljs-change1">
    <w:name w:val="hljs-change1"/>
    <w:basedOn w:val="Standard"/>
    <w:rsid w:val="00404154"/>
    <w:pPr>
      <w:spacing w:before="280" w:after="280"/>
    </w:pPr>
    <w:rPr>
      <w:color w:val="CB4B16"/>
    </w:rPr>
  </w:style>
  <w:style w:type="paragraph" w:customStyle="1" w:styleId="hljs-keyword1">
    <w:name w:val="hljs-keyword1"/>
    <w:basedOn w:val="Standard"/>
    <w:rsid w:val="00404154"/>
    <w:pPr>
      <w:spacing w:before="280" w:after="280"/>
    </w:pPr>
    <w:rPr>
      <w:color w:val="CB4B16"/>
    </w:rPr>
  </w:style>
  <w:style w:type="paragraph" w:customStyle="1" w:styleId="hljs-string2">
    <w:name w:val="hljs-string2"/>
    <w:basedOn w:val="Standard"/>
    <w:rsid w:val="00404154"/>
    <w:pPr>
      <w:spacing w:before="280" w:after="280"/>
    </w:pPr>
    <w:rPr>
      <w:color w:val="CB4B16"/>
    </w:rPr>
  </w:style>
  <w:style w:type="paragraph" w:customStyle="1" w:styleId="mathjaxmenuarrow1">
    <w:name w:val="mathjax_menuarrow1"/>
    <w:basedOn w:val="Standard"/>
    <w:rsid w:val="00404154"/>
    <w:pPr>
      <w:spacing w:before="280" w:after="280"/>
    </w:pPr>
    <w:rPr>
      <w:color w:val="FFFFFF"/>
    </w:rPr>
  </w:style>
  <w:style w:type="paragraph" w:customStyle="1" w:styleId="toc">
    <w:name w:val="toc"/>
    <w:basedOn w:val="Standard"/>
    <w:rsid w:val="00404154"/>
    <w:pPr>
      <w:spacing w:before="280" w:after="280"/>
    </w:pPr>
  </w:style>
  <w:style w:type="paragraph" w:customStyle="1" w:styleId="Textbodyindent">
    <w:name w:val="Text body indent"/>
    <w:basedOn w:val="Standard"/>
    <w:rsid w:val="00404154"/>
    <w:pPr>
      <w:spacing w:after="120"/>
      <w:ind w:left="360"/>
    </w:pPr>
  </w:style>
  <w:style w:type="paragraph" w:styleId="ListParagraph">
    <w:name w:val="List Paragraph"/>
    <w:basedOn w:val="Standard"/>
    <w:uiPriority w:val="34"/>
    <w:qFormat/>
    <w:rsid w:val="00404154"/>
    <w:pPr>
      <w:ind w:left="720"/>
    </w:pPr>
  </w:style>
  <w:style w:type="paragraph" w:customStyle="1" w:styleId="Contents10">
    <w:name w:val="Contents 1"/>
    <w:basedOn w:val="Standard"/>
    <w:next w:val="Standard"/>
    <w:autoRedefine/>
    <w:rsid w:val="00404154"/>
    <w:pPr>
      <w:tabs>
        <w:tab w:val="right" w:leader="dot" w:pos="9350"/>
      </w:tabs>
      <w:spacing w:after="100"/>
    </w:pPr>
  </w:style>
  <w:style w:type="paragraph" w:customStyle="1" w:styleId="Contents2">
    <w:name w:val="Contents 2"/>
    <w:basedOn w:val="Standard"/>
    <w:next w:val="Standard"/>
    <w:autoRedefine/>
    <w:rsid w:val="00404154"/>
    <w:pPr>
      <w:spacing w:after="100"/>
      <w:ind w:left="200"/>
    </w:pPr>
  </w:style>
  <w:style w:type="paragraph" w:customStyle="1" w:styleId="Contents3">
    <w:name w:val="Contents 3"/>
    <w:basedOn w:val="Standard"/>
    <w:next w:val="Standard"/>
    <w:autoRedefine/>
    <w:rsid w:val="00404154"/>
    <w:pPr>
      <w:spacing w:after="100"/>
      <w:ind w:left="400"/>
    </w:pPr>
  </w:style>
  <w:style w:type="paragraph" w:styleId="BalloonText">
    <w:name w:val="Balloon Text"/>
    <w:basedOn w:val="Standard"/>
    <w:link w:val="BalloonTextChar"/>
    <w:uiPriority w:val="99"/>
    <w:rsid w:val="00404154"/>
    <w:rPr>
      <w:rFonts w:ascii="Tahoma" w:hAnsi="Tahoma" w:cs="Tahoma"/>
      <w:sz w:val="16"/>
      <w:szCs w:val="16"/>
    </w:rPr>
  </w:style>
  <w:style w:type="character" w:customStyle="1" w:styleId="BalloonTextChar">
    <w:name w:val="Balloon Text Char"/>
    <w:basedOn w:val="DefaultParagraphFont"/>
    <w:link w:val="BalloonText"/>
    <w:uiPriority w:val="99"/>
    <w:rsid w:val="00404154"/>
    <w:rPr>
      <w:rFonts w:ascii="Tahoma" w:eastAsia="Times New Roman" w:hAnsi="Tahoma" w:cs="Tahoma"/>
      <w:sz w:val="16"/>
      <w:szCs w:val="16"/>
    </w:rPr>
  </w:style>
  <w:style w:type="paragraph" w:styleId="CommentText">
    <w:name w:val="annotation text"/>
    <w:basedOn w:val="Standard"/>
    <w:link w:val="CommentTextChar"/>
    <w:uiPriority w:val="99"/>
    <w:rsid w:val="00404154"/>
  </w:style>
  <w:style w:type="character" w:customStyle="1" w:styleId="CommentTextChar">
    <w:name w:val="Comment Text Char"/>
    <w:basedOn w:val="DefaultParagraphFont"/>
    <w:link w:val="CommentText"/>
    <w:uiPriority w:val="99"/>
    <w:rsid w:val="00404154"/>
    <w:rPr>
      <w:rFonts w:ascii="Times New Roman" w:eastAsia="Times New Roman" w:hAnsi="Times New Roman" w:cs="Times New Roman"/>
      <w:sz w:val="20"/>
      <w:szCs w:val="20"/>
    </w:rPr>
  </w:style>
  <w:style w:type="paragraph" w:styleId="CommentSubject">
    <w:name w:val="annotation subject"/>
    <w:basedOn w:val="CommentText"/>
    <w:link w:val="CommentSubjectChar"/>
    <w:uiPriority w:val="99"/>
    <w:rsid w:val="00404154"/>
    <w:rPr>
      <w:b/>
      <w:bCs/>
    </w:rPr>
  </w:style>
  <w:style w:type="character" w:customStyle="1" w:styleId="CommentSubjectChar">
    <w:name w:val="Comment Subject Char"/>
    <w:basedOn w:val="CommentTextChar"/>
    <w:link w:val="CommentSubject"/>
    <w:uiPriority w:val="99"/>
    <w:rsid w:val="00404154"/>
    <w:rPr>
      <w:rFonts w:ascii="Times New Roman" w:eastAsia="Times New Roman" w:hAnsi="Times New Roman" w:cs="Times New Roman"/>
      <w:b/>
      <w:bCs/>
      <w:sz w:val="20"/>
      <w:szCs w:val="20"/>
    </w:rPr>
  </w:style>
  <w:style w:type="paragraph" w:styleId="Revision">
    <w:name w:val="Revision"/>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character" w:customStyle="1" w:styleId="Internetlink">
    <w:name w:val="Internet link"/>
    <w:rsid w:val="00404154"/>
    <w:rPr>
      <w:color w:val="0000FF"/>
      <w:u w:val="single"/>
    </w:rPr>
  </w:style>
  <w:style w:type="character" w:customStyle="1" w:styleId="oembedall-closehide">
    <w:name w:val="oembedall-closehide"/>
    <w:rsid w:val="00404154"/>
    <w:rPr>
      <w:shd w:val="clear" w:color="auto" w:fill="AAAAAA"/>
    </w:rPr>
  </w:style>
  <w:style w:type="character" w:customStyle="1" w:styleId="title2">
    <w:name w:val="title2"/>
    <w:basedOn w:val="DefaultParagraphFont"/>
    <w:rsid w:val="00404154"/>
  </w:style>
  <w:style w:type="character" w:customStyle="1" w:styleId="hljs-builtin1">
    <w:name w:val="hljs-built_in1"/>
    <w:rsid w:val="00404154"/>
    <w:rPr>
      <w:color w:val="268BD2"/>
    </w:rPr>
  </w:style>
  <w:style w:type="character" w:customStyle="1" w:styleId="hljs-comment1">
    <w:name w:val="hljs-comment1"/>
    <w:rsid w:val="00404154"/>
    <w:rPr>
      <w:color w:val="93A1A1"/>
    </w:rPr>
  </w:style>
  <w:style w:type="character" w:customStyle="1" w:styleId="hljs-function2">
    <w:name w:val="hljs-function2"/>
    <w:basedOn w:val="DefaultParagraphFont"/>
    <w:rsid w:val="00404154"/>
  </w:style>
  <w:style w:type="character" w:customStyle="1" w:styleId="hljs-keyword2">
    <w:name w:val="hljs-keyword2"/>
    <w:rsid w:val="00404154"/>
    <w:rPr>
      <w:color w:val="859900"/>
    </w:rPr>
  </w:style>
  <w:style w:type="character" w:customStyle="1" w:styleId="hljs-number2">
    <w:name w:val="hljs-number2"/>
    <w:rsid w:val="00404154"/>
    <w:rPr>
      <w:color w:val="2AA198"/>
    </w:rPr>
  </w:style>
  <w:style w:type="character" w:customStyle="1" w:styleId="hljs-preprocessor1">
    <w:name w:val="hljs-preprocessor1"/>
    <w:rsid w:val="00404154"/>
    <w:rPr>
      <w:color w:val="CB4B16"/>
    </w:rPr>
  </w:style>
  <w:style w:type="character" w:customStyle="1" w:styleId="hljs-string3">
    <w:name w:val="hljs-string3"/>
    <w:rsid w:val="00404154"/>
    <w:rPr>
      <w:color w:val="2AA198"/>
    </w:rPr>
  </w:style>
  <w:style w:type="character" w:customStyle="1" w:styleId="hljs-title3">
    <w:name w:val="hljs-title3"/>
    <w:rsid w:val="00404154"/>
    <w:rPr>
      <w:color w:val="268BD2"/>
    </w:rPr>
  </w:style>
  <w:style w:type="character" w:styleId="CommentReference">
    <w:name w:val="annotation reference"/>
    <w:uiPriority w:val="99"/>
    <w:rsid w:val="00404154"/>
    <w:rPr>
      <w:sz w:val="16"/>
      <w:szCs w:val="16"/>
    </w:rPr>
  </w:style>
  <w:style w:type="character" w:customStyle="1" w:styleId="ListLabel1">
    <w:name w:val="ListLabel 1"/>
    <w:rsid w:val="00404154"/>
    <w:rPr>
      <w:sz w:val="20"/>
    </w:rPr>
  </w:style>
  <w:style w:type="character" w:customStyle="1" w:styleId="ListLabel2">
    <w:name w:val="ListLabel 2"/>
    <w:rsid w:val="00404154"/>
    <w:rPr>
      <w:sz w:val="20"/>
    </w:rPr>
  </w:style>
  <w:style w:type="character" w:customStyle="1" w:styleId="ListLabel3">
    <w:name w:val="ListLabel 3"/>
    <w:rsid w:val="00404154"/>
    <w:rPr>
      <w:sz w:val="20"/>
    </w:rPr>
  </w:style>
  <w:style w:type="character" w:customStyle="1" w:styleId="ListLabel4">
    <w:name w:val="ListLabel 4"/>
    <w:rsid w:val="00404154"/>
    <w:rPr>
      <w:sz w:val="20"/>
    </w:rPr>
  </w:style>
  <w:style w:type="character" w:customStyle="1" w:styleId="ListLabel5">
    <w:name w:val="ListLabel 5"/>
    <w:rsid w:val="00404154"/>
    <w:rPr>
      <w:sz w:val="20"/>
    </w:rPr>
  </w:style>
  <w:style w:type="character" w:customStyle="1" w:styleId="ListLabel6">
    <w:name w:val="ListLabel 6"/>
    <w:rsid w:val="00404154"/>
    <w:rPr>
      <w:sz w:val="20"/>
    </w:rPr>
  </w:style>
  <w:style w:type="character" w:customStyle="1" w:styleId="ListLabel7">
    <w:name w:val="ListLabel 7"/>
    <w:rsid w:val="00404154"/>
    <w:rPr>
      <w:sz w:val="20"/>
    </w:rPr>
  </w:style>
  <w:style w:type="character" w:customStyle="1" w:styleId="ListLabel8">
    <w:name w:val="ListLabel 8"/>
    <w:rsid w:val="00404154"/>
    <w:rPr>
      <w:sz w:val="20"/>
    </w:rPr>
  </w:style>
  <w:style w:type="character" w:customStyle="1" w:styleId="ListLabel9">
    <w:name w:val="ListLabel 9"/>
    <w:rsid w:val="00404154"/>
    <w:rPr>
      <w:sz w:val="20"/>
    </w:rPr>
  </w:style>
  <w:style w:type="character" w:customStyle="1" w:styleId="IndexLink">
    <w:name w:val="Index Link"/>
    <w:rsid w:val="00404154"/>
  </w:style>
  <w:style w:type="character" w:customStyle="1" w:styleId="Definition">
    <w:name w:val="Definition"/>
    <w:rsid w:val="00404154"/>
  </w:style>
  <w:style w:type="numbering" w:customStyle="1" w:styleId="NoList1">
    <w:name w:val="No List_1"/>
    <w:basedOn w:val="NoList"/>
    <w:rsid w:val="00404154"/>
    <w:pPr>
      <w:numPr>
        <w:numId w:val="16"/>
      </w:numPr>
    </w:pPr>
  </w:style>
  <w:style w:type="numbering" w:customStyle="1" w:styleId="ArticleSection1">
    <w:name w:val="Article / Section1"/>
    <w:basedOn w:val="NoList"/>
    <w:rsid w:val="00404154"/>
    <w:pPr>
      <w:numPr>
        <w:numId w:val="17"/>
      </w:numPr>
    </w:pPr>
  </w:style>
  <w:style w:type="numbering" w:customStyle="1" w:styleId="WWNum1">
    <w:name w:val="WWNum1"/>
    <w:basedOn w:val="NoList"/>
    <w:rsid w:val="00404154"/>
    <w:pPr>
      <w:numPr>
        <w:numId w:val="18"/>
      </w:numPr>
    </w:pPr>
  </w:style>
  <w:style w:type="numbering" w:customStyle="1" w:styleId="WWNum2">
    <w:name w:val="WWNum2"/>
    <w:basedOn w:val="NoList"/>
    <w:rsid w:val="00404154"/>
    <w:pPr>
      <w:numPr>
        <w:numId w:val="19"/>
      </w:numPr>
    </w:pPr>
  </w:style>
  <w:style w:type="numbering" w:customStyle="1" w:styleId="WWNum3">
    <w:name w:val="WWNum3"/>
    <w:basedOn w:val="NoList"/>
    <w:rsid w:val="00404154"/>
    <w:pPr>
      <w:numPr>
        <w:numId w:val="20"/>
      </w:numPr>
    </w:pPr>
  </w:style>
  <w:style w:type="numbering" w:customStyle="1" w:styleId="WWNum4">
    <w:name w:val="WWNum4"/>
    <w:basedOn w:val="NoList"/>
    <w:rsid w:val="00404154"/>
    <w:pPr>
      <w:numPr>
        <w:numId w:val="21"/>
      </w:numPr>
    </w:pPr>
  </w:style>
  <w:style w:type="numbering" w:customStyle="1" w:styleId="WWNum5">
    <w:name w:val="WWNum5"/>
    <w:basedOn w:val="NoList"/>
    <w:rsid w:val="00404154"/>
    <w:pPr>
      <w:numPr>
        <w:numId w:val="22"/>
      </w:numPr>
    </w:pPr>
  </w:style>
  <w:style w:type="numbering" w:customStyle="1" w:styleId="WWNum6">
    <w:name w:val="WWNum6"/>
    <w:basedOn w:val="NoList"/>
    <w:rsid w:val="00404154"/>
    <w:pPr>
      <w:numPr>
        <w:numId w:val="23"/>
      </w:numPr>
    </w:pPr>
  </w:style>
  <w:style w:type="numbering" w:customStyle="1" w:styleId="WWNum7">
    <w:name w:val="WWNum7"/>
    <w:basedOn w:val="NoList"/>
    <w:rsid w:val="00404154"/>
    <w:pPr>
      <w:numPr>
        <w:numId w:val="24"/>
      </w:numPr>
    </w:pPr>
  </w:style>
  <w:style w:type="numbering" w:customStyle="1" w:styleId="WWNum8">
    <w:name w:val="WWNum8"/>
    <w:basedOn w:val="NoList"/>
    <w:rsid w:val="00404154"/>
    <w:pPr>
      <w:numPr>
        <w:numId w:val="25"/>
      </w:numPr>
    </w:pPr>
  </w:style>
  <w:style w:type="numbering" w:customStyle="1" w:styleId="WWNum9">
    <w:name w:val="WWNum9"/>
    <w:basedOn w:val="NoList"/>
    <w:rsid w:val="00404154"/>
    <w:pPr>
      <w:numPr>
        <w:numId w:val="26"/>
      </w:numPr>
    </w:pPr>
  </w:style>
  <w:style w:type="numbering" w:customStyle="1" w:styleId="WWNum10">
    <w:name w:val="WWNum10"/>
    <w:basedOn w:val="NoList"/>
    <w:rsid w:val="00404154"/>
    <w:pPr>
      <w:numPr>
        <w:numId w:val="27"/>
      </w:numPr>
    </w:pPr>
  </w:style>
  <w:style w:type="numbering" w:customStyle="1" w:styleId="WWNum11">
    <w:name w:val="WWNum11"/>
    <w:basedOn w:val="NoList"/>
    <w:rsid w:val="00404154"/>
    <w:pPr>
      <w:numPr>
        <w:numId w:val="28"/>
      </w:numPr>
    </w:pPr>
  </w:style>
  <w:style w:type="numbering" w:customStyle="1" w:styleId="WWNum12">
    <w:name w:val="WWNum12"/>
    <w:basedOn w:val="NoList"/>
    <w:rsid w:val="00404154"/>
    <w:pPr>
      <w:numPr>
        <w:numId w:val="29"/>
      </w:numPr>
    </w:pPr>
  </w:style>
  <w:style w:type="numbering" w:customStyle="1" w:styleId="WWNum13">
    <w:name w:val="WWNum13"/>
    <w:basedOn w:val="NoList"/>
    <w:rsid w:val="00404154"/>
    <w:pPr>
      <w:numPr>
        <w:numId w:val="30"/>
      </w:numPr>
    </w:pPr>
  </w:style>
  <w:style w:type="numbering" w:customStyle="1" w:styleId="WWNum14">
    <w:name w:val="WWNum14"/>
    <w:basedOn w:val="NoList"/>
    <w:rsid w:val="00404154"/>
    <w:pPr>
      <w:numPr>
        <w:numId w:val="31"/>
      </w:numPr>
    </w:pPr>
  </w:style>
  <w:style w:type="numbering" w:customStyle="1" w:styleId="WWNum15">
    <w:name w:val="WWNum15"/>
    <w:basedOn w:val="NoList"/>
    <w:rsid w:val="00404154"/>
    <w:pPr>
      <w:numPr>
        <w:numId w:val="32"/>
      </w:numPr>
    </w:pPr>
  </w:style>
  <w:style w:type="numbering" w:customStyle="1" w:styleId="WWNum16">
    <w:name w:val="WWNum16"/>
    <w:basedOn w:val="NoList"/>
    <w:rsid w:val="00404154"/>
    <w:pPr>
      <w:numPr>
        <w:numId w:val="33"/>
      </w:numPr>
    </w:pPr>
  </w:style>
  <w:style w:type="numbering" w:customStyle="1" w:styleId="WWNum17">
    <w:name w:val="WWNum17"/>
    <w:basedOn w:val="NoList"/>
    <w:rsid w:val="00404154"/>
    <w:pPr>
      <w:numPr>
        <w:numId w:val="34"/>
      </w:numPr>
    </w:pPr>
  </w:style>
  <w:style w:type="numbering" w:customStyle="1" w:styleId="WWNum18">
    <w:name w:val="WWNum18"/>
    <w:basedOn w:val="NoList"/>
    <w:rsid w:val="00404154"/>
    <w:pPr>
      <w:numPr>
        <w:numId w:val="35"/>
      </w:numPr>
    </w:pPr>
  </w:style>
  <w:style w:type="numbering" w:customStyle="1" w:styleId="WWNum19">
    <w:name w:val="WWNum19"/>
    <w:basedOn w:val="NoList"/>
    <w:rsid w:val="00404154"/>
    <w:pPr>
      <w:numPr>
        <w:numId w:val="36"/>
      </w:numPr>
    </w:pPr>
  </w:style>
  <w:style w:type="numbering" w:customStyle="1" w:styleId="WWNum20">
    <w:name w:val="WWNum20"/>
    <w:basedOn w:val="NoList"/>
    <w:rsid w:val="00404154"/>
    <w:pPr>
      <w:numPr>
        <w:numId w:val="37"/>
      </w:numPr>
    </w:pPr>
  </w:style>
  <w:style w:type="numbering" w:customStyle="1" w:styleId="WWNum21">
    <w:name w:val="WWNum21"/>
    <w:basedOn w:val="NoList"/>
    <w:rsid w:val="00404154"/>
    <w:pPr>
      <w:numPr>
        <w:numId w:val="38"/>
      </w:numPr>
    </w:pPr>
  </w:style>
  <w:style w:type="numbering" w:customStyle="1" w:styleId="WWNum22">
    <w:name w:val="WWNum22"/>
    <w:basedOn w:val="NoList"/>
    <w:rsid w:val="00404154"/>
    <w:pPr>
      <w:numPr>
        <w:numId w:val="39"/>
      </w:numPr>
    </w:pPr>
  </w:style>
  <w:style w:type="numbering" w:customStyle="1" w:styleId="WWNum23">
    <w:name w:val="WWNum23"/>
    <w:basedOn w:val="NoList"/>
    <w:rsid w:val="00404154"/>
    <w:pPr>
      <w:numPr>
        <w:numId w:val="40"/>
      </w:numPr>
    </w:pPr>
  </w:style>
  <w:style w:type="numbering" w:customStyle="1" w:styleId="WWNum24">
    <w:name w:val="WWNum24"/>
    <w:basedOn w:val="NoList"/>
    <w:rsid w:val="00404154"/>
    <w:pPr>
      <w:numPr>
        <w:numId w:val="41"/>
      </w:numPr>
    </w:pPr>
  </w:style>
  <w:style w:type="numbering" w:customStyle="1" w:styleId="WWNum25">
    <w:name w:val="WWNum25"/>
    <w:basedOn w:val="NoList"/>
    <w:rsid w:val="00404154"/>
    <w:pPr>
      <w:numPr>
        <w:numId w:val="42"/>
      </w:numPr>
    </w:pPr>
  </w:style>
  <w:style w:type="numbering" w:customStyle="1" w:styleId="WWNum26">
    <w:name w:val="WWNum26"/>
    <w:basedOn w:val="NoList"/>
    <w:rsid w:val="00404154"/>
    <w:pPr>
      <w:numPr>
        <w:numId w:val="43"/>
      </w:numPr>
    </w:pPr>
  </w:style>
  <w:style w:type="numbering" w:customStyle="1" w:styleId="WWNum27">
    <w:name w:val="WWNum27"/>
    <w:basedOn w:val="NoList"/>
    <w:rsid w:val="00404154"/>
    <w:pPr>
      <w:numPr>
        <w:numId w:val="44"/>
      </w:numPr>
    </w:pPr>
  </w:style>
  <w:style w:type="numbering" w:customStyle="1" w:styleId="WWNum28">
    <w:name w:val="WWNum28"/>
    <w:basedOn w:val="NoList"/>
    <w:rsid w:val="00404154"/>
    <w:pPr>
      <w:numPr>
        <w:numId w:val="45"/>
      </w:numPr>
    </w:pPr>
  </w:style>
  <w:style w:type="numbering" w:customStyle="1" w:styleId="WWNum29">
    <w:name w:val="WWNum29"/>
    <w:basedOn w:val="NoList"/>
    <w:rsid w:val="00404154"/>
    <w:pPr>
      <w:numPr>
        <w:numId w:val="46"/>
      </w:numPr>
    </w:pPr>
  </w:style>
  <w:style w:type="numbering" w:customStyle="1" w:styleId="WWNum30">
    <w:name w:val="WWNum30"/>
    <w:basedOn w:val="NoList"/>
    <w:rsid w:val="00404154"/>
    <w:pPr>
      <w:numPr>
        <w:numId w:val="47"/>
      </w:numPr>
    </w:pPr>
  </w:style>
  <w:style w:type="numbering" w:customStyle="1" w:styleId="WWNum31">
    <w:name w:val="WWNum31"/>
    <w:basedOn w:val="NoList"/>
    <w:rsid w:val="00404154"/>
    <w:pPr>
      <w:numPr>
        <w:numId w:val="48"/>
      </w:numPr>
    </w:pPr>
  </w:style>
  <w:style w:type="numbering" w:customStyle="1" w:styleId="WWNum32">
    <w:name w:val="WWNum32"/>
    <w:basedOn w:val="NoList"/>
    <w:rsid w:val="00404154"/>
    <w:pPr>
      <w:numPr>
        <w:numId w:val="49"/>
      </w:numPr>
    </w:pPr>
  </w:style>
  <w:style w:type="numbering" w:customStyle="1" w:styleId="WWNum33">
    <w:name w:val="WWNum33"/>
    <w:basedOn w:val="NoList"/>
    <w:rsid w:val="00404154"/>
    <w:pPr>
      <w:numPr>
        <w:numId w:val="50"/>
      </w:numPr>
    </w:pPr>
  </w:style>
  <w:style w:type="numbering" w:customStyle="1" w:styleId="WWNum34">
    <w:name w:val="WWNum34"/>
    <w:basedOn w:val="NoList"/>
    <w:rsid w:val="00404154"/>
    <w:pPr>
      <w:numPr>
        <w:numId w:val="51"/>
      </w:numPr>
    </w:pPr>
  </w:style>
  <w:style w:type="character" w:customStyle="1" w:styleId="BodyTextChar1">
    <w:name w:val="Body Text Char1"/>
    <w:basedOn w:val="DefaultParagraphFont"/>
    <w:uiPriority w:val="99"/>
    <w:semiHidden/>
    <w:rsid w:val="00404154"/>
  </w:style>
  <w:style w:type="character" w:customStyle="1" w:styleId="BodyTextFirstIndentChar1">
    <w:name w:val="Body Text First Indent Char1"/>
    <w:basedOn w:val="BodyTextChar1"/>
    <w:uiPriority w:val="99"/>
    <w:semiHidden/>
    <w:rsid w:val="00404154"/>
  </w:style>
  <w:style w:type="paragraph" w:styleId="TOC1">
    <w:name w:val="toc 1"/>
    <w:basedOn w:val="Normal"/>
    <w:next w:val="Normal"/>
    <w:autoRedefine/>
    <w:uiPriority w:val="39"/>
    <w:unhideWhenUsed/>
    <w:rsid w:val="00404154"/>
    <w:pPr>
      <w:spacing w:after="100"/>
    </w:pPr>
  </w:style>
  <w:style w:type="paragraph" w:styleId="TOC2">
    <w:name w:val="toc 2"/>
    <w:basedOn w:val="Normal"/>
    <w:next w:val="Normal"/>
    <w:autoRedefine/>
    <w:uiPriority w:val="39"/>
    <w:unhideWhenUsed/>
    <w:rsid w:val="00404154"/>
    <w:pPr>
      <w:spacing w:after="100"/>
      <w:ind w:left="200"/>
    </w:pPr>
  </w:style>
  <w:style w:type="paragraph" w:styleId="TOC3">
    <w:name w:val="toc 3"/>
    <w:basedOn w:val="Normal"/>
    <w:next w:val="Normal"/>
    <w:autoRedefine/>
    <w:uiPriority w:val="39"/>
    <w:unhideWhenUsed/>
    <w:rsid w:val="00404154"/>
    <w:pPr>
      <w:spacing w:after="100"/>
      <w:ind w:left="400"/>
    </w:pPr>
  </w:style>
  <w:style w:type="character" w:customStyle="1" w:styleId="Literal-Gray">
    <w:name w:val="Literal - Gray"/>
    <w:basedOn w:val="Literal"/>
    <w:uiPriority w:val="1"/>
    <w:qFormat/>
    <w:rsid w:val="009525C1"/>
    <w:rPr>
      <w:rFonts w:ascii="Courier" w:eastAsia="Microsoft YaHei" w:hAnsi="Courier"/>
      <w:color w:val="99999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43</Pages>
  <Words>12436</Words>
  <Characters>70890</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Chadwick</dc:creator>
  <cp:keywords/>
  <dc:description/>
  <cp:lastModifiedBy>Carol Nichols</cp:lastModifiedBy>
  <cp:revision>248</cp:revision>
  <dcterms:created xsi:type="dcterms:W3CDTF">2018-02-18T19:56:00Z</dcterms:created>
  <dcterms:modified xsi:type="dcterms:W3CDTF">2018-02-21T18:10:00Z</dcterms:modified>
</cp:coreProperties>
</file>