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62700FD9" w:rsidR="005235F6" w:rsidRPr="004A309E" w:rsidRDefault="005235F6" w:rsidP="009047D9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[</w:t>
      </w:r>
      <w:r w:rsidR="009047D9">
        <w:rPr>
          <w:rFonts w:asciiTheme="minorHAnsi" w:eastAsia="Calibri" w:hAnsiTheme="minorHAnsi" w:cstheme="minorHAnsi"/>
          <w:b/>
          <w:sz w:val="60"/>
          <w:szCs w:val="60"/>
        </w:rPr>
        <w:t>Dof3aa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22B28332" w:rsidR="005235F6" w:rsidRPr="004A309E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Ahmed Nageh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El-Gelany</w:t>
      </w:r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09F95F0B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6C382AB1" w:rsidR="00A9630A" w:rsidRPr="004A309E" w:rsidRDefault="00BD0B01" w:rsidP="004A309E">
                            <w:hyperlink r:id="rId8" w:history="1">
                              <w:r w:rsidR="00A9630A"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Mohamed-badawy-sayed/CMS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" o:button="t" fillcolor="white [3201]" stroked="f" strokeweight=".5pt">
                <v:fill o:detectmouseclick="t"/>
                <v:textbox>
                  <w:txbxContent>
                    <w:p w14:paraId="71829BFF" w14:textId="6C382AB1" w:rsidR="00A9630A" w:rsidRPr="004A309E" w:rsidRDefault="008E2854" w:rsidP="004A309E">
                      <w:hyperlink r:id="rId9" w:history="1">
                        <w:r w:rsidR="00A9630A"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</w:p>
    <w:p w14:paraId="0251948E" w14:textId="77777777" w:rsidR="004A309E" w:rsidRPr="004A309E" w:rsidRDefault="004A309E" w:rsidP="005235F6">
      <w:pPr>
        <w:rPr>
          <w:rFonts w:asciiTheme="minorHAnsi" w:hAnsiTheme="minorHAnsi" w:cstheme="minorHAnsi"/>
        </w:rPr>
      </w:pPr>
    </w:p>
    <w:p w14:paraId="78990A64" w14:textId="77777777" w:rsidR="004A309E" w:rsidRPr="004A309E" w:rsidRDefault="004A309E" w:rsidP="005235F6">
      <w:pPr>
        <w:rPr>
          <w:rFonts w:asciiTheme="minorHAnsi" w:hAnsiTheme="minorHAnsi" w:cstheme="minorHAnsi"/>
        </w:rPr>
      </w:pPr>
    </w:p>
    <w:p w14:paraId="3D196658" w14:textId="77777777" w:rsidR="004A309E" w:rsidRPr="004A309E" w:rsidRDefault="004A309E" w:rsidP="005235F6">
      <w:pPr>
        <w:rPr>
          <w:rFonts w:asciiTheme="minorHAnsi" w:hAnsiTheme="minorHAnsi" w:cstheme="minorHAnsi"/>
        </w:rPr>
      </w:pPr>
    </w:p>
    <w:p w14:paraId="7E9DE76E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7CEC841F" w14:textId="77777777" w:rsidR="00F85CF5" w:rsidRDefault="00F85CF5" w:rsidP="00F85CF5">
      <w:pPr>
        <w:spacing w:line="360" w:lineRule="auto"/>
        <w:rPr>
          <w:rFonts w:asciiTheme="majorHAnsi" w:eastAsia="Calibri" w:hAnsiTheme="majorHAnsi" w:cstheme="majorHAnsi"/>
          <w:color w:val="0070C0"/>
          <w:sz w:val="32"/>
        </w:rPr>
      </w:pPr>
      <w:r w:rsidRPr="00F90128">
        <w:rPr>
          <w:rFonts w:asciiTheme="majorHAnsi" w:eastAsia="Calibri" w:hAnsiTheme="majorHAnsi" w:cstheme="majorHAnsi"/>
          <w:b/>
          <w:color w:val="0070C0"/>
          <w:sz w:val="36"/>
          <w:szCs w:val="24"/>
        </w:rPr>
        <w:t>Table of Contents</w:t>
      </w:r>
    </w:p>
    <w:p w14:paraId="1895925A" w14:textId="77777777" w:rsidR="00F85CF5" w:rsidRDefault="00F85CF5" w:rsidP="00F85CF5">
      <w:pPr>
        <w:spacing w:line="360" w:lineRule="auto"/>
        <w:rPr>
          <w:rFonts w:asciiTheme="majorHAnsi" w:eastAsia="Calibri" w:hAnsiTheme="majorHAnsi" w:cstheme="majorHAnsi"/>
          <w:color w:val="0070C0"/>
          <w:sz w:val="32"/>
        </w:rPr>
      </w:pPr>
    </w:p>
    <w:sdt>
      <w:sdtPr>
        <w:rPr>
          <w:rFonts w:asciiTheme="majorHAnsi" w:hAnsiTheme="majorHAnsi" w:cstheme="majorHAnsi"/>
        </w:rPr>
        <w:id w:val="1497922205"/>
        <w:docPartObj>
          <w:docPartGallery w:val="Table of Contents"/>
          <w:docPartUnique/>
        </w:docPartObj>
      </w:sdtPr>
      <w:sdtEndPr/>
      <w:sdtContent>
        <w:p w14:paraId="1E039596" w14:textId="61A00C0E" w:rsidR="00F85CF5" w:rsidRPr="00F90128" w:rsidRDefault="00F85CF5" w:rsidP="00F85CF5">
          <w:pPr>
            <w:tabs>
              <w:tab w:val="right" w:pos="9360"/>
            </w:tabs>
            <w:spacing w:before="8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rFonts w:asciiTheme="majorHAnsi" w:hAnsiTheme="majorHAnsi" w:cstheme="majorHAnsi"/>
              <w:b/>
            </w:rPr>
            <w:t xml:space="preserve">Requirements </w:t>
          </w:r>
          <w:r w:rsidRPr="00F90128">
            <w:rPr>
              <w:rFonts w:asciiTheme="majorHAnsi" w:hAnsiTheme="majorHAnsi" w:cstheme="majorHAnsi"/>
            </w:rPr>
            <w:fldChar w:fldCharType="begin"/>
          </w:r>
          <w:r w:rsidRPr="00F90128">
            <w:rPr>
              <w:rFonts w:asciiTheme="majorHAnsi" w:hAnsiTheme="majorHAnsi" w:cstheme="majorHAnsi"/>
            </w:rPr>
            <w:instrText xml:space="preserve"> TOC \h \u \z </w:instrText>
          </w:r>
          <w:r w:rsidRPr="00F90128">
            <w:rPr>
              <w:rFonts w:asciiTheme="majorHAnsi" w:hAnsiTheme="majorHAnsi" w:cstheme="majorHAnsi"/>
            </w:rPr>
            <w:fldChar w:fldCharType="separate"/>
          </w:r>
          <w:hyperlink w:anchor="_r9s7wxgs5886"/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Pr="002B7A44">
            <w:rPr>
              <w:rFonts w:asciiTheme="majorHAnsi" w:hAnsiTheme="majorHAnsi" w:cstheme="majorHAnsi"/>
              <w:b/>
              <w:bCs/>
            </w:rPr>
            <w:t>2</w:t>
          </w:r>
        </w:p>
        <w:p w14:paraId="0A8E4F45" w14:textId="63305854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rFonts w:asciiTheme="majorHAnsi" w:hAnsiTheme="majorHAnsi" w:cstheme="majorHAnsi"/>
              <w:b/>
            </w:rPr>
            <w:t>Functional requirements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2</w:t>
          </w:r>
        </w:p>
        <w:p w14:paraId="1083D140" w14:textId="7BED09AC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>
            <w:rPr>
              <w:rFonts w:asciiTheme="majorHAnsi" w:hAnsiTheme="majorHAnsi" w:cstheme="majorHAnsi"/>
              <w:b/>
              <w:color w:val="000000"/>
            </w:rPr>
            <w:t>Non-</w:t>
          </w:r>
          <w:r w:rsidRPr="00F85CF5">
            <w:rPr>
              <w:rFonts w:asciiTheme="majorHAnsi" w:hAnsiTheme="majorHAnsi" w:cstheme="majorHAnsi"/>
              <w:b/>
              <w:color w:val="000000"/>
            </w:rPr>
            <w:t>Functional requirements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4</w:t>
          </w:r>
        </w:p>
        <w:p w14:paraId="2BFF4D28" w14:textId="3ED22022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</w:rPr>
            <w:t>Use Case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5</w:t>
          </w:r>
        </w:p>
        <w:p w14:paraId="7C3FC740" w14:textId="6BCA79E1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</w:rPr>
          </w:pPr>
          <w:r w:rsidRPr="00F85CF5">
            <w:rPr>
              <w:b/>
              <w:bCs/>
            </w:rPr>
            <w:t>Use Case Scenario</w:t>
          </w:r>
          <w:r>
            <w:rPr>
              <w:rFonts w:asciiTheme="majorHAnsi" w:hAnsiTheme="majorHAnsi" w:cstheme="majorHAnsi"/>
              <w:b/>
            </w:rPr>
            <w:t xml:space="preserve"> </w:t>
          </w:r>
          <w:r w:rsidRPr="00F90128">
            <w:rPr>
              <w:rFonts w:asciiTheme="majorHAnsi" w:hAnsiTheme="majorHAnsi" w:cstheme="majorHAnsi"/>
              <w:b/>
            </w:rPr>
            <w:tab/>
          </w:r>
          <w:r>
            <w:rPr>
              <w:rFonts w:asciiTheme="majorHAnsi" w:hAnsiTheme="majorHAnsi" w:cstheme="majorHAnsi"/>
            </w:rPr>
            <w:t>6</w:t>
          </w:r>
        </w:p>
        <w:p w14:paraId="35CBECA5" w14:textId="6C57BE45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  <w:bCs/>
            </w:rPr>
            <w:t>ERD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  <w:b/>
              <w:bCs/>
            </w:rPr>
            <w:t>15</w:t>
          </w:r>
        </w:p>
        <w:p w14:paraId="6B423C4C" w14:textId="01168258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  <w:bCs/>
            </w:rPr>
            <w:t>Class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  <w:b/>
              <w:bCs/>
            </w:rPr>
            <w:t>16</w:t>
          </w:r>
        </w:p>
        <w:p w14:paraId="67101EF3" w14:textId="0FD2CE74" w:rsidR="00F85CF5" w:rsidRPr="00F90128" w:rsidRDefault="00BD7826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>
            <w:t>Sequence</w:t>
          </w:r>
          <w:r w:rsidR="00F85CF5" w:rsidRPr="00F85CF5">
            <w:t xml:space="preserve"> Diagram</w:t>
          </w:r>
          <w:r w:rsidR="00F85CF5"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="00F85CF5">
            <w:rPr>
              <w:rFonts w:asciiTheme="majorHAnsi" w:hAnsiTheme="majorHAnsi" w:cstheme="majorHAnsi"/>
              <w:b/>
              <w:bCs/>
            </w:rPr>
            <w:t>17</w:t>
          </w:r>
        </w:p>
        <w:p w14:paraId="1DC300F9" w14:textId="78626A2F" w:rsidR="00F85CF5" w:rsidRPr="002B7A44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bCs/>
            </w:rPr>
          </w:pP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Pr="00F90128">
            <w:rPr>
              <w:rFonts w:asciiTheme="majorHAnsi" w:hAnsiTheme="majorHAnsi" w:cstheme="majorHAnsi"/>
            </w:rPr>
            <w:fldChar w:fldCharType="end"/>
          </w:r>
        </w:p>
        <w:p w14:paraId="5D091DA2" w14:textId="77777777" w:rsidR="00F85CF5" w:rsidRPr="00F90128" w:rsidRDefault="00BD0B01" w:rsidP="00F85CF5">
          <w:pPr>
            <w:tabs>
              <w:tab w:val="right" w:pos="9360"/>
            </w:tabs>
            <w:spacing w:before="200" w:after="80" w:line="360" w:lineRule="auto"/>
            <w:rPr>
              <w:rFonts w:asciiTheme="majorHAnsi" w:hAnsiTheme="majorHAnsi" w:cstheme="majorHAnsi"/>
              <w:b/>
              <w:color w:val="000000"/>
            </w:rPr>
          </w:pPr>
        </w:p>
      </w:sdtContent>
    </w:sdt>
    <w:p w14:paraId="41C2AD23" w14:textId="77864E89" w:rsidR="00F85CF5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AB2B14D" w14:textId="575B8899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70C0"/>
          <w:sz w:val="44"/>
          <w:szCs w:val="44"/>
        </w:rPr>
        <w:lastRenderedPageBreak/>
        <w:t>Introduction</w:t>
      </w: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7CD60F1F" w14:textId="71F528E9" w:rsidR="0041221F" w:rsidRDefault="00BD7826" w:rsidP="00BD7826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5E561647" w14:textId="77777777" w:rsidR="00BD7826" w:rsidRPr="0041221F" w:rsidRDefault="00BD7826" w:rsidP="00BD7826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</w:p>
    <w:p w14:paraId="2F444765" w14:textId="3448CD10" w:rsidR="004D1807" w:rsidRPr="00BA7D6D" w:rsidRDefault="004D1807" w:rsidP="0041221F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 w:rsidRPr="00BA7D6D">
        <w:rPr>
          <w:rFonts w:asciiTheme="minorHAnsi" w:hAnsiTheme="minorHAnsi" w:cstheme="minorHAnsi"/>
          <w:b/>
          <w:bCs/>
          <w:color w:val="0070C0"/>
          <w:sz w:val="44"/>
          <w:szCs w:val="44"/>
        </w:rPr>
        <w:t>Scope</w:t>
      </w:r>
    </w:p>
    <w:p w14:paraId="6973B88B" w14:textId="67E8857E" w:rsidR="004D1807" w:rsidRPr="00BA7D6D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materials.</w:t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252FFAC" w14:textId="3B0F1A0A" w:rsidR="007E640A" w:rsidRPr="0041221F" w:rsidRDefault="007E640A" w:rsidP="0041221F">
      <w:pPr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  <w:bookmarkStart w:id="3" w:name="_Hlk154842005"/>
      <w:r w:rsidRPr="004A309E">
        <w:rPr>
          <w:rFonts w:asciiTheme="minorHAnsi" w:hAnsiTheme="minorHAnsi" w:cstheme="minorHAnsi"/>
          <w:b/>
          <w:bCs/>
          <w:color w:val="0070C0"/>
          <w:sz w:val="48"/>
          <w:szCs w:val="48"/>
        </w:rPr>
        <w:t>Requirements</w:t>
      </w:r>
      <w:bookmarkEnd w:id="3"/>
    </w:p>
    <w:p w14:paraId="546EF1A2" w14:textId="3F38BE40" w:rsidR="009047D9" w:rsidRPr="004D1807" w:rsidRDefault="007E640A" w:rsidP="009047D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211753B4" w14:textId="77777777" w:rsidR="000B6F6C" w:rsidRPr="000B6F6C" w:rsidRDefault="000B6F6C" w:rsidP="000B6F6C">
      <w:pPr>
        <w:rPr>
          <w:rFonts w:asciiTheme="minorHAnsi" w:hAnsiTheme="minorHAnsi" w:cstheme="minorHAnsi"/>
          <w:b/>
          <w:bCs/>
        </w:rPr>
      </w:pPr>
      <w:r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6F2F0A4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01068BAA" w14:textId="77777777" w:rsidR="000B6F6C" w:rsidRPr="000B6F6C" w:rsidRDefault="000B6F6C" w:rsidP="000B6F6C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7328A231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78E31CCC" w14:textId="77777777" w:rsidR="000B6F6C" w:rsidRPr="000B6F6C" w:rsidRDefault="000B6F6C" w:rsidP="000B6F6C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BD4B22D" w14:textId="77777777" w:rsidR="000B6F6C" w:rsidRPr="000B6F6C" w:rsidRDefault="000B6F6C" w:rsidP="000B6F6C">
      <w:pPr>
        <w:rPr>
          <w:rFonts w:asciiTheme="minorHAnsi" w:hAnsiTheme="minorHAnsi" w:cstheme="minorHAnsi"/>
          <w:b/>
          <w:bCs/>
        </w:rPr>
      </w:pPr>
      <w:r w:rsidRPr="000B6F6C">
        <w:rPr>
          <w:rFonts w:asciiTheme="minorHAnsi" w:hAnsiTheme="minorHAnsi" w:cstheme="minorHAnsi"/>
          <w:b/>
          <w:bCs/>
        </w:rPr>
        <w:t>Admin Role Capabilities:</w:t>
      </w:r>
    </w:p>
    <w:p w14:paraId="69C429C2" w14:textId="33945C0D" w:rsidR="000B6F6C" w:rsidRPr="000B6F6C" w:rsidRDefault="000B6F6C" w:rsidP="000E60D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 w:rsidR="000E60DA"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2582E746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29EF1C35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5519E46F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Enrollment Oversight</w:t>
      </w:r>
      <w:r w:rsidRPr="000B6F6C">
        <w:rPr>
          <w:rFonts w:asciiTheme="minorHAnsi" w:hAnsiTheme="minorHAnsi" w:cstheme="minorHAnsi"/>
        </w:rPr>
        <w:t>: Admins manage student enrollments, including adding or removing students from courses.</w:t>
      </w:r>
    </w:p>
    <w:p w14:paraId="5D5D6597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630F47F1" w14:textId="050A8FEE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lastRenderedPageBreak/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 w:rsidR="008943F4"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5C47CC94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49803669" w14:textId="77777777" w:rsidR="000B6F6C" w:rsidRPr="000B6F6C" w:rsidRDefault="000B6F6C" w:rsidP="000B6F6C">
      <w:pPr>
        <w:rPr>
          <w:rFonts w:asciiTheme="minorHAnsi" w:hAnsiTheme="minorHAnsi" w:cstheme="minorHAnsi"/>
          <w:b/>
          <w:bCs/>
        </w:rPr>
      </w:pPr>
      <w:r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6B44285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5C68C321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3A12A886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78D7E6DB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>: Students have the option to unenroll from courses if they choose.</w:t>
      </w:r>
    </w:p>
    <w:p w14:paraId="46B7DB49" w14:textId="77777777" w:rsidR="009047D9" w:rsidRDefault="009047D9" w:rsidP="005235F6">
      <w:pPr>
        <w:rPr>
          <w:rFonts w:asciiTheme="minorHAnsi" w:hAnsiTheme="minorHAnsi" w:cstheme="minorHAnsi"/>
        </w:rPr>
      </w:pPr>
    </w:p>
    <w:p w14:paraId="6CBBB8AD" w14:textId="77777777" w:rsidR="007E640A" w:rsidRPr="004A309E" w:rsidRDefault="007E640A" w:rsidP="005235F6">
      <w:pPr>
        <w:rPr>
          <w:rFonts w:asciiTheme="minorHAnsi" w:hAnsiTheme="minorHAnsi" w:cstheme="minorHAnsi"/>
        </w:rPr>
      </w:pPr>
    </w:p>
    <w:p w14:paraId="2925978C" w14:textId="77777777" w:rsidR="005B39B3" w:rsidRPr="004D1807" w:rsidRDefault="005B39B3" w:rsidP="005235F6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E749CB9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1. Security:</w:t>
      </w:r>
    </w:p>
    <w:p w14:paraId="6AAD524D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163B3FCC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1B515AF3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 Performance:</w:t>
      </w:r>
    </w:p>
    <w:p w14:paraId="1B1AD167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6EE02DF0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60A3F6E7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3. Usability:</w:t>
      </w:r>
    </w:p>
    <w:p w14:paraId="0D43F442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6C97F5B1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1CB97AEC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4. Reliability:</w:t>
      </w:r>
    </w:p>
    <w:p w14:paraId="12AD5E45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200628D4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2759037E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lastRenderedPageBreak/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1CE7AE46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5. Maintainability:</w:t>
      </w:r>
    </w:p>
    <w:p w14:paraId="7F15816D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7713362B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1C18E946" w14:textId="4218A557" w:rsidR="00BA7D6D" w:rsidRPr="00BD7826" w:rsidRDefault="00695D3E" w:rsidP="004D1807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27A18407" w14:textId="77777777" w:rsidR="00BD7826" w:rsidRPr="004D1807" w:rsidRDefault="00BD7826" w:rsidP="00BD7826">
      <w:pPr>
        <w:rPr>
          <w:rFonts w:asciiTheme="minorHAnsi" w:hAnsiTheme="minorHAnsi" w:cstheme="minorHAnsi"/>
          <w:b/>
          <w:bCs/>
        </w:rPr>
      </w:pPr>
    </w:p>
    <w:p w14:paraId="4CA365AC" w14:textId="3BF585D8" w:rsidR="00BA7D6D" w:rsidRDefault="00BA7D6D" w:rsidP="004D1807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70C0"/>
          <w:sz w:val="44"/>
          <w:szCs w:val="44"/>
        </w:rPr>
        <w:t>Dependencies</w:t>
      </w:r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DE8687F" w14:textId="77777777" w:rsidR="004D1807" w:rsidRPr="004D1807" w:rsidRDefault="004D1807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468BC6A8" w:rsidR="00BA7D6D" w:rsidRPr="00BA7D6D" w:rsidRDefault="00BA7D6D" w:rsidP="004D1807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70C0"/>
          <w:sz w:val="44"/>
          <w:szCs w:val="44"/>
        </w:rPr>
        <w:t>System architecture</w:t>
      </w:r>
    </w:p>
    <w:p w14:paraId="136019CB" w14:textId="5DFA050D" w:rsidR="00BA7D6D" w:rsidRPr="00BA7D6D" w:rsidRDefault="00BA7D6D" w:rsidP="00BA7D6D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>, with a not only relational database (e.g., mongo db)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4DD29CD6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3D7970F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241ACA1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  <w:bookmarkStart w:id="4" w:name="_GoBack"/>
      <w:bookmarkEnd w:id="4"/>
    </w:p>
    <w:sectPr w:rsidR="000E60DA" w:rsidRPr="004A309E" w:rsidSect="00EA33A7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E1C02" w14:textId="77777777" w:rsidR="00BD0B01" w:rsidRDefault="00BD0B01" w:rsidP="009A4B91">
      <w:pPr>
        <w:spacing w:after="0" w:line="240" w:lineRule="auto"/>
      </w:pPr>
      <w:r>
        <w:separator/>
      </w:r>
    </w:p>
  </w:endnote>
  <w:endnote w:type="continuationSeparator" w:id="0">
    <w:p w14:paraId="4D11BBE8" w14:textId="77777777" w:rsidR="00BD0B01" w:rsidRDefault="00BD0B01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EndPr/>
    <w:sdtContent>
      <w:p w14:paraId="386E531D" w14:textId="5C86010F" w:rsidR="00A9630A" w:rsidRDefault="00A963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6C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A9630A" w:rsidRDefault="00A96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B36A3" w14:textId="77777777" w:rsidR="00BD0B01" w:rsidRDefault="00BD0B01" w:rsidP="009A4B91">
      <w:pPr>
        <w:spacing w:after="0" w:line="240" w:lineRule="auto"/>
      </w:pPr>
      <w:r>
        <w:separator/>
      </w:r>
    </w:p>
  </w:footnote>
  <w:footnote w:type="continuationSeparator" w:id="0">
    <w:p w14:paraId="3569E2CD" w14:textId="77777777" w:rsidR="00BD0B01" w:rsidRDefault="00BD0B01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5456D"/>
    <w:multiLevelType w:val="multilevel"/>
    <w:tmpl w:val="73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4"/>
  </w:num>
  <w:num w:numId="5">
    <w:abstractNumId w:val="23"/>
  </w:num>
  <w:num w:numId="6">
    <w:abstractNumId w:val="0"/>
  </w:num>
  <w:num w:numId="7">
    <w:abstractNumId w:val="3"/>
  </w:num>
  <w:num w:numId="8">
    <w:abstractNumId w:val="18"/>
  </w:num>
  <w:num w:numId="9">
    <w:abstractNumId w:val="6"/>
  </w:num>
  <w:num w:numId="10">
    <w:abstractNumId w:val="26"/>
  </w:num>
  <w:num w:numId="11">
    <w:abstractNumId w:val="22"/>
  </w:num>
  <w:num w:numId="12">
    <w:abstractNumId w:val="27"/>
  </w:num>
  <w:num w:numId="13">
    <w:abstractNumId w:val="11"/>
  </w:num>
  <w:num w:numId="14">
    <w:abstractNumId w:val="8"/>
  </w:num>
  <w:num w:numId="15">
    <w:abstractNumId w:val="2"/>
  </w:num>
  <w:num w:numId="16">
    <w:abstractNumId w:val="24"/>
  </w:num>
  <w:num w:numId="17">
    <w:abstractNumId w:val="29"/>
  </w:num>
  <w:num w:numId="18">
    <w:abstractNumId w:val="7"/>
  </w:num>
  <w:num w:numId="19">
    <w:abstractNumId w:val="13"/>
  </w:num>
  <w:num w:numId="20">
    <w:abstractNumId w:val="19"/>
  </w:num>
  <w:num w:numId="21">
    <w:abstractNumId w:val="17"/>
  </w:num>
  <w:num w:numId="22">
    <w:abstractNumId w:val="21"/>
  </w:num>
  <w:num w:numId="23">
    <w:abstractNumId w:val="10"/>
  </w:num>
  <w:num w:numId="24">
    <w:abstractNumId w:val="28"/>
  </w:num>
  <w:num w:numId="25">
    <w:abstractNumId w:val="12"/>
  </w:num>
  <w:num w:numId="26">
    <w:abstractNumId w:val="5"/>
  </w:num>
  <w:num w:numId="27">
    <w:abstractNumId w:val="1"/>
  </w:num>
  <w:num w:numId="28">
    <w:abstractNumId w:val="25"/>
  </w:num>
  <w:num w:numId="29">
    <w:abstractNumId w:val="2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B6F6C"/>
    <w:rsid w:val="000C5DE2"/>
    <w:rsid w:val="000E60DA"/>
    <w:rsid w:val="001B7618"/>
    <w:rsid w:val="002221C8"/>
    <w:rsid w:val="002D72D6"/>
    <w:rsid w:val="00303DA8"/>
    <w:rsid w:val="00332720"/>
    <w:rsid w:val="003416C3"/>
    <w:rsid w:val="003D620B"/>
    <w:rsid w:val="0041221F"/>
    <w:rsid w:val="00420E79"/>
    <w:rsid w:val="004A309E"/>
    <w:rsid w:val="004D1807"/>
    <w:rsid w:val="005235F6"/>
    <w:rsid w:val="00540428"/>
    <w:rsid w:val="005B39B3"/>
    <w:rsid w:val="0063134C"/>
    <w:rsid w:val="00657277"/>
    <w:rsid w:val="00680258"/>
    <w:rsid w:val="00695D3E"/>
    <w:rsid w:val="006B7C89"/>
    <w:rsid w:val="00724C42"/>
    <w:rsid w:val="007E640A"/>
    <w:rsid w:val="007F50E4"/>
    <w:rsid w:val="008349D8"/>
    <w:rsid w:val="008943F4"/>
    <w:rsid w:val="008E2854"/>
    <w:rsid w:val="009047D9"/>
    <w:rsid w:val="00956F5F"/>
    <w:rsid w:val="009A4B91"/>
    <w:rsid w:val="009D357F"/>
    <w:rsid w:val="009D742E"/>
    <w:rsid w:val="00A53946"/>
    <w:rsid w:val="00A9630A"/>
    <w:rsid w:val="00AE3FD2"/>
    <w:rsid w:val="00AF09FB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F23A0"/>
    <w:rsid w:val="00D54638"/>
    <w:rsid w:val="00E26ED3"/>
    <w:rsid w:val="00E63CA6"/>
    <w:rsid w:val="00EA33A7"/>
    <w:rsid w:val="00ED4BA0"/>
    <w:rsid w:val="00F85CF5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2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0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-badawy-sayed/C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amed-badawy-sayed/C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ed-badawy-sayed/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696</Words>
  <Characters>4387</Characters>
  <Application>Microsoft Office Word</Application>
  <DocSecurity>0</DocSecurity>
  <Lines>140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cp:lastPrinted>2023-12-30T13:05:00Z</cp:lastPrinted>
  <dcterms:created xsi:type="dcterms:W3CDTF">2023-12-02T17:38:00Z</dcterms:created>
  <dcterms:modified xsi:type="dcterms:W3CDTF">2024-04-05T23:01:00Z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