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Notifiche “normali”:</w:t>
      </w:r>
    </w:p>
    <w:p>
      <w:pPr>
        <w:pStyle w:val="para1"/>
        <w:numPr>
          <w:ilvl w:val="0"/>
          <w:numId w:val="2"/>
        </w:numPr>
        <w:ind w:left="720" w:hanging="360"/>
      </w:pPr>
      <w:r>
        <w:t>Temperatura: &gt; 35°C;</w:t>
      </w:r>
    </w:p>
    <w:p>
      <w:pPr>
        <w:pStyle w:val="para1"/>
        <w:numPr>
          <w:ilvl w:val="0"/>
          <w:numId w:val="2"/>
        </w:numPr>
        <w:ind w:left="720" w:hanging="360"/>
      </w:pPr>
      <w:r>
        <w:t>Umidità: &gt; 80%;</w:t>
      </w:r>
    </w:p>
    <w:p>
      <w:pPr>
        <w:pStyle w:val="para1"/>
        <w:numPr>
          <w:ilvl w:val="0"/>
          <w:numId w:val="2"/>
        </w:numPr>
        <w:ind w:left="720" w:hanging="360"/>
      </w:pPr>
      <w:r>
        <w:t>UV: &gt; 12;</w:t>
      </w:r>
    </w:p>
    <w:p>
      <w:pPr>
        <w:pStyle w:val="para1"/>
        <w:numPr>
          <w:ilvl w:val="0"/>
          <w:numId w:val="2"/>
        </w:numPr>
        <w:ind w:left="720" w:hanging="360"/>
      </w:pPr>
      <w:r>
        <w:t>Temperatura del mare (Troppo fredda): &lt; 23°C;</w:t>
      </w:r>
    </w:p>
    <w:p>
      <w:pPr>
        <w:pStyle w:val="para1"/>
        <w:numPr>
          <w:ilvl w:val="0"/>
          <w:numId w:val="2"/>
        </w:numPr>
        <w:ind w:left="720" w:hanging="360"/>
      </w:pPr>
      <w:r>
        <w:t>Temperatura del mare (Troppo calda): &gt; 27°C;</w:t>
      </w:r>
    </w:p>
    <w:p>
      <w:pPr>
        <w:pStyle w:val="para1"/>
        <w:numPr>
          <w:ilvl w:val="0"/>
          <w:numId w:val="2"/>
        </w:numPr>
        <w:ind w:left="720" w:hanging="360"/>
      </w:pPr>
      <w:r>
        <w:t>Torbidità (troppo elevata): (max=46,50) &gt;35;</w:t>
      </w:r>
    </w:p>
    <w:p>
      <w:pPr>
        <w:pStyle w:val="para1"/>
        <w:numPr>
          <w:ilvl w:val="0"/>
          <w:numId w:val="2"/>
        </w:numPr>
        <w:ind w:left="720" w:hanging="360"/>
      </w:pPr>
      <w:r>
        <w:t>Movimento del mare (Troppo mosso): 3; ***</w:t>
      </w:r>
    </w:p>
    <w:p>
      <w:r/>
    </w:p>
    <w:p>
      <w:r>
        <w:t>Notifiche “intelligenti”:</w:t>
      </w:r>
    </w:p>
    <w:p>
      <w:pPr>
        <w:pStyle w:val="para1"/>
        <w:numPr>
          <w:ilvl w:val="0"/>
          <w:numId w:val="1"/>
        </w:numPr>
        <w:ind w:left="720" w:hanging="360"/>
      </w:pPr>
      <w:r>
        <w:t xml:space="preserve">&gt;2h con temp &gt;35°C </w:t>
      </w:r>
      <w:r>
        <w:rPr>
          <w:rFonts w:ascii="Wingdings" w:hAnsi="Wingdings"/>
        </w:rPr>
        <w:t></w:t>
      </w:r>
      <w:r>
        <w:t xml:space="preserve"> ”Sono più di tre ore che sei sottoposto ad una temperatura troppo elevata ti consigliamo di metterti in una zona più riparata. Il nostro bar avrà sicuramente qualcosa che farà al caso tuo”;</w:t>
      </w:r>
    </w:p>
    <w:p>
      <w:pPr>
        <w:pStyle w:val="para1"/>
        <w:numPr>
          <w:ilvl w:val="0"/>
          <w:numId w:val="1"/>
        </w:numPr>
        <w:ind w:left="720" w:hanging="360"/>
      </w:pPr>
      <w:r>
        <w:t>&gt;2</w:t>
      </w:r>
      <w:bookmarkStart w:id="0" w:name="_GoBack"/>
      <w:bookmarkEnd w:id="0"/>
      <w:r>
        <w:t xml:space="preserve">h con temp &gt;35°C + UV&gt;12 </w:t>
      </w:r>
      <w:r>
        <w:rPr>
          <w:rFonts w:ascii="Wingdings" w:hAnsi="Wingdings"/>
        </w:rPr>
        <w:t></w:t>
      </w:r>
      <w:r>
        <w:t xml:space="preserve"> “Sono più di tre ore che stai al sole ad una temperatura molto elevata, ti consigliamo di metterti all’ombra”;</w:t>
      </w:r>
    </w:p>
    <w:p>
      <w:pPr>
        <w:pStyle w:val="para1"/>
        <w:numPr>
          <w:ilvl w:val="0"/>
          <w:numId w:val="1"/>
        </w:numPr>
        <w:ind w:left="720" w:hanging="360"/>
      </w:pPr>
      <w:r>
        <w:t>23°C &lt; Temperatura mare &lt; 27°C + torbidità &lt; 35 + mosso:1</w:t>
      </w:r>
      <w:r>
        <w:rPr>
          <w:rFonts w:ascii="Wingdings" w:hAnsi="Wingdings"/>
        </w:rPr>
        <w:t></w:t>
      </w:r>
      <w:r>
        <w:t xml:space="preserve"> “le condizioni del mare sono ottime: pulito, calmo e di una giusta temperatura. Fatti un bel bagno!”</w:t>
      </w:r>
    </w:p>
    <w:p>
      <w:pPr>
        <w:pStyle w:val="para1"/>
        <w:numPr>
          <w:ilvl w:val="0"/>
          <w:numId w:val="1"/>
        </w:numPr>
        <w:ind w:left="720" w:hanging="360"/>
      </w:pPr>
      <w:r>
        <w:t>23°C &lt; Temperatura mare &lt; 27°C + torbidità &lt; 35 + mosso:2</w:t>
      </w:r>
      <w:r>
        <w:rPr>
          <w:rFonts w:ascii="Wingdings" w:hAnsi="Wingdings"/>
        </w:rPr>
        <w:t></w:t>
      </w:r>
      <w:r>
        <w:t xml:space="preserve"> “Il mare è pulito, la temperatura è quella ottimale. Goditi le onde intanto che non sono troppo alte!”</w:t>
      </w:r>
    </w:p>
    <w:p>
      <w:pPr>
        <w:pStyle w:val="para1"/>
        <w:numPr>
          <w:ilvl w:val="0"/>
          <w:numId w:val="1"/>
        </w:numPr>
        <w:ind w:left="720" w:hanging="360"/>
      </w:pPr>
      <w:r>
        <w:t xml:space="preserve">&gt;3h con temp &gt;35°C + 23°C &lt; Temperatura mare &lt; 27°C + torbidità &lt; 35 + torbidità 1 o 2 </w:t>
      </w:r>
      <w:r>
        <w:rPr>
          <w:rFonts w:ascii="Wingdings" w:hAnsi="Wingdings"/>
        </w:rPr>
        <w:t></w:t>
      </w:r>
      <w:r>
        <w:t xml:space="preserve"> “Sono più di tre ore sei sottoposto ad una temperatura troppo elevata, e le condizioni del mare sono ottime. Fatti un bel bagno rinfrescante”;</w:t>
      </w:r>
    </w:p>
    <w:p>
      <w:pPr>
        <w:pStyle w:val="para1"/>
        <w:numPr>
          <w:ilvl w:val="0"/>
          <w:numId w:val="1"/>
        </w:numPr>
        <w:ind w:left="720" w:hanging="360"/>
      </w:pPr>
      <w:r>
        <w:t xml:space="preserve">&gt;3h con temp &gt;35°C + UV&gt;12 + 23°C &lt; Temperatura mare &lt; 27°C + torbidità &lt; 35 + onde 1 o 2 </w:t>
      </w:r>
      <w:r>
        <w:rPr>
          <w:rFonts w:ascii="Wingdings" w:hAnsi="Wingdings"/>
        </w:rPr>
        <w:t></w:t>
      </w:r>
      <w:r>
        <w:t xml:space="preserve"> “Sono più di tre ore che stai al sole, e le condizioni del mare sono ottime. Fatti un bel bagno rinfrescante”.</w:t>
      </w:r>
    </w:p>
    <w:p>
      <w:r/>
    </w:p>
    <w:p>
      <w:r/>
    </w:p>
    <w:p>
      <w:r/>
    </w:p>
    <w:p>
      <w:r/>
    </w:p>
    <w:p>
      <w:r/>
    </w:p>
    <w:p>
      <w:r/>
    </w:p>
    <w:p>
      <w:r>
        <w:t>***</w:t>
      </w:r>
    </w:p>
    <w:p>
      <w:r>
        <w:t>Mare mosso: 1</w:t>
      </w:r>
      <w:r>
        <w:rPr>
          <w:rFonts w:ascii="Wingdings" w:hAnsi="Wingdings"/>
        </w:rPr>
        <w:t></w:t>
      </w:r>
      <w:r>
        <w:t>bandiera bianca, 2</w:t>
      </w:r>
      <w:r>
        <w:rPr>
          <w:rFonts w:ascii="Wingdings" w:hAnsi="Wingdings"/>
        </w:rPr>
        <w:t></w:t>
      </w:r>
      <w:r>
        <w:t>bandiera gialla, 3</w:t>
      </w:r>
      <w:r>
        <w:rPr>
          <w:rFonts w:ascii="Wingdings" w:hAnsi="Wingdings"/>
        </w:rPr>
        <w:t></w:t>
      </w:r>
      <w:r>
        <w:t>rossa</w:t>
      </w:r>
    </w:p>
    <w:p>
      <w:r>
        <w:t>Bianca: fermo;</w:t>
      </w:r>
    </w:p>
    <w:p>
      <w:r>
        <w:t>gialla: semi mosso;</w:t>
      </w:r>
    </w:p>
    <w:p>
      <w:r>
        <w:t>rossa: mosso.</w:t>
      </w:r>
    </w:p>
    <w:p>
      <w:r/>
    </w:p>
    <w:p>
      <w:r/>
    </w:p>
    <w:p>
      <w:r/>
    </w:p>
    <w:p>
      <w:r/>
    </w:p>
    <w:p>
      <w:r/>
    </w:p>
    <w:p>
      <w:r/>
    </w:p>
    <w:p>
      <w:r/>
    </w:p>
    <w:p>
      <w:r/>
    </w:p>
    <w:p>
      <w:r/>
    </w:p>
    <w:p>
      <w:r/>
    </w:p>
    <w:p>
      <w:r/>
    </w:p>
    <w:p>
      <w:r/>
    </w:p>
    <w:p>
      <w:r>
        <w:t>Annidamento notizie intelligenti:</w:t>
      </w:r>
    </w:p>
    <w:p>
      <w:pPr>
        <w:rPr>
          <w:lang w:val="en-us"/>
        </w:rPr>
      </w:pPr>
      <w:r>
        <w:rPr>
          <w:lang w:val="en-us"/>
        </w:rPr>
        <w:t>if(&gt;3h con temp &gt;35°C){</w:t>
      </w:r>
    </w:p>
    <w:p>
      <w:r>
        <w:rPr>
          <w:lang w:val="en-us"/>
        </w:rPr>
        <w:tab/>
      </w:r>
      <w:r>
        <w:t>if(+ UV&gt;12){</w:t>
      </w:r>
    </w:p>
    <w:p>
      <w:r>
        <w:tab/>
        <w:tab/>
        <w:t>if(+ 23°C &lt; Temperatura mare &lt; 27°C + torbidità &lt; 35 + torbidità 1 o 2){</w:t>
      </w:r>
    </w:p>
    <w:p>
      <w:r>
        <w:tab/>
        <w:tab/>
        <w:t xml:space="preserve"> </w:t>
        <w:tab/>
        <w:t xml:space="preserve">(6)“Sono più di tre ore che stai al sole, e le condizioni del mare sono ottime. </w:t>
        <w:tab/>
        <w:tab/>
        <w:tab/>
        <w:t>Fatti un bel bagno rinfrescante”.</w:t>
      </w:r>
    </w:p>
    <w:p>
      <w:r>
        <w:tab/>
        <w:tab/>
        <w:t>}else{</w:t>
      </w:r>
    </w:p>
    <w:p>
      <w:r>
        <w:tab/>
        <w:tab/>
        <w:tab/>
        <w:t xml:space="preserve">(2) “Sono più di tre ore che stai al sole ad una temperatura molto elevata, ti </w:t>
        <w:tab/>
        <w:tab/>
        <w:tab/>
        <w:t>consigliamo di metterti all’ombra”;</w:t>
      </w:r>
    </w:p>
    <w:p>
      <w:r>
        <w:tab/>
        <w:tab/>
        <w:t>}</w:t>
      </w:r>
    </w:p>
    <w:p>
      <w:r>
        <w:tab/>
        <w:t>}if(+ 23°C &lt; Temperatura mare &lt; 27°C + torbidità &lt; 35 + torbidità 1 o 2){</w:t>
      </w:r>
    </w:p>
    <w:p>
      <w:pPr>
        <w:pStyle w:val="para1"/>
      </w:pPr>
      <w:r>
        <w:tab/>
        <w:tab/>
        <w:t xml:space="preserve">(5) “Sono più di tre ore sei sottoposto ad una temperatura troppo elevata, e </w:t>
        <w:tab/>
        <w:tab/>
        <w:t>le condizioni del mare sono ottime. Fatti un bel bagno rinfrescante”;</w:t>
      </w:r>
    </w:p>
    <w:p>
      <w:r/>
    </w:p>
    <w:p>
      <w:r>
        <w:tab/>
        <w:t>}else{</w:t>
      </w:r>
    </w:p>
    <w:p>
      <w:r>
        <w:tab/>
        <w:tab/>
        <w:t xml:space="preserve">(1)”Sono più di tre ore che sei sottoposto ad una temperatura troppo elevata ti </w:t>
        <w:tab/>
        <w:tab/>
        <w:tab/>
        <w:t xml:space="preserve">consigliamo di metterti in una zona più riparata. Il nostro bar avrà sicuramente </w:t>
        <w:tab/>
        <w:tab/>
        <w:tab/>
        <w:t>qualcosa che farà al caso tuo”;;</w:t>
      </w:r>
    </w:p>
    <w:p>
      <w:r>
        <w:tab/>
        <w:t>}</w:t>
      </w:r>
    </w:p>
    <w:p>
      <w:r>
        <w:t>}else if{23°C &lt; Temperatura mare &lt; 27°C + torbidità &lt; 35 + mosso:1){</w:t>
      </w:r>
    </w:p>
    <w:p>
      <w:r>
        <w:tab/>
        <w:t xml:space="preserve">(3) “Il mare è pulito, la temperatura è quella ottimale. Goditi le onde intanto che non sono </w:t>
        <w:tab/>
        <w:t>troppo alte!”</w:t>
      </w:r>
    </w:p>
    <w:p>
      <w:r>
        <w:t>}else {</w:t>
      </w:r>
    </w:p>
    <w:p>
      <w:r>
        <w:tab/>
        <w:t xml:space="preserve">(4) “Il mare è pulito, la temperatura è quella ottimale. Goditi le onde intanto che non sono </w:t>
        <w:tab/>
        <w:t>troppo alte!”</w:t>
      </w:r>
    </w:p>
    <w:p>
      <w:r>
        <w:t>}</w:t>
      </w:r>
    </w:p>
    <w:p>
      <w:r/>
    </w:p>
    <w:sectPr>
      <w:footnotePr>
        <w:pos w:val="pageBottom"/>
        <w:numFmt w:val="decimal"/>
        <w:numStart w:val="1"/>
        <w:numRestart w:val="continuous"/>
      </w:footnotePr>
      <w:endnotePr>
        <w:pos w:val="docEnd"/>
        <w:numFmt w:val="decimal"/>
        <w:numStart w:val="1"/>
        <w:numRestart w:val="continuous"/>
      </w:endnotePr>
      <w:type w:val="nextPage"/>
      <w:pgSz w:h="16840" w:w="11900"/>
      <w:pgMar w:left="1134" w:top="1417" w:right="1134" w:bottom="1134"/>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Courier New">
    <w:charset w:val="00"/>
    <w:family w:val="modern"/>
    <w:pitch w:val="default"/>
  </w:font>
  <w:font w:name="Wingdings">
    <w:charset w:val="02"/>
    <w:family w:val="decorative"/>
    <w:pitch w:val="default"/>
  </w:font>
  <w:font w:name="Symbol">
    <w:charset w:val="02"/>
    <w:family w:val="decorative"/>
    <w:pitch w:val="default"/>
  </w:font>
  <w:font w:name="Calibri">
    <w:charset w:val="00"/>
    <w:family w:val="swiss"/>
    <w:pitch w:val="default"/>
  </w:font>
  <w:font w:name="Calibri Light">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Numbered list 1"/>
    <w:lvl w:ilvl="0">
      <w:start w:val="1"/>
      <w:numFmt w:val="decimal"/>
      <w:suff w:val="tab"/>
      <w:lvlText w:val="%1."/>
      <w:lvlJc w:val="left"/>
      <w:pPr>
        <w:ind w:left="360" w:hanging="0"/>
      </w:pPr>
      <w:rPr/>
    </w:lvl>
    <w:lvl w:ilvl="1">
      <w:numFmt w:val="bullet"/>
      <w:suff w:val="tab"/>
      <w:lvlText w:val="o"/>
      <w:lvlJc w:val="left"/>
      <w:pPr>
        <w:ind w:left="1080" w:hanging="0"/>
      </w:pPr>
      <w:rPr>
        <w:rPr>
          <w:rFonts w:ascii="Courier New" w:hAnsi="Courier New" w:cs="Courier New"/>
        </w:rPr>
      </w:rPr>
    </w:lvl>
    <w:lvl w:ilvl="2">
      <w:numFmt w:val="bullet"/>
      <w:suff w:val="tab"/>
      <w:lvlText w:val=""/>
      <w:lvlJc w:val="left"/>
      <w:pPr>
        <w:ind w:left="1800" w:hanging="0"/>
      </w:pPr>
      <w:rPr>
        <w:rPr>
          <w:rFonts w:ascii="Wingdings" w:hAnsi="Wingdings" w:eastAsia="Wingdings" w:cs="Wingdings"/>
        </w:rPr>
      </w:rPr>
    </w:lvl>
    <w:lvl w:ilvl="3">
      <w:numFmt w:val="bullet"/>
      <w:suff w:val="tab"/>
      <w:lvlText w:val=""/>
      <w:lvlJc w:val="left"/>
      <w:pPr>
        <w:ind w:left="2520" w:hanging="0"/>
      </w:pPr>
      <w:rPr>
        <w:rPr>
          <w:rFonts w:ascii="Symbol" w:hAnsi="Symbol"/>
        </w:rPr>
      </w:rPr>
    </w:lvl>
    <w:lvl w:ilvl="4">
      <w:numFmt w:val="bullet"/>
      <w:suff w:val="tab"/>
      <w:lvlText w:val="o"/>
      <w:lvlJc w:val="left"/>
      <w:pPr>
        <w:ind w:left="3240" w:hanging="0"/>
      </w:pPr>
      <w:rPr>
        <w:rPr>
          <w:rFonts w:ascii="Courier New" w:hAnsi="Courier New" w:cs="Courier New"/>
        </w:rPr>
      </w:rPr>
    </w:lvl>
    <w:lvl w:ilvl="5">
      <w:numFmt w:val="bullet"/>
      <w:suff w:val="tab"/>
      <w:lvlText w:val=""/>
      <w:lvlJc w:val="left"/>
      <w:pPr>
        <w:ind w:left="3960" w:hanging="0"/>
      </w:pPr>
      <w:rPr>
        <w:rPr>
          <w:rFonts w:ascii="Wingdings" w:hAnsi="Wingdings" w:eastAsia="Wingdings" w:cs="Wingdings"/>
        </w:rPr>
      </w:rPr>
    </w:lvl>
    <w:lvl w:ilvl="6">
      <w:numFmt w:val="bullet"/>
      <w:suff w:val="tab"/>
      <w:lvlText w:val=""/>
      <w:lvlJc w:val="left"/>
      <w:pPr>
        <w:ind w:left="4680" w:hanging="0"/>
      </w:pPr>
      <w:rPr>
        <w:rPr>
          <w:rFonts w:ascii="Symbol" w:hAnsi="Symbol"/>
        </w:rPr>
      </w:rPr>
    </w:lvl>
    <w:lvl w:ilvl="7">
      <w:numFmt w:val="bullet"/>
      <w:suff w:val="tab"/>
      <w:lvlText w:val="o"/>
      <w:lvlJc w:val="left"/>
      <w:pPr>
        <w:ind w:left="5400" w:hanging="0"/>
      </w:pPr>
      <w:rPr>
        <w:rPr>
          <w:rFonts w:ascii="Courier New" w:hAnsi="Courier New" w:cs="Courier New"/>
        </w:rPr>
      </w:rPr>
    </w:lvl>
    <w:lvl w:ilvl="8">
      <w:numFmt w:val="bullet"/>
      <w:suff w:val="tab"/>
      <w:lvlText w:val=""/>
      <w:lvlJc w:val="left"/>
      <w:pPr>
        <w:ind w:left="6120" w:hanging="0"/>
      </w:pPr>
      <w:rPr>
        <w:rPr>
          <w:rFonts w:ascii="Wingdings" w:hAnsi="Wingdings" w:eastAsia="Wingdings" w:cs="Wingdings"/>
        </w:rPr>
      </w:rPr>
    </w:lvl>
  </w:abstractNum>
  <w:abstractNum w:abstractNumId="2">
    <w:multiLevelType w:val="hybridMultilevel"/>
    <w:name w:val="Numbered list 2"/>
    <w:lvl w:ilvl="0">
      <w:numFmt w:val="bullet"/>
      <w:suff w:val="tab"/>
      <w:lvlText w:val="-"/>
      <w:lvlJc w:val="left"/>
      <w:pPr>
        <w:ind w:left="360" w:hanging="0"/>
      </w:pPr>
      <w:rPr>
        <w:rPr>
          <w:rFonts w:ascii="Calibri" w:hAnsi="Calibri" w:eastAsia="Calibri" w:cs="Calibri"/>
        </w:rPr>
      </w:rPr>
    </w:lvl>
    <w:lvl w:ilvl="1">
      <w:numFmt w:val="bullet"/>
      <w:suff w:val="tab"/>
      <w:lvlText w:val="o"/>
      <w:lvlJc w:val="left"/>
      <w:pPr>
        <w:ind w:left="1080" w:hanging="0"/>
      </w:pPr>
      <w:rPr>
        <w:rPr>
          <w:rFonts w:ascii="Courier New" w:hAnsi="Courier New" w:cs="Courier New"/>
        </w:rPr>
      </w:rPr>
    </w:lvl>
    <w:lvl w:ilvl="2">
      <w:numFmt w:val="bullet"/>
      <w:suff w:val="tab"/>
      <w:lvlText w:val=""/>
      <w:lvlJc w:val="left"/>
      <w:pPr>
        <w:ind w:left="1800" w:hanging="0"/>
      </w:pPr>
      <w:rPr>
        <w:rPr>
          <w:rFonts w:ascii="Wingdings" w:hAnsi="Wingdings" w:eastAsia="Wingdings" w:cs="Wingdings"/>
        </w:rPr>
      </w:rPr>
    </w:lvl>
    <w:lvl w:ilvl="3">
      <w:numFmt w:val="bullet"/>
      <w:suff w:val="tab"/>
      <w:lvlText w:val=""/>
      <w:lvlJc w:val="left"/>
      <w:pPr>
        <w:ind w:left="2520" w:hanging="0"/>
      </w:pPr>
      <w:rPr>
        <w:rPr>
          <w:rFonts w:ascii="Symbol" w:hAnsi="Symbol"/>
        </w:rPr>
      </w:rPr>
    </w:lvl>
    <w:lvl w:ilvl="4">
      <w:numFmt w:val="bullet"/>
      <w:suff w:val="tab"/>
      <w:lvlText w:val="o"/>
      <w:lvlJc w:val="left"/>
      <w:pPr>
        <w:ind w:left="3240" w:hanging="0"/>
      </w:pPr>
      <w:rPr>
        <w:rPr>
          <w:rFonts w:ascii="Courier New" w:hAnsi="Courier New" w:cs="Courier New"/>
        </w:rPr>
      </w:rPr>
    </w:lvl>
    <w:lvl w:ilvl="5">
      <w:numFmt w:val="bullet"/>
      <w:suff w:val="tab"/>
      <w:lvlText w:val=""/>
      <w:lvlJc w:val="left"/>
      <w:pPr>
        <w:ind w:left="3960" w:hanging="0"/>
      </w:pPr>
      <w:rPr>
        <w:rPr>
          <w:rFonts w:ascii="Wingdings" w:hAnsi="Wingdings" w:eastAsia="Wingdings" w:cs="Wingdings"/>
        </w:rPr>
      </w:rPr>
    </w:lvl>
    <w:lvl w:ilvl="6">
      <w:numFmt w:val="bullet"/>
      <w:suff w:val="tab"/>
      <w:lvlText w:val=""/>
      <w:lvlJc w:val="left"/>
      <w:pPr>
        <w:ind w:left="4680" w:hanging="0"/>
      </w:pPr>
      <w:rPr>
        <w:rPr>
          <w:rFonts w:ascii="Symbol" w:hAnsi="Symbol"/>
        </w:rPr>
      </w:rPr>
    </w:lvl>
    <w:lvl w:ilvl="7">
      <w:numFmt w:val="bullet"/>
      <w:suff w:val="tab"/>
      <w:lvlText w:val="o"/>
      <w:lvlJc w:val="left"/>
      <w:pPr>
        <w:ind w:left="5400" w:hanging="0"/>
      </w:pPr>
      <w:rPr>
        <w:rPr>
          <w:rFonts w:ascii="Courier New" w:hAnsi="Courier New" w:cs="Courier New"/>
        </w:rPr>
      </w:rPr>
    </w:lvl>
    <w:lvl w:ilvl="8">
      <w:numFmt w:val="bullet"/>
      <w:suff w:val="tab"/>
      <w:lvlText w:val=""/>
      <w:lvlJc w:val="left"/>
      <w:pPr>
        <w:ind w:left="6120" w:hanging="0"/>
      </w:pPr>
      <w:rPr>
        <w:rPr>
          <w:rFonts w:ascii="Wingdings" w:hAnsi="Wingdings" w:eastAsia="Wingdings" w:cs="Wingdings"/>
        </w:rPr>
      </w:rPr>
    </w:lvl>
  </w:abstractNum>
  <w:abstractNum w:abstractNumId="3">
    <w:multiLevelType w:val="hybridMultilevel"/>
    <w:name w:val="Numbered list 3"/>
    <w:lvl w:ilvl="0">
      <w:start w:val="1"/>
      <w:numFmt w:val="decimal"/>
      <w:suff w:val="tab"/>
      <w:lvlText w:val="%1."/>
      <w:lvlJc w:val="left"/>
      <w:pPr>
        <w:ind w:left="360" w:hanging="0"/>
      </w:pPr>
      <w:rPr/>
    </w:lvl>
    <w:lvl w:ilvl="1">
      <w:numFmt w:val="bullet"/>
      <w:suff w:val="tab"/>
      <w:lvlText w:val="o"/>
      <w:lvlJc w:val="left"/>
      <w:pPr>
        <w:ind w:left="1080" w:hanging="0"/>
      </w:pPr>
      <w:rPr>
        <w:rPr>
          <w:rFonts w:ascii="Courier New" w:hAnsi="Courier New" w:cs="Courier New"/>
        </w:rPr>
      </w:rPr>
    </w:lvl>
    <w:lvl w:ilvl="2">
      <w:numFmt w:val="bullet"/>
      <w:suff w:val="tab"/>
      <w:lvlText w:val=""/>
      <w:lvlJc w:val="left"/>
      <w:pPr>
        <w:ind w:left="1800" w:hanging="0"/>
      </w:pPr>
      <w:rPr>
        <w:rPr>
          <w:rFonts w:ascii="Wingdings" w:hAnsi="Wingdings" w:eastAsia="Wingdings" w:cs="Wingdings"/>
        </w:rPr>
      </w:rPr>
    </w:lvl>
    <w:lvl w:ilvl="3">
      <w:numFmt w:val="bullet"/>
      <w:suff w:val="tab"/>
      <w:lvlText w:val=""/>
      <w:lvlJc w:val="left"/>
      <w:pPr>
        <w:ind w:left="2520" w:hanging="0"/>
      </w:pPr>
      <w:rPr>
        <w:rPr>
          <w:rFonts w:ascii="Symbol" w:hAnsi="Symbol"/>
        </w:rPr>
      </w:rPr>
    </w:lvl>
    <w:lvl w:ilvl="4">
      <w:numFmt w:val="bullet"/>
      <w:suff w:val="tab"/>
      <w:lvlText w:val="o"/>
      <w:lvlJc w:val="left"/>
      <w:pPr>
        <w:ind w:left="3240" w:hanging="0"/>
      </w:pPr>
      <w:rPr>
        <w:rPr>
          <w:rFonts w:ascii="Courier New" w:hAnsi="Courier New" w:cs="Courier New"/>
        </w:rPr>
      </w:rPr>
    </w:lvl>
    <w:lvl w:ilvl="5">
      <w:numFmt w:val="bullet"/>
      <w:suff w:val="tab"/>
      <w:lvlText w:val=""/>
      <w:lvlJc w:val="left"/>
      <w:pPr>
        <w:ind w:left="3960" w:hanging="0"/>
      </w:pPr>
      <w:rPr>
        <w:rPr>
          <w:rFonts w:ascii="Wingdings" w:hAnsi="Wingdings" w:eastAsia="Wingdings" w:cs="Wingdings"/>
        </w:rPr>
      </w:rPr>
    </w:lvl>
    <w:lvl w:ilvl="6">
      <w:numFmt w:val="bullet"/>
      <w:suff w:val="tab"/>
      <w:lvlText w:val=""/>
      <w:lvlJc w:val="left"/>
      <w:pPr>
        <w:ind w:left="4680" w:hanging="0"/>
      </w:pPr>
      <w:rPr>
        <w:rPr>
          <w:rFonts w:ascii="Symbol" w:hAnsi="Symbol"/>
        </w:rPr>
      </w:rPr>
    </w:lvl>
    <w:lvl w:ilvl="7">
      <w:numFmt w:val="bullet"/>
      <w:suff w:val="tab"/>
      <w:lvlText w:val="o"/>
      <w:lvlJc w:val="left"/>
      <w:pPr>
        <w:ind w:left="5400" w:hanging="0"/>
      </w:pPr>
      <w:rPr>
        <w:rPr>
          <w:rFonts w:ascii="Courier New" w:hAnsi="Courier New" w:cs="Courier New"/>
        </w:rPr>
      </w:rPr>
    </w:lvl>
    <w:lvl w:ilvl="8">
      <w:numFmt w:val="bullet"/>
      <w:suff w:val="tab"/>
      <w:lvlText w:val=""/>
      <w:lvlJc w:val="left"/>
      <w:pPr>
        <w:ind w:left="6120" w:hanging="0"/>
      </w:pPr>
      <w:rPr>
        <w:rPr>
          <w:rFonts w:ascii="Wingdings" w:hAnsi="Wingdings" w:eastAsia="Wingdings" w:cs="Wingdings"/>
        </w:rPr>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view w:val="print"/>
  <w:defaultTabStop w:val="708"/>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7"/>
  <w:tmPrefTwo w:val="1"/>
  <w:tmFmtPref w:val="55063659"/>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15"/>
      <w:tmLastPosIdx w:val="83"/>
    </w:tmLastPosCaret>
    <w:tmLastPosAnchor>
      <w:tmLastPosPgfIdx w:val="0"/>
      <w:tmLastPosIdx w:val="0"/>
    </w:tmLastPosAnchor>
    <w:tmLastPosTblRect w:left="0" w:top="0" w:right="0" w:bottom="0"/>
  </w:tmLastPos>
  <w:tmAppRevision w:date="1538934005" w:val="934" w:fileVer="341"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Basic Roman"/>
        <w:sz w:val="24"/>
        <w:szCs w:val="24"/>
        <w:lang w:val="it-it"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style>
  <w:style w:type="paragraph" w:styleId="para1">
    <w:name w:val="List Paragraph"/>
    <w:qFormat/>
    <w:basedOn w:val="para0"/>
    <w:pPr>
      <w:ind w:left="720"/>
      <w:contextualSpacing/>
    </w:pPr>
  </w:style>
  <w:style w:type="character" w:styleId="char0"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Basic Roman"/>
        <w:sz w:val="24"/>
        <w:szCs w:val="24"/>
        <w:lang w:val="it-it"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style>
  <w:style w:type="paragraph" w:styleId="para1">
    <w:name w:val="List Paragraph"/>
    <w:qFormat/>
    <w:basedOn w:val="para0"/>
    <w:pPr>
      <w:ind w:left="720"/>
      <w:contextualSpacing/>
    </w:pPr>
  </w:style>
  <w:style w:type="character" w:styleId="char0"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rev.934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Paride Martinelli</dc:creator>
  <cp:keywords/>
  <dc:description/>
  <cp:lastModifiedBy>Mattia Ballo</cp:lastModifiedBy>
  <cp:revision>3</cp:revision>
  <dcterms:created xsi:type="dcterms:W3CDTF">2018-09-04T12:48:00Z</dcterms:created>
  <dcterms:modified xsi:type="dcterms:W3CDTF">2018-10-07T17:40:05Z</dcterms:modified>
</cp:coreProperties>
</file>