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23FD5" w14:textId="77777777" w:rsidR="00EA701A" w:rsidRPr="00584A8F" w:rsidRDefault="00000000">
      <w:pPr>
        <w:spacing w:before="1944" w:after="200"/>
        <w:jc w:val="center"/>
        <w:rPr>
          <w:lang w:val="es-US"/>
        </w:rPr>
      </w:pPr>
      <w:r w:rsidRPr="00584A8F">
        <w:rPr>
          <w:rFonts w:ascii="Aptos Display" w:hAnsi="Aptos Display"/>
          <w:b/>
          <w:color w:val="17365D"/>
          <w:sz w:val="48"/>
          <w:lang w:val="es-US"/>
        </w:rPr>
        <w:t>Reto 2 - Patrones de diseño arquitectónico</w:t>
      </w:r>
    </w:p>
    <w:p w14:paraId="1E77B6D5" w14:textId="77777777" w:rsidR="00EA701A" w:rsidRPr="00584A8F" w:rsidRDefault="00000000">
      <w:pPr>
        <w:spacing w:after="60"/>
        <w:jc w:val="center"/>
        <w:rPr>
          <w:lang w:val="es-US"/>
        </w:rPr>
      </w:pPr>
      <w:r w:rsidRPr="00584A8F">
        <w:rPr>
          <w:rFonts w:ascii="Aptos Display" w:hAnsi="Aptos Display"/>
          <w:b/>
          <w:color w:val="2F75B5"/>
          <w:sz w:val="32"/>
          <w:lang w:val="es-US"/>
        </w:rPr>
        <w:t>Sistema de la hacienda</w:t>
      </w:r>
    </w:p>
    <w:p w14:paraId="71ADC4CB" w14:textId="77777777" w:rsidR="00EA701A" w:rsidRPr="00584A8F" w:rsidRDefault="00000000">
      <w:pPr>
        <w:pBdr>
          <w:bottom w:val="single" w:sz="16" w:space="10" w:color="2F75B5"/>
        </w:pBdr>
        <w:spacing w:after="440"/>
        <w:jc w:val="center"/>
        <w:rPr>
          <w:lang w:val="es-US"/>
        </w:rPr>
      </w:pPr>
      <w:r w:rsidRPr="00584A8F">
        <w:rPr>
          <w:color w:val="5B6573"/>
          <w:sz w:val="23"/>
          <w:lang w:val="es-US"/>
        </w:rPr>
        <w:t>Documento de sustentación</w:t>
      </w:r>
    </w:p>
    <w:p w14:paraId="3263A186" w14:textId="77777777" w:rsidR="00EA701A" w:rsidRPr="00584A8F" w:rsidRDefault="00000000">
      <w:pPr>
        <w:spacing w:before="360" w:after="160"/>
        <w:jc w:val="center"/>
        <w:rPr>
          <w:lang w:val="es-US"/>
        </w:rPr>
      </w:pPr>
      <w:r w:rsidRPr="00584A8F">
        <w:rPr>
          <w:b/>
          <w:color w:val="5B6573"/>
          <w:sz w:val="18"/>
          <w:lang w:val="es-US"/>
        </w:rPr>
        <w:t>Integrantes</w:t>
      </w:r>
    </w:p>
    <w:p w14:paraId="33385C3C" w14:textId="77777777" w:rsidR="00EA701A" w:rsidRPr="00584A8F" w:rsidRDefault="00000000">
      <w:pPr>
        <w:spacing w:after="80"/>
        <w:jc w:val="center"/>
        <w:rPr>
          <w:lang w:val="es-US"/>
        </w:rPr>
      </w:pPr>
      <w:r w:rsidRPr="00584A8F">
        <w:rPr>
          <w:b/>
          <w:sz w:val="22"/>
          <w:lang w:val="es-US"/>
        </w:rPr>
        <w:t>Santiago HM</w:t>
      </w:r>
    </w:p>
    <w:p w14:paraId="14373960" w14:textId="77777777" w:rsidR="00EA701A" w:rsidRPr="00584A8F" w:rsidRDefault="00000000">
      <w:pPr>
        <w:spacing w:after="80"/>
        <w:jc w:val="center"/>
        <w:rPr>
          <w:lang w:val="es-US"/>
        </w:rPr>
      </w:pPr>
      <w:r w:rsidRPr="00584A8F">
        <w:rPr>
          <w:b/>
          <w:sz w:val="22"/>
          <w:lang w:val="es-US"/>
        </w:rPr>
        <w:t>Simón BU</w:t>
      </w:r>
    </w:p>
    <w:p w14:paraId="25A0C79B" w14:textId="77777777" w:rsidR="00EA701A" w:rsidRPr="00584A8F" w:rsidRDefault="00000000">
      <w:pPr>
        <w:spacing w:after="80"/>
        <w:jc w:val="center"/>
        <w:rPr>
          <w:lang w:val="es-US"/>
        </w:rPr>
      </w:pPr>
      <w:r w:rsidRPr="00584A8F">
        <w:rPr>
          <w:b/>
          <w:sz w:val="22"/>
          <w:lang w:val="es-US"/>
        </w:rPr>
        <w:t>Sebastián QJ</w:t>
      </w:r>
    </w:p>
    <w:p w14:paraId="241653D6" w14:textId="77777777" w:rsidR="00EA701A" w:rsidRPr="00584A8F" w:rsidRDefault="00000000">
      <w:pPr>
        <w:spacing w:before="400" w:after="0"/>
        <w:jc w:val="center"/>
        <w:rPr>
          <w:lang w:val="es-US"/>
        </w:rPr>
      </w:pPr>
      <w:r w:rsidRPr="00584A8F">
        <w:rPr>
          <w:color w:val="5B6573"/>
          <w:sz w:val="20"/>
          <w:lang w:val="es-US"/>
        </w:rPr>
        <w:t>6 de septiembre de 2026</w:t>
      </w:r>
    </w:p>
    <w:p w14:paraId="079AFA02" w14:textId="77777777" w:rsidR="00EA701A" w:rsidRPr="00584A8F" w:rsidRDefault="00EA701A">
      <w:pPr>
        <w:spacing w:after="0"/>
        <w:rPr>
          <w:lang w:val="es-US"/>
        </w:rPr>
      </w:pPr>
    </w:p>
    <w:p w14:paraId="5F75DA38" w14:textId="77777777" w:rsidR="00EA701A" w:rsidRDefault="00000000">
      <w:pPr>
        <w:pStyle w:val="TOCTitle"/>
        <w:pBdr>
          <w:bottom w:val="single" w:sz="12" w:space="6" w:color="2F75B5"/>
        </w:pBdr>
      </w:pPr>
      <w:proofErr w:type="spellStart"/>
      <w:r>
        <w:t>Índice</w:t>
      </w:r>
      <w:proofErr w:type="spellEnd"/>
    </w:p>
    <w:sdt>
      <w:sdtPr>
        <w:id w:val="546102191"/>
        <w:docPartObj>
          <w:docPartGallery w:val="Table of Contents"/>
          <w:docPartUnique/>
        </w:docPartObj>
      </w:sdtPr>
      <w:sdtContent>
        <w:p w14:paraId="474178B9" w14:textId="77777777" w:rsidR="00EA701A" w:rsidRDefault="00000000">
          <w:pPr>
            <w:pStyle w:val="TDC1"/>
            <w:tabs>
              <w:tab w:val="clear" w:pos="10570"/>
              <w:tab w:val="right" w:leader="dot" w:pos="10569"/>
            </w:tabs>
          </w:pPr>
          <w:r>
            <w:fldChar w:fldCharType="begin"/>
          </w:r>
          <w:r>
            <w:rPr>
              <w:rStyle w:val="IndexLink"/>
            </w:rPr>
            <w:instrText xml:space="preserve"> TOC \z \o "1-2" \u \h</w:instrText>
          </w:r>
          <w:r>
            <w:rPr>
              <w:rStyle w:val="IndexLink"/>
            </w:rPr>
            <w:fldChar w:fldCharType="separate"/>
          </w:r>
          <w:hyperlink w:anchor="__RefHeading___Toc3652_325822464" w:tooltip="#__RefHeading___Toc3652_325822464" w:history="1">
            <w:r>
              <w:rPr>
                <w:rStyle w:val="IndexLink"/>
              </w:rPr>
              <w:t>1. Análisis de puntos de dolor</w:t>
            </w:r>
            <w:r>
              <w:rPr>
                <w:rStyle w:val="IndexLink"/>
              </w:rPr>
              <w:tab/>
              <w:t>2</w:t>
            </w:r>
          </w:hyperlink>
        </w:p>
        <w:p w14:paraId="35C13E01" w14:textId="77777777" w:rsidR="00EA701A" w:rsidRDefault="00000000">
          <w:pPr>
            <w:pStyle w:val="TDC1"/>
            <w:tabs>
              <w:tab w:val="clear" w:pos="10570"/>
              <w:tab w:val="right" w:leader="dot" w:pos="10569"/>
            </w:tabs>
          </w:pPr>
          <w:hyperlink w:anchor="__RefHeading___Toc3654_325822464" w:tooltip="#__RefHeading___Toc3654_325822464" w:history="1">
            <w:r>
              <w:rPr>
                <w:rStyle w:val="IndexLink"/>
              </w:rPr>
              <w:t>2. Decisión de patrones</w:t>
            </w:r>
            <w:r>
              <w:rPr>
                <w:rStyle w:val="IndexLink"/>
              </w:rPr>
              <w:tab/>
              <w:t>3</w:t>
            </w:r>
          </w:hyperlink>
        </w:p>
        <w:p w14:paraId="51747C50" w14:textId="77777777" w:rsidR="00EA701A" w:rsidRDefault="00000000">
          <w:pPr>
            <w:pStyle w:val="TDC2"/>
            <w:tabs>
              <w:tab w:val="clear" w:pos="10287"/>
              <w:tab w:val="right" w:leader="dot" w:pos="10569"/>
            </w:tabs>
          </w:pPr>
          <w:hyperlink w:anchor="__RefHeading___Toc3656_325822464" w:tooltip="#__RefHeading___Toc3656_325822464" w:history="1">
            <w:r>
              <w:rPr>
                <w:rStyle w:val="IndexLink"/>
              </w:rPr>
              <w:t>2.1 Tabla de decisión de patrones</w:t>
            </w:r>
            <w:r>
              <w:rPr>
                <w:rStyle w:val="IndexLink"/>
              </w:rPr>
              <w:tab/>
              <w:t>3</w:t>
            </w:r>
          </w:hyperlink>
        </w:p>
        <w:p w14:paraId="7CD1DBA1" w14:textId="77777777" w:rsidR="00EA701A" w:rsidRDefault="00000000">
          <w:pPr>
            <w:pStyle w:val="TDC2"/>
            <w:tabs>
              <w:tab w:val="clear" w:pos="10287"/>
              <w:tab w:val="right" w:leader="dot" w:pos="10569"/>
            </w:tabs>
          </w:pPr>
          <w:hyperlink w:anchor="__RefHeading___Toc3658_325822464" w:tooltip="#__RefHeading___Toc3658_325822464" w:history="1">
            <w:r>
              <w:rPr>
                <w:rStyle w:val="IndexLink"/>
              </w:rPr>
              <w:t>2.2 Bitácora de decisiones frente a la IA</w:t>
            </w:r>
            <w:r>
              <w:rPr>
                <w:rStyle w:val="IndexLink"/>
              </w:rPr>
              <w:tab/>
              <w:t>4</w:t>
            </w:r>
          </w:hyperlink>
        </w:p>
        <w:p w14:paraId="19E3B623" w14:textId="77777777" w:rsidR="00EA701A" w:rsidRDefault="00000000">
          <w:pPr>
            <w:pStyle w:val="TDC1"/>
            <w:tabs>
              <w:tab w:val="clear" w:pos="10570"/>
              <w:tab w:val="right" w:leader="dot" w:pos="10569"/>
            </w:tabs>
          </w:pPr>
          <w:hyperlink w:anchor="__RefHeading___Toc3660_325822464" w:tooltip="#__RefHeading___Toc3660_325822464" w:history="1">
            <w:r>
              <w:rPr>
                <w:rStyle w:val="IndexLink"/>
              </w:rPr>
              <w:t>3. Diseño TO-BE</w:t>
            </w:r>
            <w:r>
              <w:rPr>
                <w:rStyle w:val="IndexLink"/>
              </w:rPr>
              <w:tab/>
              <w:t>4</w:t>
            </w:r>
          </w:hyperlink>
        </w:p>
        <w:p w14:paraId="4FCF1FED" w14:textId="77777777" w:rsidR="00EA701A" w:rsidRDefault="00000000">
          <w:pPr>
            <w:pStyle w:val="TDC2"/>
            <w:tabs>
              <w:tab w:val="clear" w:pos="10287"/>
              <w:tab w:val="right" w:leader="dot" w:pos="10569"/>
            </w:tabs>
          </w:pPr>
          <w:hyperlink w:anchor="__RefHeading___Toc3662_325822464" w:tooltip="#__RefHeading___Toc3662_325822464" w:history="1">
            <w:r>
              <w:rPr>
                <w:rStyle w:val="IndexLink"/>
              </w:rPr>
              <w:t>3.1 Diagrama AS-IS: lo que sale o cambia</w:t>
            </w:r>
            <w:r>
              <w:rPr>
                <w:rStyle w:val="IndexLink"/>
              </w:rPr>
              <w:tab/>
              <w:t>4</w:t>
            </w:r>
          </w:hyperlink>
        </w:p>
        <w:p w14:paraId="58089E50" w14:textId="77777777" w:rsidR="00EA701A" w:rsidRDefault="00000000">
          <w:pPr>
            <w:pStyle w:val="TDC2"/>
            <w:tabs>
              <w:tab w:val="clear" w:pos="10287"/>
              <w:tab w:val="right" w:leader="dot" w:pos="10569"/>
            </w:tabs>
          </w:pPr>
          <w:hyperlink w:anchor="__RefHeading___Toc3664_325822464" w:tooltip="#__RefHeading___Toc3664_325822464" w:history="1">
            <w:r>
              <w:rPr>
                <w:rStyle w:val="IndexLink"/>
              </w:rPr>
              <w:t>3.1 Diagrama TO-BE: lo que entra y cómo se conecta</w:t>
            </w:r>
            <w:r>
              <w:rPr>
                <w:rStyle w:val="IndexLink"/>
              </w:rPr>
              <w:tab/>
              <w:t>6</w:t>
            </w:r>
          </w:hyperlink>
        </w:p>
        <w:p w14:paraId="5DAE4D62" w14:textId="77777777" w:rsidR="00EA701A" w:rsidRDefault="00000000">
          <w:pPr>
            <w:pStyle w:val="TDC2"/>
            <w:tabs>
              <w:tab w:val="clear" w:pos="10287"/>
              <w:tab w:val="right" w:leader="dot" w:pos="10569"/>
            </w:tabs>
          </w:pPr>
          <w:hyperlink w:anchor="__RefHeading___Toc3666_325822464" w:tooltip="#__RefHeading___Toc3666_325822464" w:history="1">
            <w:r>
              <w:rPr>
                <w:rStyle w:val="IndexLink"/>
              </w:rPr>
              <w:t>3.2 Tabla de cambio estructural</w:t>
            </w:r>
            <w:r>
              <w:rPr>
                <w:rStyle w:val="IndexLink"/>
              </w:rPr>
              <w:tab/>
              <w:t>6</w:t>
            </w:r>
          </w:hyperlink>
        </w:p>
        <w:p w14:paraId="02DB9F24" w14:textId="77777777" w:rsidR="00EA701A" w:rsidRDefault="00000000">
          <w:pPr>
            <w:pStyle w:val="TDC2"/>
            <w:tabs>
              <w:tab w:val="clear" w:pos="10287"/>
              <w:tab w:val="right" w:leader="dot" w:pos="10569"/>
            </w:tabs>
          </w:pPr>
          <w:hyperlink w:anchor="__RefHeading___Toc3668_325822464" w:tooltip="#__RefHeading___Toc3668_325822464" w:history="1">
            <w:r>
              <w:rPr>
                <w:rStyle w:val="IndexLink"/>
              </w:rPr>
              <w:t>3.3 Ficha 1 - Factory Method</w:t>
            </w:r>
            <w:r>
              <w:rPr>
                <w:rStyle w:val="IndexLink"/>
              </w:rPr>
              <w:tab/>
              <w:t>8</w:t>
            </w:r>
          </w:hyperlink>
        </w:p>
        <w:p w14:paraId="3E74E931" w14:textId="77777777" w:rsidR="00EA701A" w:rsidRDefault="00000000">
          <w:pPr>
            <w:pStyle w:val="TDC2"/>
            <w:tabs>
              <w:tab w:val="clear" w:pos="10287"/>
              <w:tab w:val="right" w:leader="dot" w:pos="10569"/>
            </w:tabs>
          </w:pPr>
          <w:hyperlink w:anchor="__RefHeading___Toc3670_325822464" w:tooltip="#__RefHeading___Toc3670_325822464" w:history="1">
            <w:r>
              <w:rPr>
                <w:rStyle w:val="IndexLink"/>
              </w:rPr>
              <w:t>3.3 Ficha 2 - Builder</w:t>
            </w:r>
            <w:r>
              <w:rPr>
                <w:rStyle w:val="IndexLink"/>
              </w:rPr>
              <w:tab/>
              <w:t>8</w:t>
            </w:r>
          </w:hyperlink>
        </w:p>
        <w:p w14:paraId="2622D0BA" w14:textId="77777777" w:rsidR="00EA701A" w:rsidRDefault="00000000">
          <w:pPr>
            <w:pStyle w:val="TDC2"/>
            <w:tabs>
              <w:tab w:val="clear" w:pos="10287"/>
              <w:tab w:val="right" w:leader="dot" w:pos="10569"/>
            </w:tabs>
          </w:pPr>
          <w:hyperlink w:anchor="__RefHeading___Toc3672_325822464" w:tooltip="#__RefHeading___Toc3672_325822464" w:history="1">
            <w:r>
              <w:rPr>
                <w:rStyle w:val="IndexLink"/>
              </w:rPr>
              <w:t>3.3 Ficha 3 - Observer</w:t>
            </w:r>
            <w:r>
              <w:rPr>
                <w:rStyle w:val="IndexLink"/>
              </w:rPr>
              <w:tab/>
              <w:t>8</w:t>
            </w:r>
          </w:hyperlink>
        </w:p>
        <w:p w14:paraId="20AE2479" w14:textId="77777777" w:rsidR="00EA701A" w:rsidRDefault="00000000">
          <w:pPr>
            <w:pStyle w:val="TDC1"/>
            <w:tabs>
              <w:tab w:val="clear" w:pos="10570"/>
              <w:tab w:val="right" w:leader="dot" w:pos="10569"/>
            </w:tabs>
          </w:pPr>
          <w:hyperlink w:anchor="__RefHeading___Toc3676_325822464" w:tooltip="#__RefHeading___Toc3676_325822464" w:history="1">
            <w:r>
              <w:rPr>
                <w:rStyle w:val="IndexLink"/>
              </w:rPr>
              <w:t>4. Verificación de SOLID y preservación del comportamiento</w:t>
            </w:r>
            <w:r>
              <w:rPr>
                <w:rStyle w:val="IndexLink"/>
              </w:rPr>
              <w:tab/>
              <w:t>10</w:t>
            </w:r>
          </w:hyperlink>
        </w:p>
        <w:p w14:paraId="53B9F293" w14:textId="77777777" w:rsidR="00EA701A" w:rsidRDefault="00000000">
          <w:pPr>
            <w:pStyle w:val="TDC1"/>
            <w:tabs>
              <w:tab w:val="clear" w:pos="10570"/>
              <w:tab w:val="right" w:leader="dot" w:pos="10569"/>
            </w:tabs>
          </w:pPr>
          <w:hyperlink w:anchor="__RefHeading___Toc3678_325822464" w:tooltip="#__RefHeading___Toc3678_325822464" w:history="1">
            <w:r>
              <w:rPr>
                <w:rStyle w:val="IndexLink"/>
              </w:rPr>
              <w:t>5. Análisis de riesgos</w:t>
            </w:r>
            <w:r>
              <w:rPr>
                <w:rStyle w:val="IndexLink"/>
              </w:rPr>
              <w:tab/>
              <w:t>10</w:t>
            </w:r>
          </w:hyperlink>
        </w:p>
        <w:p w14:paraId="1F9BC938" w14:textId="77777777" w:rsidR="00EA701A" w:rsidRDefault="00000000">
          <w:pPr>
            <w:pStyle w:val="TDC1"/>
            <w:tabs>
              <w:tab w:val="clear" w:pos="10570"/>
              <w:tab w:val="right" w:leader="dot" w:pos="10569"/>
            </w:tabs>
          </w:pPr>
          <w:hyperlink w:anchor="__RefHeading___Toc3680_325822464" w:tooltip="#__RefHeading___Toc3680_325822464" w:history="1">
            <w:r>
              <w:rPr>
                <w:rStyle w:val="IndexLink"/>
              </w:rPr>
              <w:t>6. Vistas arquitectónicas</w:t>
            </w:r>
            <w:r>
              <w:rPr>
                <w:rStyle w:val="IndexLink"/>
              </w:rPr>
              <w:tab/>
              <w:t>11</w:t>
            </w:r>
          </w:hyperlink>
        </w:p>
        <w:p w14:paraId="36833EB0" w14:textId="77777777" w:rsidR="00EA701A" w:rsidRDefault="00000000">
          <w:pPr>
            <w:pStyle w:val="TDC2"/>
            <w:tabs>
              <w:tab w:val="clear" w:pos="10287"/>
              <w:tab w:val="right" w:leader="dot" w:pos="10569"/>
            </w:tabs>
          </w:pPr>
          <w:hyperlink w:anchor="__RefHeading___Toc3682_325822464" w:tooltip="#__RefHeading___Toc3682_325822464" w:history="1">
            <w:r>
              <w:rPr>
                <w:rStyle w:val="IndexLink"/>
              </w:rPr>
              <w:t>6.1 Vista para el negocio</w:t>
            </w:r>
            <w:r>
              <w:rPr>
                <w:rStyle w:val="IndexLink"/>
              </w:rPr>
              <w:tab/>
              <w:t>11</w:t>
            </w:r>
          </w:hyperlink>
        </w:p>
        <w:p w14:paraId="6408BB81" w14:textId="77777777" w:rsidR="00EA701A" w:rsidRDefault="00000000">
          <w:pPr>
            <w:pStyle w:val="TDC2"/>
            <w:tabs>
              <w:tab w:val="clear" w:pos="10287"/>
              <w:tab w:val="right" w:leader="dot" w:pos="10569"/>
            </w:tabs>
          </w:pPr>
          <w:hyperlink w:anchor="__RefHeading___Toc3684_325822464" w:tooltip="#__RefHeading___Toc3684_325822464" w:history="1">
            <w:r>
              <w:rPr>
                <w:rStyle w:val="IndexLink"/>
              </w:rPr>
              <w:t>6.2 Vista para el equipo de desarrollo</w:t>
            </w:r>
            <w:r>
              <w:rPr>
                <w:rStyle w:val="IndexLink"/>
              </w:rPr>
              <w:tab/>
              <w:t>11</w:t>
            </w:r>
          </w:hyperlink>
          <w:r>
            <w:rPr>
              <w:rStyle w:val="IndexLink"/>
            </w:rPr>
            <w:fldChar w:fldCharType="end"/>
          </w:r>
        </w:p>
      </w:sdtContent>
    </w:sdt>
    <w:p w14:paraId="3E0E2E56" w14:textId="77777777" w:rsidR="00EA701A" w:rsidRDefault="00000000">
      <w:pPr>
        <w:spacing w:after="0"/>
      </w:pPr>
      <w:r>
        <w:br w:type="page" w:clear="all"/>
      </w:r>
    </w:p>
    <w:p w14:paraId="4114775A" w14:textId="77777777" w:rsidR="00EA701A" w:rsidRPr="00584A8F" w:rsidRDefault="00000000">
      <w:pPr>
        <w:pStyle w:val="Ttulo1"/>
        <w:spacing w:before="0" w:after="80" w:line="252" w:lineRule="auto"/>
        <w:rPr>
          <w:lang w:val="es-US"/>
        </w:rPr>
      </w:pPr>
      <w:bookmarkStart w:id="0" w:name="__RefHeading___Toc3652_325822464"/>
      <w:bookmarkEnd w:id="0"/>
      <w:r w:rsidRPr="00584A8F">
        <w:rPr>
          <w:rFonts w:ascii="Aptos Display" w:eastAsia="Aptos Display" w:hAnsi="Aptos Display"/>
          <w:lang w:val="es-US"/>
        </w:rPr>
        <w:lastRenderedPageBreak/>
        <w:t>1. Análisis de puntos de dolor</w:t>
      </w:r>
    </w:p>
    <w:p w14:paraId="493396EE" w14:textId="77777777" w:rsidR="00EA701A" w:rsidRPr="00584A8F" w:rsidRDefault="00000000">
      <w:pPr>
        <w:pStyle w:val="Lead"/>
        <w:spacing w:after="40" w:line="252" w:lineRule="auto"/>
        <w:jc w:val="both"/>
        <w:rPr>
          <w:lang w:val="es-US"/>
        </w:rPr>
      </w:pPr>
      <w:r w:rsidRPr="00584A8F">
        <w:rPr>
          <w:rFonts w:eastAsia="Aptos"/>
          <w:b/>
          <w:color w:val="17365D"/>
          <w:lang w:val="es-US"/>
        </w:rPr>
        <w:t>AS-IS analizado:</w:t>
      </w:r>
      <w:r w:rsidRPr="00584A8F">
        <w:rPr>
          <w:rFonts w:eastAsia="Aptos"/>
          <w:lang w:val="es-US"/>
        </w:rPr>
        <w:t>03-src/</w:t>
      </w:r>
      <w:proofErr w:type="spellStart"/>
      <w:r w:rsidRPr="00584A8F">
        <w:rPr>
          <w:rFonts w:eastAsia="Aptos"/>
          <w:lang w:val="es-US"/>
        </w:rPr>
        <w:t>redisenado</w:t>
      </w:r>
      <w:proofErr w:type="spellEnd"/>
      <w:r w:rsidRPr="00584A8F">
        <w:rPr>
          <w:rFonts w:eastAsia="Aptos"/>
          <w:lang w:val="es-US"/>
        </w:rPr>
        <w:t>/</w:t>
      </w:r>
      <w:proofErr w:type="spellStart"/>
      <w:r w:rsidRPr="00584A8F">
        <w:rPr>
          <w:rFonts w:eastAsia="Aptos"/>
          <w:lang w:val="es-US"/>
        </w:rPr>
        <w:t>HaciendaNEW</w:t>
      </w:r>
      <w:proofErr w:type="spellEnd"/>
      <w:r w:rsidRPr="00584A8F">
        <w:rPr>
          <w:rFonts w:eastAsia="Aptos"/>
          <w:lang w:val="es-US"/>
        </w:rPr>
        <w:t>/. Los costos son conteos de clases y archivos que se deben abrir para atender el escenario indicado. P-01, P-03 y P-04 fueron detectados en lectura individual previa; después se contrastaron en grupo y con la bitácora.</w:t>
      </w:r>
    </w:p>
    <w:tbl>
      <w:tblPr>
        <w:tblStyle w:val="Tablaconcuadrcula"/>
        <w:tblW w:w="10878" w:type="dxa"/>
        <w:jc w:val="center"/>
        <w:tblLayout w:type="fixed"/>
        <w:tblCellMar>
          <w:top w:w="45" w:type="dxa"/>
          <w:left w:w="55" w:type="dxa"/>
          <w:bottom w:w="45" w:type="dxa"/>
          <w:right w:w="55" w:type="dxa"/>
        </w:tblCellMar>
        <w:tblLook w:val="04A0" w:firstRow="1" w:lastRow="0" w:firstColumn="1" w:lastColumn="0" w:noHBand="0" w:noVBand="1"/>
      </w:tblPr>
      <w:tblGrid>
        <w:gridCol w:w="1814"/>
        <w:gridCol w:w="1812"/>
        <w:gridCol w:w="1814"/>
        <w:gridCol w:w="1813"/>
        <w:gridCol w:w="1812"/>
        <w:gridCol w:w="1813"/>
      </w:tblGrid>
      <w:tr w:rsidR="00EA701A" w14:paraId="16FD071C" w14:textId="77777777">
        <w:trPr>
          <w:cantSplit/>
          <w:tblHeader/>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B31FD21" w14:textId="77777777" w:rsidR="00EA701A" w:rsidRDefault="00000000">
            <w:pPr>
              <w:spacing w:after="0" w:line="240" w:lineRule="auto"/>
              <w:jc w:val="center"/>
            </w:pPr>
            <w:r>
              <w:rPr>
                <w:rFonts w:eastAsia="Aptos"/>
                <w:b/>
                <w:color w:val="FFFFFF"/>
                <w:sz w:val="14"/>
              </w:rPr>
              <w:t>ID</w:t>
            </w:r>
          </w:p>
        </w:tc>
        <w:tc>
          <w:tcPr>
            <w:tcW w:w="1812"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7C8BE92" w14:textId="77777777" w:rsidR="00EA701A" w:rsidRDefault="00000000">
            <w:pPr>
              <w:spacing w:after="0" w:line="240" w:lineRule="auto"/>
              <w:jc w:val="center"/>
            </w:pPr>
            <w:proofErr w:type="spellStart"/>
            <w:r>
              <w:rPr>
                <w:rFonts w:eastAsia="Aptos"/>
                <w:b/>
                <w:color w:val="FFFFFF"/>
                <w:sz w:val="14"/>
              </w:rPr>
              <w:t>Dónde</w:t>
            </w:r>
            <w:proofErr w:type="spellEnd"/>
          </w:p>
        </w:tc>
        <w:tc>
          <w:tcPr>
            <w:tcW w:w="1814"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B43A9E0" w14:textId="77777777" w:rsidR="00EA701A" w:rsidRPr="00584A8F" w:rsidRDefault="00000000">
            <w:pPr>
              <w:spacing w:after="0" w:line="240" w:lineRule="auto"/>
              <w:jc w:val="center"/>
              <w:rPr>
                <w:lang w:val="es-US"/>
              </w:rPr>
            </w:pPr>
            <w:r w:rsidRPr="00584A8F">
              <w:rPr>
                <w:rFonts w:eastAsia="Aptos"/>
                <w:b/>
                <w:color w:val="FFFFFF"/>
                <w:sz w:val="14"/>
                <w:lang w:val="es-US"/>
              </w:rPr>
              <w:t>Síntoma y escenario de cambio</w:t>
            </w:r>
          </w:p>
        </w:tc>
        <w:tc>
          <w:tcPr>
            <w:tcW w:w="181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DD8D11D" w14:textId="77777777" w:rsidR="00EA701A" w:rsidRDefault="00000000">
            <w:pPr>
              <w:spacing w:after="0" w:line="240" w:lineRule="auto"/>
              <w:jc w:val="center"/>
            </w:pPr>
            <w:r>
              <w:rPr>
                <w:rFonts w:eastAsia="Aptos"/>
                <w:b/>
                <w:color w:val="FFFFFF"/>
                <w:sz w:val="14"/>
              </w:rPr>
              <w:t xml:space="preserve">Costo </w:t>
            </w:r>
            <w:proofErr w:type="spellStart"/>
            <w:r>
              <w:rPr>
                <w:rFonts w:eastAsia="Aptos"/>
                <w:b/>
                <w:color w:val="FFFFFF"/>
                <w:sz w:val="14"/>
              </w:rPr>
              <w:t>medido</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11DB1E1B" w14:textId="77777777" w:rsidR="00EA701A" w:rsidRDefault="00000000">
            <w:pPr>
              <w:spacing w:after="0" w:line="240" w:lineRule="auto"/>
              <w:jc w:val="center"/>
            </w:pPr>
            <w:proofErr w:type="spellStart"/>
            <w:r>
              <w:rPr>
                <w:rFonts w:eastAsia="Aptos"/>
                <w:b/>
                <w:color w:val="FFFFFF"/>
                <w:sz w:val="14"/>
              </w:rPr>
              <w:t>Prioridad</w:t>
            </w:r>
            <w:proofErr w:type="spellEnd"/>
          </w:p>
        </w:tc>
        <w:tc>
          <w:tcPr>
            <w:tcW w:w="181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1E1E99BF" w14:textId="77777777" w:rsidR="00EA701A" w:rsidRDefault="00000000">
            <w:pPr>
              <w:spacing w:after="0" w:line="240" w:lineRule="auto"/>
              <w:jc w:val="center"/>
            </w:pPr>
            <w:proofErr w:type="spellStart"/>
            <w:r>
              <w:rPr>
                <w:rFonts w:eastAsia="Aptos"/>
                <w:b/>
                <w:color w:val="FFFFFF"/>
                <w:sz w:val="14"/>
              </w:rPr>
              <w:t>Decisión</w:t>
            </w:r>
            <w:proofErr w:type="spellEnd"/>
          </w:p>
        </w:tc>
      </w:tr>
      <w:tr w:rsidR="00EA701A" w14:paraId="60451278"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04068508" w14:textId="77777777" w:rsidR="00EA701A" w:rsidRDefault="00000000">
            <w:pPr>
              <w:spacing w:after="0" w:line="240" w:lineRule="auto"/>
              <w:jc w:val="center"/>
            </w:pPr>
            <w:r>
              <w:rPr>
                <w:rFonts w:eastAsia="Aptos"/>
                <w:sz w:val="14"/>
              </w:rPr>
              <w:t>P-01</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092A3ECE" w14:textId="77777777" w:rsidR="00EA701A" w:rsidRDefault="00000000">
            <w:pPr>
              <w:spacing w:after="0" w:line="240" w:lineRule="auto"/>
            </w:pPr>
            <w:r>
              <w:rPr>
                <w:rFonts w:eastAsia="Aptos"/>
                <w:sz w:val="14"/>
              </w:rPr>
              <w:t>Potrero.cs:53,90-101; PersistenciaService.cs:512-526,571-574</w:t>
            </w:r>
          </w:p>
        </w:tc>
        <w:tc>
          <w:tcPr>
            <w:tcW w:w="1814" w:type="dxa"/>
            <w:tcBorders>
              <w:top w:val="single" w:sz="4" w:space="0" w:color="9AA8B5"/>
              <w:left w:val="single" w:sz="4" w:space="0" w:color="9AA8B5"/>
              <w:bottom w:val="single" w:sz="4" w:space="0" w:color="9AA8B5"/>
              <w:right w:val="single" w:sz="4" w:space="0" w:color="9AA8B5"/>
            </w:tcBorders>
            <w:shd w:val="clear" w:color="auto" w:fill="FFFFFF"/>
          </w:tcPr>
          <w:p w14:paraId="34B80F79" w14:textId="77777777" w:rsidR="00EA701A" w:rsidRPr="00584A8F" w:rsidRDefault="00000000">
            <w:pPr>
              <w:spacing w:after="0" w:line="240" w:lineRule="auto"/>
              <w:rPr>
                <w:lang w:val="es-US"/>
              </w:rPr>
            </w:pPr>
            <w:r w:rsidRPr="00584A8F">
              <w:rPr>
                <w:rFonts w:eastAsia="Aptos"/>
                <w:sz w:val="14"/>
                <w:lang w:val="es-US"/>
              </w:rPr>
              <w:t>Una cuarta categoría de res obliga a sincronizar decisiones de creación y recarga. Un tipo desconocido en disco puede volver como ternero sin aviso.</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143655FF" w14:textId="77777777" w:rsidR="00EA701A" w:rsidRDefault="00000000">
            <w:pPr>
              <w:spacing w:after="0" w:line="240" w:lineRule="auto"/>
            </w:pPr>
            <w:r>
              <w:rPr>
                <w:rFonts w:eastAsia="Aptos"/>
                <w:sz w:val="14"/>
              </w:rPr>
              <w:t xml:space="preserve">3 </w:t>
            </w:r>
            <w:proofErr w:type="spellStart"/>
            <w:r>
              <w:rPr>
                <w:rFonts w:eastAsia="Aptos"/>
                <w:sz w:val="14"/>
              </w:rPr>
              <w:t>clases</w:t>
            </w:r>
            <w:proofErr w:type="spellEnd"/>
            <w:r>
              <w:rPr>
                <w:rFonts w:eastAsia="Aptos"/>
                <w:sz w:val="14"/>
              </w:rPr>
              <w:t xml:space="preserve">, 4 </w:t>
            </w:r>
            <w:proofErr w:type="spellStart"/>
            <w:r>
              <w:rPr>
                <w:rFonts w:eastAsia="Aptos"/>
                <w:sz w:val="14"/>
              </w:rPr>
              <w:t>archivos</w:t>
            </w:r>
            <w:proofErr w:type="spellEnd"/>
            <w:r>
              <w:rPr>
                <w:rFonts w:eastAsia="Aptos"/>
                <w:sz w:val="14"/>
              </w:rPr>
              <w:t xml:space="preserve">, 5 </w:t>
            </w:r>
            <w:proofErr w:type="spellStart"/>
            <w:r>
              <w:rPr>
                <w:rFonts w:eastAsia="Aptos"/>
                <w:sz w:val="14"/>
              </w:rPr>
              <w:t>decisiones</w:t>
            </w:r>
            <w:proofErr w:type="spellEnd"/>
            <w:r>
              <w:rPr>
                <w:rFonts w:eastAsia="Aptos"/>
                <w:sz w:val="14"/>
              </w:rPr>
              <w:t xml:space="preserve"> </w:t>
            </w:r>
            <w:proofErr w:type="spellStart"/>
            <w:r>
              <w:rPr>
                <w:rFonts w:eastAsia="Aptos"/>
                <w:sz w:val="14"/>
              </w:rPr>
              <w:t>manuales</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038DE498" w14:textId="77777777" w:rsidR="00EA701A" w:rsidRDefault="00000000">
            <w:pPr>
              <w:spacing w:after="0" w:line="240" w:lineRule="auto"/>
              <w:jc w:val="center"/>
            </w:pPr>
            <w:r>
              <w:rPr>
                <w:rFonts w:eastAsia="Aptos"/>
                <w:sz w:val="14"/>
              </w:rPr>
              <w:t>Alta</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75873D3C" w14:textId="77777777" w:rsidR="00EA701A" w:rsidRDefault="00000000">
            <w:pPr>
              <w:spacing w:after="0" w:line="240" w:lineRule="auto"/>
            </w:pPr>
            <w:r>
              <w:rPr>
                <w:rFonts w:eastAsia="Aptos"/>
                <w:sz w:val="14"/>
              </w:rPr>
              <w:t>Factory Method</w:t>
            </w:r>
          </w:p>
        </w:tc>
      </w:tr>
      <w:tr w:rsidR="00EA701A" w14:paraId="3AF30BA1"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54E2602E" w14:textId="77777777" w:rsidR="00EA701A" w:rsidRDefault="00000000">
            <w:pPr>
              <w:spacing w:after="0" w:line="240" w:lineRule="auto"/>
              <w:jc w:val="center"/>
            </w:pPr>
            <w:r>
              <w:rPr>
                <w:rFonts w:eastAsia="Aptos"/>
                <w:sz w:val="14"/>
              </w:rPr>
              <w:t>P-03</w:t>
            </w:r>
          </w:p>
        </w:tc>
        <w:tc>
          <w:tcPr>
            <w:tcW w:w="1812" w:type="dxa"/>
            <w:tcBorders>
              <w:top w:val="single" w:sz="4" w:space="0" w:color="9AA8B5"/>
              <w:left w:val="single" w:sz="4" w:space="0" w:color="9AA8B5"/>
              <w:bottom w:val="single" w:sz="4" w:space="0" w:color="9AA8B5"/>
              <w:right w:val="single" w:sz="4" w:space="0" w:color="9AA8B5"/>
            </w:tcBorders>
            <w:shd w:val="clear" w:color="auto" w:fill="EEF5FA"/>
          </w:tcPr>
          <w:p w14:paraId="0B90B5B5" w14:textId="77777777" w:rsidR="00EA701A" w:rsidRDefault="00000000">
            <w:pPr>
              <w:spacing w:after="0" w:line="240" w:lineRule="auto"/>
            </w:pPr>
            <w:r>
              <w:rPr>
                <w:rFonts w:eastAsia="Aptos"/>
                <w:sz w:val="14"/>
              </w:rPr>
              <w:t>Potrero.cs:112,118,124,130; Hacienda.cs:225,231,294</w:t>
            </w:r>
          </w:p>
        </w:tc>
        <w:tc>
          <w:tcPr>
            <w:tcW w:w="1814" w:type="dxa"/>
            <w:tcBorders>
              <w:top w:val="single" w:sz="4" w:space="0" w:color="9AA8B5"/>
              <w:left w:val="single" w:sz="4" w:space="0" w:color="9AA8B5"/>
              <w:bottom w:val="single" w:sz="4" w:space="0" w:color="9AA8B5"/>
              <w:right w:val="single" w:sz="4" w:space="0" w:color="9AA8B5"/>
            </w:tcBorders>
            <w:shd w:val="clear" w:color="auto" w:fill="EEF5FA"/>
          </w:tcPr>
          <w:p w14:paraId="499790EF" w14:textId="77777777" w:rsidR="00EA701A" w:rsidRPr="00584A8F" w:rsidRDefault="00000000">
            <w:pPr>
              <w:spacing w:after="0" w:line="240" w:lineRule="auto"/>
              <w:rPr>
                <w:lang w:val="es-US"/>
              </w:rPr>
            </w:pPr>
            <w:r w:rsidRPr="00584A8F">
              <w:rPr>
                <w:rFonts w:eastAsia="Aptos"/>
                <w:sz w:val="14"/>
                <w:lang w:val="es-US"/>
              </w:rPr>
              <w:t xml:space="preserve">Un aviso nuevo exige entender suscripciones repartidas. Cada llamada agrega </w:t>
            </w:r>
            <w:proofErr w:type="spellStart"/>
            <w:r w:rsidRPr="00584A8F">
              <w:rPr>
                <w:rFonts w:eastAsia="Aptos"/>
                <w:sz w:val="14"/>
                <w:lang w:val="es-US"/>
              </w:rPr>
              <w:t>handlers</w:t>
            </w:r>
            <w:proofErr w:type="spellEnd"/>
            <w:r w:rsidRPr="00584A8F">
              <w:rPr>
                <w:rFonts w:eastAsia="Aptos"/>
                <w:sz w:val="14"/>
                <w:lang w:val="es-US"/>
              </w:rPr>
              <w:t xml:space="preserve"> que nunca se liberan; en la llamada 200 se ejecutan 200 </w:t>
            </w:r>
            <w:proofErr w:type="spellStart"/>
            <w:r w:rsidRPr="00584A8F">
              <w:rPr>
                <w:rFonts w:eastAsia="Aptos"/>
                <w:sz w:val="14"/>
                <w:lang w:val="es-US"/>
              </w:rPr>
              <w:t>handlers</w:t>
            </w:r>
            <w:proofErr w:type="spellEnd"/>
            <w:r w:rsidRPr="00584A8F">
              <w:rPr>
                <w:rFonts w:eastAsia="Aptos"/>
                <w:sz w:val="14"/>
                <w:lang w:val="es-US"/>
              </w:rPr>
              <w:t>.</w:t>
            </w:r>
          </w:p>
        </w:tc>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569FF2CB" w14:textId="77777777" w:rsidR="00EA701A" w:rsidRDefault="00000000">
            <w:pPr>
              <w:spacing w:after="0" w:line="240" w:lineRule="auto"/>
            </w:pPr>
            <w:r>
              <w:rPr>
                <w:rFonts w:eastAsia="Aptos"/>
                <w:sz w:val="14"/>
              </w:rPr>
              <w:t xml:space="preserve">8 </w:t>
            </w:r>
            <w:proofErr w:type="spellStart"/>
            <w:r>
              <w:rPr>
                <w:rFonts w:eastAsia="Aptos"/>
                <w:sz w:val="14"/>
              </w:rPr>
              <w:t>clases</w:t>
            </w:r>
            <w:proofErr w:type="spellEnd"/>
            <w:r>
              <w:rPr>
                <w:rFonts w:eastAsia="Aptos"/>
                <w:sz w:val="14"/>
              </w:rPr>
              <w:t xml:space="preserve">, 8 </w:t>
            </w:r>
            <w:proofErr w:type="spellStart"/>
            <w:r>
              <w:rPr>
                <w:rFonts w:eastAsia="Aptos"/>
                <w:sz w:val="14"/>
              </w:rPr>
              <w:t>archivos</w:t>
            </w:r>
            <w:proofErr w:type="spellEnd"/>
            <w:r>
              <w:rPr>
                <w:rFonts w:eastAsia="Aptos"/>
                <w:sz w:val="14"/>
              </w:rPr>
              <w:t xml:space="preserve">, 7 </w:t>
            </w:r>
            <w:proofErr w:type="spellStart"/>
            <w:r>
              <w:rPr>
                <w:rFonts w:eastAsia="Aptos"/>
                <w:sz w:val="14"/>
              </w:rPr>
              <w:t>suscripciones</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EEF5FA"/>
          </w:tcPr>
          <w:p w14:paraId="51324B02" w14:textId="77777777" w:rsidR="00EA701A" w:rsidRDefault="00000000">
            <w:pPr>
              <w:spacing w:after="0" w:line="240" w:lineRule="auto"/>
              <w:jc w:val="center"/>
            </w:pPr>
            <w:r>
              <w:rPr>
                <w:rFonts w:eastAsia="Aptos"/>
                <w:sz w:val="14"/>
              </w:rPr>
              <w:t>Alta</w:t>
            </w:r>
          </w:p>
        </w:tc>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11746FD5" w14:textId="77777777" w:rsidR="00EA701A" w:rsidRDefault="00000000">
            <w:pPr>
              <w:spacing w:after="0" w:line="240" w:lineRule="auto"/>
            </w:pPr>
            <w:r>
              <w:rPr>
                <w:rFonts w:eastAsia="Aptos"/>
                <w:sz w:val="14"/>
              </w:rPr>
              <w:t>Observer</w:t>
            </w:r>
          </w:p>
        </w:tc>
      </w:tr>
      <w:tr w:rsidR="00EA701A" w14:paraId="0610F6EC"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191203BF" w14:textId="77777777" w:rsidR="00EA701A" w:rsidRDefault="00000000">
            <w:pPr>
              <w:spacing w:after="0" w:line="240" w:lineRule="auto"/>
              <w:jc w:val="center"/>
            </w:pPr>
            <w:r>
              <w:rPr>
                <w:rFonts w:eastAsia="Aptos"/>
                <w:sz w:val="14"/>
              </w:rPr>
              <w:t>P-04</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63266B36" w14:textId="77777777" w:rsidR="00EA701A" w:rsidRDefault="00000000">
            <w:pPr>
              <w:spacing w:after="0" w:line="240" w:lineRule="auto"/>
            </w:pPr>
            <w:r>
              <w:rPr>
                <w:rFonts w:eastAsia="Aptos"/>
                <w:sz w:val="14"/>
              </w:rPr>
              <w:t>FabricadorVacunas.cs:60,86,98; ICreacionVacuna.cs:13-16</w:t>
            </w:r>
          </w:p>
        </w:tc>
        <w:tc>
          <w:tcPr>
            <w:tcW w:w="1814" w:type="dxa"/>
            <w:tcBorders>
              <w:top w:val="single" w:sz="4" w:space="0" w:color="9AA8B5"/>
              <w:left w:val="single" w:sz="4" w:space="0" w:color="9AA8B5"/>
              <w:bottom w:val="single" w:sz="4" w:space="0" w:color="9AA8B5"/>
              <w:right w:val="single" w:sz="4" w:space="0" w:color="9AA8B5"/>
            </w:tcBorders>
            <w:shd w:val="clear" w:color="auto" w:fill="FFFFFF"/>
          </w:tcPr>
          <w:p w14:paraId="53EBD2A1" w14:textId="77777777" w:rsidR="00EA701A" w:rsidRPr="00584A8F" w:rsidRDefault="00000000">
            <w:pPr>
              <w:spacing w:after="0" w:line="240" w:lineRule="auto"/>
              <w:rPr>
                <w:lang w:val="es-US"/>
              </w:rPr>
            </w:pPr>
            <w:r w:rsidRPr="00584A8F">
              <w:rPr>
                <w:rFonts w:eastAsia="Aptos"/>
                <w:sz w:val="14"/>
                <w:lang w:val="es-US"/>
              </w:rPr>
              <w:t xml:space="preserve">Un tercer tipo de vacuna replica creación y contrato. Dos </w:t>
            </w:r>
            <w:proofErr w:type="spellStart"/>
            <w:r w:rsidRPr="00584A8F">
              <w:rPr>
                <w:rFonts w:eastAsia="Aptos"/>
                <w:sz w:val="14"/>
                <w:lang w:val="es-US"/>
              </w:rPr>
              <w:t>CrearLote</w:t>
            </w:r>
            <w:proofErr w:type="spellEnd"/>
            <w:r w:rsidRPr="00584A8F">
              <w:rPr>
                <w:rFonts w:eastAsia="Aptos"/>
                <w:sz w:val="14"/>
                <w:lang w:val="es-US"/>
              </w:rPr>
              <w:t xml:space="preserve"> divergieron: uno imprime literalmente {nombre}.</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18FC466E" w14:textId="77777777" w:rsidR="00EA701A" w:rsidRDefault="00000000">
            <w:pPr>
              <w:spacing w:after="0" w:line="240" w:lineRule="auto"/>
            </w:pPr>
            <w:r>
              <w:rPr>
                <w:rFonts w:eastAsia="Aptos"/>
                <w:sz w:val="14"/>
              </w:rPr>
              <w:t xml:space="preserve">7 </w:t>
            </w:r>
            <w:proofErr w:type="spellStart"/>
            <w:r>
              <w:rPr>
                <w:rFonts w:eastAsia="Aptos"/>
                <w:sz w:val="14"/>
              </w:rPr>
              <w:t>clases</w:t>
            </w:r>
            <w:proofErr w:type="spellEnd"/>
            <w:r>
              <w:rPr>
                <w:rFonts w:eastAsia="Aptos"/>
                <w:sz w:val="14"/>
              </w:rPr>
              <w:t xml:space="preserve">, 11 </w:t>
            </w:r>
            <w:proofErr w:type="spellStart"/>
            <w:r>
              <w:rPr>
                <w:rFonts w:eastAsia="Aptos"/>
                <w:sz w:val="14"/>
              </w:rPr>
              <w:t>archivos</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21269892" w14:textId="77777777" w:rsidR="00EA701A" w:rsidRDefault="00000000">
            <w:pPr>
              <w:spacing w:after="0" w:line="240" w:lineRule="auto"/>
              <w:jc w:val="center"/>
            </w:pPr>
            <w:r>
              <w:rPr>
                <w:rFonts w:eastAsia="Aptos"/>
                <w:sz w:val="14"/>
              </w:rPr>
              <w:t>Alta</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60B7CBC4" w14:textId="77777777" w:rsidR="00EA701A" w:rsidRDefault="00000000">
            <w:pPr>
              <w:spacing w:after="0" w:line="240" w:lineRule="auto"/>
            </w:pPr>
            <w:r>
              <w:rPr>
                <w:rFonts w:eastAsia="Aptos"/>
                <w:sz w:val="14"/>
              </w:rPr>
              <w:t>Builder</w:t>
            </w:r>
          </w:p>
        </w:tc>
      </w:tr>
      <w:tr w:rsidR="00EA701A" w14:paraId="6A07838E"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53DD719B" w14:textId="77777777" w:rsidR="00EA701A" w:rsidRDefault="00000000">
            <w:pPr>
              <w:spacing w:after="0" w:line="240" w:lineRule="auto"/>
              <w:jc w:val="center"/>
            </w:pPr>
            <w:r>
              <w:rPr>
                <w:rFonts w:eastAsia="Aptos"/>
                <w:sz w:val="14"/>
              </w:rPr>
              <w:t>P-06</w:t>
            </w:r>
          </w:p>
        </w:tc>
        <w:tc>
          <w:tcPr>
            <w:tcW w:w="1812" w:type="dxa"/>
            <w:tcBorders>
              <w:top w:val="single" w:sz="4" w:space="0" w:color="9AA8B5"/>
              <w:left w:val="single" w:sz="4" w:space="0" w:color="9AA8B5"/>
              <w:bottom w:val="single" w:sz="4" w:space="0" w:color="9AA8B5"/>
              <w:right w:val="single" w:sz="4" w:space="0" w:color="9AA8B5"/>
            </w:tcBorders>
            <w:shd w:val="clear" w:color="auto" w:fill="EEF5FA"/>
          </w:tcPr>
          <w:p w14:paraId="715C3826" w14:textId="77777777" w:rsidR="00EA701A" w:rsidRPr="00584A8F" w:rsidRDefault="00000000">
            <w:pPr>
              <w:spacing w:after="0" w:line="240" w:lineRule="auto"/>
              <w:rPr>
                <w:lang w:val="es-US"/>
              </w:rPr>
            </w:pPr>
            <w:proofErr w:type="spellStart"/>
            <w:r w:rsidRPr="00584A8F">
              <w:rPr>
                <w:rFonts w:eastAsia="Aptos"/>
                <w:sz w:val="14"/>
                <w:lang w:val="es-US"/>
              </w:rPr>
              <w:t>Autenticacion.cs</w:t>
            </w:r>
            <w:proofErr w:type="spellEnd"/>
            <w:r w:rsidRPr="00584A8F">
              <w:rPr>
                <w:rFonts w:eastAsia="Aptos"/>
                <w:sz w:val="14"/>
                <w:lang w:val="es-US"/>
              </w:rPr>
              <w:t xml:space="preserve">; </w:t>
            </w:r>
            <w:proofErr w:type="spellStart"/>
            <w:r w:rsidRPr="00584A8F">
              <w:rPr>
                <w:rFonts w:eastAsia="Aptos"/>
                <w:sz w:val="14"/>
                <w:lang w:val="es-US"/>
              </w:rPr>
              <w:t>InterceptorAutenticacion.cs</w:t>
            </w:r>
            <w:proofErr w:type="spellEnd"/>
            <w:r w:rsidRPr="00584A8F">
              <w:rPr>
                <w:rFonts w:eastAsia="Aptos"/>
                <w:sz w:val="14"/>
                <w:lang w:val="es-US"/>
              </w:rPr>
              <w:t xml:space="preserve">; </w:t>
            </w:r>
            <w:proofErr w:type="spellStart"/>
            <w:r w:rsidRPr="00584A8F">
              <w:rPr>
                <w:rFonts w:eastAsia="Aptos"/>
                <w:sz w:val="14"/>
                <w:lang w:val="es-US"/>
              </w:rPr>
              <w:t>UsuarioService.cs</w:t>
            </w:r>
            <w:proofErr w:type="spellEnd"/>
          </w:p>
        </w:tc>
        <w:tc>
          <w:tcPr>
            <w:tcW w:w="1814" w:type="dxa"/>
            <w:tcBorders>
              <w:top w:val="single" w:sz="4" w:space="0" w:color="9AA8B5"/>
              <w:left w:val="single" w:sz="4" w:space="0" w:color="9AA8B5"/>
              <w:bottom w:val="single" w:sz="4" w:space="0" w:color="9AA8B5"/>
              <w:right w:val="single" w:sz="4" w:space="0" w:color="9AA8B5"/>
            </w:tcBorders>
            <w:shd w:val="clear" w:color="auto" w:fill="EEF5FA"/>
          </w:tcPr>
          <w:p w14:paraId="79E2F8C5" w14:textId="77777777" w:rsidR="00EA701A" w:rsidRDefault="00000000">
            <w:pPr>
              <w:spacing w:after="0" w:line="240" w:lineRule="auto"/>
            </w:pPr>
            <w:r w:rsidRPr="00584A8F">
              <w:rPr>
                <w:rFonts w:eastAsia="Aptos"/>
                <w:sz w:val="14"/>
                <w:lang w:val="es-US"/>
              </w:rPr>
              <w:t xml:space="preserve">Hay 219 líneas de autorización que parecen activas, pero nadie las instancia. </w:t>
            </w:r>
            <w:r>
              <w:rPr>
                <w:rFonts w:eastAsia="Aptos"/>
                <w:sz w:val="14"/>
              </w:rPr>
              <w:t xml:space="preserve">Cambiar </w:t>
            </w:r>
            <w:proofErr w:type="spellStart"/>
            <w:r>
              <w:rPr>
                <w:rFonts w:eastAsia="Aptos"/>
                <w:sz w:val="14"/>
              </w:rPr>
              <w:t>permisos</w:t>
            </w:r>
            <w:proofErr w:type="spellEnd"/>
            <w:r>
              <w:rPr>
                <w:rFonts w:eastAsia="Aptos"/>
                <w:sz w:val="14"/>
              </w:rPr>
              <w:t xml:space="preserve"> hoy </w:t>
            </w:r>
            <w:proofErr w:type="spellStart"/>
            <w:r>
              <w:rPr>
                <w:rFonts w:eastAsia="Aptos"/>
                <w:sz w:val="14"/>
              </w:rPr>
              <w:t>lleva</w:t>
            </w:r>
            <w:proofErr w:type="spellEnd"/>
            <w:r>
              <w:rPr>
                <w:rFonts w:eastAsia="Aptos"/>
                <w:sz w:val="14"/>
              </w:rPr>
              <w:t xml:space="preserve"> a </w:t>
            </w:r>
            <w:proofErr w:type="spellStart"/>
            <w:r>
              <w:rPr>
                <w:rFonts w:eastAsia="Aptos"/>
                <w:sz w:val="14"/>
              </w:rPr>
              <w:t>editar</w:t>
            </w:r>
            <w:proofErr w:type="spellEnd"/>
            <w:r>
              <w:rPr>
                <w:rFonts w:eastAsia="Aptos"/>
                <w:sz w:val="14"/>
              </w:rPr>
              <w:t xml:space="preserve"> </w:t>
            </w:r>
            <w:proofErr w:type="spellStart"/>
            <w:r>
              <w:rPr>
                <w:rFonts w:eastAsia="Aptos"/>
                <w:sz w:val="14"/>
              </w:rPr>
              <w:t>código</w:t>
            </w:r>
            <w:proofErr w:type="spellEnd"/>
            <w:r>
              <w:rPr>
                <w:rFonts w:eastAsia="Aptos"/>
                <w:sz w:val="14"/>
              </w:rPr>
              <w:t xml:space="preserve"> sin </w:t>
            </w:r>
            <w:proofErr w:type="spellStart"/>
            <w:r>
              <w:rPr>
                <w:rFonts w:eastAsia="Aptos"/>
                <w:sz w:val="14"/>
              </w:rPr>
              <w:t>efecto</w:t>
            </w:r>
            <w:proofErr w:type="spellEnd"/>
            <w:r>
              <w:rPr>
                <w:rFonts w:eastAsia="Aptos"/>
                <w:sz w:val="14"/>
              </w:rPr>
              <w:t>.</w:t>
            </w:r>
          </w:p>
        </w:tc>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136E9E39" w14:textId="77777777" w:rsidR="00EA701A" w:rsidRDefault="00000000">
            <w:pPr>
              <w:spacing w:after="0" w:line="240" w:lineRule="auto"/>
            </w:pPr>
            <w:r>
              <w:rPr>
                <w:rFonts w:eastAsia="Aptos"/>
                <w:sz w:val="14"/>
              </w:rPr>
              <w:t xml:space="preserve">5 </w:t>
            </w:r>
            <w:proofErr w:type="spellStart"/>
            <w:r>
              <w:rPr>
                <w:rFonts w:eastAsia="Aptos"/>
                <w:sz w:val="14"/>
              </w:rPr>
              <w:t>clases</w:t>
            </w:r>
            <w:proofErr w:type="spellEnd"/>
            <w:r>
              <w:rPr>
                <w:rFonts w:eastAsia="Aptos"/>
                <w:sz w:val="14"/>
              </w:rPr>
              <w:t xml:space="preserve">, 6 </w:t>
            </w:r>
            <w:proofErr w:type="spellStart"/>
            <w:r>
              <w:rPr>
                <w:rFonts w:eastAsia="Aptos"/>
                <w:sz w:val="14"/>
              </w:rPr>
              <w:t>archivos</w:t>
            </w:r>
            <w:proofErr w:type="spellEnd"/>
            <w:r>
              <w:rPr>
                <w:rFonts w:eastAsia="Aptos"/>
                <w:sz w:val="14"/>
              </w:rPr>
              <w:t xml:space="preserve">, 219 </w:t>
            </w:r>
            <w:proofErr w:type="spellStart"/>
            <w:r>
              <w:rPr>
                <w:rFonts w:eastAsia="Aptos"/>
                <w:sz w:val="14"/>
              </w:rPr>
              <w:t>líneas</w:t>
            </w:r>
            <w:proofErr w:type="spellEnd"/>
            <w:r>
              <w:rPr>
                <w:rFonts w:eastAsia="Aptos"/>
                <w:sz w:val="14"/>
              </w:rPr>
              <w:t xml:space="preserve"> </w:t>
            </w:r>
            <w:proofErr w:type="spellStart"/>
            <w:r>
              <w:rPr>
                <w:rFonts w:eastAsia="Aptos"/>
                <w:sz w:val="14"/>
              </w:rPr>
              <w:t>inactivas</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EEF5FA"/>
          </w:tcPr>
          <w:p w14:paraId="15B89F8A" w14:textId="77777777" w:rsidR="00EA701A" w:rsidRDefault="00000000">
            <w:pPr>
              <w:spacing w:after="0" w:line="240" w:lineRule="auto"/>
              <w:jc w:val="center"/>
            </w:pPr>
            <w:r>
              <w:rPr>
                <w:rFonts w:eastAsia="Aptos"/>
                <w:sz w:val="14"/>
              </w:rPr>
              <w:t>Media</w:t>
            </w:r>
          </w:p>
        </w:tc>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66CD38C3" w14:textId="77777777" w:rsidR="00EA701A" w:rsidRDefault="00000000">
            <w:pPr>
              <w:spacing w:after="0" w:line="240" w:lineRule="auto"/>
            </w:pPr>
            <w:r>
              <w:rPr>
                <w:rFonts w:eastAsia="Aptos"/>
                <w:sz w:val="14"/>
              </w:rPr>
              <w:t xml:space="preserve">No </w:t>
            </w:r>
            <w:proofErr w:type="spellStart"/>
            <w:r>
              <w:rPr>
                <w:rFonts w:eastAsia="Aptos"/>
                <w:sz w:val="14"/>
              </w:rPr>
              <w:t>intervenir</w:t>
            </w:r>
            <w:proofErr w:type="spellEnd"/>
          </w:p>
        </w:tc>
      </w:tr>
      <w:tr w:rsidR="00EA701A" w:rsidRPr="00584A8F" w14:paraId="63CBE226"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3D4EBBF2" w14:textId="77777777" w:rsidR="00EA701A" w:rsidRDefault="00000000">
            <w:pPr>
              <w:spacing w:after="0" w:line="240" w:lineRule="auto"/>
              <w:jc w:val="center"/>
            </w:pPr>
            <w:r>
              <w:rPr>
                <w:rFonts w:eastAsia="Aptos"/>
                <w:sz w:val="14"/>
              </w:rPr>
              <w:t>P-07</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108D1932" w14:textId="77777777" w:rsidR="00EA701A" w:rsidRPr="00584A8F" w:rsidRDefault="00000000">
            <w:pPr>
              <w:spacing w:after="0" w:line="240" w:lineRule="auto"/>
              <w:rPr>
                <w:lang w:val="es-US"/>
              </w:rPr>
            </w:pPr>
            <w:r w:rsidRPr="00584A8F">
              <w:rPr>
                <w:rFonts w:eastAsia="Aptos"/>
                <w:sz w:val="14"/>
                <w:lang w:val="es-US"/>
              </w:rPr>
              <w:t>Hacienda.cs:182-202; ResService.cs:79; inventarios de derivados</w:t>
            </w:r>
          </w:p>
        </w:tc>
        <w:tc>
          <w:tcPr>
            <w:tcW w:w="1814" w:type="dxa"/>
            <w:tcBorders>
              <w:top w:val="single" w:sz="4" w:space="0" w:color="9AA8B5"/>
              <w:left w:val="single" w:sz="4" w:space="0" w:color="9AA8B5"/>
              <w:bottom w:val="single" w:sz="4" w:space="0" w:color="9AA8B5"/>
              <w:right w:val="single" w:sz="4" w:space="0" w:color="9AA8B5"/>
            </w:tcBorders>
            <w:shd w:val="clear" w:color="auto" w:fill="FFFFFF"/>
          </w:tcPr>
          <w:p w14:paraId="100C4452" w14:textId="77777777" w:rsidR="00EA701A" w:rsidRDefault="00000000">
            <w:pPr>
              <w:spacing w:after="0" w:line="240" w:lineRule="auto"/>
            </w:pPr>
            <w:r w:rsidRPr="00584A8F">
              <w:rPr>
                <w:rFonts w:eastAsia="Aptos"/>
                <w:sz w:val="14"/>
                <w:lang w:val="es-US"/>
              </w:rPr>
              <w:t xml:space="preserve">La venta de reses usa un camino distinto porque Potrero no satisface </w:t>
            </w:r>
            <w:proofErr w:type="spellStart"/>
            <w:r w:rsidRPr="00584A8F">
              <w:rPr>
                <w:rFonts w:eastAsia="Aptos"/>
                <w:sz w:val="14"/>
                <w:lang w:val="es-US"/>
              </w:rPr>
              <w:t>IInventario</w:t>
            </w:r>
            <w:proofErr w:type="spellEnd"/>
            <w:r w:rsidRPr="00584A8F">
              <w:rPr>
                <w:rFonts w:eastAsia="Aptos"/>
                <w:sz w:val="14"/>
                <w:lang w:val="es-US"/>
              </w:rPr>
              <w:t xml:space="preserve">&lt;Producto&gt;. </w:t>
            </w:r>
            <w:r>
              <w:rPr>
                <w:rFonts w:eastAsia="Aptos"/>
                <w:sz w:val="14"/>
              </w:rPr>
              <w:t xml:space="preserve">SC-1 </w:t>
            </w:r>
            <w:proofErr w:type="spellStart"/>
            <w:r>
              <w:rPr>
                <w:rFonts w:eastAsia="Aptos"/>
                <w:sz w:val="14"/>
              </w:rPr>
              <w:t>deja</w:t>
            </w:r>
            <w:proofErr w:type="spellEnd"/>
            <w:r>
              <w:rPr>
                <w:rFonts w:eastAsia="Aptos"/>
                <w:sz w:val="14"/>
              </w:rPr>
              <w:t xml:space="preserve"> dos </w:t>
            </w:r>
            <w:proofErr w:type="spellStart"/>
            <w:r>
              <w:rPr>
                <w:rFonts w:eastAsia="Aptos"/>
                <w:sz w:val="14"/>
              </w:rPr>
              <w:t>rutas</w:t>
            </w:r>
            <w:proofErr w:type="spellEnd"/>
            <w:r>
              <w:rPr>
                <w:rFonts w:eastAsia="Aptos"/>
                <w:sz w:val="14"/>
              </w:rPr>
              <w:t xml:space="preserve"> de </w:t>
            </w:r>
            <w:proofErr w:type="spellStart"/>
            <w:r>
              <w:rPr>
                <w:rFonts w:eastAsia="Aptos"/>
                <w:sz w:val="14"/>
              </w:rPr>
              <w:t>venta</w:t>
            </w:r>
            <w:proofErr w:type="spellEnd"/>
            <w:r>
              <w:rPr>
                <w:rFonts w:eastAsia="Aptos"/>
                <w:sz w:val="14"/>
              </w:rPr>
              <w:t xml:space="preserve"> </w:t>
            </w:r>
            <w:proofErr w:type="spellStart"/>
            <w:r>
              <w:rPr>
                <w:rFonts w:eastAsia="Aptos"/>
                <w:sz w:val="14"/>
              </w:rPr>
              <w:t>que</w:t>
            </w:r>
            <w:proofErr w:type="spellEnd"/>
            <w:r>
              <w:rPr>
                <w:rFonts w:eastAsia="Aptos"/>
                <w:sz w:val="14"/>
              </w:rPr>
              <w:t xml:space="preserve"> </w:t>
            </w:r>
            <w:proofErr w:type="spellStart"/>
            <w:r>
              <w:rPr>
                <w:rFonts w:eastAsia="Aptos"/>
                <w:sz w:val="14"/>
              </w:rPr>
              <w:t>divergen</w:t>
            </w:r>
            <w:proofErr w:type="spellEnd"/>
            <w:r>
              <w:rPr>
                <w:rFonts w:eastAsia="Aptos"/>
                <w:sz w:val="14"/>
              </w:rPr>
              <w:t>.</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41A5B742" w14:textId="77777777" w:rsidR="00EA701A" w:rsidRDefault="00000000">
            <w:pPr>
              <w:spacing w:after="0" w:line="240" w:lineRule="auto"/>
            </w:pPr>
            <w:r>
              <w:rPr>
                <w:rFonts w:eastAsia="Aptos"/>
                <w:sz w:val="14"/>
              </w:rPr>
              <w:t xml:space="preserve">8 </w:t>
            </w:r>
            <w:proofErr w:type="spellStart"/>
            <w:r>
              <w:rPr>
                <w:rFonts w:eastAsia="Aptos"/>
                <w:sz w:val="14"/>
              </w:rPr>
              <w:t>clases</w:t>
            </w:r>
            <w:proofErr w:type="spellEnd"/>
            <w:r>
              <w:rPr>
                <w:rFonts w:eastAsia="Aptos"/>
                <w:sz w:val="14"/>
              </w:rPr>
              <w:t xml:space="preserve">, 8 </w:t>
            </w:r>
            <w:proofErr w:type="spellStart"/>
            <w:r>
              <w:rPr>
                <w:rFonts w:eastAsia="Aptos"/>
                <w:sz w:val="14"/>
              </w:rPr>
              <w:t>archivos</w:t>
            </w:r>
            <w:proofErr w:type="spellEnd"/>
            <w:r>
              <w:rPr>
                <w:rFonts w:eastAsia="Aptos"/>
                <w:sz w:val="14"/>
              </w:rPr>
              <w:t xml:space="preserve">; 3 </w:t>
            </w:r>
            <w:proofErr w:type="spellStart"/>
            <w:r>
              <w:rPr>
                <w:rFonts w:eastAsia="Aptos"/>
                <w:sz w:val="14"/>
              </w:rPr>
              <w:t>inventarios</w:t>
            </w:r>
            <w:proofErr w:type="spellEnd"/>
            <w:r>
              <w:rPr>
                <w:rFonts w:eastAsia="Aptos"/>
                <w:sz w:val="14"/>
              </w:rPr>
              <w:t xml:space="preserve"> </w:t>
            </w:r>
            <w:proofErr w:type="spellStart"/>
            <w:r>
              <w:rPr>
                <w:rFonts w:eastAsia="Aptos"/>
                <w:sz w:val="14"/>
              </w:rPr>
              <w:t>duplicados</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0D744508" w14:textId="77777777" w:rsidR="00EA701A" w:rsidRDefault="00000000">
            <w:pPr>
              <w:spacing w:after="0" w:line="240" w:lineRule="auto"/>
              <w:jc w:val="center"/>
            </w:pPr>
            <w:r>
              <w:rPr>
                <w:rFonts w:eastAsia="Aptos"/>
                <w:sz w:val="14"/>
              </w:rPr>
              <w:t>Media</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40890685" w14:textId="77777777" w:rsidR="00EA701A" w:rsidRPr="00584A8F" w:rsidRDefault="00000000">
            <w:pPr>
              <w:spacing w:after="0" w:line="240" w:lineRule="auto"/>
              <w:rPr>
                <w:lang w:val="es-US"/>
              </w:rPr>
            </w:pPr>
            <w:r w:rsidRPr="00584A8F">
              <w:rPr>
                <w:rFonts w:eastAsia="Aptos"/>
                <w:sz w:val="14"/>
                <w:lang w:val="es-US"/>
              </w:rPr>
              <w:t xml:space="preserve">Corrección </w:t>
            </w:r>
            <w:proofErr w:type="spellStart"/>
            <w:r w:rsidRPr="00584A8F">
              <w:rPr>
                <w:rFonts w:eastAsia="Aptos"/>
                <w:sz w:val="14"/>
                <w:lang w:val="es-US"/>
              </w:rPr>
              <w:t>type-safe</w:t>
            </w:r>
            <w:proofErr w:type="spellEnd"/>
            <w:r w:rsidRPr="00584A8F">
              <w:rPr>
                <w:rFonts w:eastAsia="Aptos"/>
                <w:sz w:val="14"/>
                <w:lang w:val="es-US"/>
              </w:rPr>
              <w:t>; sin patrón</w:t>
            </w:r>
          </w:p>
        </w:tc>
      </w:tr>
    </w:tbl>
    <w:p w14:paraId="1FAFB0BC" w14:textId="77777777" w:rsidR="00EA701A" w:rsidRPr="00584A8F" w:rsidRDefault="00000000">
      <w:pPr>
        <w:pStyle w:val="Ttulo3"/>
        <w:spacing w:before="80" w:after="80" w:line="252" w:lineRule="auto"/>
        <w:rPr>
          <w:lang w:val="es-US"/>
        </w:rPr>
      </w:pPr>
      <w:r w:rsidRPr="00584A8F">
        <w:rPr>
          <w:rFonts w:ascii="Aptos Display" w:eastAsia="Aptos Display" w:hAnsi="Aptos Display"/>
          <w:lang w:val="es-US"/>
        </w:rPr>
        <w:t>Punto no intervenido: P-06</w:t>
      </w:r>
    </w:p>
    <w:p w14:paraId="321BE979" w14:textId="77777777" w:rsidR="00EA701A" w:rsidRPr="00584A8F" w:rsidRDefault="00000000">
      <w:pPr>
        <w:spacing w:after="40" w:line="252" w:lineRule="auto"/>
        <w:jc w:val="both"/>
        <w:rPr>
          <w:lang w:val="es-US"/>
        </w:rPr>
      </w:pPr>
      <w:r w:rsidRPr="00584A8F">
        <w:rPr>
          <w:rFonts w:eastAsia="Aptos"/>
          <w:lang w:val="es-US"/>
        </w:rPr>
        <w:t>Conectar autorización haría que operaciones hoy permitidas empezaran a fallar. Es un cambio observable no autorizado. El remedio además exige decidir con negocio qué roles se restringen; por eso se deja como deuda declarada y no se presenta como patrón adoptado.</w:t>
      </w:r>
    </w:p>
    <w:p w14:paraId="73D8A43D" w14:textId="77777777" w:rsidR="00EA701A" w:rsidRPr="00584A8F" w:rsidRDefault="00000000">
      <w:pPr>
        <w:spacing w:after="40" w:line="252" w:lineRule="auto"/>
        <w:jc w:val="both"/>
        <w:rPr>
          <w:lang w:val="es-US"/>
        </w:rPr>
      </w:pPr>
      <w:r w:rsidRPr="00584A8F">
        <w:rPr>
          <w:rFonts w:eastAsia="Aptos"/>
          <w:b/>
          <w:lang w:val="es-US"/>
        </w:rPr>
        <w:t xml:space="preserve">Criterio de </w:t>
      </w:r>
      <w:proofErr w:type="spellStart"/>
      <w:r w:rsidRPr="00584A8F">
        <w:rPr>
          <w:rFonts w:eastAsia="Aptos"/>
          <w:b/>
          <w:lang w:val="es-US"/>
        </w:rPr>
        <w:t>prioridad:</w:t>
      </w:r>
      <w:r w:rsidRPr="00584A8F">
        <w:rPr>
          <w:rFonts w:eastAsia="Aptos"/>
          <w:lang w:val="es-US"/>
        </w:rPr>
        <w:t>archivos</w:t>
      </w:r>
      <w:proofErr w:type="spellEnd"/>
      <w:r w:rsidRPr="00584A8F">
        <w:rPr>
          <w:rFonts w:eastAsia="Aptos"/>
          <w:lang w:val="es-US"/>
        </w:rPr>
        <w:t xml:space="preserve"> que se deben abrir × cercanía al Anexo B. P-01, P-03 y P-04 tocan directamente SC-2 o SC-3; P-07 cubre SC-1.</w:t>
      </w:r>
      <w:r w:rsidRPr="00584A8F">
        <w:rPr>
          <w:lang w:val="es-US"/>
        </w:rPr>
        <w:br w:type="page" w:clear="all"/>
      </w:r>
    </w:p>
    <w:p w14:paraId="5921BDD5" w14:textId="77777777" w:rsidR="00EA701A" w:rsidRPr="00584A8F" w:rsidRDefault="00000000">
      <w:pPr>
        <w:pStyle w:val="Ttulo1"/>
        <w:spacing w:before="0" w:after="80" w:line="252" w:lineRule="auto"/>
        <w:rPr>
          <w:lang w:val="es-US"/>
        </w:rPr>
      </w:pPr>
      <w:bookmarkStart w:id="1" w:name="__RefHeading___Toc3654_325822464"/>
      <w:bookmarkEnd w:id="1"/>
      <w:r w:rsidRPr="00584A8F">
        <w:rPr>
          <w:rFonts w:ascii="Aptos Display" w:eastAsia="Aptos Display" w:hAnsi="Aptos Display"/>
          <w:lang w:val="es-US"/>
        </w:rPr>
        <w:lastRenderedPageBreak/>
        <w:t>2. Decisión de patrones</w:t>
      </w:r>
    </w:p>
    <w:p w14:paraId="7E7C7003" w14:textId="77777777" w:rsidR="00EA701A" w:rsidRPr="00584A8F" w:rsidRDefault="00000000">
      <w:pPr>
        <w:pStyle w:val="Ttulo2"/>
        <w:spacing w:before="80" w:after="80" w:line="252" w:lineRule="auto"/>
        <w:rPr>
          <w:lang w:val="es-US"/>
        </w:rPr>
      </w:pPr>
      <w:bookmarkStart w:id="2" w:name="__RefHeading___Toc3656_325822464"/>
      <w:bookmarkEnd w:id="2"/>
      <w:r w:rsidRPr="00584A8F">
        <w:rPr>
          <w:rFonts w:ascii="Aptos Display" w:eastAsia="Aptos Display" w:hAnsi="Aptos Display"/>
          <w:lang w:val="es-US"/>
        </w:rPr>
        <w:t>2.1 Tabla de decisión de patrones</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2176"/>
        <w:gridCol w:w="2176"/>
        <w:gridCol w:w="2176"/>
        <w:gridCol w:w="2176"/>
        <w:gridCol w:w="2177"/>
      </w:tblGrid>
      <w:tr w:rsidR="00EA701A" w14:paraId="19D2FE29" w14:textId="77777777">
        <w:trPr>
          <w:cantSplit/>
          <w:tblHeader/>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06E228EA" w14:textId="77777777" w:rsidR="00EA701A" w:rsidRDefault="00000000">
            <w:pPr>
              <w:spacing w:after="0" w:line="240" w:lineRule="auto"/>
              <w:jc w:val="center"/>
            </w:pPr>
            <w:proofErr w:type="spellStart"/>
            <w:r>
              <w:rPr>
                <w:rFonts w:eastAsia="Aptos"/>
                <w:b/>
                <w:color w:val="FFFFFF"/>
                <w:sz w:val="16"/>
              </w:rPr>
              <w:t>Patrón</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D485C5F" w14:textId="77777777" w:rsidR="00EA701A" w:rsidRDefault="00000000">
            <w:pPr>
              <w:spacing w:after="0" w:line="240" w:lineRule="auto"/>
              <w:jc w:val="center"/>
            </w:pPr>
            <w:r>
              <w:rPr>
                <w:rFonts w:eastAsia="Aptos"/>
                <w:b/>
                <w:color w:val="FFFFFF"/>
                <w:sz w:val="16"/>
              </w:rPr>
              <w:t>Familia</w:t>
            </w:r>
          </w:p>
        </w:tc>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C0C674D" w14:textId="77777777" w:rsidR="00EA701A" w:rsidRDefault="00000000">
            <w:pPr>
              <w:spacing w:after="0" w:line="240" w:lineRule="auto"/>
              <w:jc w:val="center"/>
            </w:pPr>
            <w:r>
              <w:rPr>
                <w:rFonts w:eastAsia="Aptos"/>
                <w:b/>
                <w:color w:val="FFFFFF"/>
                <w:sz w:val="16"/>
              </w:rPr>
              <w:t>P-xx</w:t>
            </w:r>
          </w:p>
        </w:tc>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12E3D70F" w14:textId="77777777" w:rsidR="00EA701A" w:rsidRDefault="00000000">
            <w:pPr>
              <w:spacing w:after="0" w:line="240" w:lineRule="auto"/>
              <w:jc w:val="center"/>
            </w:pPr>
            <w:proofErr w:type="spellStart"/>
            <w:r>
              <w:rPr>
                <w:rFonts w:eastAsia="Aptos"/>
                <w:b/>
                <w:color w:val="FFFFFF"/>
                <w:sz w:val="16"/>
              </w:rPr>
              <w:t>Qué</w:t>
            </w:r>
            <w:proofErr w:type="spellEnd"/>
            <w:r>
              <w:rPr>
                <w:rFonts w:eastAsia="Aptos"/>
                <w:b/>
                <w:color w:val="FFFFFF"/>
                <w:sz w:val="16"/>
              </w:rPr>
              <w:t xml:space="preserve"> </w:t>
            </w:r>
            <w:proofErr w:type="spellStart"/>
            <w:r>
              <w:rPr>
                <w:rFonts w:eastAsia="Aptos"/>
                <w:b/>
                <w:color w:val="FFFFFF"/>
                <w:sz w:val="16"/>
              </w:rPr>
              <w:t>gana</w:t>
            </w:r>
            <w:proofErr w:type="spellEnd"/>
            <w:r>
              <w:rPr>
                <w:rFonts w:eastAsia="Aptos"/>
                <w:b/>
                <w:color w:val="FFFFFF"/>
                <w:sz w:val="16"/>
              </w:rPr>
              <w:t xml:space="preserve"> / </w:t>
            </w:r>
            <w:proofErr w:type="spellStart"/>
            <w:r>
              <w:rPr>
                <w:rFonts w:eastAsia="Aptos"/>
                <w:b/>
                <w:color w:val="FFFFFF"/>
                <w:sz w:val="16"/>
              </w:rPr>
              <w:t>qué</w:t>
            </w:r>
            <w:proofErr w:type="spellEnd"/>
            <w:r>
              <w:rPr>
                <w:rFonts w:eastAsia="Aptos"/>
                <w:b/>
                <w:color w:val="FFFFFF"/>
                <w:sz w:val="16"/>
              </w:rPr>
              <w:t xml:space="preserve"> cuesta</w:t>
            </w:r>
          </w:p>
        </w:tc>
        <w:tc>
          <w:tcPr>
            <w:tcW w:w="217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9BE0502" w14:textId="77777777" w:rsidR="00EA701A" w:rsidRDefault="00000000">
            <w:pPr>
              <w:spacing w:after="0" w:line="240" w:lineRule="auto"/>
              <w:jc w:val="center"/>
            </w:pPr>
            <w:proofErr w:type="spellStart"/>
            <w:r>
              <w:rPr>
                <w:rFonts w:eastAsia="Aptos"/>
                <w:b/>
                <w:color w:val="FFFFFF"/>
                <w:sz w:val="16"/>
              </w:rPr>
              <w:t>Decisión</w:t>
            </w:r>
            <w:proofErr w:type="spellEnd"/>
            <w:r>
              <w:rPr>
                <w:rFonts w:eastAsia="Aptos"/>
                <w:b/>
                <w:color w:val="FFFFFF"/>
                <w:sz w:val="16"/>
              </w:rPr>
              <w:t xml:space="preserve"> y </w:t>
            </w:r>
            <w:proofErr w:type="spellStart"/>
            <w:r>
              <w:rPr>
                <w:rFonts w:eastAsia="Aptos"/>
                <w:b/>
                <w:color w:val="FFFFFF"/>
                <w:sz w:val="16"/>
              </w:rPr>
              <w:t>justificación</w:t>
            </w:r>
            <w:proofErr w:type="spellEnd"/>
          </w:p>
        </w:tc>
      </w:tr>
      <w:tr w:rsidR="00EA701A" w:rsidRPr="00584A8F" w14:paraId="140A1300"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4E6D3BF7" w14:textId="77777777" w:rsidR="00EA701A" w:rsidRDefault="00000000">
            <w:pPr>
              <w:spacing w:after="0" w:line="240" w:lineRule="auto"/>
              <w:jc w:val="center"/>
            </w:pPr>
            <w:r>
              <w:rPr>
                <w:rFonts w:eastAsia="Aptos"/>
                <w:sz w:val="15"/>
              </w:rPr>
              <w:t>Factory Method</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4FA26119" w14:textId="77777777" w:rsidR="00EA701A" w:rsidRDefault="00000000">
            <w:pPr>
              <w:spacing w:after="0" w:line="240" w:lineRule="auto"/>
              <w:jc w:val="center"/>
            </w:pPr>
            <w:proofErr w:type="spellStart"/>
            <w:r>
              <w:rPr>
                <w:rFonts w:eastAsia="Aptos"/>
                <w:sz w:val="15"/>
              </w:rPr>
              <w:t>Creacional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373EB47" w14:textId="77777777" w:rsidR="00EA701A" w:rsidRDefault="00000000">
            <w:pPr>
              <w:spacing w:after="0" w:line="240" w:lineRule="auto"/>
              <w:jc w:val="center"/>
            </w:pPr>
            <w:r>
              <w:rPr>
                <w:rFonts w:eastAsia="Aptos"/>
                <w:sz w:val="15"/>
              </w:rPr>
              <w:t>P-01</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115CB8D" w14:textId="77777777" w:rsidR="00EA701A" w:rsidRPr="00584A8F" w:rsidRDefault="00000000">
            <w:pPr>
              <w:spacing w:after="0" w:line="240" w:lineRule="auto"/>
              <w:rPr>
                <w:lang w:val="es-US"/>
              </w:rPr>
            </w:pPr>
            <w:r w:rsidRPr="00584A8F">
              <w:rPr>
                <w:rFonts w:eastAsia="Aptos"/>
                <w:sz w:val="15"/>
                <w:lang w:val="es-US"/>
              </w:rPr>
              <w:t>Centraliza la variación en creadores; agrega interfaz, creadores y catálogo.</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2C2EA203" w14:textId="77777777" w:rsidR="00EA701A" w:rsidRPr="00584A8F" w:rsidRDefault="00000000">
            <w:pPr>
              <w:spacing w:after="0" w:line="240" w:lineRule="auto"/>
              <w:rPr>
                <w:lang w:val="es-US"/>
              </w:rPr>
            </w:pPr>
            <w:proofErr w:type="spellStart"/>
            <w:r w:rsidRPr="00584A8F">
              <w:rPr>
                <w:rFonts w:eastAsia="Aptos"/>
                <w:b/>
                <w:sz w:val="15"/>
                <w:lang w:val="es-US"/>
              </w:rPr>
              <w:t>Adoptado.</w:t>
            </w:r>
            <w:r w:rsidRPr="00584A8F">
              <w:rPr>
                <w:rFonts w:eastAsia="Aptos"/>
                <w:sz w:val="15"/>
                <w:lang w:val="es-US"/>
              </w:rPr>
              <w:t>Sustituye</w:t>
            </w:r>
            <w:proofErr w:type="spellEnd"/>
            <w:r w:rsidRPr="00584A8F">
              <w:rPr>
                <w:rFonts w:eastAsia="Aptos"/>
                <w:sz w:val="15"/>
                <w:lang w:val="es-US"/>
              </w:rPr>
              <w:t xml:space="preserve"> decisiones repetidas en alta y persistencia sin crear un switch central creciente.</w:t>
            </w:r>
          </w:p>
        </w:tc>
      </w:tr>
      <w:tr w:rsidR="00EA701A" w:rsidRPr="00584A8F" w14:paraId="5E8B6C45"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187AC88" w14:textId="77777777" w:rsidR="00EA701A" w:rsidRDefault="00000000">
            <w:pPr>
              <w:spacing w:after="0" w:line="240" w:lineRule="auto"/>
              <w:jc w:val="center"/>
            </w:pPr>
            <w:r>
              <w:rPr>
                <w:rFonts w:eastAsia="Aptos"/>
                <w:sz w:val="15"/>
              </w:rPr>
              <w:t>Abstract Factory</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2CF2CCD3" w14:textId="77777777" w:rsidR="00EA701A" w:rsidRDefault="00000000">
            <w:pPr>
              <w:spacing w:after="0" w:line="240" w:lineRule="auto"/>
              <w:jc w:val="center"/>
            </w:pPr>
            <w:proofErr w:type="spellStart"/>
            <w:r>
              <w:rPr>
                <w:rFonts w:eastAsia="Aptos"/>
                <w:sz w:val="15"/>
              </w:rPr>
              <w:t>Creacional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9A8984F" w14:textId="77777777" w:rsidR="00EA701A" w:rsidRDefault="00000000">
            <w:pPr>
              <w:spacing w:after="0" w:line="240" w:lineRule="auto"/>
              <w:jc w:val="center"/>
            </w:pPr>
            <w:r>
              <w:rPr>
                <w:rFonts w:eastAsia="Aptos"/>
                <w:sz w:val="15"/>
              </w:rPr>
              <w:t>P-01</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53E810D9" w14:textId="77777777" w:rsidR="00EA701A" w:rsidRPr="00584A8F" w:rsidRDefault="00000000">
            <w:pPr>
              <w:spacing w:after="0" w:line="240" w:lineRule="auto"/>
              <w:rPr>
                <w:lang w:val="es-US"/>
              </w:rPr>
            </w:pPr>
            <w:r w:rsidRPr="00584A8F">
              <w:rPr>
                <w:rFonts w:eastAsia="Aptos"/>
                <w:sz w:val="15"/>
                <w:lang w:val="es-US"/>
              </w:rPr>
              <w:t>Coordinaría familias; añade una fábrica por familia.</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08DB424E"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Reses</w:t>
            </w:r>
            <w:proofErr w:type="spellEnd"/>
            <w:r w:rsidRPr="00584A8F">
              <w:rPr>
                <w:rFonts w:eastAsia="Aptos"/>
                <w:sz w:val="15"/>
                <w:lang w:val="es-US"/>
              </w:rPr>
              <w:t xml:space="preserve"> y vacunas no forman una familia correlacionada; protege una restricción inexistente.</w:t>
            </w:r>
          </w:p>
        </w:tc>
      </w:tr>
      <w:tr w:rsidR="00EA701A" w:rsidRPr="00584A8F" w14:paraId="6B5D0F5E"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5C58D47" w14:textId="77777777" w:rsidR="00EA701A" w:rsidRDefault="00000000">
            <w:pPr>
              <w:spacing w:after="0" w:line="240" w:lineRule="auto"/>
              <w:jc w:val="center"/>
            </w:pPr>
            <w:r>
              <w:rPr>
                <w:rFonts w:eastAsia="Aptos"/>
                <w:sz w:val="15"/>
              </w:rPr>
              <w:t>Builder</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6C99A16" w14:textId="77777777" w:rsidR="00EA701A" w:rsidRDefault="00000000">
            <w:pPr>
              <w:spacing w:after="0" w:line="240" w:lineRule="auto"/>
              <w:jc w:val="center"/>
            </w:pPr>
            <w:proofErr w:type="spellStart"/>
            <w:r>
              <w:rPr>
                <w:rFonts w:eastAsia="Aptos"/>
                <w:sz w:val="15"/>
              </w:rPr>
              <w:t>Creacional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1F2907CD" w14:textId="77777777" w:rsidR="00EA701A" w:rsidRDefault="00000000">
            <w:pPr>
              <w:spacing w:after="0" w:line="240" w:lineRule="auto"/>
              <w:jc w:val="center"/>
            </w:pPr>
            <w:r>
              <w:rPr>
                <w:rFonts w:eastAsia="Aptos"/>
                <w:sz w:val="15"/>
              </w:rPr>
              <w:t>P-04</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41CF3BB" w14:textId="77777777" w:rsidR="00EA701A" w:rsidRPr="00584A8F" w:rsidRDefault="00000000">
            <w:pPr>
              <w:spacing w:after="0" w:line="240" w:lineRule="auto"/>
              <w:rPr>
                <w:lang w:val="es-US"/>
              </w:rPr>
            </w:pPr>
            <w:r w:rsidRPr="00584A8F">
              <w:rPr>
                <w:rFonts w:eastAsia="Aptos"/>
                <w:sz w:val="15"/>
                <w:lang w:val="es-US"/>
              </w:rPr>
              <w:t xml:space="preserve">Separa secuencia de creación y datos de variante; agrega </w:t>
            </w:r>
            <w:proofErr w:type="spellStart"/>
            <w:r w:rsidRPr="00584A8F">
              <w:rPr>
                <w:rFonts w:eastAsia="Aptos"/>
                <w:sz w:val="15"/>
                <w:lang w:val="es-US"/>
              </w:rPr>
              <w:t>builders</w:t>
            </w:r>
            <w:proofErr w:type="spellEnd"/>
            <w:r w:rsidRPr="00584A8F">
              <w:rPr>
                <w:rFonts w:eastAsia="Aptos"/>
                <w:sz w:val="15"/>
                <w:lang w:val="es-US"/>
              </w:rPr>
              <w:t>.</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65BEFF82" w14:textId="77777777" w:rsidR="00EA701A" w:rsidRPr="00584A8F" w:rsidRDefault="00000000">
            <w:pPr>
              <w:spacing w:after="0" w:line="240" w:lineRule="auto"/>
              <w:rPr>
                <w:lang w:val="es-US"/>
              </w:rPr>
            </w:pPr>
            <w:proofErr w:type="spellStart"/>
            <w:r w:rsidRPr="00584A8F">
              <w:rPr>
                <w:rFonts w:eastAsia="Aptos"/>
                <w:b/>
                <w:sz w:val="15"/>
                <w:lang w:val="es-US"/>
              </w:rPr>
              <w:t>Adoptado.</w:t>
            </w:r>
            <w:r w:rsidRPr="00584A8F">
              <w:rPr>
                <w:rFonts w:eastAsia="Aptos"/>
                <w:sz w:val="15"/>
                <w:lang w:val="es-US"/>
              </w:rPr>
              <w:t>Elimina</w:t>
            </w:r>
            <w:proofErr w:type="spellEnd"/>
            <w:r w:rsidRPr="00584A8F">
              <w:rPr>
                <w:rFonts w:eastAsia="Aptos"/>
                <w:sz w:val="15"/>
                <w:lang w:val="es-US"/>
              </w:rPr>
              <w:t xml:space="preserve"> dos cuerpos de lote duplicados que ya habían divergido.</w:t>
            </w:r>
          </w:p>
        </w:tc>
      </w:tr>
      <w:tr w:rsidR="00EA701A" w:rsidRPr="00584A8F" w14:paraId="2E6CA984"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C236DA0" w14:textId="77777777" w:rsidR="00EA701A" w:rsidRDefault="00000000">
            <w:pPr>
              <w:spacing w:after="0" w:line="240" w:lineRule="auto"/>
              <w:jc w:val="center"/>
            </w:pPr>
            <w:r>
              <w:rPr>
                <w:rFonts w:eastAsia="Aptos"/>
                <w:sz w:val="15"/>
              </w:rPr>
              <w:t>Prototype</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2631834B" w14:textId="77777777" w:rsidR="00EA701A" w:rsidRDefault="00000000">
            <w:pPr>
              <w:spacing w:after="0" w:line="240" w:lineRule="auto"/>
              <w:jc w:val="center"/>
            </w:pPr>
            <w:proofErr w:type="spellStart"/>
            <w:r>
              <w:rPr>
                <w:rFonts w:eastAsia="Aptos"/>
                <w:sz w:val="15"/>
              </w:rPr>
              <w:t>Creacional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5486AAF0" w14:textId="77777777" w:rsidR="00EA701A" w:rsidRDefault="00000000">
            <w:pPr>
              <w:spacing w:after="0" w:line="240" w:lineRule="auto"/>
              <w:jc w:val="center"/>
            </w:pPr>
            <w:r>
              <w:rPr>
                <w:rFonts w:eastAsia="Aptos"/>
                <w:sz w:val="15"/>
              </w:rPr>
              <w:t>P-04</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D589918" w14:textId="77777777" w:rsidR="00EA701A" w:rsidRPr="00584A8F" w:rsidRDefault="00000000">
            <w:pPr>
              <w:spacing w:after="0" w:line="240" w:lineRule="auto"/>
              <w:rPr>
                <w:lang w:val="es-US"/>
              </w:rPr>
            </w:pPr>
            <w:r w:rsidRPr="00584A8F">
              <w:rPr>
                <w:rFonts w:eastAsia="Aptos"/>
                <w:sz w:val="15"/>
                <w:lang w:val="es-US"/>
              </w:rPr>
              <w:t>Clonaría una vacuna; agrega contrato de copia.</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5AF61ABD"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Solo</w:t>
            </w:r>
            <w:proofErr w:type="spellEnd"/>
            <w:r w:rsidRPr="00584A8F">
              <w:rPr>
                <w:rFonts w:eastAsia="Aptos"/>
                <w:sz w:val="15"/>
                <w:lang w:val="es-US"/>
              </w:rPr>
              <w:t xml:space="preserve"> cubre el bucle de lote; no cubre contrato ni elección de variante.</w:t>
            </w:r>
          </w:p>
        </w:tc>
      </w:tr>
      <w:tr w:rsidR="00EA701A" w:rsidRPr="00584A8F" w14:paraId="7AA0D973"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19AFF32A" w14:textId="77777777" w:rsidR="00EA701A" w:rsidRDefault="00000000">
            <w:pPr>
              <w:spacing w:after="0" w:line="240" w:lineRule="auto"/>
              <w:jc w:val="center"/>
            </w:pPr>
            <w:r>
              <w:rPr>
                <w:rFonts w:eastAsia="Aptos"/>
                <w:sz w:val="15"/>
              </w:rPr>
              <w:t>Singleton</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E104D4E" w14:textId="77777777" w:rsidR="00EA701A" w:rsidRDefault="00000000">
            <w:pPr>
              <w:spacing w:after="0" w:line="240" w:lineRule="auto"/>
              <w:jc w:val="center"/>
            </w:pPr>
            <w:proofErr w:type="spellStart"/>
            <w:r>
              <w:rPr>
                <w:rFonts w:eastAsia="Aptos"/>
                <w:sz w:val="15"/>
              </w:rPr>
              <w:t>Creacional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27261E9" w14:textId="77777777" w:rsidR="00EA701A" w:rsidRDefault="00000000">
            <w:pPr>
              <w:spacing w:after="0" w:line="240" w:lineRule="auto"/>
              <w:jc w:val="center"/>
            </w:pPr>
            <w:r>
              <w:rPr>
                <w:rFonts w:eastAsia="Aptos"/>
                <w:sz w:val="15"/>
              </w:rPr>
              <w:t>P-03</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1922E071" w14:textId="77777777" w:rsidR="00EA701A" w:rsidRPr="00584A8F" w:rsidRDefault="00000000">
            <w:pPr>
              <w:spacing w:after="0" w:line="240" w:lineRule="auto"/>
              <w:rPr>
                <w:lang w:val="es-US"/>
              </w:rPr>
            </w:pPr>
            <w:r w:rsidRPr="00584A8F">
              <w:rPr>
                <w:rFonts w:eastAsia="Aptos"/>
                <w:sz w:val="15"/>
                <w:lang w:val="es-US"/>
              </w:rPr>
              <w:t xml:space="preserve">Un acceso global a coordinación; reduce </w:t>
            </w:r>
            <w:proofErr w:type="spellStart"/>
            <w:r w:rsidRPr="00584A8F">
              <w:rPr>
                <w:rFonts w:eastAsia="Aptos"/>
                <w:sz w:val="15"/>
                <w:lang w:val="es-US"/>
              </w:rPr>
              <w:t>reemplazabilidad</w:t>
            </w:r>
            <w:proofErr w:type="spellEnd"/>
            <w:r w:rsidRPr="00584A8F">
              <w:rPr>
                <w:rFonts w:eastAsia="Aptos"/>
                <w:sz w:val="15"/>
                <w:lang w:val="es-US"/>
              </w:rPr>
              <w:t>.</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6A091CC0"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AddSingleton</w:t>
            </w:r>
            <w:proofErr w:type="spellEnd"/>
            <w:r w:rsidRPr="00584A8F">
              <w:rPr>
                <w:rFonts w:eastAsia="Aptos"/>
                <w:sz w:val="15"/>
                <w:lang w:val="es-US"/>
              </w:rPr>
              <w:t xml:space="preserve"> pertenece a </w:t>
            </w:r>
            <w:proofErr w:type="spellStart"/>
            <w:r w:rsidRPr="00584A8F">
              <w:rPr>
                <w:rFonts w:eastAsia="Aptos"/>
                <w:sz w:val="15"/>
                <w:lang w:val="es-US"/>
              </w:rPr>
              <w:t>Program.cs</w:t>
            </w:r>
            <w:proofErr w:type="spellEnd"/>
            <w:r w:rsidRPr="00584A8F">
              <w:rPr>
                <w:rFonts w:eastAsia="Aptos"/>
                <w:sz w:val="15"/>
                <w:lang w:val="es-US"/>
              </w:rPr>
              <w:t xml:space="preserve">; un </w:t>
            </w:r>
            <w:proofErr w:type="spellStart"/>
            <w:r w:rsidRPr="00584A8F">
              <w:rPr>
                <w:rFonts w:eastAsia="Aptos"/>
                <w:sz w:val="15"/>
                <w:lang w:val="es-US"/>
              </w:rPr>
              <w:t>Instance</w:t>
            </w:r>
            <w:proofErr w:type="spellEnd"/>
            <w:r w:rsidRPr="00584A8F">
              <w:rPr>
                <w:rFonts w:eastAsia="Aptos"/>
                <w:sz w:val="15"/>
                <w:lang w:val="es-US"/>
              </w:rPr>
              <w:t xml:space="preserve"> metería estado global en el dominio.</w:t>
            </w:r>
          </w:p>
        </w:tc>
      </w:tr>
      <w:tr w:rsidR="00EA701A" w14:paraId="5D044DEF"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07C2F99B" w14:textId="77777777" w:rsidR="00EA701A" w:rsidRDefault="00000000">
            <w:pPr>
              <w:spacing w:after="0" w:line="240" w:lineRule="auto"/>
              <w:jc w:val="center"/>
            </w:pPr>
            <w:r>
              <w:rPr>
                <w:rFonts w:eastAsia="Aptos"/>
                <w:sz w:val="15"/>
              </w:rPr>
              <w:t>Adapter</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5DEE6747" w14:textId="77777777" w:rsidR="00EA701A" w:rsidRDefault="00000000">
            <w:pPr>
              <w:spacing w:after="0" w:line="240" w:lineRule="auto"/>
              <w:jc w:val="center"/>
            </w:pPr>
            <w:proofErr w:type="spellStart"/>
            <w:r>
              <w:rPr>
                <w:rFonts w:eastAsia="Aptos"/>
                <w:sz w:val="15"/>
              </w:rPr>
              <w:t>Estructural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1DFD02EF" w14:textId="77777777" w:rsidR="00EA701A" w:rsidRDefault="00000000">
            <w:pPr>
              <w:spacing w:after="0" w:line="240" w:lineRule="auto"/>
              <w:jc w:val="center"/>
            </w:pPr>
            <w:r>
              <w:rPr>
                <w:rFonts w:eastAsia="Aptos"/>
                <w:sz w:val="15"/>
              </w:rPr>
              <w:t>P-07</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0E665322" w14:textId="77777777" w:rsidR="00EA701A" w:rsidRPr="00584A8F" w:rsidRDefault="00000000">
            <w:pPr>
              <w:spacing w:after="0" w:line="240" w:lineRule="auto"/>
              <w:rPr>
                <w:lang w:val="es-US"/>
              </w:rPr>
            </w:pPr>
            <w:r w:rsidRPr="00584A8F">
              <w:rPr>
                <w:rFonts w:eastAsia="Aptos"/>
                <w:sz w:val="15"/>
                <w:lang w:val="es-US"/>
              </w:rPr>
              <w:t xml:space="preserve">Unificaría la venta, pero agrega traducción de tipo y validación en </w:t>
            </w:r>
            <w:proofErr w:type="spellStart"/>
            <w:r w:rsidRPr="00584A8F">
              <w:rPr>
                <w:rFonts w:eastAsia="Aptos"/>
                <w:sz w:val="15"/>
                <w:lang w:val="es-US"/>
              </w:rPr>
              <w:t>runtime</w:t>
            </w:r>
            <w:proofErr w:type="spellEnd"/>
            <w:r w:rsidRPr="00584A8F">
              <w:rPr>
                <w:rFonts w:eastAsia="Aptos"/>
                <w:sz w:val="15"/>
                <w:lang w:val="es-US"/>
              </w:rPr>
              <w:t>.</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068FFDB2" w14:textId="77777777" w:rsidR="00EA701A" w:rsidRDefault="00000000">
            <w:pPr>
              <w:spacing w:after="0" w:line="240" w:lineRule="auto"/>
            </w:pPr>
            <w:r w:rsidRPr="00584A8F">
              <w:rPr>
                <w:rFonts w:eastAsia="Aptos"/>
                <w:b/>
                <w:sz w:val="15"/>
                <w:lang w:val="es-US"/>
              </w:rPr>
              <w:t>Descartado.</w:t>
            </w:r>
            <w:r w:rsidRPr="00584A8F">
              <w:rPr>
                <w:rFonts w:eastAsia="Aptos"/>
                <w:sz w:val="15"/>
                <w:lang w:val="es-US"/>
              </w:rPr>
              <w:t xml:space="preserve"> </w:t>
            </w:r>
            <w:proofErr w:type="spellStart"/>
            <w:r w:rsidRPr="00584A8F">
              <w:rPr>
                <w:rFonts w:eastAsia="Aptos"/>
                <w:sz w:val="15"/>
                <w:lang w:val="es-US"/>
              </w:rPr>
              <w:t>InventarioPotrero</w:t>
            </w:r>
            <w:proofErr w:type="spellEnd"/>
            <w:r w:rsidRPr="00584A8F">
              <w:rPr>
                <w:rFonts w:eastAsia="Aptos"/>
                <w:sz w:val="15"/>
                <w:lang w:val="es-US"/>
              </w:rPr>
              <w:t xml:space="preserve"> reforzaba la precondición de </w:t>
            </w:r>
            <w:proofErr w:type="spellStart"/>
            <w:r w:rsidRPr="00584A8F">
              <w:rPr>
                <w:rFonts w:eastAsia="Aptos"/>
                <w:sz w:val="15"/>
                <w:lang w:val="es-US"/>
              </w:rPr>
              <w:t>IInventario</w:t>
            </w:r>
            <w:proofErr w:type="spellEnd"/>
            <w:r w:rsidRPr="00584A8F">
              <w:rPr>
                <w:rFonts w:eastAsia="Aptos"/>
                <w:sz w:val="15"/>
                <w:lang w:val="es-US"/>
              </w:rPr>
              <w:t xml:space="preserve">&lt;Producto&gt; a Res y vulneraba LSP. </w:t>
            </w:r>
            <w:r>
              <w:rPr>
                <w:rFonts w:eastAsia="Aptos"/>
                <w:sz w:val="15"/>
              </w:rPr>
              <w:t xml:space="preserve">Se </w:t>
            </w:r>
            <w:proofErr w:type="spellStart"/>
            <w:r>
              <w:rPr>
                <w:rFonts w:eastAsia="Aptos"/>
                <w:sz w:val="15"/>
              </w:rPr>
              <w:t>reemplazó</w:t>
            </w:r>
            <w:proofErr w:type="spellEnd"/>
            <w:r>
              <w:rPr>
                <w:rFonts w:eastAsia="Aptos"/>
                <w:sz w:val="15"/>
              </w:rPr>
              <w:t xml:space="preserve"> </w:t>
            </w:r>
            <w:proofErr w:type="spellStart"/>
            <w:r>
              <w:rPr>
                <w:rFonts w:eastAsia="Aptos"/>
                <w:sz w:val="15"/>
              </w:rPr>
              <w:t>por</w:t>
            </w:r>
            <w:proofErr w:type="spellEnd"/>
            <w:r>
              <w:rPr>
                <w:rFonts w:eastAsia="Aptos"/>
                <w:sz w:val="15"/>
              </w:rPr>
              <w:t xml:space="preserve"> vender&lt;T&gt;(</w:t>
            </w:r>
            <w:proofErr w:type="spellStart"/>
            <w:r>
              <w:rPr>
                <w:rFonts w:eastAsia="Aptos"/>
                <w:sz w:val="15"/>
              </w:rPr>
              <w:t>IInventario</w:t>
            </w:r>
            <w:proofErr w:type="spellEnd"/>
            <w:r>
              <w:rPr>
                <w:rFonts w:eastAsia="Aptos"/>
                <w:sz w:val="15"/>
              </w:rPr>
              <w:t>&lt;T&gt;, T, ...).</w:t>
            </w:r>
          </w:p>
        </w:tc>
      </w:tr>
      <w:tr w:rsidR="00EA701A" w:rsidRPr="00584A8F" w14:paraId="318F76A6"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92EB37A" w14:textId="77777777" w:rsidR="00EA701A" w:rsidRDefault="00000000">
            <w:pPr>
              <w:spacing w:after="0" w:line="240" w:lineRule="auto"/>
              <w:jc w:val="center"/>
            </w:pPr>
            <w:r>
              <w:rPr>
                <w:rFonts w:eastAsia="Aptos"/>
                <w:sz w:val="15"/>
              </w:rPr>
              <w:t>Facade</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5FA80724" w14:textId="77777777" w:rsidR="00EA701A" w:rsidRDefault="00000000">
            <w:pPr>
              <w:spacing w:after="0" w:line="240" w:lineRule="auto"/>
              <w:jc w:val="center"/>
            </w:pPr>
            <w:proofErr w:type="spellStart"/>
            <w:r>
              <w:rPr>
                <w:rFonts w:eastAsia="Aptos"/>
                <w:sz w:val="15"/>
              </w:rPr>
              <w:t>Estructural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4C26D648" w14:textId="77777777" w:rsidR="00EA701A" w:rsidRDefault="00000000">
            <w:pPr>
              <w:spacing w:after="0" w:line="240" w:lineRule="auto"/>
              <w:jc w:val="center"/>
            </w:pPr>
            <w:r>
              <w:rPr>
                <w:rFonts w:eastAsia="Aptos"/>
                <w:sz w:val="15"/>
              </w:rPr>
              <w:t>P-07</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8F758B5" w14:textId="77777777" w:rsidR="00EA701A" w:rsidRPr="00584A8F" w:rsidRDefault="00000000">
            <w:pPr>
              <w:spacing w:after="0" w:line="240" w:lineRule="auto"/>
              <w:rPr>
                <w:lang w:val="es-US"/>
              </w:rPr>
            </w:pPr>
            <w:r w:rsidRPr="00584A8F">
              <w:rPr>
                <w:rFonts w:eastAsia="Aptos"/>
                <w:sz w:val="15"/>
                <w:lang w:val="es-US"/>
              </w:rPr>
              <w:t>Entrada única; agrega otra capa.</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1412D559"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Hacienda</w:t>
            </w:r>
            <w:proofErr w:type="spellEnd"/>
            <w:r w:rsidRPr="00584A8F">
              <w:rPr>
                <w:rFonts w:eastAsia="Aptos"/>
                <w:sz w:val="15"/>
                <w:lang w:val="es-US"/>
              </w:rPr>
              <w:t xml:space="preserve"> ya coordina y delega. Otra fachada duplicaría el rol y puede absorber negocio.</w:t>
            </w:r>
          </w:p>
        </w:tc>
      </w:tr>
      <w:tr w:rsidR="00EA701A" w:rsidRPr="00584A8F" w14:paraId="4E8312A5"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7C7846F" w14:textId="77777777" w:rsidR="00EA701A" w:rsidRDefault="00000000">
            <w:pPr>
              <w:spacing w:after="0" w:line="240" w:lineRule="auto"/>
              <w:jc w:val="center"/>
            </w:pPr>
            <w:r>
              <w:rPr>
                <w:rFonts w:eastAsia="Aptos"/>
                <w:sz w:val="15"/>
              </w:rPr>
              <w:t>Decorator</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C309720" w14:textId="77777777" w:rsidR="00EA701A" w:rsidRDefault="00000000">
            <w:pPr>
              <w:spacing w:after="0" w:line="240" w:lineRule="auto"/>
              <w:jc w:val="center"/>
            </w:pPr>
            <w:proofErr w:type="spellStart"/>
            <w:r>
              <w:rPr>
                <w:rFonts w:eastAsia="Aptos"/>
                <w:sz w:val="15"/>
              </w:rPr>
              <w:t>Estructural</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1F2289AF" w14:textId="77777777" w:rsidR="00EA701A" w:rsidRDefault="00000000">
            <w:pPr>
              <w:spacing w:after="0" w:line="240" w:lineRule="auto"/>
              <w:jc w:val="center"/>
            </w:pPr>
            <w:r>
              <w:rPr>
                <w:rFonts w:eastAsia="Aptos"/>
                <w:sz w:val="15"/>
              </w:rPr>
              <w:t>P-06</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0B08B726" w14:textId="77777777" w:rsidR="00EA701A" w:rsidRDefault="00000000">
            <w:pPr>
              <w:spacing w:after="0" w:line="240" w:lineRule="auto"/>
            </w:pPr>
            <w:proofErr w:type="spellStart"/>
            <w:r>
              <w:rPr>
                <w:rFonts w:eastAsia="Aptos"/>
                <w:sz w:val="15"/>
              </w:rPr>
              <w:t>Envolvería</w:t>
            </w:r>
            <w:proofErr w:type="spellEnd"/>
            <w:r>
              <w:rPr>
                <w:rFonts w:eastAsia="Aptos"/>
                <w:sz w:val="15"/>
              </w:rPr>
              <w:t xml:space="preserve"> </w:t>
            </w:r>
            <w:proofErr w:type="spellStart"/>
            <w:r>
              <w:rPr>
                <w:rFonts w:eastAsia="Aptos"/>
                <w:sz w:val="15"/>
              </w:rPr>
              <w:t>operaciones</w:t>
            </w:r>
            <w:proofErr w:type="spellEnd"/>
            <w:r>
              <w:rPr>
                <w:rFonts w:eastAsia="Aptos"/>
                <w:sz w:val="15"/>
              </w:rPr>
              <w:t xml:space="preserve"> con </w:t>
            </w:r>
            <w:proofErr w:type="spellStart"/>
            <w:r>
              <w:rPr>
                <w:rFonts w:eastAsia="Aptos"/>
                <w:sz w:val="15"/>
              </w:rPr>
              <w:t>permisos</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6866E599"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Activar</w:t>
            </w:r>
            <w:proofErr w:type="spellEnd"/>
            <w:r w:rsidRPr="00584A8F">
              <w:rPr>
                <w:rFonts w:eastAsia="Aptos"/>
                <w:sz w:val="15"/>
                <w:lang w:val="es-US"/>
              </w:rPr>
              <w:t xml:space="preserve"> permisos cambia resultados autorizados por negocio, no un problema técnico solucionable ahora.</w:t>
            </w:r>
          </w:p>
        </w:tc>
      </w:tr>
      <w:tr w:rsidR="00EA701A" w:rsidRPr="00584A8F" w14:paraId="26EFC0DB"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156F2BA5" w14:textId="77777777" w:rsidR="00EA701A" w:rsidRDefault="00000000">
            <w:pPr>
              <w:spacing w:after="0" w:line="240" w:lineRule="auto"/>
              <w:jc w:val="center"/>
            </w:pPr>
            <w:r>
              <w:rPr>
                <w:rFonts w:eastAsia="Aptos"/>
                <w:sz w:val="15"/>
              </w:rPr>
              <w:t>Observer</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64EA1B67" w14:textId="77777777" w:rsidR="00EA701A" w:rsidRDefault="00000000">
            <w:pPr>
              <w:spacing w:after="0" w:line="240" w:lineRule="auto"/>
              <w:jc w:val="center"/>
            </w:pPr>
            <w:proofErr w:type="spellStart"/>
            <w:r>
              <w:rPr>
                <w:rFonts w:eastAsia="Aptos"/>
                <w:sz w:val="15"/>
              </w:rPr>
              <w:t>Comportamiento</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42A1CAF" w14:textId="77777777" w:rsidR="00EA701A" w:rsidRDefault="00000000">
            <w:pPr>
              <w:spacing w:after="0" w:line="240" w:lineRule="auto"/>
              <w:jc w:val="center"/>
            </w:pPr>
            <w:r>
              <w:rPr>
                <w:rFonts w:eastAsia="Aptos"/>
                <w:sz w:val="15"/>
              </w:rPr>
              <w:t>P-03</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5E9B0604" w14:textId="77777777" w:rsidR="00EA701A" w:rsidRPr="00584A8F" w:rsidRDefault="00000000">
            <w:pPr>
              <w:spacing w:after="0" w:line="240" w:lineRule="auto"/>
              <w:rPr>
                <w:lang w:val="es-US"/>
              </w:rPr>
            </w:pPr>
            <w:r w:rsidRPr="00584A8F">
              <w:rPr>
                <w:rFonts w:eastAsia="Aptos"/>
                <w:sz w:val="15"/>
                <w:lang w:val="es-US"/>
              </w:rPr>
              <w:t>Fija quién escucha y durante cuánto tiempo; agrega recolector y captura.</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7C42BA3D" w14:textId="77777777" w:rsidR="00EA701A" w:rsidRPr="00584A8F" w:rsidRDefault="00000000">
            <w:pPr>
              <w:spacing w:after="0" w:line="240" w:lineRule="auto"/>
              <w:rPr>
                <w:lang w:val="es-US"/>
              </w:rPr>
            </w:pPr>
            <w:proofErr w:type="spellStart"/>
            <w:r w:rsidRPr="00584A8F">
              <w:rPr>
                <w:rFonts w:eastAsia="Aptos"/>
                <w:b/>
                <w:sz w:val="15"/>
                <w:lang w:val="es-US"/>
              </w:rPr>
              <w:t>Adoptado.</w:t>
            </w:r>
            <w:r w:rsidRPr="00584A8F">
              <w:rPr>
                <w:rFonts w:eastAsia="Aptos"/>
                <w:sz w:val="15"/>
                <w:lang w:val="es-US"/>
              </w:rPr>
              <w:t>Reemplaza</w:t>
            </w:r>
            <w:proofErr w:type="spellEnd"/>
            <w:r w:rsidRPr="00584A8F">
              <w:rPr>
                <w:rFonts w:eastAsia="Aptos"/>
                <w:sz w:val="15"/>
                <w:lang w:val="es-US"/>
              </w:rPr>
              <w:t xml:space="preserve"> siete suscripciones que crecen durante el proceso.</w:t>
            </w:r>
          </w:p>
        </w:tc>
      </w:tr>
      <w:tr w:rsidR="00EA701A" w:rsidRPr="00584A8F" w14:paraId="2F77BFDC"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56C64D6D" w14:textId="77777777" w:rsidR="00EA701A" w:rsidRDefault="00000000">
            <w:pPr>
              <w:spacing w:after="0" w:line="240" w:lineRule="auto"/>
              <w:jc w:val="center"/>
            </w:pPr>
            <w:r>
              <w:rPr>
                <w:rFonts w:eastAsia="Aptos"/>
                <w:sz w:val="15"/>
              </w:rPr>
              <w:t>Strategy</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10952D76" w14:textId="77777777" w:rsidR="00EA701A" w:rsidRDefault="00000000">
            <w:pPr>
              <w:spacing w:after="0" w:line="240" w:lineRule="auto"/>
              <w:jc w:val="center"/>
            </w:pPr>
            <w:proofErr w:type="spellStart"/>
            <w:r>
              <w:rPr>
                <w:rFonts w:eastAsia="Aptos"/>
                <w:sz w:val="15"/>
              </w:rPr>
              <w:t>Comportamiento</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5FDB9B2" w14:textId="77777777" w:rsidR="00EA701A" w:rsidRDefault="00000000">
            <w:pPr>
              <w:spacing w:after="0" w:line="240" w:lineRule="auto"/>
              <w:jc w:val="center"/>
            </w:pPr>
            <w:r>
              <w:rPr>
                <w:rFonts w:eastAsia="Aptos"/>
                <w:sz w:val="15"/>
              </w:rPr>
              <w:t>P-02</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31C9B37D" w14:textId="77777777" w:rsidR="00EA701A" w:rsidRPr="00584A8F" w:rsidRDefault="00000000">
            <w:pPr>
              <w:spacing w:after="0" w:line="240" w:lineRule="auto"/>
              <w:rPr>
                <w:lang w:val="es-US"/>
              </w:rPr>
            </w:pPr>
            <w:r w:rsidRPr="00584A8F">
              <w:rPr>
                <w:rFonts w:eastAsia="Aptos"/>
                <w:sz w:val="15"/>
                <w:lang w:val="es-US"/>
              </w:rPr>
              <w:t>Extraería reglas por tipo; agrega jerarquía paralela.</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21F78360"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Res</w:t>
            </w:r>
            <w:proofErr w:type="spellEnd"/>
            <w:r w:rsidRPr="00584A8F">
              <w:rPr>
                <w:rFonts w:eastAsia="Aptos"/>
                <w:sz w:val="15"/>
                <w:lang w:val="es-US"/>
              </w:rPr>
              <w:t xml:space="preserve"> ya expresa esa variación mediante propiedades abstractas.</w:t>
            </w:r>
          </w:p>
        </w:tc>
      </w:tr>
      <w:tr w:rsidR="00EA701A" w:rsidRPr="00584A8F" w14:paraId="0269E615"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008276D" w14:textId="77777777" w:rsidR="00EA701A" w:rsidRDefault="00000000">
            <w:pPr>
              <w:spacing w:after="0" w:line="240" w:lineRule="auto"/>
              <w:jc w:val="center"/>
            </w:pPr>
            <w:r>
              <w:rPr>
                <w:rFonts w:eastAsia="Aptos"/>
                <w:sz w:val="15"/>
              </w:rPr>
              <w:t>Template Method</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73DD4587" w14:textId="77777777" w:rsidR="00EA701A" w:rsidRDefault="00000000">
            <w:pPr>
              <w:spacing w:after="0" w:line="240" w:lineRule="auto"/>
              <w:jc w:val="center"/>
            </w:pPr>
            <w:proofErr w:type="spellStart"/>
            <w:r>
              <w:rPr>
                <w:rFonts w:eastAsia="Aptos"/>
                <w:sz w:val="15"/>
              </w:rPr>
              <w:t>Comportamiento</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AC15072" w14:textId="77777777" w:rsidR="00EA701A" w:rsidRDefault="00000000">
            <w:pPr>
              <w:spacing w:after="0" w:line="240" w:lineRule="auto"/>
              <w:jc w:val="center"/>
            </w:pPr>
            <w:r>
              <w:rPr>
                <w:rFonts w:eastAsia="Aptos"/>
                <w:sz w:val="15"/>
              </w:rPr>
              <w:t>P-04</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537D764" w14:textId="77777777" w:rsidR="00EA701A" w:rsidRDefault="00000000">
            <w:pPr>
              <w:spacing w:after="0" w:line="240" w:lineRule="auto"/>
            </w:pPr>
            <w:proofErr w:type="spellStart"/>
            <w:r>
              <w:rPr>
                <w:rFonts w:eastAsia="Aptos"/>
                <w:sz w:val="15"/>
              </w:rPr>
              <w:t>Fuerza</w:t>
            </w:r>
            <w:proofErr w:type="spellEnd"/>
            <w:r>
              <w:rPr>
                <w:rFonts w:eastAsia="Aptos"/>
                <w:sz w:val="15"/>
              </w:rPr>
              <w:t xml:space="preserve"> </w:t>
            </w:r>
            <w:proofErr w:type="spellStart"/>
            <w:r>
              <w:rPr>
                <w:rFonts w:eastAsia="Aptos"/>
                <w:sz w:val="15"/>
              </w:rPr>
              <w:t>secuencia</w:t>
            </w:r>
            <w:proofErr w:type="spellEnd"/>
            <w:r>
              <w:rPr>
                <w:rFonts w:eastAsia="Aptos"/>
                <w:sz w:val="15"/>
              </w:rPr>
              <w:t xml:space="preserve"> </w:t>
            </w:r>
            <w:proofErr w:type="spellStart"/>
            <w:r>
              <w:rPr>
                <w:rFonts w:eastAsia="Aptos"/>
                <w:sz w:val="15"/>
              </w:rPr>
              <w:t>por</w:t>
            </w:r>
            <w:proofErr w:type="spellEnd"/>
            <w:r>
              <w:rPr>
                <w:rFonts w:eastAsia="Aptos"/>
                <w:sz w:val="15"/>
              </w:rPr>
              <w:t xml:space="preserve"> </w:t>
            </w:r>
            <w:proofErr w:type="spellStart"/>
            <w:r>
              <w:rPr>
                <w:rFonts w:eastAsia="Aptos"/>
                <w:sz w:val="15"/>
              </w:rPr>
              <w:t>herencia</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3A4EF716"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Creación</w:t>
            </w:r>
            <w:proofErr w:type="spellEnd"/>
            <w:r w:rsidRPr="00584A8F">
              <w:rPr>
                <w:rFonts w:eastAsia="Aptos"/>
                <w:sz w:val="15"/>
                <w:lang w:val="es-US"/>
              </w:rPr>
              <w:t xml:space="preserve"> individual y por lote comparten poco; dejaría pasos vacíos.</w:t>
            </w:r>
          </w:p>
        </w:tc>
      </w:tr>
      <w:tr w:rsidR="00EA701A" w:rsidRPr="00584A8F" w14:paraId="03F73001"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33AC5400" w14:textId="77777777" w:rsidR="00EA701A" w:rsidRDefault="00000000">
            <w:pPr>
              <w:spacing w:after="0" w:line="240" w:lineRule="auto"/>
              <w:jc w:val="center"/>
            </w:pPr>
            <w:r>
              <w:rPr>
                <w:rFonts w:eastAsia="Aptos"/>
                <w:sz w:val="15"/>
              </w:rPr>
              <w:t>Visitor</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51F4975" w14:textId="77777777" w:rsidR="00EA701A" w:rsidRDefault="00000000">
            <w:pPr>
              <w:spacing w:after="0" w:line="240" w:lineRule="auto"/>
              <w:jc w:val="center"/>
            </w:pPr>
            <w:proofErr w:type="spellStart"/>
            <w:r>
              <w:rPr>
                <w:rFonts w:eastAsia="Aptos"/>
                <w:sz w:val="15"/>
              </w:rPr>
              <w:t>Comportamiento</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C520CF5" w14:textId="77777777" w:rsidR="00EA701A" w:rsidRDefault="00000000">
            <w:pPr>
              <w:spacing w:after="0" w:line="240" w:lineRule="auto"/>
              <w:jc w:val="center"/>
            </w:pPr>
            <w:r>
              <w:rPr>
                <w:rFonts w:eastAsia="Aptos"/>
                <w:sz w:val="15"/>
              </w:rPr>
              <w:t>P-05</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02C7EBCC" w14:textId="77777777" w:rsidR="00EA701A" w:rsidRPr="00584A8F" w:rsidRDefault="00000000">
            <w:pPr>
              <w:spacing w:after="0" w:line="240" w:lineRule="auto"/>
              <w:rPr>
                <w:lang w:val="es-US"/>
              </w:rPr>
            </w:pPr>
            <w:r w:rsidRPr="00584A8F">
              <w:rPr>
                <w:rFonts w:eastAsia="Aptos"/>
                <w:sz w:val="15"/>
                <w:lang w:val="es-US"/>
              </w:rPr>
              <w:t>Facilita operaciones nuevas, encarece tipos nuevos.</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4AADADF3" w14:textId="77777777" w:rsidR="00EA701A" w:rsidRPr="00584A8F" w:rsidRDefault="00000000">
            <w:pPr>
              <w:spacing w:after="0" w:line="240" w:lineRule="auto"/>
              <w:rPr>
                <w:lang w:val="es-US"/>
              </w:rPr>
            </w:pPr>
            <w:proofErr w:type="spellStart"/>
            <w:r w:rsidRPr="00584A8F">
              <w:rPr>
                <w:rFonts w:eastAsia="Aptos"/>
                <w:b/>
                <w:sz w:val="15"/>
                <w:lang w:val="es-US"/>
              </w:rPr>
              <w:t>Descartado.</w:t>
            </w:r>
            <w:r w:rsidRPr="00584A8F">
              <w:rPr>
                <w:rFonts w:eastAsia="Aptos"/>
                <w:sz w:val="15"/>
                <w:lang w:val="es-US"/>
              </w:rPr>
              <w:t>Optimiza</w:t>
            </w:r>
            <w:proofErr w:type="spellEnd"/>
            <w:r w:rsidRPr="00584A8F">
              <w:rPr>
                <w:rFonts w:eastAsia="Aptos"/>
                <w:sz w:val="15"/>
                <w:lang w:val="es-US"/>
              </w:rPr>
              <w:t xml:space="preserve"> el eje contrario: aquí cuesta agregar tipos de vacuna.</w:t>
            </w:r>
          </w:p>
        </w:tc>
      </w:tr>
    </w:tbl>
    <w:p w14:paraId="3CF94FFC" w14:textId="77777777" w:rsidR="00EA701A" w:rsidRPr="00584A8F" w:rsidRDefault="00000000">
      <w:pPr>
        <w:spacing w:after="40" w:line="252" w:lineRule="auto"/>
        <w:jc w:val="both"/>
        <w:rPr>
          <w:lang w:val="es-US"/>
        </w:rPr>
      </w:pPr>
      <w:r w:rsidRPr="00584A8F">
        <w:rPr>
          <w:rFonts w:eastAsia="Aptos"/>
          <w:b/>
          <w:lang w:val="es-US"/>
        </w:rPr>
        <w:t>Resultado:</w:t>
      </w:r>
      <w:r w:rsidRPr="00584A8F">
        <w:rPr>
          <w:rFonts w:eastAsia="Aptos"/>
          <w:lang w:val="es-US"/>
        </w:rPr>
        <w:t>12 patrones evaluados, 3 adoptados y 9 descartados. Se cumplen al menos dos candidatos por familia y más de dos descartes técnicos.</w:t>
      </w:r>
    </w:p>
    <w:p w14:paraId="437E442C" w14:textId="77777777" w:rsidR="00EA701A" w:rsidRPr="00584A8F" w:rsidRDefault="00000000">
      <w:pPr>
        <w:pStyle w:val="Ttulo2"/>
        <w:spacing w:before="80" w:after="80" w:line="252" w:lineRule="auto"/>
        <w:rPr>
          <w:lang w:val="es-US"/>
        </w:rPr>
      </w:pPr>
      <w:bookmarkStart w:id="3" w:name="__RefHeading___Toc3658_325822464"/>
      <w:bookmarkEnd w:id="3"/>
      <w:r w:rsidRPr="00584A8F">
        <w:rPr>
          <w:rFonts w:ascii="Aptos Display" w:eastAsia="Aptos Display" w:hAnsi="Aptos Display"/>
          <w:lang w:val="es-US"/>
        </w:rPr>
        <w:t>2.2 Bitácora de decisiones frente a la IA</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2721"/>
        <w:gridCol w:w="2720"/>
        <w:gridCol w:w="2720"/>
        <w:gridCol w:w="2720"/>
      </w:tblGrid>
      <w:tr w:rsidR="00EA701A" w14:paraId="49827AE8" w14:textId="77777777">
        <w:trPr>
          <w:cantSplit/>
          <w:tblHeader/>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E0A2CB7" w14:textId="77777777" w:rsidR="00EA701A" w:rsidRDefault="00000000">
            <w:pPr>
              <w:spacing w:after="0" w:line="240" w:lineRule="auto"/>
              <w:jc w:val="center"/>
            </w:pPr>
            <w:r>
              <w:rPr>
                <w:rFonts w:eastAsia="Aptos"/>
                <w:b/>
                <w:color w:val="FFFFFF"/>
                <w:sz w:val="16"/>
              </w:rPr>
              <w:t>ID</w:t>
            </w:r>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762556D" w14:textId="77777777" w:rsidR="00EA701A" w:rsidRDefault="00000000">
            <w:pPr>
              <w:spacing w:after="0" w:line="240" w:lineRule="auto"/>
              <w:jc w:val="center"/>
            </w:pPr>
            <w:r>
              <w:rPr>
                <w:rFonts w:eastAsia="Aptos"/>
                <w:b/>
                <w:color w:val="FFFFFF"/>
                <w:sz w:val="16"/>
              </w:rPr>
              <w:t xml:space="preserve">Consulta / </w:t>
            </w:r>
            <w:proofErr w:type="spellStart"/>
            <w:r>
              <w:rPr>
                <w:rFonts w:eastAsia="Aptos"/>
                <w:b/>
                <w:color w:val="FFFFFF"/>
                <w:sz w:val="16"/>
              </w:rPr>
              <w:t>propuesta</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274147C" w14:textId="77777777" w:rsidR="00EA701A" w:rsidRDefault="00000000">
            <w:pPr>
              <w:spacing w:after="0" w:line="240" w:lineRule="auto"/>
              <w:jc w:val="center"/>
            </w:pPr>
            <w:proofErr w:type="spellStart"/>
            <w:r>
              <w:rPr>
                <w:rFonts w:eastAsia="Aptos"/>
                <w:b/>
                <w:color w:val="FFFFFF"/>
                <w:sz w:val="16"/>
              </w:rPr>
              <w:t>Decisión</w:t>
            </w:r>
            <w:proofErr w:type="spellEnd"/>
            <w:r>
              <w:rPr>
                <w:rFonts w:eastAsia="Aptos"/>
                <w:b/>
                <w:color w:val="FFFFFF"/>
                <w:sz w:val="16"/>
              </w:rPr>
              <w:t xml:space="preserve"> del </w:t>
            </w:r>
            <w:proofErr w:type="spellStart"/>
            <w:r>
              <w:rPr>
                <w:rFonts w:eastAsia="Aptos"/>
                <w:b/>
                <w:color w:val="FFFFFF"/>
                <w:sz w:val="16"/>
              </w:rPr>
              <w:t>equipo</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A42A360" w14:textId="77777777" w:rsidR="00EA701A" w:rsidRDefault="00000000">
            <w:pPr>
              <w:spacing w:after="0" w:line="240" w:lineRule="auto"/>
              <w:jc w:val="center"/>
            </w:pPr>
            <w:proofErr w:type="spellStart"/>
            <w:r>
              <w:rPr>
                <w:rFonts w:eastAsia="Aptos"/>
                <w:b/>
                <w:color w:val="FFFFFF"/>
                <w:sz w:val="16"/>
              </w:rPr>
              <w:t>Argumento</w:t>
            </w:r>
            <w:proofErr w:type="spellEnd"/>
            <w:r>
              <w:rPr>
                <w:rFonts w:eastAsia="Aptos"/>
                <w:b/>
                <w:color w:val="FFFFFF"/>
                <w:sz w:val="16"/>
              </w:rPr>
              <w:t xml:space="preserve"> </w:t>
            </w:r>
            <w:proofErr w:type="spellStart"/>
            <w:r>
              <w:rPr>
                <w:rFonts w:eastAsia="Aptos"/>
                <w:b/>
                <w:color w:val="FFFFFF"/>
                <w:sz w:val="16"/>
              </w:rPr>
              <w:t>propio</w:t>
            </w:r>
            <w:proofErr w:type="spellEnd"/>
            <w:r>
              <w:rPr>
                <w:rFonts w:eastAsia="Aptos"/>
                <w:b/>
                <w:color w:val="FFFFFF"/>
                <w:sz w:val="16"/>
              </w:rPr>
              <w:t xml:space="preserve"> y </w:t>
            </w:r>
            <w:proofErr w:type="spellStart"/>
            <w:r>
              <w:rPr>
                <w:rFonts w:eastAsia="Aptos"/>
                <w:b/>
                <w:color w:val="FFFFFF"/>
                <w:sz w:val="16"/>
              </w:rPr>
              <w:t>evidencia</w:t>
            </w:r>
            <w:proofErr w:type="spellEnd"/>
          </w:p>
        </w:tc>
      </w:tr>
      <w:tr w:rsidR="00EA701A" w:rsidRPr="00584A8F" w14:paraId="7BD69070"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2DB1F8BD" w14:textId="77777777" w:rsidR="00EA701A" w:rsidRDefault="00000000">
            <w:pPr>
              <w:spacing w:after="0" w:line="240" w:lineRule="auto"/>
              <w:jc w:val="center"/>
            </w:pPr>
            <w:r>
              <w:rPr>
                <w:rFonts w:eastAsia="Aptos"/>
                <w:sz w:val="15"/>
              </w:rPr>
              <w:t>B-01</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FA03810" w14:textId="77777777" w:rsidR="00EA701A" w:rsidRPr="00584A8F" w:rsidRDefault="00000000">
            <w:pPr>
              <w:spacing w:after="0" w:line="240" w:lineRule="auto"/>
              <w:rPr>
                <w:lang w:val="es-US"/>
              </w:rPr>
            </w:pPr>
            <w:r w:rsidRPr="00584A8F">
              <w:rPr>
                <w:rFonts w:eastAsia="Aptos"/>
                <w:sz w:val="15"/>
                <w:lang w:val="es-US"/>
              </w:rPr>
              <w:t>SC-3 no tenía productor de eventos clínicos.</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609389A3" w14:textId="77777777" w:rsidR="00EA701A" w:rsidRDefault="00000000">
            <w:pPr>
              <w:spacing w:after="0" w:line="240" w:lineRule="auto"/>
            </w:pPr>
            <w:proofErr w:type="spellStart"/>
            <w:r>
              <w:rPr>
                <w:rFonts w:eastAsia="Aptos"/>
                <w:sz w:val="15"/>
              </w:rPr>
              <w:t>Aceptamos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7142B87" w14:textId="77777777" w:rsidR="00EA701A" w:rsidRPr="00584A8F" w:rsidRDefault="00000000">
            <w:pPr>
              <w:spacing w:after="0" w:line="240" w:lineRule="auto"/>
              <w:rPr>
                <w:lang w:val="es-US"/>
              </w:rPr>
            </w:pPr>
            <w:proofErr w:type="spellStart"/>
            <w:r w:rsidRPr="00584A8F">
              <w:rPr>
                <w:rFonts w:eastAsia="Aptos"/>
                <w:sz w:val="15"/>
                <w:lang w:val="es-US"/>
              </w:rPr>
              <w:t>RegistrarEvento</w:t>
            </w:r>
            <w:proofErr w:type="spellEnd"/>
            <w:r w:rsidRPr="00584A8F">
              <w:rPr>
                <w:rFonts w:eastAsia="Aptos"/>
                <w:sz w:val="15"/>
                <w:lang w:val="es-US"/>
              </w:rPr>
              <w:t xml:space="preserve"> solo aparecía en el arnés de verificación; sin formulario, la historia era solo una lista movida.</w:t>
            </w:r>
          </w:p>
        </w:tc>
      </w:tr>
      <w:tr w:rsidR="00EA701A" w:rsidRPr="00584A8F" w14:paraId="017A7074"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17013F1" w14:textId="77777777" w:rsidR="00EA701A" w:rsidRDefault="00000000">
            <w:pPr>
              <w:spacing w:after="0" w:line="240" w:lineRule="auto"/>
              <w:jc w:val="center"/>
            </w:pPr>
            <w:r>
              <w:rPr>
                <w:rFonts w:eastAsia="Aptos"/>
                <w:sz w:val="15"/>
              </w:rPr>
              <w:t>B-02</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3B9FD1C" w14:textId="77777777" w:rsidR="00EA701A" w:rsidRPr="00584A8F" w:rsidRDefault="00000000">
            <w:pPr>
              <w:spacing w:after="0" w:line="240" w:lineRule="auto"/>
              <w:rPr>
                <w:lang w:val="es-US"/>
              </w:rPr>
            </w:pPr>
            <w:r w:rsidRPr="00584A8F">
              <w:rPr>
                <w:rFonts w:eastAsia="Aptos"/>
                <w:sz w:val="15"/>
                <w:lang w:val="es-US"/>
              </w:rPr>
              <w:t>Registrar una vacuna también como evento clínico.</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412FFF0D" w14:textId="77777777" w:rsidR="00EA701A" w:rsidRDefault="00000000">
            <w:pPr>
              <w:spacing w:after="0" w:line="240" w:lineRule="auto"/>
            </w:pPr>
            <w:proofErr w:type="spellStart"/>
            <w:r>
              <w:rPr>
                <w:rFonts w:eastAsia="Aptos"/>
                <w:sz w:val="15"/>
              </w:rPr>
              <w:t>Rechazamos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69587481" w14:textId="77777777" w:rsidR="00EA701A" w:rsidRPr="00584A8F" w:rsidRDefault="00000000">
            <w:pPr>
              <w:spacing w:after="0" w:line="240" w:lineRule="auto"/>
              <w:rPr>
                <w:lang w:val="es-US"/>
              </w:rPr>
            </w:pPr>
            <w:r w:rsidRPr="00584A8F">
              <w:rPr>
                <w:rFonts w:eastAsia="Aptos"/>
                <w:sz w:val="15"/>
                <w:lang w:val="es-US"/>
              </w:rPr>
              <w:t>Duplica un hecho y pierde tipo, lote y fechas de vacuna. SC-3 pide eventos además de vacunas.</w:t>
            </w:r>
          </w:p>
        </w:tc>
      </w:tr>
      <w:tr w:rsidR="00EA701A" w:rsidRPr="00584A8F" w14:paraId="2959C0C7"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5138C1B8" w14:textId="77777777" w:rsidR="00EA701A" w:rsidRDefault="00000000">
            <w:pPr>
              <w:spacing w:after="0" w:line="240" w:lineRule="auto"/>
              <w:jc w:val="center"/>
            </w:pPr>
            <w:r>
              <w:rPr>
                <w:rFonts w:eastAsia="Aptos"/>
                <w:sz w:val="15"/>
              </w:rPr>
              <w:t>B-03</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96C96CD" w14:textId="77777777" w:rsidR="00EA701A" w:rsidRPr="00584A8F" w:rsidRDefault="00000000">
            <w:pPr>
              <w:spacing w:after="0" w:line="240" w:lineRule="auto"/>
              <w:rPr>
                <w:lang w:val="es-US"/>
              </w:rPr>
            </w:pPr>
            <w:r w:rsidRPr="00584A8F">
              <w:rPr>
                <w:rFonts w:eastAsia="Aptos"/>
                <w:sz w:val="15"/>
                <w:lang w:val="es-US"/>
              </w:rPr>
              <w:t>La aplicación tenía 22 errores en ventas.</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25E1E514" w14:textId="77777777" w:rsidR="00EA701A" w:rsidRDefault="00000000">
            <w:pPr>
              <w:spacing w:after="0" w:line="240" w:lineRule="auto"/>
            </w:pPr>
            <w:proofErr w:type="spellStart"/>
            <w:r>
              <w:rPr>
                <w:rFonts w:eastAsia="Aptos"/>
                <w:sz w:val="15"/>
              </w:rPr>
              <w:t>Aceptamos</w:t>
            </w:r>
            <w:proofErr w:type="spellEnd"/>
            <w:r>
              <w:rPr>
                <w:rFonts w:eastAsia="Aptos"/>
                <w:sz w:val="15"/>
              </w:rPr>
              <w:t xml:space="preserve"> </w:t>
            </w:r>
            <w:proofErr w:type="spellStart"/>
            <w:r>
              <w:rPr>
                <w:rFonts w:eastAsia="Aptos"/>
                <w:sz w:val="15"/>
              </w:rPr>
              <w:t>diagnóstico</w:t>
            </w:r>
            <w:proofErr w:type="spellEnd"/>
            <w:r>
              <w:rPr>
                <w:rFonts w:eastAsia="Aptos"/>
                <w:sz w:val="15"/>
              </w:rPr>
              <w:t xml:space="preserve">; </w:t>
            </w:r>
            <w:proofErr w:type="spellStart"/>
            <w:r>
              <w:rPr>
                <w:rFonts w:eastAsia="Aptos"/>
                <w:sz w:val="15"/>
              </w:rPr>
              <w:t>delimitamos</w:t>
            </w:r>
            <w:proofErr w:type="spellEnd"/>
            <w:r>
              <w:rPr>
                <w:rFonts w:eastAsia="Aptos"/>
                <w:sz w:val="15"/>
              </w:rPr>
              <w:t xml:space="preserve"> </w:t>
            </w:r>
            <w:proofErr w:type="spellStart"/>
            <w:r>
              <w:rPr>
                <w:rFonts w:eastAsia="Aptos"/>
                <w:sz w:val="15"/>
              </w:rPr>
              <w:t>alcance</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661E095A" w14:textId="77777777" w:rsidR="00EA701A" w:rsidRPr="00584A8F" w:rsidRDefault="00000000">
            <w:pPr>
              <w:spacing w:after="0" w:line="240" w:lineRule="auto"/>
              <w:rPr>
                <w:lang w:val="es-US"/>
              </w:rPr>
            </w:pPr>
            <w:r w:rsidRPr="00584A8F">
              <w:rPr>
                <w:rFonts w:eastAsia="Aptos"/>
                <w:sz w:val="15"/>
                <w:lang w:val="es-US"/>
              </w:rPr>
              <w:t xml:space="preserve">El </w:t>
            </w:r>
            <w:proofErr w:type="spellStart"/>
            <w:r w:rsidRPr="00584A8F">
              <w:rPr>
                <w:rFonts w:eastAsia="Aptos"/>
                <w:sz w:val="15"/>
                <w:lang w:val="es-US"/>
              </w:rPr>
              <w:t>baseline</w:t>
            </w:r>
            <w:proofErr w:type="spellEnd"/>
            <w:r w:rsidRPr="00584A8F">
              <w:rPr>
                <w:rFonts w:eastAsia="Aptos"/>
                <w:sz w:val="15"/>
                <w:lang w:val="es-US"/>
              </w:rPr>
              <w:t xml:space="preserve"> intacto tenía los mismos 22 errores. Se corrigió MVC, no </w:t>
            </w:r>
            <w:proofErr w:type="spellStart"/>
            <w:r w:rsidRPr="00584A8F">
              <w:rPr>
                <w:rFonts w:eastAsia="Aptos"/>
                <w:sz w:val="15"/>
                <w:lang w:val="es-US"/>
              </w:rPr>
              <w:t>Bib_Hacienda</w:t>
            </w:r>
            <w:proofErr w:type="spellEnd"/>
            <w:r w:rsidRPr="00584A8F">
              <w:rPr>
                <w:rFonts w:eastAsia="Aptos"/>
                <w:sz w:val="15"/>
                <w:lang w:val="es-US"/>
              </w:rPr>
              <w:t>.</w:t>
            </w:r>
          </w:p>
        </w:tc>
      </w:tr>
      <w:tr w:rsidR="00EA701A" w:rsidRPr="00584A8F" w14:paraId="5EBC471E"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345482A" w14:textId="77777777" w:rsidR="00EA701A" w:rsidRDefault="00000000">
            <w:pPr>
              <w:spacing w:after="0" w:line="240" w:lineRule="auto"/>
              <w:jc w:val="center"/>
            </w:pPr>
            <w:r>
              <w:rPr>
                <w:rFonts w:eastAsia="Aptos"/>
                <w:sz w:val="15"/>
              </w:rPr>
              <w:lastRenderedPageBreak/>
              <w:t>B-04</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43EE641A" w14:textId="77777777" w:rsidR="00EA701A" w:rsidRPr="00584A8F" w:rsidRDefault="00000000">
            <w:pPr>
              <w:spacing w:after="0" w:line="240" w:lineRule="auto"/>
              <w:rPr>
                <w:lang w:val="es-US"/>
              </w:rPr>
            </w:pPr>
            <w:r w:rsidRPr="00584A8F">
              <w:rPr>
                <w:rFonts w:eastAsia="Aptos"/>
                <w:sz w:val="15"/>
                <w:lang w:val="es-US"/>
              </w:rPr>
              <w:t xml:space="preserve">Adoptar </w:t>
            </w:r>
            <w:proofErr w:type="spellStart"/>
            <w:r w:rsidRPr="00584A8F">
              <w:rPr>
                <w:rFonts w:eastAsia="Aptos"/>
                <w:sz w:val="15"/>
                <w:lang w:val="es-US"/>
              </w:rPr>
              <w:t>Adapter</w:t>
            </w:r>
            <w:proofErr w:type="spellEnd"/>
            <w:r w:rsidRPr="00584A8F">
              <w:rPr>
                <w:rFonts w:eastAsia="Aptos"/>
                <w:sz w:val="15"/>
                <w:lang w:val="es-US"/>
              </w:rPr>
              <w:t xml:space="preserve"> para la venta.</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2B830234" w14:textId="77777777" w:rsidR="00EA701A" w:rsidRDefault="00000000">
            <w:pPr>
              <w:spacing w:after="0" w:line="240" w:lineRule="auto"/>
            </w:pPr>
            <w:proofErr w:type="spellStart"/>
            <w:r>
              <w:rPr>
                <w:rFonts w:eastAsia="Aptos"/>
                <w:sz w:val="15"/>
              </w:rPr>
              <w:t>Rechazamos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5BF846AD" w14:textId="77777777" w:rsidR="00EA701A" w:rsidRPr="00584A8F" w:rsidRDefault="00000000">
            <w:pPr>
              <w:spacing w:after="0" w:line="240" w:lineRule="auto"/>
              <w:rPr>
                <w:lang w:val="es-US"/>
              </w:rPr>
            </w:pPr>
            <w:proofErr w:type="spellStart"/>
            <w:r w:rsidRPr="00584A8F">
              <w:rPr>
                <w:rFonts w:eastAsia="Aptos"/>
                <w:sz w:val="15"/>
                <w:lang w:val="es-US"/>
              </w:rPr>
              <w:t>InventarioPotrero</w:t>
            </w:r>
            <w:proofErr w:type="spellEnd"/>
            <w:r w:rsidRPr="00584A8F">
              <w:rPr>
                <w:rFonts w:eastAsia="Aptos"/>
                <w:sz w:val="15"/>
                <w:lang w:val="es-US"/>
              </w:rPr>
              <w:t xml:space="preserve"> reforzaba la precondición de </w:t>
            </w:r>
            <w:proofErr w:type="spellStart"/>
            <w:r w:rsidRPr="00584A8F">
              <w:rPr>
                <w:rFonts w:eastAsia="Aptos"/>
                <w:sz w:val="15"/>
                <w:lang w:val="es-US"/>
              </w:rPr>
              <w:t>IInventario</w:t>
            </w:r>
            <w:proofErr w:type="spellEnd"/>
            <w:r w:rsidRPr="00584A8F">
              <w:rPr>
                <w:rFonts w:eastAsia="Aptos"/>
                <w:sz w:val="15"/>
                <w:lang w:val="es-US"/>
              </w:rPr>
              <w:t>&lt;Producto&gt; a Res; el contrato quedaba más restrictivo y vulneraba LSP.</w:t>
            </w:r>
          </w:p>
        </w:tc>
      </w:tr>
      <w:tr w:rsidR="00EA701A" w14:paraId="4874B0D1"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780135CB" w14:textId="77777777" w:rsidR="00EA701A" w:rsidRDefault="00000000">
            <w:pPr>
              <w:spacing w:after="0" w:line="240" w:lineRule="auto"/>
              <w:jc w:val="center"/>
            </w:pPr>
            <w:r>
              <w:rPr>
                <w:rFonts w:eastAsia="Aptos"/>
                <w:sz w:val="15"/>
              </w:rPr>
              <w:t>B-05</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61799C2A" w14:textId="77777777" w:rsidR="00EA701A" w:rsidRPr="00584A8F" w:rsidRDefault="00000000">
            <w:pPr>
              <w:spacing w:after="0" w:line="240" w:lineRule="auto"/>
              <w:rPr>
                <w:lang w:val="es-US"/>
              </w:rPr>
            </w:pPr>
            <w:r w:rsidRPr="00584A8F">
              <w:rPr>
                <w:rFonts w:eastAsia="Aptos"/>
                <w:sz w:val="15"/>
                <w:lang w:val="es-US"/>
              </w:rPr>
              <w:t xml:space="preserve">El </w:t>
            </w:r>
            <w:proofErr w:type="spellStart"/>
            <w:r w:rsidRPr="00584A8F">
              <w:rPr>
                <w:rFonts w:eastAsia="Aptos"/>
                <w:sz w:val="15"/>
                <w:lang w:val="es-US"/>
              </w:rPr>
              <w:t>baseline</w:t>
            </w:r>
            <w:proofErr w:type="spellEnd"/>
            <w:r w:rsidRPr="00584A8F">
              <w:rPr>
                <w:rFonts w:eastAsia="Aptos"/>
                <w:sz w:val="15"/>
                <w:lang w:val="es-US"/>
              </w:rPr>
              <w:t xml:space="preserve"> era baseline-input-2026-08-31.</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168D4FF" w14:textId="77777777" w:rsidR="00EA701A" w:rsidRDefault="00000000">
            <w:pPr>
              <w:spacing w:after="0" w:line="240" w:lineRule="auto"/>
            </w:pPr>
            <w:proofErr w:type="spellStart"/>
            <w:r>
              <w:rPr>
                <w:rFonts w:eastAsia="Aptos"/>
                <w:sz w:val="15"/>
              </w:rPr>
              <w:t>Corregimos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7DBFF707" w14:textId="77777777" w:rsidR="00EA701A" w:rsidRDefault="00000000">
            <w:pPr>
              <w:spacing w:after="0" w:line="240" w:lineRule="auto"/>
            </w:pPr>
            <w:r>
              <w:rPr>
                <w:rFonts w:eastAsia="Aptos"/>
                <w:sz w:val="15"/>
              </w:rPr>
              <w:t xml:space="preserve">Ya </w:t>
            </w:r>
            <w:proofErr w:type="spellStart"/>
            <w:r>
              <w:rPr>
                <w:rFonts w:eastAsia="Aptos"/>
                <w:sz w:val="15"/>
              </w:rPr>
              <w:t>contenía</w:t>
            </w:r>
            <w:proofErr w:type="spellEnd"/>
            <w:r>
              <w:rPr>
                <w:rFonts w:eastAsia="Aptos"/>
                <w:sz w:val="15"/>
              </w:rPr>
              <w:t xml:space="preserve"> Factory, Builder y Observer. AS-IS real: 03-src/</w:t>
            </w:r>
            <w:proofErr w:type="spellStart"/>
            <w:r>
              <w:rPr>
                <w:rFonts w:eastAsia="Aptos"/>
                <w:sz w:val="15"/>
              </w:rPr>
              <w:t>redisenado</w:t>
            </w:r>
            <w:proofErr w:type="spellEnd"/>
            <w:r>
              <w:rPr>
                <w:rFonts w:eastAsia="Aptos"/>
                <w:sz w:val="15"/>
              </w:rPr>
              <w:t>/</w:t>
            </w:r>
            <w:proofErr w:type="spellStart"/>
            <w:r>
              <w:rPr>
                <w:rFonts w:eastAsia="Aptos"/>
                <w:sz w:val="15"/>
              </w:rPr>
              <w:t>HaciendaNEW</w:t>
            </w:r>
            <w:proofErr w:type="spellEnd"/>
            <w:r>
              <w:rPr>
                <w:rFonts w:eastAsia="Aptos"/>
                <w:sz w:val="15"/>
              </w:rPr>
              <w:t>/.</w:t>
            </w:r>
          </w:p>
        </w:tc>
      </w:tr>
      <w:tr w:rsidR="00EA701A" w:rsidRPr="00584A8F" w14:paraId="736002D3"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3FB023B5" w14:textId="77777777" w:rsidR="00EA701A" w:rsidRDefault="00000000">
            <w:pPr>
              <w:spacing w:after="0" w:line="240" w:lineRule="auto"/>
              <w:jc w:val="center"/>
            </w:pPr>
            <w:r>
              <w:rPr>
                <w:rFonts w:eastAsia="Aptos"/>
                <w:sz w:val="15"/>
              </w:rPr>
              <w:t>B-06</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6356B22A" w14:textId="77777777" w:rsidR="00EA701A" w:rsidRPr="00584A8F" w:rsidRDefault="00000000">
            <w:pPr>
              <w:spacing w:after="0" w:line="240" w:lineRule="auto"/>
              <w:rPr>
                <w:lang w:val="es-US"/>
              </w:rPr>
            </w:pPr>
            <w:proofErr w:type="spellStart"/>
            <w:r w:rsidRPr="00584A8F">
              <w:rPr>
                <w:rFonts w:eastAsia="Aptos"/>
                <w:sz w:val="15"/>
                <w:lang w:val="es-US"/>
              </w:rPr>
              <w:t>Hacienda.anadir_res_potrero</w:t>
            </w:r>
            <w:proofErr w:type="spellEnd"/>
            <w:r w:rsidRPr="00584A8F">
              <w:rPr>
                <w:rFonts w:eastAsia="Aptos"/>
                <w:sz w:val="15"/>
                <w:lang w:val="es-US"/>
              </w:rPr>
              <w:t xml:space="preserve"> elegía el subtipo.</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0FFDE62E" w14:textId="77777777" w:rsidR="00EA701A" w:rsidRDefault="00000000">
            <w:pPr>
              <w:spacing w:after="0" w:line="240" w:lineRule="auto"/>
            </w:pPr>
            <w:proofErr w:type="spellStart"/>
            <w:r>
              <w:rPr>
                <w:rFonts w:eastAsia="Aptos"/>
                <w:sz w:val="15"/>
              </w:rPr>
              <w:t>Corregimos</w:t>
            </w:r>
            <w:proofErr w:type="spellEnd"/>
            <w:r>
              <w:rPr>
                <w:rFonts w:eastAsia="Aptos"/>
                <w:sz w:val="15"/>
              </w:rPr>
              <w:t xml:space="preserve"> error </w:t>
            </w:r>
            <w:proofErr w:type="spellStart"/>
            <w:r>
              <w:rPr>
                <w:rFonts w:eastAsia="Aptos"/>
                <w:sz w:val="15"/>
              </w:rPr>
              <w:t>propio</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1A741BED" w14:textId="77777777" w:rsidR="00EA701A" w:rsidRPr="00584A8F" w:rsidRDefault="00000000">
            <w:pPr>
              <w:spacing w:after="0" w:line="240" w:lineRule="auto"/>
              <w:rPr>
                <w:lang w:val="es-US"/>
              </w:rPr>
            </w:pPr>
            <w:r w:rsidRPr="00584A8F">
              <w:rPr>
                <w:rFonts w:eastAsia="Aptos"/>
                <w:sz w:val="15"/>
                <w:lang w:val="es-US"/>
              </w:rPr>
              <w:t xml:space="preserve">Hacienda.cs:125-137 delega; el switch está en </w:t>
            </w:r>
            <w:proofErr w:type="spellStart"/>
            <w:r w:rsidRPr="00584A8F">
              <w:rPr>
                <w:rFonts w:eastAsia="Aptos"/>
                <w:sz w:val="15"/>
                <w:lang w:val="es-US"/>
              </w:rPr>
              <w:t>Potrero.anadir_res</w:t>
            </w:r>
            <w:proofErr w:type="spellEnd"/>
            <w:r w:rsidRPr="00584A8F">
              <w:rPr>
                <w:rFonts w:eastAsia="Aptos"/>
                <w:sz w:val="15"/>
                <w:lang w:val="es-US"/>
              </w:rPr>
              <w:t>.</w:t>
            </w:r>
          </w:p>
        </w:tc>
      </w:tr>
      <w:tr w:rsidR="00EA701A" w:rsidRPr="00584A8F" w14:paraId="5906EDC5"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45594D8A" w14:textId="77777777" w:rsidR="00EA701A" w:rsidRDefault="00000000">
            <w:pPr>
              <w:spacing w:after="0" w:line="240" w:lineRule="auto"/>
              <w:jc w:val="center"/>
            </w:pPr>
            <w:r>
              <w:rPr>
                <w:rFonts w:eastAsia="Aptos"/>
                <w:sz w:val="15"/>
              </w:rPr>
              <w:t>B-07</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E008EC3" w14:textId="77777777" w:rsidR="00EA701A" w:rsidRPr="00584A8F" w:rsidRDefault="00000000">
            <w:pPr>
              <w:spacing w:after="0" w:line="240" w:lineRule="auto"/>
              <w:rPr>
                <w:lang w:val="es-US"/>
              </w:rPr>
            </w:pPr>
            <w:r w:rsidRPr="00584A8F">
              <w:rPr>
                <w:rFonts w:eastAsia="Aptos"/>
                <w:sz w:val="15"/>
                <w:lang w:val="es-US"/>
              </w:rPr>
              <w:t>Priorizar por archivos × cercanía al Anexo B.</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46718A55" w14:textId="77777777" w:rsidR="00EA701A" w:rsidRDefault="00000000">
            <w:pPr>
              <w:spacing w:after="0" w:line="240" w:lineRule="auto"/>
            </w:pPr>
            <w:proofErr w:type="spellStart"/>
            <w:r>
              <w:rPr>
                <w:rFonts w:eastAsia="Aptos"/>
                <w:sz w:val="15"/>
              </w:rPr>
              <w:t>Aceptamos</w:t>
            </w:r>
            <w:proofErr w:type="spellEnd"/>
            <w:r>
              <w:rPr>
                <w:rFonts w:eastAsia="Aptos"/>
                <w:sz w:val="15"/>
              </w:rPr>
              <w:t xml:space="preserve"> con </w:t>
            </w:r>
            <w:proofErr w:type="spellStart"/>
            <w:r>
              <w:rPr>
                <w:rFonts w:eastAsia="Aptos"/>
                <w:sz w:val="15"/>
              </w:rPr>
              <w:t>excepción</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CD4C143" w14:textId="77777777" w:rsidR="00EA701A" w:rsidRPr="00584A8F" w:rsidRDefault="00000000">
            <w:pPr>
              <w:spacing w:after="0" w:line="240" w:lineRule="auto"/>
              <w:rPr>
                <w:lang w:val="es-US"/>
              </w:rPr>
            </w:pPr>
            <w:r w:rsidRPr="00584A8F">
              <w:rPr>
                <w:rFonts w:eastAsia="Aptos"/>
                <w:sz w:val="15"/>
                <w:lang w:val="es-US"/>
              </w:rPr>
              <w:t>P-06 puntúa 0, pero sus 219 líneas muertas tienen costo de lectura; se declara la excepción.</w:t>
            </w:r>
          </w:p>
        </w:tc>
      </w:tr>
      <w:tr w:rsidR="00EA701A" w:rsidRPr="00584A8F" w14:paraId="0610F79C"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9DC94E0" w14:textId="77777777" w:rsidR="00EA701A" w:rsidRDefault="00000000">
            <w:pPr>
              <w:spacing w:after="0" w:line="240" w:lineRule="auto"/>
              <w:jc w:val="center"/>
            </w:pPr>
            <w:r>
              <w:rPr>
                <w:rFonts w:eastAsia="Aptos"/>
                <w:sz w:val="15"/>
              </w:rPr>
              <w:t>B-08</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1E484E50" w14:textId="77777777" w:rsidR="00EA701A" w:rsidRDefault="00000000">
            <w:pPr>
              <w:spacing w:after="0" w:line="240" w:lineRule="auto"/>
            </w:pPr>
            <w:r>
              <w:rPr>
                <w:rFonts w:eastAsia="Aptos"/>
                <w:sz w:val="15"/>
              </w:rPr>
              <w:t>Strategy + Observer + Chain para SC-3.</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56F10D21" w14:textId="77777777" w:rsidR="00EA701A" w:rsidRDefault="00000000">
            <w:pPr>
              <w:spacing w:after="0" w:line="240" w:lineRule="auto"/>
            </w:pPr>
            <w:proofErr w:type="spellStart"/>
            <w:r>
              <w:rPr>
                <w:rFonts w:eastAsia="Aptos"/>
                <w:sz w:val="15"/>
              </w:rPr>
              <w:t>Corregimos</w:t>
            </w:r>
            <w:proofErr w:type="spellEnd"/>
            <w:r>
              <w:rPr>
                <w:rFonts w:eastAsia="Aptos"/>
                <w:sz w:val="15"/>
              </w:rPr>
              <w:t xml:space="preserve"> </w:t>
            </w:r>
            <w:proofErr w:type="spellStart"/>
            <w:r>
              <w:rPr>
                <w:rFonts w:eastAsia="Aptos"/>
                <w:sz w:val="15"/>
              </w:rPr>
              <w:t>decisión</w:t>
            </w:r>
            <w:proofErr w:type="spellEnd"/>
            <w:r>
              <w:rPr>
                <w:rFonts w:eastAsia="Aptos"/>
                <w:sz w:val="15"/>
              </w:rPr>
              <w:t xml:space="preserve"> </w:t>
            </w:r>
            <w:proofErr w:type="spellStart"/>
            <w:r>
              <w:rPr>
                <w:rFonts w:eastAsia="Aptos"/>
                <w:sz w:val="15"/>
              </w:rPr>
              <w:t>propia</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891A26C" w14:textId="77777777" w:rsidR="00EA701A" w:rsidRPr="00584A8F" w:rsidRDefault="00000000">
            <w:pPr>
              <w:spacing w:after="0" w:line="240" w:lineRule="auto"/>
              <w:rPr>
                <w:lang w:val="es-US"/>
              </w:rPr>
            </w:pPr>
            <w:proofErr w:type="spellStart"/>
            <w:r w:rsidRPr="00584A8F">
              <w:rPr>
                <w:rFonts w:eastAsia="Aptos"/>
                <w:sz w:val="15"/>
                <w:lang w:val="es-US"/>
              </w:rPr>
              <w:t>Strategy</w:t>
            </w:r>
            <w:proofErr w:type="spellEnd"/>
            <w:r w:rsidRPr="00584A8F">
              <w:rPr>
                <w:rFonts w:eastAsia="Aptos"/>
                <w:sz w:val="15"/>
                <w:lang w:val="es-US"/>
              </w:rPr>
              <w:t xml:space="preserve"> ya existe en Res; Chain activaría autorización y cambiaría comportamiento.</w:t>
            </w:r>
          </w:p>
        </w:tc>
      </w:tr>
      <w:tr w:rsidR="00EA701A" w:rsidRPr="00584A8F" w14:paraId="0FBE9555"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53F7BE37" w14:textId="77777777" w:rsidR="00EA701A" w:rsidRDefault="00000000">
            <w:pPr>
              <w:spacing w:after="0" w:line="240" w:lineRule="auto"/>
              <w:jc w:val="center"/>
            </w:pPr>
            <w:r>
              <w:rPr>
                <w:rFonts w:eastAsia="Aptos"/>
                <w:sz w:val="15"/>
              </w:rPr>
              <w:t>B-09</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624913B4" w14:textId="77777777" w:rsidR="00EA701A" w:rsidRPr="00584A8F" w:rsidRDefault="00000000">
            <w:pPr>
              <w:spacing w:after="0" w:line="240" w:lineRule="auto"/>
              <w:rPr>
                <w:lang w:val="es-US"/>
              </w:rPr>
            </w:pPr>
            <w:r w:rsidRPr="00584A8F">
              <w:rPr>
                <w:rFonts w:eastAsia="Aptos"/>
                <w:sz w:val="15"/>
                <w:lang w:val="es-US"/>
              </w:rPr>
              <w:t xml:space="preserve">Reemplazar el </w:t>
            </w:r>
            <w:proofErr w:type="spellStart"/>
            <w:r w:rsidRPr="00584A8F">
              <w:rPr>
                <w:rFonts w:eastAsia="Aptos"/>
                <w:sz w:val="15"/>
                <w:lang w:val="es-US"/>
              </w:rPr>
              <w:t>Adapter</w:t>
            </w:r>
            <w:proofErr w:type="spellEnd"/>
            <w:r w:rsidRPr="00584A8F">
              <w:rPr>
                <w:rFonts w:eastAsia="Aptos"/>
                <w:sz w:val="15"/>
                <w:lang w:val="es-US"/>
              </w:rPr>
              <w:t xml:space="preserve"> por una venta genérica </w:t>
            </w:r>
            <w:proofErr w:type="spellStart"/>
            <w:r w:rsidRPr="00584A8F">
              <w:rPr>
                <w:rFonts w:eastAsia="Aptos"/>
                <w:sz w:val="15"/>
                <w:lang w:val="es-US"/>
              </w:rPr>
              <w:t>type-safe</w:t>
            </w:r>
            <w:proofErr w:type="spellEnd"/>
            <w:r w:rsidRPr="00584A8F">
              <w:rPr>
                <w:rFonts w:eastAsia="Aptos"/>
                <w:sz w:val="15"/>
                <w:lang w:val="es-US"/>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2885C46C" w14:textId="77777777" w:rsidR="00EA701A" w:rsidRDefault="00000000">
            <w:pPr>
              <w:spacing w:after="0" w:line="240" w:lineRule="auto"/>
            </w:pPr>
            <w:proofErr w:type="spellStart"/>
            <w:r>
              <w:rPr>
                <w:rFonts w:eastAsia="Aptos"/>
                <w:sz w:val="15"/>
              </w:rPr>
              <w:t>Aceptamos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2ECD2985" w14:textId="77777777" w:rsidR="00EA701A" w:rsidRPr="00584A8F" w:rsidRDefault="00000000">
            <w:pPr>
              <w:spacing w:after="0" w:line="240" w:lineRule="auto"/>
              <w:rPr>
                <w:lang w:val="es-US"/>
              </w:rPr>
            </w:pPr>
            <w:r w:rsidRPr="00584A8F">
              <w:rPr>
                <w:rFonts w:eastAsia="Aptos"/>
                <w:sz w:val="15"/>
                <w:lang w:val="es-US"/>
              </w:rPr>
              <w:t>Se aplicó vender&lt;T&gt;(</w:t>
            </w:r>
            <w:proofErr w:type="spellStart"/>
            <w:r w:rsidRPr="00584A8F">
              <w:rPr>
                <w:rFonts w:eastAsia="Aptos"/>
                <w:sz w:val="15"/>
                <w:lang w:val="es-US"/>
              </w:rPr>
              <w:t>IInventario</w:t>
            </w:r>
            <w:proofErr w:type="spellEnd"/>
            <w:r w:rsidRPr="00584A8F">
              <w:rPr>
                <w:rFonts w:eastAsia="Aptos"/>
                <w:sz w:val="15"/>
                <w:lang w:val="es-US"/>
              </w:rPr>
              <w:t>&lt;T&gt;, T, ...); inventario y producto comparten el mismo T y el compilador evita mezclas inválidas.</w:t>
            </w:r>
          </w:p>
        </w:tc>
      </w:tr>
      <w:tr w:rsidR="00EA701A" w:rsidRPr="00584A8F" w14:paraId="623A4687"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1D739255" w14:textId="77777777" w:rsidR="00EA701A" w:rsidRDefault="00000000">
            <w:pPr>
              <w:spacing w:after="0" w:line="240" w:lineRule="auto"/>
              <w:jc w:val="center"/>
            </w:pPr>
            <w:r>
              <w:rPr>
                <w:rFonts w:eastAsia="Aptos"/>
                <w:sz w:val="15"/>
              </w:rPr>
              <w:t>B-10</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5C1800C" w14:textId="77777777" w:rsidR="00EA701A" w:rsidRPr="00584A8F" w:rsidRDefault="00000000">
            <w:pPr>
              <w:spacing w:after="0" w:line="240" w:lineRule="auto"/>
              <w:rPr>
                <w:lang w:val="es-US"/>
              </w:rPr>
            </w:pPr>
            <w:r w:rsidRPr="00584A8F">
              <w:rPr>
                <w:rFonts w:eastAsia="Aptos"/>
                <w:sz w:val="15"/>
                <w:lang w:val="es-US"/>
              </w:rPr>
              <w:t xml:space="preserve">Añadir eventos clínicos a </w:t>
            </w:r>
            <w:proofErr w:type="spellStart"/>
            <w:r w:rsidRPr="00584A8F">
              <w:rPr>
                <w:rFonts w:eastAsia="Aptos"/>
                <w:sz w:val="15"/>
                <w:lang w:val="es-US"/>
              </w:rPr>
              <w:t>IPersistencia</w:t>
            </w:r>
            <w:proofErr w:type="spellEnd"/>
            <w:r w:rsidRPr="00584A8F">
              <w:rPr>
                <w:rFonts w:eastAsia="Aptos"/>
                <w:sz w:val="15"/>
                <w:lang w:val="es-US"/>
              </w:rPr>
              <w:t xml:space="preserve"> de biblioteca.</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1B5A3CE7" w14:textId="77777777" w:rsidR="00EA701A" w:rsidRDefault="00000000">
            <w:pPr>
              <w:spacing w:after="0" w:line="240" w:lineRule="auto"/>
            </w:pPr>
            <w:proofErr w:type="spellStart"/>
            <w:r>
              <w:rPr>
                <w:rFonts w:eastAsia="Aptos"/>
                <w:sz w:val="15"/>
              </w:rPr>
              <w:t>Corregimos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6FDF3D29" w14:textId="77777777" w:rsidR="00EA701A" w:rsidRPr="00584A8F" w:rsidRDefault="00000000">
            <w:pPr>
              <w:spacing w:after="0" w:line="240" w:lineRule="auto"/>
              <w:rPr>
                <w:lang w:val="es-US"/>
              </w:rPr>
            </w:pPr>
            <w:r w:rsidRPr="00584A8F">
              <w:rPr>
                <w:rFonts w:eastAsia="Aptos"/>
                <w:sz w:val="15"/>
                <w:lang w:val="es-US"/>
              </w:rPr>
              <w:t xml:space="preserve">Se creó </w:t>
            </w:r>
            <w:proofErr w:type="spellStart"/>
            <w:r w:rsidRPr="00584A8F">
              <w:rPr>
                <w:rFonts w:eastAsia="Aptos"/>
                <w:sz w:val="15"/>
                <w:lang w:val="es-US"/>
              </w:rPr>
              <w:t>IPersistenciaEventosClinicos</w:t>
            </w:r>
            <w:proofErr w:type="spellEnd"/>
            <w:r w:rsidRPr="00584A8F">
              <w:rPr>
                <w:rFonts w:eastAsia="Aptos"/>
                <w:sz w:val="15"/>
                <w:lang w:val="es-US"/>
              </w:rPr>
              <w:t xml:space="preserve"> en MVC para no ampliar </w:t>
            </w:r>
            <w:proofErr w:type="spellStart"/>
            <w:r w:rsidRPr="00584A8F">
              <w:rPr>
                <w:rFonts w:eastAsia="Aptos"/>
                <w:sz w:val="15"/>
                <w:lang w:val="es-US"/>
              </w:rPr>
              <w:t>Bib_Hacienda</w:t>
            </w:r>
            <w:proofErr w:type="spellEnd"/>
            <w:r w:rsidRPr="00584A8F">
              <w:rPr>
                <w:rFonts w:eastAsia="Aptos"/>
                <w:sz w:val="15"/>
                <w:lang w:val="es-US"/>
              </w:rPr>
              <w:t>.</w:t>
            </w:r>
          </w:p>
        </w:tc>
      </w:tr>
    </w:tbl>
    <w:p w14:paraId="70B093F7" w14:textId="77777777" w:rsidR="00EA701A" w:rsidRPr="00584A8F" w:rsidRDefault="00000000">
      <w:pPr>
        <w:spacing w:after="40" w:line="252" w:lineRule="auto"/>
        <w:jc w:val="both"/>
        <w:rPr>
          <w:lang w:val="es-US"/>
        </w:rPr>
      </w:pPr>
      <w:r w:rsidRPr="00584A8F">
        <w:rPr>
          <w:rFonts w:eastAsia="Aptos"/>
          <w:lang w:val="es-US"/>
        </w:rPr>
        <w:t xml:space="preserve">La bitácora contiene aceptaciones, correcciones y rechazos. Las decisiones de Factory, </w:t>
      </w:r>
      <w:proofErr w:type="spellStart"/>
      <w:r w:rsidRPr="00584A8F">
        <w:rPr>
          <w:rFonts w:eastAsia="Aptos"/>
          <w:lang w:val="es-US"/>
        </w:rPr>
        <w:t>Builder</w:t>
      </w:r>
      <w:proofErr w:type="spellEnd"/>
      <w:r w:rsidRPr="00584A8F">
        <w:rPr>
          <w:rFonts w:eastAsia="Aptos"/>
          <w:lang w:val="es-US"/>
        </w:rPr>
        <w:t xml:space="preserve"> y </w:t>
      </w:r>
      <w:proofErr w:type="spellStart"/>
      <w:r w:rsidRPr="00584A8F">
        <w:rPr>
          <w:rFonts w:eastAsia="Aptos"/>
          <w:lang w:val="es-US"/>
        </w:rPr>
        <w:t>Observer</w:t>
      </w:r>
      <w:proofErr w:type="spellEnd"/>
      <w:r w:rsidRPr="00584A8F">
        <w:rPr>
          <w:rFonts w:eastAsia="Aptos"/>
          <w:lang w:val="es-US"/>
        </w:rPr>
        <w:t xml:space="preserve"> son de origen propio; </w:t>
      </w:r>
      <w:proofErr w:type="spellStart"/>
      <w:r w:rsidRPr="00584A8F">
        <w:rPr>
          <w:rFonts w:eastAsia="Aptos"/>
          <w:lang w:val="es-US"/>
        </w:rPr>
        <w:t>Adapter</w:t>
      </w:r>
      <w:proofErr w:type="spellEnd"/>
      <w:r w:rsidRPr="00584A8F">
        <w:rPr>
          <w:rFonts w:eastAsia="Aptos"/>
          <w:lang w:val="es-US"/>
        </w:rPr>
        <w:t xml:space="preserve"> fue una propuesta rechazada tras revisar LSP y se reemplazó por una corrección genérica </w:t>
      </w:r>
      <w:proofErr w:type="spellStart"/>
      <w:r w:rsidRPr="00584A8F">
        <w:rPr>
          <w:rFonts w:eastAsia="Aptos"/>
          <w:lang w:val="es-US"/>
        </w:rPr>
        <w:t>type-safe</w:t>
      </w:r>
      <w:proofErr w:type="spellEnd"/>
      <w:r w:rsidRPr="00584A8F">
        <w:rPr>
          <w:rFonts w:eastAsia="Aptos"/>
          <w:lang w:val="es-US"/>
        </w:rPr>
        <w:t>.</w:t>
      </w:r>
    </w:p>
    <w:p w14:paraId="41294C4A" w14:textId="77777777" w:rsidR="00EA701A" w:rsidRPr="00584A8F" w:rsidRDefault="00000000">
      <w:pPr>
        <w:pStyle w:val="Ttulo1"/>
        <w:spacing w:before="0" w:after="80" w:line="252" w:lineRule="auto"/>
        <w:rPr>
          <w:lang w:val="es-US"/>
        </w:rPr>
      </w:pPr>
      <w:bookmarkStart w:id="4" w:name="__RefHeading___Toc3660_325822464"/>
      <w:bookmarkEnd w:id="4"/>
      <w:r w:rsidRPr="00584A8F">
        <w:rPr>
          <w:rFonts w:ascii="Aptos Display" w:eastAsia="Aptos Display" w:hAnsi="Aptos Display"/>
          <w:lang w:val="es-US"/>
        </w:rPr>
        <w:t>3. Diseño TO-BE</w:t>
      </w:r>
    </w:p>
    <w:p w14:paraId="6860798A" w14:textId="77777777" w:rsidR="00EA701A" w:rsidRPr="00584A8F" w:rsidRDefault="00000000">
      <w:pPr>
        <w:pStyle w:val="Ttulo2"/>
        <w:spacing w:before="80" w:after="80" w:line="252" w:lineRule="auto"/>
        <w:rPr>
          <w:lang w:val="es-US"/>
        </w:rPr>
      </w:pPr>
      <w:bookmarkStart w:id="5" w:name="__RefHeading___Toc3662_325822464"/>
      <w:bookmarkEnd w:id="5"/>
      <w:r w:rsidRPr="00584A8F">
        <w:rPr>
          <w:rFonts w:ascii="Aptos Display" w:eastAsia="Aptos Display" w:hAnsi="Aptos Display"/>
          <w:lang w:val="es-US"/>
        </w:rPr>
        <w:t>3.1 Diagrama AS-IS: lo que sale o cambia</w:t>
      </w:r>
    </w:p>
    <w:tbl>
      <w:tblPr>
        <w:tblW w:w="10881" w:type="dxa"/>
        <w:jc w:val="center"/>
        <w:tblLayout w:type="fixed"/>
        <w:tblCellMar>
          <w:top w:w="140" w:type="dxa"/>
          <w:left w:w="150" w:type="dxa"/>
          <w:bottom w:w="140" w:type="dxa"/>
          <w:right w:w="150" w:type="dxa"/>
        </w:tblCellMar>
        <w:tblLook w:val="04A0" w:firstRow="1" w:lastRow="0" w:firstColumn="1" w:lastColumn="0" w:noHBand="0" w:noVBand="1"/>
      </w:tblPr>
      <w:tblGrid>
        <w:gridCol w:w="10881"/>
      </w:tblGrid>
      <w:tr w:rsidR="00EA701A" w:rsidRPr="00584A8F" w14:paraId="0F74D8A8" w14:textId="77777777">
        <w:trPr>
          <w:jc w:val="center"/>
        </w:trPr>
        <w:tc>
          <w:tcPr>
            <w:tcW w:w="10881" w:type="dxa"/>
            <w:tcBorders>
              <w:top w:val="single" w:sz="4" w:space="0" w:color="6B7D90"/>
              <w:left w:val="single" w:sz="4" w:space="0" w:color="6B7D90"/>
              <w:bottom w:val="single" w:sz="4" w:space="0" w:color="6B7D90"/>
              <w:right w:val="single" w:sz="4" w:space="0" w:color="6B7D90"/>
            </w:tcBorders>
            <w:shd w:val="clear" w:color="auto" w:fill="EEF5FA"/>
            <w:vAlign w:val="center"/>
          </w:tcPr>
          <w:p w14:paraId="0BE5F1AB" w14:textId="7D98368C" w:rsidR="00EA701A" w:rsidRPr="00584A8F" w:rsidRDefault="00584A8F">
            <w:pPr>
              <w:spacing w:after="0" w:line="252" w:lineRule="auto"/>
              <w:rPr>
                <w:lang w:val="es-US"/>
              </w:rPr>
            </w:pPr>
            <w:r>
              <w:rPr>
                <w:noProof/>
                <w:lang w:val="es-US"/>
              </w:rPr>
              <w:drawing>
                <wp:inline distT="0" distB="0" distL="0" distR="0" wp14:anchorId="561ABC46" wp14:editId="4BA43717">
                  <wp:extent cx="6705600" cy="4610100"/>
                  <wp:effectExtent l="0" t="0" r="0" b="0"/>
                  <wp:docPr id="26127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05600" cy="4610100"/>
                          </a:xfrm>
                          <a:prstGeom prst="rect">
                            <a:avLst/>
                          </a:prstGeom>
                          <a:noFill/>
                          <a:ln>
                            <a:noFill/>
                          </a:ln>
                        </pic:spPr>
                      </pic:pic>
                    </a:graphicData>
                  </a:graphic>
                </wp:inline>
              </w:drawing>
            </w:r>
          </w:p>
        </w:tc>
      </w:tr>
    </w:tbl>
    <w:p w14:paraId="10A86CF7" w14:textId="77777777" w:rsidR="00EA701A" w:rsidRPr="00584A8F" w:rsidRDefault="00000000">
      <w:pPr>
        <w:spacing w:after="40" w:line="252" w:lineRule="auto"/>
        <w:jc w:val="both"/>
        <w:rPr>
          <w:lang w:val="es-US"/>
        </w:rPr>
      </w:pPr>
      <w:r w:rsidRPr="00584A8F">
        <w:rPr>
          <w:rFonts w:eastAsia="Aptos"/>
          <w:b/>
          <w:lang w:val="es-US"/>
        </w:rPr>
        <w:lastRenderedPageBreak/>
        <w:t xml:space="preserve">Lectura del </w:t>
      </w:r>
      <w:proofErr w:type="spellStart"/>
      <w:r w:rsidRPr="00584A8F">
        <w:rPr>
          <w:rFonts w:eastAsia="Aptos"/>
          <w:b/>
          <w:lang w:val="es-US"/>
        </w:rPr>
        <w:t>recorte.</w:t>
      </w:r>
      <w:r w:rsidRPr="00584A8F">
        <w:rPr>
          <w:rFonts w:eastAsia="Aptos"/>
          <w:lang w:val="es-US"/>
        </w:rPr>
        <w:t>Potrero</w:t>
      </w:r>
      <w:proofErr w:type="spellEnd"/>
      <w:r w:rsidRPr="00584A8F">
        <w:rPr>
          <w:rFonts w:eastAsia="Aptos"/>
          <w:lang w:val="es-US"/>
        </w:rPr>
        <w:t xml:space="preserve"> decide el subtipo y </w:t>
      </w:r>
      <w:proofErr w:type="spellStart"/>
      <w:r w:rsidRPr="00584A8F">
        <w:rPr>
          <w:rFonts w:eastAsia="Aptos"/>
          <w:lang w:val="es-US"/>
        </w:rPr>
        <w:t>PersistenciaService</w:t>
      </w:r>
      <w:proofErr w:type="spellEnd"/>
      <w:r w:rsidRPr="00584A8F">
        <w:rPr>
          <w:rFonts w:eastAsia="Aptos"/>
          <w:lang w:val="es-US"/>
        </w:rPr>
        <w:t xml:space="preserve"> repite esa decisión. </w:t>
      </w:r>
      <w:proofErr w:type="spellStart"/>
      <w:r w:rsidRPr="00584A8F">
        <w:rPr>
          <w:rFonts w:eastAsia="Aptos"/>
          <w:lang w:val="es-US"/>
        </w:rPr>
        <w:t>FabricadorVacunas</w:t>
      </w:r>
      <w:proofErr w:type="spellEnd"/>
      <w:r w:rsidRPr="00584A8F">
        <w:rPr>
          <w:rFonts w:eastAsia="Aptos"/>
          <w:lang w:val="es-US"/>
        </w:rPr>
        <w:t xml:space="preserve"> contiene dos variantes de </w:t>
      </w:r>
      <w:proofErr w:type="spellStart"/>
      <w:r w:rsidRPr="00584A8F">
        <w:rPr>
          <w:rFonts w:eastAsia="Aptos"/>
          <w:lang w:val="es-US"/>
        </w:rPr>
        <w:t>CrearLote</w:t>
      </w:r>
      <w:proofErr w:type="spellEnd"/>
      <w:r w:rsidRPr="00584A8F">
        <w:rPr>
          <w:rFonts w:eastAsia="Aptos"/>
          <w:lang w:val="es-US"/>
        </w:rPr>
        <w:t xml:space="preserve">. Los </w:t>
      </w:r>
      <w:proofErr w:type="spellStart"/>
      <w:r w:rsidRPr="00584A8F">
        <w:rPr>
          <w:rFonts w:eastAsia="Aptos"/>
          <w:lang w:val="es-US"/>
        </w:rPr>
        <w:t>publishers</w:t>
      </w:r>
      <w:proofErr w:type="spellEnd"/>
      <w:r w:rsidRPr="00584A8F">
        <w:rPr>
          <w:rFonts w:eastAsia="Aptos"/>
          <w:lang w:val="es-US"/>
        </w:rPr>
        <w:t xml:space="preserve"> se suscriben en operaciones que se ejecutan muchas veces. La venta de reses no puede pasar por el método genérico debido a la invariancia de </w:t>
      </w:r>
      <w:proofErr w:type="spellStart"/>
      <w:r w:rsidRPr="00584A8F">
        <w:rPr>
          <w:rFonts w:eastAsia="Aptos"/>
          <w:lang w:val="es-US"/>
        </w:rPr>
        <w:t>IInventario</w:t>
      </w:r>
      <w:proofErr w:type="spellEnd"/>
      <w:r w:rsidRPr="00584A8F">
        <w:rPr>
          <w:rFonts w:eastAsia="Aptos"/>
          <w:lang w:val="es-US"/>
        </w:rPr>
        <w:t>&lt;T&gt;.</w:t>
      </w:r>
    </w:p>
    <w:p w14:paraId="3B0DE666" w14:textId="77777777" w:rsidR="00584A8F" w:rsidRDefault="00000000">
      <w:pPr>
        <w:spacing w:after="40" w:line="252" w:lineRule="auto"/>
        <w:jc w:val="both"/>
        <w:rPr>
          <w:rFonts w:eastAsia="Aptos"/>
          <w:lang w:val="es-US"/>
        </w:rPr>
      </w:pPr>
      <w:r w:rsidRPr="00584A8F">
        <w:rPr>
          <w:rFonts w:eastAsia="Aptos"/>
          <w:b/>
          <w:lang w:val="es-US"/>
        </w:rPr>
        <w:t xml:space="preserve">Convención de </w:t>
      </w:r>
      <w:proofErr w:type="spellStart"/>
      <w:r w:rsidRPr="00584A8F">
        <w:rPr>
          <w:rFonts w:eastAsia="Aptos"/>
          <w:b/>
          <w:lang w:val="es-US"/>
        </w:rPr>
        <w:t>capas.</w:t>
      </w:r>
      <w:r w:rsidRPr="00584A8F">
        <w:rPr>
          <w:rFonts w:eastAsia="Aptos"/>
          <w:lang w:val="es-US"/>
        </w:rPr>
        <w:t>La</w:t>
      </w:r>
      <w:proofErr w:type="spellEnd"/>
      <w:r w:rsidRPr="00584A8F">
        <w:rPr>
          <w:rFonts w:eastAsia="Aptos"/>
          <w:lang w:val="es-US"/>
        </w:rPr>
        <w:t xml:space="preserve"> capa AS-IS se puede apagar o encender en el mismo archivo Draw.io. Las cajas y referencias se verificaron contra código; el diseño no agrega una arquitectura nueva ni cambia el comportamiento congelado.</w:t>
      </w:r>
    </w:p>
    <w:p w14:paraId="28690198" w14:textId="1F4C9F37" w:rsidR="00EA701A" w:rsidRPr="00584A8F" w:rsidRDefault="00EA701A">
      <w:pPr>
        <w:spacing w:after="40" w:line="252" w:lineRule="auto"/>
        <w:jc w:val="both"/>
        <w:rPr>
          <w:lang w:val="es-US"/>
        </w:rPr>
      </w:pPr>
    </w:p>
    <w:p w14:paraId="5F6EF118" w14:textId="77777777" w:rsidR="00EA701A" w:rsidRPr="00584A8F" w:rsidRDefault="00000000">
      <w:pPr>
        <w:pStyle w:val="Ttulo2"/>
        <w:spacing w:before="0" w:after="80" w:line="252" w:lineRule="auto"/>
        <w:rPr>
          <w:lang w:val="es-US"/>
        </w:rPr>
      </w:pPr>
      <w:bookmarkStart w:id="6" w:name="__RefHeading___Toc3664_325822464"/>
      <w:bookmarkEnd w:id="6"/>
      <w:r w:rsidRPr="00584A8F">
        <w:rPr>
          <w:rFonts w:ascii="Aptos Display" w:eastAsia="Aptos Display" w:hAnsi="Aptos Display"/>
          <w:lang w:val="es-US"/>
        </w:rPr>
        <w:t>3.1 Diagrama TO-BE: lo que entra y cómo se conecta</w:t>
      </w:r>
    </w:p>
    <w:tbl>
      <w:tblPr>
        <w:tblW w:w="10881" w:type="dxa"/>
        <w:jc w:val="center"/>
        <w:tblLayout w:type="fixed"/>
        <w:tblCellMar>
          <w:top w:w="140" w:type="dxa"/>
          <w:left w:w="150" w:type="dxa"/>
          <w:bottom w:w="140" w:type="dxa"/>
          <w:right w:w="150" w:type="dxa"/>
        </w:tblCellMar>
        <w:tblLook w:val="04A0" w:firstRow="1" w:lastRow="0" w:firstColumn="1" w:lastColumn="0" w:noHBand="0" w:noVBand="1"/>
      </w:tblPr>
      <w:tblGrid>
        <w:gridCol w:w="10881"/>
      </w:tblGrid>
      <w:tr w:rsidR="00EA701A" w:rsidRPr="00584A8F" w14:paraId="15705D91" w14:textId="77777777">
        <w:trPr>
          <w:jc w:val="center"/>
        </w:trPr>
        <w:tc>
          <w:tcPr>
            <w:tcW w:w="10881" w:type="dxa"/>
            <w:tcBorders>
              <w:top w:val="single" w:sz="4" w:space="0" w:color="6B7D90"/>
              <w:left w:val="single" w:sz="4" w:space="0" w:color="6B7D90"/>
              <w:bottom w:val="single" w:sz="4" w:space="0" w:color="6B7D90"/>
              <w:right w:val="single" w:sz="4" w:space="0" w:color="6B7D90"/>
            </w:tcBorders>
            <w:shd w:val="clear" w:color="auto" w:fill="EEF5FA"/>
            <w:vAlign w:val="center"/>
          </w:tcPr>
          <w:p w14:paraId="2FCAE2ED" w14:textId="40BF15ED" w:rsidR="00EA701A" w:rsidRPr="00584A8F" w:rsidRDefault="00584A8F" w:rsidP="00584A8F">
            <w:pPr>
              <w:spacing w:after="0" w:line="252" w:lineRule="auto"/>
              <w:rPr>
                <w:lang w:val="es-US"/>
              </w:rPr>
            </w:pPr>
            <w:r>
              <w:rPr>
                <w:rFonts w:eastAsia="Aptos"/>
                <w:noProof/>
                <w:color w:val="17365D"/>
                <w:sz w:val="18"/>
                <w:lang w:val="es-US"/>
              </w:rPr>
              <w:drawing>
                <wp:inline distT="0" distB="0" distL="0" distR="0" wp14:anchorId="690F08DA" wp14:editId="73F65192">
                  <wp:extent cx="6718300" cy="4489450"/>
                  <wp:effectExtent l="0" t="0" r="6350" b="6350"/>
                  <wp:docPr id="49993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718300" cy="4489450"/>
                          </a:xfrm>
                          <a:prstGeom prst="rect">
                            <a:avLst/>
                          </a:prstGeom>
                          <a:noFill/>
                          <a:ln>
                            <a:noFill/>
                          </a:ln>
                        </pic:spPr>
                      </pic:pic>
                    </a:graphicData>
                  </a:graphic>
                </wp:inline>
              </w:drawing>
            </w:r>
          </w:p>
        </w:tc>
      </w:tr>
    </w:tbl>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3627"/>
        <w:gridCol w:w="3627"/>
        <w:gridCol w:w="3627"/>
      </w:tblGrid>
      <w:tr w:rsidR="00EA701A" w14:paraId="3A3FA7C0"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12C23163" w14:textId="77777777" w:rsidR="00EA701A" w:rsidRDefault="00000000">
            <w:pPr>
              <w:spacing w:after="0" w:line="240" w:lineRule="auto"/>
              <w:jc w:val="center"/>
            </w:pPr>
            <w:proofErr w:type="spellStart"/>
            <w:r>
              <w:rPr>
                <w:rFonts w:eastAsia="Aptos"/>
                <w:b/>
                <w:color w:val="FFFFFF"/>
                <w:sz w:val="16"/>
              </w:rPr>
              <w:t>Patrón</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EED4ECC" w14:textId="77777777" w:rsidR="00EA701A" w:rsidRPr="00584A8F" w:rsidRDefault="00000000">
            <w:pPr>
              <w:spacing w:after="0" w:line="240" w:lineRule="auto"/>
              <w:jc w:val="center"/>
              <w:rPr>
                <w:lang w:val="es-US"/>
              </w:rPr>
            </w:pPr>
            <w:r w:rsidRPr="00584A8F">
              <w:rPr>
                <w:rFonts w:eastAsia="Aptos"/>
                <w:b/>
                <w:color w:val="FFFFFF"/>
                <w:sz w:val="16"/>
                <w:lang w:val="es-US"/>
              </w:rPr>
              <w:t>Participantes que debe mostrar el diagrama</w:t>
            </w:r>
          </w:p>
        </w:tc>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0F4CBEA" w14:textId="77777777" w:rsidR="00EA701A" w:rsidRDefault="00000000">
            <w:pPr>
              <w:spacing w:after="0" w:line="240" w:lineRule="auto"/>
              <w:jc w:val="center"/>
            </w:pPr>
            <w:proofErr w:type="spellStart"/>
            <w:r>
              <w:rPr>
                <w:rFonts w:eastAsia="Aptos"/>
                <w:b/>
                <w:color w:val="FFFFFF"/>
                <w:sz w:val="16"/>
              </w:rPr>
              <w:t>Relación</w:t>
            </w:r>
            <w:proofErr w:type="spellEnd"/>
            <w:r>
              <w:rPr>
                <w:rFonts w:eastAsia="Aptos"/>
                <w:b/>
                <w:color w:val="FFFFFF"/>
                <w:sz w:val="16"/>
              </w:rPr>
              <w:t xml:space="preserve"> central</w:t>
            </w:r>
          </w:p>
        </w:tc>
      </w:tr>
      <w:tr w:rsidR="00EA701A" w:rsidRPr="00584A8F" w14:paraId="11ACB987"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37133F20" w14:textId="77777777" w:rsidR="00EA701A" w:rsidRDefault="00000000">
            <w:pPr>
              <w:spacing w:after="0" w:line="240" w:lineRule="auto"/>
              <w:jc w:val="center"/>
            </w:pPr>
            <w:r>
              <w:rPr>
                <w:rFonts w:eastAsia="Aptos"/>
                <w:sz w:val="17"/>
              </w:rPr>
              <w:t>Factory Method</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78698850" w14:textId="77777777" w:rsidR="00EA701A" w:rsidRPr="00584A8F" w:rsidRDefault="00000000">
            <w:pPr>
              <w:spacing w:after="0" w:line="240" w:lineRule="auto"/>
              <w:rPr>
                <w:lang w:val="es-US"/>
              </w:rPr>
            </w:pPr>
            <w:proofErr w:type="spellStart"/>
            <w:r w:rsidRPr="00584A8F">
              <w:rPr>
                <w:rFonts w:eastAsia="Aptos"/>
                <w:sz w:val="17"/>
                <w:lang w:val="es-US"/>
              </w:rPr>
              <w:t>ICreadorRes</w:t>
            </w:r>
            <w:proofErr w:type="spellEnd"/>
            <w:r w:rsidRPr="00584A8F">
              <w:rPr>
                <w:rFonts w:eastAsia="Aptos"/>
                <w:sz w:val="17"/>
                <w:lang w:val="es-US"/>
              </w:rPr>
              <w:t xml:space="preserve"> (</w:t>
            </w:r>
            <w:proofErr w:type="spellStart"/>
            <w:r w:rsidRPr="00584A8F">
              <w:rPr>
                <w:rFonts w:eastAsia="Aptos"/>
                <w:sz w:val="17"/>
                <w:lang w:val="es-US"/>
              </w:rPr>
              <w:t>Creator</w:t>
            </w:r>
            <w:proofErr w:type="spellEnd"/>
            <w:r w:rsidRPr="00584A8F">
              <w:rPr>
                <w:rFonts w:eastAsia="Aptos"/>
                <w:sz w:val="17"/>
                <w:lang w:val="es-US"/>
              </w:rPr>
              <w:t xml:space="preserve">), tres </w:t>
            </w:r>
            <w:proofErr w:type="spellStart"/>
            <w:r w:rsidRPr="00584A8F">
              <w:rPr>
                <w:rFonts w:eastAsia="Aptos"/>
                <w:sz w:val="17"/>
                <w:lang w:val="es-US"/>
              </w:rPr>
              <w:t>ConcreteCreator</w:t>
            </w:r>
            <w:proofErr w:type="spellEnd"/>
            <w:r w:rsidRPr="00584A8F">
              <w:rPr>
                <w:rFonts w:eastAsia="Aptos"/>
                <w:sz w:val="17"/>
                <w:lang w:val="es-US"/>
              </w:rPr>
              <w:t xml:space="preserve"> y </w:t>
            </w:r>
            <w:proofErr w:type="spellStart"/>
            <w:r w:rsidRPr="00584A8F">
              <w:rPr>
                <w:rFonts w:eastAsia="Aptos"/>
                <w:sz w:val="17"/>
                <w:lang w:val="es-US"/>
              </w:rPr>
              <w:t>CatalogoCreadoresRes</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039F4F2A" w14:textId="77777777" w:rsidR="00EA701A" w:rsidRPr="00584A8F" w:rsidRDefault="00000000">
            <w:pPr>
              <w:spacing w:after="0" w:line="240" w:lineRule="auto"/>
              <w:rPr>
                <w:lang w:val="es-US"/>
              </w:rPr>
            </w:pPr>
            <w:r w:rsidRPr="00584A8F">
              <w:rPr>
                <w:rFonts w:eastAsia="Aptos"/>
                <w:sz w:val="17"/>
                <w:lang w:val="es-US"/>
              </w:rPr>
              <w:t>Hacienda y persistencia preguntan al catálogo; Program.cs:74-78 registra creadores.</w:t>
            </w:r>
          </w:p>
        </w:tc>
      </w:tr>
      <w:tr w:rsidR="00EA701A" w:rsidRPr="00584A8F" w14:paraId="70AB8B8E"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2A563D85" w14:textId="77777777" w:rsidR="00EA701A" w:rsidRDefault="00000000">
            <w:pPr>
              <w:spacing w:after="0" w:line="240" w:lineRule="auto"/>
              <w:jc w:val="center"/>
            </w:pPr>
            <w:r>
              <w:rPr>
                <w:rFonts w:eastAsia="Aptos"/>
                <w:sz w:val="17"/>
              </w:rPr>
              <w:t>Builder</w:t>
            </w:r>
          </w:p>
        </w:tc>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4982EA1D" w14:textId="77777777" w:rsidR="00EA701A" w:rsidRDefault="00000000">
            <w:pPr>
              <w:spacing w:after="0" w:line="240" w:lineRule="auto"/>
            </w:pPr>
            <w:proofErr w:type="spellStart"/>
            <w:r>
              <w:rPr>
                <w:rFonts w:eastAsia="Aptos"/>
                <w:sz w:val="17"/>
              </w:rPr>
              <w:t>IVacunaBuilder</w:t>
            </w:r>
            <w:proofErr w:type="spellEnd"/>
            <w:r>
              <w:rPr>
                <w:rFonts w:eastAsia="Aptos"/>
                <w:sz w:val="17"/>
              </w:rPr>
              <w:t xml:space="preserve">, </w:t>
            </w:r>
            <w:proofErr w:type="spellStart"/>
            <w:r>
              <w:rPr>
                <w:rFonts w:eastAsia="Aptos"/>
                <w:sz w:val="17"/>
              </w:rPr>
              <w:t>BuilderBacteriana</w:t>
            </w:r>
            <w:proofErr w:type="spellEnd"/>
            <w:r>
              <w:rPr>
                <w:rFonts w:eastAsia="Aptos"/>
                <w:sz w:val="17"/>
              </w:rPr>
              <w:t xml:space="preserve">, </w:t>
            </w:r>
            <w:proofErr w:type="spellStart"/>
            <w:r>
              <w:rPr>
                <w:rFonts w:eastAsia="Aptos"/>
                <w:sz w:val="17"/>
              </w:rPr>
              <w:t>BuilderViva</w:t>
            </w:r>
            <w:proofErr w:type="spellEnd"/>
            <w:r>
              <w:rPr>
                <w:rFonts w:eastAsia="Aptos"/>
                <w:sz w:val="17"/>
              </w:rPr>
              <w:t xml:space="preserve">, </w:t>
            </w:r>
            <w:proofErr w:type="spellStart"/>
            <w:r>
              <w:rPr>
                <w:rFonts w:eastAsia="Aptos"/>
                <w:sz w:val="17"/>
              </w:rPr>
              <w:t>FabricadorVacunas</w:t>
            </w:r>
            <w:proofErr w:type="spellEnd"/>
            <w:r>
              <w:rPr>
                <w:rFonts w:eastAsia="Aptos"/>
                <w:sz w:val="17"/>
              </w:rPr>
              <w:t xml:space="preserve"> (Director)</w:t>
            </w:r>
          </w:p>
        </w:tc>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3E5C295C" w14:textId="77777777" w:rsidR="00EA701A" w:rsidRPr="00584A8F" w:rsidRDefault="00000000">
            <w:pPr>
              <w:spacing w:after="0" w:line="240" w:lineRule="auto"/>
              <w:rPr>
                <w:lang w:val="es-US"/>
              </w:rPr>
            </w:pPr>
            <w:r w:rsidRPr="00584A8F">
              <w:rPr>
                <w:rFonts w:eastAsia="Aptos"/>
                <w:sz w:val="17"/>
                <w:lang w:val="es-US"/>
              </w:rPr>
              <w:t xml:space="preserve">El Director conserva la secuencia y cada </w:t>
            </w:r>
            <w:proofErr w:type="spellStart"/>
            <w:r w:rsidRPr="00584A8F">
              <w:rPr>
                <w:rFonts w:eastAsia="Aptos"/>
                <w:sz w:val="17"/>
                <w:lang w:val="es-US"/>
              </w:rPr>
              <w:t>builder</w:t>
            </w:r>
            <w:proofErr w:type="spellEnd"/>
            <w:r w:rsidRPr="00584A8F">
              <w:rPr>
                <w:rFonts w:eastAsia="Aptos"/>
                <w:sz w:val="17"/>
                <w:lang w:val="es-US"/>
              </w:rPr>
              <w:t xml:space="preserve"> aporta la variante.</w:t>
            </w:r>
          </w:p>
        </w:tc>
      </w:tr>
      <w:tr w:rsidR="00EA701A" w:rsidRPr="00584A8F" w14:paraId="1243680E"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0015BE53" w14:textId="77777777" w:rsidR="00EA701A" w:rsidRDefault="00000000">
            <w:pPr>
              <w:spacing w:after="0" w:line="240" w:lineRule="auto"/>
              <w:jc w:val="center"/>
            </w:pPr>
            <w:r>
              <w:rPr>
                <w:rFonts w:eastAsia="Aptos"/>
                <w:sz w:val="17"/>
              </w:rPr>
              <w:t>Observer</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5D3333D1" w14:textId="77777777" w:rsidR="00EA701A" w:rsidRDefault="00000000">
            <w:pPr>
              <w:spacing w:after="0" w:line="240" w:lineRule="auto"/>
            </w:pPr>
            <w:proofErr w:type="spellStart"/>
            <w:r>
              <w:rPr>
                <w:rFonts w:eastAsia="Aptos"/>
                <w:sz w:val="17"/>
              </w:rPr>
              <w:t>IObservadorMensaje</w:t>
            </w:r>
            <w:proofErr w:type="spellEnd"/>
            <w:r>
              <w:rPr>
                <w:rFonts w:eastAsia="Aptos"/>
                <w:sz w:val="17"/>
              </w:rPr>
              <w:t xml:space="preserve">, </w:t>
            </w:r>
            <w:proofErr w:type="spellStart"/>
            <w:r>
              <w:rPr>
                <w:rFonts w:eastAsia="Aptos"/>
                <w:sz w:val="17"/>
              </w:rPr>
              <w:t>RecolectorMensajes</w:t>
            </w:r>
            <w:proofErr w:type="spellEnd"/>
            <w:r>
              <w:rPr>
                <w:rFonts w:eastAsia="Aptos"/>
                <w:sz w:val="17"/>
              </w:rPr>
              <w:t xml:space="preserve">, </w:t>
            </w:r>
            <w:proofErr w:type="spellStart"/>
            <w:r>
              <w:rPr>
                <w:rFonts w:eastAsia="Aptos"/>
                <w:sz w:val="17"/>
              </w:rPr>
              <w:t>CapturaMensajes</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1057C594" w14:textId="77777777" w:rsidR="00EA701A" w:rsidRPr="00584A8F" w:rsidRDefault="00000000">
            <w:pPr>
              <w:spacing w:after="0" w:line="240" w:lineRule="auto"/>
              <w:rPr>
                <w:lang w:val="es-US"/>
              </w:rPr>
            </w:pPr>
            <w:r w:rsidRPr="00584A8F">
              <w:rPr>
                <w:rFonts w:eastAsia="Aptos"/>
                <w:sz w:val="17"/>
                <w:lang w:val="es-US"/>
              </w:rPr>
              <w:t>Hacienda.cs:84-86 concentra tres suscripciones al recolector.</w:t>
            </w:r>
          </w:p>
        </w:tc>
      </w:tr>
    </w:tbl>
    <w:p w14:paraId="3EFB97C9" w14:textId="77777777" w:rsidR="00EA701A" w:rsidRPr="00584A8F" w:rsidRDefault="00000000">
      <w:pPr>
        <w:spacing w:after="40" w:line="252" w:lineRule="auto"/>
        <w:jc w:val="both"/>
        <w:rPr>
          <w:lang w:val="es-US"/>
        </w:rPr>
      </w:pPr>
      <w:r w:rsidRPr="00584A8F">
        <w:rPr>
          <w:rFonts w:eastAsia="Aptos"/>
          <w:lang w:val="es-US"/>
        </w:rPr>
        <w:t xml:space="preserve">Restricciones </w:t>
      </w:r>
      <w:proofErr w:type="spellStart"/>
      <w:r w:rsidRPr="00584A8F">
        <w:rPr>
          <w:rFonts w:eastAsia="Aptos"/>
          <w:lang w:val="es-US"/>
        </w:rPr>
        <w:t>visibles.El</w:t>
      </w:r>
      <w:proofErr w:type="spellEnd"/>
      <w:r w:rsidRPr="00584A8F">
        <w:rPr>
          <w:rFonts w:eastAsia="Aptos"/>
          <w:lang w:val="es-US"/>
        </w:rPr>
        <w:t xml:space="preserve"> catálogo pregunta </w:t>
      </w:r>
      <w:proofErr w:type="spellStart"/>
      <w:r w:rsidRPr="00584A8F">
        <w:rPr>
          <w:rFonts w:eastAsia="Aptos"/>
          <w:lang w:val="es-US"/>
        </w:rPr>
        <w:t>AplicaA</w:t>
      </w:r>
      <w:proofErr w:type="spellEnd"/>
      <w:r w:rsidRPr="00584A8F">
        <w:rPr>
          <w:rFonts w:eastAsia="Aptos"/>
          <w:lang w:val="es-US"/>
        </w:rPr>
        <w:t xml:space="preserve">(edad), no usa condicional creciente. El </w:t>
      </w:r>
      <w:proofErr w:type="spellStart"/>
      <w:r w:rsidRPr="00584A8F">
        <w:rPr>
          <w:rFonts w:eastAsia="Aptos"/>
          <w:lang w:val="es-US"/>
        </w:rPr>
        <w:t>Builder</w:t>
      </w:r>
      <w:proofErr w:type="spellEnd"/>
      <w:r w:rsidRPr="00584A8F">
        <w:rPr>
          <w:rFonts w:eastAsia="Aptos"/>
          <w:lang w:val="es-US"/>
        </w:rPr>
        <w:t xml:space="preserve"> preserva el literal {nombre}. Los </w:t>
      </w:r>
      <w:proofErr w:type="spellStart"/>
      <w:r w:rsidRPr="00584A8F">
        <w:rPr>
          <w:rFonts w:eastAsia="Aptos"/>
          <w:lang w:val="es-US"/>
        </w:rPr>
        <w:t>publishers</w:t>
      </w:r>
      <w:proofErr w:type="spellEnd"/>
      <w:r w:rsidRPr="00584A8F">
        <w:rPr>
          <w:rFonts w:eastAsia="Aptos"/>
          <w:lang w:val="es-US"/>
        </w:rPr>
        <w:t xml:space="preserve"> sin observador siguen sin conectarse porque agregar mensajes a la salida sería un cambio observable no autorizado. La venta no usa </w:t>
      </w:r>
      <w:proofErr w:type="spellStart"/>
      <w:r w:rsidRPr="00584A8F">
        <w:rPr>
          <w:rFonts w:eastAsia="Aptos"/>
          <w:lang w:val="es-US"/>
        </w:rPr>
        <w:t>Adapter</w:t>
      </w:r>
      <w:proofErr w:type="spellEnd"/>
      <w:r w:rsidRPr="00584A8F">
        <w:rPr>
          <w:rFonts w:eastAsia="Aptos"/>
          <w:lang w:val="es-US"/>
        </w:rPr>
        <w:t>: vender&lt;T&gt;(</w:t>
      </w:r>
      <w:proofErr w:type="spellStart"/>
      <w:r w:rsidRPr="00584A8F">
        <w:rPr>
          <w:rFonts w:eastAsia="Aptos"/>
          <w:lang w:val="es-US"/>
        </w:rPr>
        <w:t>IInventario</w:t>
      </w:r>
      <w:proofErr w:type="spellEnd"/>
      <w:r w:rsidRPr="00584A8F">
        <w:rPr>
          <w:rFonts w:eastAsia="Aptos"/>
          <w:lang w:val="es-US"/>
        </w:rPr>
        <w:t xml:space="preserve">&lt;T&gt;, T, </w:t>
      </w:r>
      <w:proofErr w:type="spellStart"/>
      <w:r w:rsidRPr="00584A8F">
        <w:rPr>
          <w:rFonts w:eastAsia="Aptos"/>
          <w:lang w:val="es-US"/>
        </w:rPr>
        <w:t>uint</w:t>
      </w:r>
      <w:proofErr w:type="spellEnd"/>
      <w:r w:rsidRPr="00584A8F">
        <w:rPr>
          <w:rFonts w:eastAsia="Aptos"/>
          <w:lang w:val="es-US"/>
        </w:rPr>
        <w:t xml:space="preserve">) mantiene inventario y producto con el mismo T y evita conversiones de tipo en </w:t>
      </w:r>
      <w:proofErr w:type="spellStart"/>
      <w:r w:rsidRPr="00584A8F">
        <w:rPr>
          <w:rFonts w:eastAsia="Aptos"/>
          <w:lang w:val="es-US"/>
        </w:rPr>
        <w:t>runtime</w:t>
      </w:r>
      <w:proofErr w:type="spellEnd"/>
      <w:r w:rsidRPr="00584A8F">
        <w:rPr>
          <w:rFonts w:eastAsia="Aptos"/>
          <w:lang w:val="es-US"/>
        </w:rPr>
        <w:t>.</w:t>
      </w:r>
    </w:p>
    <w:p w14:paraId="54FAC46C" w14:textId="77777777" w:rsidR="00EA701A" w:rsidRDefault="00000000">
      <w:pPr>
        <w:pStyle w:val="Ttulo2"/>
        <w:spacing w:before="0" w:after="80" w:line="252" w:lineRule="auto"/>
      </w:pPr>
      <w:bookmarkStart w:id="7" w:name="__RefHeading___Toc3666_325822464"/>
      <w:bookmarkEnd w:id="7"/>
      <w:r>
        <w:rPr>
          <w:rFonts w:ascii="Aptos Display" w:eastAsia="Aptos Display" w:hAnsi="Aptos Display"/>
        </w:rPr>
        <w:t xml:space="preserve">3.2 </w:t>
      </w:r>
      <w:proofErr w:type="spellStart"/>
      <w:r>
        <w:rPr>
          <w:rFonts w:ascii="Aptos Display" w:eastAsia="Aptos Display" w:hAnsi="Aptos Display"/>
        </w:rPr>
        <w:t>Tabla</w:t>
      </w:r>
      <w:proofErr w:type="spellEnd"/>
      <w:r>
        <w:rPr>
          <w:rFonts w:ascii="Aptos Display" w:eastAsia="Aptos Display" w:hAnsi="Aptos Display"/>
        </w:rPr>
        <w:t xml:space="preserve"> de </w:t>
      </w:r>
      <w:proofErr w:type="spellStart"/>
      <w:r>
        <w:rPr>
          <w:rFonts w:ascii="Aptos Display" w:eastAsia="Aptos Display" w:hAnsi="Aptos Display"/>
        </w:rPr>
        <w:t>cambio</w:t>
      </w:r>
      <w:proofErr w:type="spellEnd"/>
      <w:r>
        <w:rPr>
          <w:rFonts w:ascii="Aptos Display" w:eastAsia="Aptos Display" w:hAnsi="Aptos Display"/>
        </w:rPr>
        <w:t xml:space="preserve"> </w:t>
      </w:r>
      <w:proofErr w:type="spellStart"/>
      <w:r>
        <w:rPr>
          <w:rFonts w:ascii="Aptos Display" w:eastAsia="Aptos Display" w:hAnsi="Aptos Display"/>
        </w:rPr>
        <w:t>estructural</w:t>
      </w:r>
      <w:proofErr w:type="spellEnd"/>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2176"/>
        <w:gridCol w:w="2176"/>
        <w:gridCol w:w="2176"/>
        <w:gridCol w:w="2176"/>
        <w:gridCol w:w="2177"/>
      </w:tblGrid>
      <w:tr w:rsidR="00EA701A" w14:paraId="1B0DD8EA" w14:textId="77777777">
        <w:trPr>
          <w:cantSplit/>
          <w:tblHeader/>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34E4B3C" w14:textId="77777777" w:rsidR="00EA701A" w:rsidRDefault="00000000">
            <w:pPr>
              <w:spacing w:after="0" w:line="240" w:lineRule="auto"/>
              <w:jc w:val="center"/>
            </w:pPr>
            <w:r>
              <w:rPr>
                <w:rFonts w:eastAsia="Aptos"/>
                <w:b/>
                <w:color w:val="FFFFFF"/>
                <w:sz w:val="16"/>
              </w:rPr>
              <w:t>ID</w:t>
            </w:r>
          </w:p>
        </w:tc>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DA91B21" w14:textId="77777777" w:rsidR="00EA701A" w:rsidRDefault="00000000">
            <w:pPr>
              <w:spacing w:after="0" w:line="240" w:lineRule="auto"/>
              <w:jc w:val="center"/>
            </w:pPr>
            <w:r>
              <w:rPr>
                <w:rFonts w:eastAsia="Aptos"/>
                <w:b/>
                <w:color w:val="FFFFFF"/>
                <w:sz w:val="16"/>
              </w:rPr>
              <w:t>Elemento</w:t>
            </w:r>
          </w:p>
        </w:tc>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B82B521" w14:textId="77777777" w:rsidR="00EA701A" w:rsidRDefault="00000000">
            <w:pPr>
              <w:spacing w:after="0" w:line="240" w:lineRule="auto"/>
              <w:jc w:val="center"/>
            </w:pPr>
            <w:r>
              <w:rPr>
                <w:rFonts w:eastAsia="Aptos"/>
                <w:b/>
                <w:color w:val="FFFFFF"/>
                <w:sz w:val="16"/>
              </w:rPr>
              <w:t>Estado</w:t>
            </w:r>
          </w:p>
        </w:tc>
        <w:tc>
          <w:tcPr>
            <w:tcW w:w="217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06B7B4C" w14:textId="77777777" w:rsidR="00EA701A" w:rsidRDefault="00000000">
            <w:pPr>
              <w:spacing w:after="0" w:line="240" w:lineRule="auto"/>
              <w:jc w:val="center"/>
            </w:pPr>
            <w:r>
              <w:rPr>
                <w:rFonts w:eastAsia="Aptos"/>
                <w:b/>
                <w:color w:val="FFFFFF"/>
                <w:sz w:val="16"/>
              </w:rPr>
              <w:t>Antes</w:t>
            </w:r>
          </w:p>
        </w:tc>
        <w:tc>
          <w:tcPr>
            <w:tcW w:w="217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665D0F3" w14:textId="77777777" w:rsidR="00EA701A" w:rsidRDefault="00000000">
            <w:pPr>
              <w:spacing w:after="0" w:line="240" w:lineRule="auto"/>
              <w:jc w:val="center"/>
            </w:pPr>
            <w:proofErr w:type="spellStart"/>
            <w:r>
              <w:rPr>
                <w:rFonts w:eastAsia="Aptos"/>
                <w:b/>
                <w:color w:val="FFFFFF"/>
                <w:sz w:val="16"/>
              </w:rPr>
              <w:t>Ahora</w:t>
            </w:r>
            <w:proofErr w:type="spellEnd"/>
            <w:r>
              <w:rPr>
                <w:rFonts w:eastAsia="Aptos"/>
                <w:b/>
                <w:color w:val="FFFFFF"/>
                <w:sz w:val="16"/>
              </w:rPr>
              <w:t xml:space="preserve"> / </w:t>
            </w:r>
            <w:proofErr w:type="spellStart"/>
            <w:r>
              <w:rPr>
                <w:rFonts w:eastAsia="Aptos"/>
                <w:b/>
                <w:color w:val="FFFFFF"/>
                <w:sz w:val="16"/>
              </w:rPr>
              <w:t>reconexión</w:t>
            </w:r>
            <w:proofErr w:type="spellEnd"/>
          </w:p>
        </w:tc>
      </w:tr>
      <w:tr w:rsidR="00EA701A" w:rsidRPr="00584A8F" w14:paraId="70977943"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7D474C4A" w14:textId="77777777" w:rsidR="00EA701A" w:rsidRDefault="00000000">
            <w:pPr>
              <w:spacing w:after="0" w:line="240" w:lineRule="auto"/>
              <w:jc w:val="center"/>
            </w:pPr>
            <w:r>
              <w:rPr>
                <w:rFonts w:eastAsia="Aptos"/>
                <w:sz w:val="15"/>
              </w:rPr>
              <w:t>E-01</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346B76F" w14:textId="77777777" w:rsidR="00EA701A" w:rsidRDefault="00000000">
            <w:pPr>
              <w:spacing w:after="0" w:line="240" w:lineRule="auto"/>
            </w:pPr>
            <w:proofErr w:type="spellStart"/>
            <w:r>
              <w:rPr>
                <w:rFonts w:eastAsia="Aptos"/>
                <w:sz w:val="15"/>
              </w:rPr>
              <w:t>Potrero.anadir_res</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AF7DD3D" w14:textId="77777777" w:rsidR="00EA701A" w:rsidRDefault="00000000">
            <w:pPr>
              <w:spacing w:after="0" w:line="240" w:lineRule="auto"/>
              <w:jc w:val="center"/>
            </w:pPr>
            <w:r>
              <w:rPr>
                <w:rFonts w:eastAsia="Aptos"/>
                <w:sz w:val="15"/>
              </w:rPr>
              <w:t xml:space="preserve">Se </w:t>
            </w:r>
            <w:proofErr w:type="spellStart"/>
            <w:r>
              <w:rPr>
                <w:rFonts w:eastAsia="Aptos"/>
                <w:sz w:val="15"/>
              </w:rPr>
              <w:t>transforma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51EF44AD" w14:textId="77777777" w:rsidR="00EA701A" w:rsidRPr="00584A8F" w:rsidRDefault="00000000">
            <w:pPr>
              <w:spacing w:after="0" w:line="240" w:lineRule="auto"/>
              <w:rPr>
                <w:lang w:val="es-US"/>
              </w:rPr>
            </w:pPr>
            <w:r w:rsidRPr="00584A8F">
              <w:rPr>
                <w:rFonts w:eastAsia="Aptos"/>
                <w:sz w:val="15"/>
                <w:lang w:val="es-US"/>
              </w:rPr>
              <w:t>Elegía subtipo con dos switches.</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632A80AE" w14:textId="77777777" w:rsidR="00EA701A" w:rsidRPr="00584A8F" w:rsidRDefault="00000000">
            <w:pPr>
              <w:spacing w:after="0" w:line="240" w:lineRule="auto"/>
              <w:rPr>
                <w:lang w:val="es-US"/>
              </w:rPr>
            </w:pPr>
            <w:r w:rsidRPr="00584A8F">
              <w:rPr>
                <w:rFonts w:eastAsia="Aptos"/>
                <w:sz w:val="15"/>
                <w:lang w:val="es-US"/>
              </w:rPr>
              <w:t>Recibe Res creada; Hacienda delega al catálogo.</w:t>
            </w:r>
          </w:p>
        </w:tc>
      </w:tr>
      <w:tr w:rsidR="00EA701A" w:rsidRPr="00584A8F" w14:paraId="1F1BBF57"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E13E850" w14:textId="77777777" w:rsidR="00EA701A" w:rsidRDefault="00000000">
            <w:pPr>
              <w:spacing w:after="0" w:line="240" w:lineRule="auto"/>
              <w:jc w:val="center"/>
            </w:pPr>
            <w:r>
              <w:rPr>
                <w:rFonts w:eastAsia="Aptos"/>
                <w:sz w:val="15"/>
              </w:rPr>
              <w:t>E-02–04</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5CC43155" w14:textId="77777777" w:rsidR="00EA701A" w:rsidRDefault="00000000">
            <w:pPr>
              <w:spacing w:after="0" w:line="240" w:lineRule="auto"/>
            </w:pPr>
            <w:proofErr w:type="spellStart"/>
            <w:r>
              <w:rPr>
                <w:rFonts w:eastAsia="Aptos"/>
                <w:sz w:val="15"/>
              </w:rPr>
              <w:t>ICreadorRes</w:t>
            </w:r>
            <w:proofErr w:type="spellEnd"/>
            <w:r>
              <w:rPr>
                <w:rFonts w:eastAsia="Aptos"/>
                <w:sz w:val="15"/>
              </w:rPr>
              <w:t xml:space="preserve">, </w:t>
            </w:r>
            <w:proofErr w:type="spellStart"/>
            <w:r>
              <w:rPr>
                <w:rFonts w:eastAsia="Aptos"/>
                <w:sz w:val="15"/>
              </w:rPr>
              <w:t>creadores</w:t>
            </w:r>
            <w:proofErr w:type="spellEnd"/>
            <w:r>
              <w:rPr>
                <w:rFonts w:eastAsia="Aptos"/>
                <w:sz w:val="15"/>
              </w:rPr>
              <w:t xml:space="preserve">, </w:t>
            </w:r>
            <w:proofErr w:type="spellStart"/>
            <w:r>
              <w:rPr>
                <w:rFonts w:eastAsia="Aptos"/>
                <w:sz w:val="15"/>
              </w:rPr>
              <w:t>catálogo</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DA575D9" w14:textId="77777777" w:rsidR="00EA701A" w:rsidRDefault="00000000">
            <w:pPr>
              <w:spacing w:after="0" w:line="240" w:lineRule="auto"/>
              <w:jc w:val="center"/>
            </w:pPr>
            <w:proofErr w:type="spellStart"/>
            <w:r>
              <w:rPr>
                <w:rFonts w:eastAsia="Aptos"/>
                <w:sz w:val="15"/>
              </w:rPr>
              <w:t>Entran</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FA6FC37" w14:textId="77777777" w:rsidR="00EA701A" w:rsidRDefault="00000000">
            <w:pPr>
              <w:spacing w:after="0" w:line="240" w:lineRule="auto"/>
            </w:pPr>
            <w:r>
              <w:rPr>
                <w:rFonts w:eastAsia="Aptos"/>
                <w:sz w:val="15"/>
              </w:rPr>
              <w:t xml:space="preserve">No </w:t>
            </w:r>
            <w:proofErr w:type="spellStart"/>
            <w:r>
              <w:rPr>
                <w:rFonts w:eastAsia="Aptos"/>
                <w:sz w:val="15"/>
              </w:rPr>
              <w:t>existían</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4426C9E2" w14:textId="77777777" w:rsidR="00EA701A" w:rsidRPr="00584A8F" w:rsidRDefault="00000000">
            <w:pPr>
              <w:spacing w:after="0" w:line="240" w:lineRule="auto"/>
              <w:rPr>
                <w:lang w:val="es-US"/>
              </w:rPr>
            </w:pPr>
            <w:r w:rsidRPr="00584A8F">
              <w:rPr>
                <w:rFonts w:eastAsia="Aptos"/>
                <w:sz w:val="15"/>
                <w:lang w:val="es-US"/>
              </w:rPr>
              <w:t xml:space="preserve">El catálogo resuelve capacidad; </w:t>
            </w:r>
            <w:proofErr w:type="spellStart"/>
            <w:r w:rsidRPr="00584A8F">
              <w:rPr>
                <w:rFonts w:eastAsia="Aptos"/>
                <w:sz w:val="15"/>
                <w:lang w:val="es-US"/>
              </w:rPr>
              <w:t>Program</w:t>
            </w:r>
            <w:proofErr w:type="spellEnd"/>
            <w:r w:rsidRPr="00584A8F">
              <w:rPr>
                <w:rFonts w:eastAsia="Aptos"/>
                <w:sz w:val="15"/>
                <w:lang w:val="es-US"/>
              </w:rPr>
              <w:t xml:space="preserve"> y persistencia lo consumen.</w:t>
            </w:r>
          </w:p>
        </w:tc>
      </w:tr>
      <w:tr w:rsidR="00EA701A" w:rsidRPr="00584A8F" w14:paraId="56D950B9"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6883717" w14:textId="77777777" w:rsidR="00EA701A" w:rsidRDefault="00000000">
            <w:pPr>
              <w:spacing w:after="0" w:line="240" w:lineRule="auto"/>
              <w:jc w:val="center"/>
            </w:pPr>
            <w:r>
              <w:rPr>
                <w:rFonts w:eastAsia="Aptos"/>
                <w:sz w:val="15"/>
              </w:rPr>
              <w:lastRenderedPageBreak/>
              <w:t>E-05</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2B60F99" w14:textId="77777777" w:rsidR="00EA701A" w:rsidRDefault="00000000">
            <w:pPr>
              <w:spacing w:after="0" w:line="240" w:lineRule="auto"/>
            </w:pPr>
            <w:r>
              <w:rPr>
                <w:rFonts w:eastAsia="Aptos"/>
                <w:sz w:val="15"/>
              </w:rPr>
              <w:t xml:space="preserve">Switches de </w:t>
            </w:r>
            <w:proofErr w:type="spellStart"/>
            <w:r>
              <w:rPr>
                <w:rFonts w:eastAsia="Aptos"/>
                <w:sz w:val="15"/>
              </w:rPr>
              <w:t>PersistenciaService</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D813ACD" w14:textId="77777777" w:rsidR="00EA701A" w:rsidRDefault="00000000">
            <w:pPr>
              <w:spacing w:after="0" w:line="240" w:lineRule="auto"/>
              <w:jc w:val="center"/>
            </w:pPr>
            <w:r>
              <w:rPr>
                <w:rFonts w:eastAsia="Aptos"/>
                <w:sz w:val="15"/>
              </w:rPr>
              <w:t xml:space="preserve">Se </w:t>
            </w:r>
            <w:proofErr w:type="spellStart"/>
            <w:r>
              <w:rPr>
                <w:rFonts w:eastAsia="Aptos"/>
                <w:sz w:val="15"/>
              </w:rPr>
              <w:t>transforma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1B97243" w14:textId="77777777" w:rsidR="00EA701A" w:rsidRPr="00584A8F" w:rsidRDefault="00000000">
            <w:pPr>
              <w:spacing w:after="0" w:line="240" w:lineRule="auto"/>
              <w:rPr>
                <w:lang w:val="es-US"/>
              </w:rPr>
            </w:pPr>
            <w:r w:rsidRPr="00584A8F">
              <w:rPr>
                <w:rFonts w:eastAsia="Aptos"/>
                <w:sz w:val="15"/>
                <w:lang w:val="es-US"/>
              </w:rPr>
              <w:t xml:space="preserve">Reconstruían subtipo y tenían </w:t>
            </w:r>
            <w:proofErr w:type="spellStart"/>
            <w:r w:rsidRPr="00584A8F">
              <w:rPr>
                <w:rFonts w:eastAsia="Aptos"/>
                <w:sz w:val="15"/>
                <w:lang w:val="es-US"/>
              </w:rPr>
              <w:t>fallback</w:t>
            </w:r>
            <w:proofErr w:type="spellEnd"/>
            <w:r w:rsidRPr="00584A8F">
              <w:rPr>
                <w:rFonts w:eastAsia="Aptos"/>
                <w:sz w:val="15"/>
                <w:lang w:val="es-US"/>
              </w:rPr>
              <w:t xml:space="preserve"> silencioso.</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32613920" w14:textId="77777777" w:rsidR="00EA701A" w:rsidRPr="00584A8F" w:rsidRDefault="00000000">
            <w:pPr>
              <w:spacing w:after="0" w:line="240" w:lineRule="auto"/>
              <w:rPr>
                <w:lang w:val="es-US"/>
              </w:rPr>
            </w:pPr>
            <w:r w:rsidRPr="00584A8F">
              <w:rPr>
                <w:rFonts w:eastAsia="Aptos"/>
                <w:sz w:val="15"/>
                <w:lang w:val="es-US"/>
              </w:rPr>
              <w:t xml:space="preserve">Piden creador al catálogo; </w:t>
            </w:r>
            <w:proofErr w:type="spellStart"/>
            <w:r w:rsidRPr="00584A8F">
              <w:rPr>
                <w:rFonts w:eastAsia="Aptos"/>
                <w:sz w:val="15"/>
                <w:lang w:val="es-US"/>
              </w:rPr>
              <w:t>fallback</w:t>
            </w:r>
            <w:proofErr w:type="spellEnd"/>
            <w:r w:rsidRPr="00584A8F">
              <w:rPr>
                <w:rFonts w:eastAsia="Aptos"/>
                <w:sz w:val="15"/>
                <w:lang w:val="es-US"/>
              </w:rPr>
              <w:t xml:space="preserve"> </w:t>
            </w:r>
            <w:proofErr w:type="spellStart"/>
            <w:r w:rsidRPr="00584A8F">
              <w:rPr>
                <w:rFonts w:eastAsia="Aptos"/>
                <w:sz w:val="15"/>
                <w:lang w:val="es-US"/>
              </w:rPr>
              <w:t>legacy</w:t>
            </w:r>
            <w:proofErr w:type="spellEnd"/>
            <w:r w:rsidRPr="00584A8F">
              <w:rPr>
                <w:rFonts w:eastAsia="Aptos"/>
                <w:sz w:val="15"/>
                <w:lang w:val="es-US"/>
              </w:rPr>
              <w:t xml:space="preserve"> se conserva.</w:t>
            </w:r>
          </w:p>
        </w:tc>
      </w:tr>
      <w:tr w:rsidR="00EA701A" w:rsidRPr="00584A8F" w14:paraId="13D6F9CA"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9FAA9B6" w14:textId="77777777" w:rsidR="00EA701A" w:rsidRDefault="00000000">
            <w:pPr>
              <w:spacing w:after="0" w:line="240" w:lineRule="auto"/>
              <w:jc w:val="center"/>
            </w:pPr>
            <w:r>
              <w:rPr>
                <w:rFonts w:eastAsia="Aptos"/>
                <w:sz w:val="15"/>
              </w:rPr>
              <w:t>E-06</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504DA985" w14:textId="77777777" w:rsidR="00EA701A" w:rsidRDefault="00000000">
            <w:pPr>
              <w:spacing w:after="0" w:line="240" w:lineRule="auto"/>
            </w:pPr>
            <w:proofErr w:type="spellStart"/>
            <w:r>
              <w:rPr>
                <w:rFonts w:eastAsia="Aptos"/>
                <w:sz w:val="15"/>
              </w:rPr>
              <w:t>FabricadorVacunas</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E6D3D90" w14:textId="77777777" w:rsidR="00EA701A" w:rsidRDefault="00000000">
            <w:pPr>
              <w:spacing w:after="0" w:line="240" w:lineRule="auto"/>
              <w:jc w:val="center"/>
            </w:pPr>
            <w:r>
              <w:rPr>
                <w:rFonts w:eastAsia="Aptos"/>
                <w:sz w:val="15"/>
              </w:rPr>
              <w:t xml:space="preserve">Se </w:t>
            </w:r>
            <w:proofErr w:type="spellStart"/>
            <w:r>
              <w:rPr>
                <w:rFonts w:eastAsia="Aptos"/>
                <w:sz w:val="15"/>
              </w:rPr>
              <w:t>transforma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FDFACE1" w14:textId="77777777" w:rsidR="00EA701A" w:rsidRDefault="00000000">
            <w:pPr>
              <w:spacing w:after="0" w:line="240" w:lineRule="auto"/>
            </w:pPr>
            <w:r>
              <w:rPr>
                <w:rFonts w:eastAsia="Aptos"/>
                <w:sz w:val="15"/>
              </w:rPr>
              <w:t xml:space="preserve">Dos </w:t>
            </w:r>
            <w:proofErr w:type="spellStart"/>
            <w:r>
              <w:rPr>
                <w:rFonts w:eastAsia="Aptos"/>
                <w:sz w:val="15"/>
              </w:rPr>
              <w:t>CrearLote</w:t>
            </w:r>
            <w:proofErr w:type="spellEnd"/>
            <w:r>
              <w:rPr>
                <w:rFonts w:eastAsia="Aptos"/>
                <w:sz w:val="15"/>
              </w:rPr>
              <w:t xml:space="preserve"> </w:t>
            </w:r>
            <w:proofErr w:type="spellStart"/>
            <w:r>
              <w:rPr>
                <w:rFonts w:eastAsia="Aptos"/>
                <w:sz w:val="15"/>
              </w:rPr>
              <w:t>duplicados</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52F81F56" w14:textId="77777777" w:rsidR="00EA701A" w:rsidRPr="00584A8F" w:rsidRDefault="00000000">
            <w:pPr>
              <w:spacing w:after="0" w:line="240" w:lineRule="auto"/>
              <w:rPr>
                <w:lang w:val="es-US"/>
              </w:rPr>
            </w:pPr>
            <w:r w:rsidRPr="00584A8F">
              <w:rPr>
                <w:rFonts w:eastAsia="Aptos"/>
                <w:sz w:val="15"/>
                <w:lang w:val="es-US"/>
              </w:rPr>
              <w:t>Director de secuencia común; conserva sobrecargas públicas.</w:t>
            </w:r>
          </w:p>
        </w:tc>
      </w:tr>
      <w:tr w:rsidR="00EA701A" w:rsidRPr="00584A8F" w14:paraId="2FFD0D53"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939822A" w14:textId="77777777" w:rsidR="00EA701A" w:rsidRDefault="00000000">
            <w:pPr>
              <w:spacing w:after="0" w:line="240" w:lineRule="auto"/>
              <w:jc w:val="center"/>
            </w:pPr>
            <w:r>
              <w:rPr>
                <w:rFonts w:eastAsia="Aptos"/>
                <w:sz w:val="15"/>
              </w:rPr>
              <w:t>E-07–08</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6E435F8B" w14:textId="77777777" w:rsidR="00EA701A" w:rsidRDefault="00000000">
            <w:pPr>
              <w:spacing w:after="0" w:line="240" w:lineRule="auto"/>
            </w:pPr>
            <w:r>
              <w:rPr>
                <w:rFonts w:eastAsia="Aptos"/>
                <w:sz w:val="15"/>
              </w:rPr>
              <w:t xml:space="preserve">Builder y builders </w:t>
            </w:r>
            <w:proofErr w:type="spellStart"/>
            <w:r>
              <w:rPr>
                <w:rFonts w:eastAsia="Aptos"/>
                <w:sz w:val="15"/>
              </w:rPr>
              <w:t>concretos</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9B552FB" w14:textId="77777777" w:rsidR="00EA701A" w:rsidRDefault="00000000">
            <w:pPr>
              <w:spacing w:after="0" w:line="240" w:lineRule="auto"/>
              <w:jc w:val="center"/>
            </w:pPr>
            <w:proofErr w:type="spellStart"/>
            <w:r>
              <w:rPr>
                <w:rFonts w:eastAsia="Aptos"/>
                <w:sz w:val="15"/>
              </w:rPr>
              <w:t>Entran</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C3D27D9" w14:textId="77777777" w:rsidR="00EA701A" w:rsidRDefault="00000000">
            <w:pPr>
              <w:spacing w:after="0" w:line="240" w:lineRule="auto"/>
            </w:pPr>
            <w:r>
              <w:rPr>
                <w:rFonts w:eastAsia="Aptos"/>
                <w:sz w:val="15"/>
              </w:rPr>
              <w:t xml:space="preserve">No </w:t>
            </w:r>
            <w:proofErr w:type="spellStart"/>
            <w:r>
              <w:rPr>
                <w:rFonts w:eastAsia="Aptos"/>
                <w:sz w:val="15"/>
              </w:rPr>
              <w:t>existían</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412E804E" w14:textId="77777777" w:rsidR="00EA701A" w:rsidRPr="00584A8F" w:rsidRDefault="00000000">
            <w:pPr>
              <w:spacing w:after="0" w:line="240" w:lineRule="auto"/>
              <w:rPr>
                <w:lang w:val="es-US"/>
              </w:rPr>
            </w:pPr>
            <w:r w:rsidRPr="00584A8F">
              <w:rPr>
                <w:rFonts w:eastAsia="Aptos"/>
                <w:sz w:val="15"/>
                <w:lang w:val="es-US"/>
              </w:rPr>
              <w:t>Cada variante construye y aporta sus textos.</w:t>
            </w:r>
          </w:p>
        </w:tc>
      </w:tr>
      <w:tr w:rsidR="00EA701A" w:rsidRPr="00584A8F" w14:paraId="4A98FCFF"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19F4EC97" w14:textId="77777777" w:rsidR="00EA701A" w:rsidRDefault="00000000">
            <w:pPr>
              <w:spacing w:after="0" w:line="240" w:lineRule="auto"/>
              <w:jc w:val="center"/>
            </w:pPr>
            <w:r>
              <w:rPr>
                <w:rFonts w:eastAsia="Aptos"/>
                <w:sz w:val="15"/>
              </w:rPr>
              <w:t>E-10</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425229D" w14:textId="77777777" w:rsidR="00EA701A" w:rsidRDefault="00000000">
            <w:pPr>
              <w:spacing w:after="0" w:line="240" w:lineRule="auto"/>
            </w:pPr>
            <w:r>
              <w:rPr>
                <w:rFonts w:eastAsia="Aptos"/>
                <w:sz w:val="15"/>
              </w:rPr>
              <w:t xml:space="preserve">Literal de </w:t>
            </w:r>
            <w:proofErr w:type="spellStart"/>
            <w:r>
              <w:rPr>
                <w:rFonts w:eastAsia="Aptos"/>
                <w:sz w:val="15"/>
              </w:rPr>
              <w:t>lote</w:t>
            </w:r>
            <w:proofErr w:type="spellEnd"/>
            <w:r>
              <w:rPr>
                <w:rFonts w:eastAsia="Aptos"/>
                <w:sz w:val="15"/>
              </w:rPr>
              <w:t xml:space="preserve"> </w:t>
            </w:r>
            <w:proofErr w:type="spellStart"/>
            <w:r>
              <w:rPr>
                <w:rFonts w:eastAsia="Aptos"/>
                <w:sz w:val="15"/>
              </w:rPr>
              <w:t>bacteriano</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FADBEFE" w14:textId="77777777" w:rsidR="00EA701A" w:rsidRDefault="00000000">
            <w:pPr>
              <w:spacing w:after="0" w:line="240" w:lineRule="auto"/>
              <w:jc w:val="center"/>
            </w:pPr>
            <w:r>
              <w:rPr>
                <w:rFonts w:eastAsia="Aptos"/>
                <w:sz w:val="15"/>
              </w:rPr>
              <w:t xml:space="preserve">Se </w:t>
            </w:r>
            <w:proofErr w:type="spellStart"/>
            <w:r>
              <w:rPr>
                <w:rFonts w:eastAsia="Aptos"/>
                <w:sz w:val="15"/>
              </w:rPr>
              <w:t>transforma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7850DEF" w14:textId="77777777" w:rsidR="00EA701A" w:rsidRDefault="00000000">
            <w:pPr>
              <w:spacing w:after="0" w:line="240" w:lineRule="auto"/>
            </w:pPr>
            <w:r>
              <w:rPr>
                <w:rFonts w:eastAsia="Aptos"/>
                <w:sz w:val="15"/>
              </w:rPr>
              <w:t xml:space="preserve">Error </w:t>
            </w:r>
            <w:proofErr w:type="spellStart"/>
            <w:r>
              <w:rPr>
                <w:rFonts w:eastAsia="Aptos"/>
                <w:sz w:val="15"/>
              </w:rPr>
              <w:t>escondido</w:t>
            </w:r>
            <w:proofErr w:type="spellEnd"/>
            <w:r>
              <w:rPr>
                <w:rFonts w:eastAsia="Aptos"/>
                <w:sz w:val="15"/>
              </w:rPr>
              <w:t xml:space="preserve"> </w:t>
            </w:r>
            <w:proofErr w:type="spellStart"/>
            <w:r>
              <w:rPr>
                <w:rFonts w:eastAsia="Aptos"/>
                <w:sz w:val="15"/>
              </w:rPr>
              <w:t>en</w:t>
            </w:r>
            <w:proofErr w:type="spellEnd"/>
            <w:r>
              <w:rPr>
                <w:rFonts w:eastAsia="Aptos"/>
                <w:sz w:val="15"/>
              </w:rPr>
              <w:t xml:space="preserve"> </w:t>
            </w:r>
            <w:proofErr w:type="spellStart"/>
            <w:r>
              <w:rPr>
                <w:rFonts w:eastAsia="Aptos"/>
                <w:sz w:val="15"/>
              </w:rPr>
              <w:t>copia</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567466CF" w14:textId="77777777" w:rsidR="00EA701A" w:rsidRPr="00584A8F" w:rsidRDefault="00000000">
            <w:pPr>
              <w:spacing w:after="0" w:line="240" w:lineRule="auto"/>
              <w:rPr>
                <w:lang w:val="es-US"/>
              </w:rPr>
            </w:pPr>
            <w:proofErr w:type="spellStart"/>
            <w:r w:rsidRPr="00584A8F">
              <w:rPr>
                <w:rFonts w:eastAsia="Aptos"/>
                <w:sz w:val="15"/>
                <w:lang w:val="es-US"/>
              </w:rPr>
              <w:t>NombreEnResumenDeLote</w:t>
            </w:r>
            <w:proofErr w:type="spellEnd"/>
            <w:r w:rsidRPr="00584A8F">
              <w:rPr>
                <w:rFonts w:eastAsia="Aptos"/>
                <w:sz w:val="15"/>
                <w:lang w:val="es-US"/>
              </w:rPr>
              <w:t xml:space="preserve"> devuelve {nombre} a propósito.</w:t>
            </w:r>
          </w:p>
        </w:tc>
      </w:tr>
      <w:tr w:rsidR="00EA701A" w:rsidRPr="00584A8F" w14:paraId="3BD02F1F"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6A2EAEC2" w14:textId="77777777" w:rsidR="00EA701A" w:rsidRDefault="00000000">
            <w:pPr>
              <w:spacing w:after="0" w:line="240" w:lineRule="auto"/>
              <w:jc w:val="center"/>
            </w:pPr>
            <w:r>
              <w:rPr>
                <w:rFonts w:eastAsia="Aptos"/>
                <w:sz w:val="15"/>
              </w:rPr>
              <w:t>E-11</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1BF32670" w14:textId="77777777" w:rsidR="00EA701A" w:rsidRDefault="00000000">
            <w:pPr>
              <w:spacing w:after="0" w:line="240" w:lineRule="auto"/>
            </w:pPr>
            <w:proofErr w:type="spellStart"/>
            <w:r>
              <w:rPr>
                <w:rFonts w:eastAsia="Aptos"/>
                <w:sz w:val="15"/>
              </w:rPr>
              <w:t>Suscripciones</w:t>
            </w:r>
            <w:proofErr w:type="spellEnd"/>
            <w:r>
              <w:rPr>
                <w:rFonts w:eastAsia="Aptos"/>
                <w:sz w:val="15"/>
              </w:rPr>
              <w:t xml:space="preserve"> </w:t>
            </w:r>
            <w:proofErr w:type="spellStart"/>
            <w:r>
              <w:rPr>
                <w:rFonts w:eastAsia="Aptos"/>
                <w:sz w:val="15"/>
              </w:rPr>
              <w:t>dentro</w:t>
            </w:r>
            <w:proofErr w:type="spellEnd"/>
            <w:r>
              <w:rPr>
                <w:rFonts w:eastAsia="Aptos"/>
                <w:sz w:val="15"/>
              </w:rPr>
              <w:t xml:space="preserve"> de </w:t>
            </w:r>
            <w:proofErr w:type="spellStart"/>
            <w:r>
              <w:rPr>
                <w:rFonts w:eastAsia="Aptos"/>
                <w:sz w:val="15"/>
              </w:rPr>
              <w:t>métodos</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5A1667FC" w14:textId="77777777" w:rsidR="00EA701A" w:rsidRDefault="00000000">
            <w:pPr>
              <w:spacing w:after="0" w:line="240" w:lineRule="auto"/>
              <w:jc w:val="center"/>
            </w:pPr>
            <w:r>
              <w:rPr>
                <w:rFonts w:eastAsia="Aptos"/>
                <w:sz w:val="15"/>
              </w:rPr>
              <w:t>Sale</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28A00B76" w14:textId="77777777" w:rsidR="00EA701A" w:rsidRDefault="00000000">
            <w:pPr>
              <w:spacing w:after="0" w:line="240" w:lineRule="auto"/>
            </w:pPr>
            <w:r>
              <w:rPr>
                <w:rFonts w:eastAsia="Aptos"/>
                <w:sz w:val="15"/>
              </w:rPr>
              <w:t xml:space="preserve">Siete += sin </w:t>
            </w:r>
            <w:proofErr w:type="spellStart"/>
            <w:r>
              <w:rPr>
                <w:rFonts w:eastAsia="Aptos"/>
                <w:sz w:val="15"/>
              </w:rPr>
              <w:t>liberación</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1EE46A56" w14:textId="77777777" w:rsidR="00EA701A" w:rsidRPr="00584A8F" w:rsidRDefault="00000000">
            <w:pPr>
              <w:spacing w:after="0" w:line="240" w:lineRule="auto"/>
              <w:rPr>
                <w:lang w:val="es-US"/>
              </w:rPr>
            </w:pPr>
            <w:r w:rsidRPr="00584A8F">
              <w:rPr>
                <w:rFonts w:eastAsia="Aptos"/>
                <w:sz w:val="15"/>
                <w:lang w:val="es-US"/>
              </w:rPr>
              <w:t>Tres suscripciones suben al constructor de Hacienda.</w:t>
            </w:r>
          </w:p>
        </w:tc>
      </w:tr>
      <w:tr w:rsidR="00EA701A" w:rsidRPr="00584A8F" w14:paraId="50152023"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3CAC95D9" w14:textId="77777777" w:rsidR="00EA701A" w:rsidRDefault="00000000">
            <w:pPr>
              <w:spacing w:after="0" w:line="240" w:lineRule="auto"/>
              <w:jc w:val="center"/>
            </w:pPr>
            <w:r>
              <w:rPr>
                <w:rFonts w:eastAsia="Aptos"/>
                <w:sz w:val="15"/>
              </w:rPr>
              <w:t>E-12–14</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3FD7AA7" w14:textId="77777777" w:rsidR="00EA701A" w:rsidRDefault="00000000">
            <w:pPr>
              <w:spacing w:after="0" w:line="240" w:lineRule="auto"/>
            </w:pPr>
            <w:r>
              <w:rPr>
                <w:rFonts w:eastAsia="Aptos"/>
                <w:sz w:val="15"/>
              </w:rPr>
              <w:t xml:space="preserve">Observador, </w:t>
            </w:r>
            <w:proofErr w:type="spellStart"/>
            <w:r>
              <w:rPr>
                <w:rFonts w:eastAsia="Aptos"/>
                <w:sz w:val="15"/>
              </w:rPr>
              <w:t>recolector</w:t>
            </w:r>
            <w:proofErr w:type="spellEnd"/>
            <w:r>
              <w:rPr>
                <w:rFonts w:eastAsia="Aptos"/>
                <w:sz w:val="15"/>
              </w:rPr>
              <w:t xml:space="preserve">, </w:t>
            </w:r>
            <w:proofErr w:type="spellStart"/>
            <w:r>
              <w:rPr>
                <w:rFonts w:eastAsia="Aptos"/>
                <w:sz w:val="15"/>
              </w:rPr>
              <w:t>captura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E5723D2" w14:textId="77777777" w:rsidR="00EA701A" w:rsidRDefault="00000000">
            <w:pPr>
              <w:spacing w:after="0" w:line="240" w:lineRule="auto"/>
              <w:jc w:val="center"/>
            </w:pPr>
            <w:proofErr w:type="spellStart"/>
            <w:r>
              <w:rPr>
                <w:rFonts w:eastAsia="Aptos"/>
                <w:sz w:val="15"/>
              </w:rPr>
              <w:t>Entran</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20061040" w14:textId="77777777" w:rsidR="00EA701A" w:rsidRDefault="00000000">
            <w:pPr>
              <w:spacing w:after="0" w:line="240" w:lineRule="auto"/>
            </w:pPr>
            <w:r>
              <w:rPr>
                <w:rFonts w:eastAsia="Aptos"/>
                <w:sz w:val="15"/>
              </w:rPr>
              <w:t>Lambdas locales.</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23AA1C87" w14:textId="77777777" w:rsidR="00EA701A" w:rsidRPr="00584A8F" w:rsidRDefault="00000000">
            <w:pPr>
              <w:spacing w:after="0" w:line="240" w:lineRule="auto"/>
              <w:rPr>
                <w:lang w:val="es-US"/>
              </w:rPr>
            </w:pPr>
            <w:proofErr w:type="spellStart"/>
            <w:r w:rsidRPr="00584A8F">
              <w:rPr>
                <w:rFonts w:eastAsia="Aptos"/>
                <w:sz w:val="15"/>
                <w:lang w:val="es-US"/>
              </w:rPr>
              <w:t>Publishers</w:t>
            </w:r>
            <w:proofErr w:type="spellEnd"/>
            <w:r w:rsidRPr="00584A8F">
              <w:rPr>
                <w:rFonts w:eastAsia="Aptos"/>
                <w:sz w:val="15"/>
                <w:lang w:val="es-US"/>
              </w:rPr>
              <w:t xml:space="preserve"> notifican al recolector durante una captura.</w:t>
            </w:r>
          </w:p>
        </w:tc>
      </w:tr>
      <w:tr w:rsidR="00EA701A" w:rsidRPr="00584A8F" w14:paraId="63E544A7"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557EC84A" w14:textId="77777777" w:rsidR="00EA701A" w:rsidRDefault="00000000">
            <w:pPr>
              <w:spacing w:after="0" w:line="240" w:lineRule="auto"/>
              <w:jc w:val="center"/>
            </w:pPr>
            <w:r>
              <w:rPr>
                <w:rFonts w:eastAsia="Aptos"/>
                <w:sz w:val="15"/>
              </w:rPr>
              <w:t>E-15</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7BD69619" w14:textId="77777777" w:rsidR="00EA701A" w:rsidRDefault="00000000">
            <w:pPr>
              <w:spacing w:after="0" w:line="240" w:lineRule="auto"/>
            </w:pPr>
            <w:r>
              <w:rPr>
                <w:rFonts w:eastAsia="Aptos"/>
                <w:sz w:val="15"/>
              </w:rPr>
              <w:t xml:space="preserve">Publishers </w:t>
            </w:r>
            <w:proofErr w:type="spellStart"/>
            <w:r>
              <w:rPr>
                <w:rFonts w:eastAsia="Aptos"/>
                <w:sz w:val="15"/>
              </w:rPr>
              <w:t>activos</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72492767" w14:textId="77777777" w:rsidR="00EA701A" w:rsidRDefault="00000000">
            <w:pPr>
              <w:spacing w:after="0" w:line="240" w:lineRule="auto"/>
              <w:jc w:val="center"/>
            </w:pPr>
            <w:r>
              <w:rPr>
                <w:rFonts w:eastAsia="Aptos"/>
                <w:sz w:val="15"/>
              </w:rPr>
              <w:t xml:space="preserve">Se </w:t>
            </w:r>
            <w:proofErr w:type="spellStart"/>
            <w:r>
              <w:rPr>
                <w:rFonts w:eastAsia="Aptos"/>
                <w:sz w:val="15"/>
              </w:rPr>
              <w:t>transforma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7B799107" w14:textId="77777777" w:rsidR="00EA701A" w:rsidRPr="00584A8F" w:rsidRDefault="00000000">
            <w:pPr>
              <w:spacing w:after="0" w:line="240" w:lineRule="auto"/>
              <w:rPr>
                <w:lang w:val="es-US"/>
              </w:rPr>
            </w:pPr>
            <w:r w:rsidRPr="00584A8F">
              <w:rPr>
                <w:rFonts w:eastAsia="Aptos"/>
                <w:sz w:val="15"/>
                <w:lang w:val="es-US"/>
              </w:rPr>
              <w:t>Emitían a lambdas de cada operación.</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01BDA811" w14:textId="77777777" w:rsidR="00EA701A" w:rsidRPr="00584A8F" w:rsidRDefault="00000000">
            <w:pPr>
              <w:spacing w:after="0" w:line="240" w:lineRule="auto"/>
              <w:rPr>
                <w:lang w:val="es-US"/>
              </w:rPr>
            </w:pPr>
            <w:r w:rsidRPr="00584A8F">
              <w:rPr>
                <w:rFonts w:eastAsia="Aptos"/>
                <w:sz w:val="15"/>
                <w:lang w:val="es-US"/>
              </w:rPr>
              <w:t>Notifican al recolector sin alterar orden.</w:t>
            </w:r>
          </w:p>
        </w:tc>
      </w:tr>
      <w:tr w:rsidR="00EA701A" w:rsidRPr="00584A8F" w14:paraId="3CD5F7A8"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6D87A883" w14:textId="77777777" w:rsidR="00EA701A" w:rsidRDefault="00000000">
            <w:pPr>
              <w:spacing w:after="0" w:line="240" w:lineRule="auto"/>
              <w:jc w:val="center"/>
            </w:pPr>
            <w:r>
              <w:rPr>
                <w:rFonts w:eastAsia="Aptos"/>
                <w:sz w:val="15"/>
              </w:rPr>
              <w:t>E-16</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0858A560" w14:textId="77777777" w:rsidR="00EA701A" w:rsidRDefault="00000000">
            <w:pPr>
              <w:spacing w:after="0" w:line="240" w:lineRule="auto"/>
            </w:pPr>
            <w:proofErr w:type="spellStart"/>
            <w:r>
              <w:rPr>
                <w:rFonts w:eastAsia="Aptos"/>
                <w:sz w:val="15"/>
              </w:rPr>
              <w:t>Hacienda.vender_res</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4BCD0A0C" w14:textId="77777777" w:rsidR="00EA701A" w:rsidRDefault="00000000">
            <w:pPr>
              <w:spacing w:after="0" w:line="240" w:lineRule="auto"/>
              <w:jc w:val="center"/>
            </w:pPr>
            <w:r>
              <w:rPr>
                <w:rFonts w:eastAsia="Aptos"/>
                <w:sz w:val="15"/>
              </w:rPr>
              <w:t>Sale</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140754B7" w14:textId="77777777" w:rsidR="00EA701A" w:rsidRDefault="00000000">
            <w:pPr>
              <w:spacing w:after="0" w:line="240" w:lineRule="auto"/>
            </w:pPr>
            <w:r>
              <w:rPr>
                <w:rFonts w:eastAsia="Aptos"/>
                <w:sz w:val="15"/>
              </w:rPr>
              <w:t xml:space="preserve">Ruta </w:t>
            </w:r>
            <w:proofErr w:type="spellStart"/>
            <w:r>
              <w:rPr>
                <w:rFonts w:eastAsia="Aptos"/>
                <w:sz w:val="15"/>
              </w:rPr>
              <w:t>exclusiva</w:t>
            </w:r>
            <w:proofErr w:type="spellEnd"/>
            <w:r>
              <w:rPr>
                <w:rFonts w:eastAsia="Aptos"/>
                <w:sz w:val="15"/>
              </w:rPr>
              <w:t xml:space="preserve"> para reses.</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7849A899" w14:textId="77777777" w:rsidR="00EA701A" w:rsidRPr="00584A8F" w:rsidRDefault="00000000">
            <w:pPr>
              <w:spacing w:after="0" w:line="240" w:lineRule="auto"/>
              <w:rPr>
                <w:lang w:val="es-US"/>
              </w:rPr>
            </w:pPr>
            <w:proofErr w:type="spellStart"/>
            <w:r w:rsidRPr="00584A8F">
              <w:rPr>
                <w:rFonts w:eastAsia="Aptos"/>
                <w:sz w:val="15"/>
                <w:lang w:val="es-US"/>
              </w:rPr>
              <w:t>ResService</w:t>
            </w:r>
            <w:proofErr w:type="spellEnd"/>
            <w:r w:rsidRPr="00584A8F">
              <w:rPr>
                <w:rFonts w:eastAsia="Aptos"/>
                <w:sz w:val="15"/>
                <w:lang w:val="es-US"/>
              </w:rPr>
              <w:t xml:space="preserve"> invoca vender&lt;T&gt; con Potrero y Res del mismo T.</w:t>
            </w:r>
          </w:p>
        </w:tc>
      </w:tr>
      <w:tr w:rsidR="00EA701A" w:rsidRPr="00584A8F" w14:paraId="5D77C8C1"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78ACE75" w14:textId="77777777" w:rsidR="00EA701A" w:rsidRDefault="00000000">
            <w:pPr>
              <w:spacing w:after="0" w:line="240" w:lineRule="auto"/>
              <w:jc w:val="center"/>
            </w:pPr>
            <w:r>
              <w:rPr>
                <w:rFonts w:eastAsia="Aptos"/>
                <w:sz w:val="15"/>
              </w:rPr>
              <w:t>E-19</w:t>
            </w:r>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231F43F5" w14:textId="77777777" w:rsidR="00EA701A" w:rsidRDefault="00000000">
            <w:pPr>
              <w:spacing w:after="0" w:line="240" w:lineRule="auto"/>
            </w:pPr>
            <w:proofErr w:type="spellStart"/>
            <w:r>
              <w:rPr>
                <w:rFonts w:eastAsia="Aptos"/>
                <w:sz w:val="15"/>
              </w:rPr>
              <w:t>ResService.Vender</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017EE5C0" w14:textId="77777777" w:rsidR="00EA701A" w:rsidRDefault="00000000">
            <w:pPr>
              <w:spacing w:after="0" w:line="240" w:lineRule="auto"/>
              <w:jc w:val="center"/>
            </w:pPr>
            <w:r>
              <w:rPr>
                <w:rFonts w:eastAsia="Aptos"/>
                <w:sz w:val="15"/>
              </w:rPr>
              <w:t xml:space="preserve">Se </w:t>
            </w:r>
            <w:proofErr w:type="spellStart"/>
            <w:r>
              <w:rPr>
                <w:rFonts w:eastAsia="Aptos"/>
                <w:sz w:val="15"/>
              </w:rPr>
              <w:t>transforma</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EEF5FA"/>
          </w:tcPr>
          <w:p w14:paraId="7C409EC2" w14:textId="77777777" w:rsidR="00EA701A" w:rsidRDefault="00000000">
            <w:pPr>
              <w:spacing w:after="0" w:line="240" w:lineRule="auto"/>
            </w:pPr>
            <w:proofErr w:type="spellStart"/>
            <w:r>
              <w:rPr>
                <w:rFonts w:eastAsia="Aptos"/>
                <w:sz w:val="15"/>
              </w:rPr>
              <w:t>Llamaba</w:t>
            </w:r>
            <w:proofErr w:type="spellEnd"/>
            <w:r>
              <w:rPr>
                <w:rFonts w:eastAsia="Aptos"/>
                <w:sz w:val="15"/>
              </w:rPr>
              <w:t xml:space="preserve"> </w:t>
            </w:r>
            <w:proofErr w:type="spellStart"/>
            <w:r>
              <w:rPr>
                <w:rFonts w:eastAsia="Aptos"/>
                <w:sz w:val="15"/>
              </w:rPr>
              <w:t>vender_res</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EEF5FA"/>
          </w:tcPr>
          <w:p w14:paraId="56177887" w14:textId="77777777" w:rsidR="00EA701A" w:rsidRPr="00584A8F" w:rsidRDefault="00000000">
            <w:pPr>
              <w:spacing w:after="0" w:line="240" w:lineRule="auto"/>
              <w:rPr>
                <w:lang w:val="es-US"/>
              </w:rPr>
            </w:pPr>
            <w:r w:rsidRPr="00584A8F">
              <w:rPr>
                <w:rFonts w:eastAsia="Aptos"/>
                <w:sz w:val="15"/>
                <w:lang w:val="es-US"/>
              </w:rPr>
              <w:t xml:space="preserve">Invoca vender&lt;T&gt;(Potrero, Res, monto); no construye </w:t>
            </w:r>
            <w:proofErr w:type="spellStart"/>
            <w:r w:rsidRPr="00584A8F">
              <w:rPr>
                <w:rFonts w:eastAsia="Aptos"/>
                <w:sz w:val="15"/>
                <w:lang w:val="es-US"/>
              </w:rPr>
              <w:t>Adapter</w:t>
            </w:r>
            <w:proofErr w:type="spellEnd"/>
            <w:r w:rsidRPr="00584A8F">
              <w:rPr>
                <w:rFonts w:eastAsia="Aptos"/>
                <w:sz w:val="15"/>
                <w:lang w:val="es-US"/>
              </w:rPr>
              <w:t>.</w:t>
            </w:r>
          </w:p>
        </w:tc>
      </w:tr>
      <w:tr w:rsidR="00EA701A" w:rsidRPr="00584A8F" w14:paraId="4C8BC3EC" w14:textId="77777777">
        <w:trPr>
          <w:cantSplit/>
          <w:jc w:val="center"/>
        </w:trPr>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575D7BAA" w14:textId="77777777" w:rsidR="00EA701A" w:rsidRDefault="00000000">
            <w:pPr>
              <w:spacing w:after="0" w:line="240" w:lineRule="auto"/>
              <w:jc w:val="center"/>
            </w:pPr>
            <w:r>
              <w:rPr>
                <w:rFonts w:eastAsia="Aptos"/>
                <w:sz w:val="15"/>
              </w:rPr>
              <w:t>E-20–25</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385E03A6" w14:textId="77777777" w:rsidR="00EA701A" w:rsidRDefault="00000000">
            <w:pPr>
              <w:spacing w:after="0" w:line="240" w:lineRule="auto"/>
            </w:pPr>
            <w:r>
              <w:rPr>
                <w:rFonts w:eastAsia="Aptos"/>
                <w:sz w:val="15"/>
              </w:rPr>
              <w:t xml:space="preserve">Historia </w:t>
            </w:r>
            <w:proofErr w:type="spellStart"/>
            <w:r>
              <w:rPr>
                <w:rFonts w:eastAsia="Aptos"/>
                <w:sz w:val="15"/>
              </w:rPr>
              <w:t>clínica</w:t>
            </w:r>
            <w:proofErr w:type="spellEnd"/>
            <w:r>
              <w:rPr>
                <w:rFonts w:eastAsia="Aptos"/>
                <w:sz w:val="15"/>
              </w:rPr>
              <w:t xml:space="preserve"> SC-3</w:t>
            </w:r>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09BEB772" w14:textId="77777777" w:rsidR="00EA701A" w:rsidRDefault="00000000">
            <w:pPr>
              <w:spacing w:after="0" w:line="240" w:lineRule="auto"/>
              <w:jc w:val="center"/>
            </w:pPr>
            <w:proofErr w:type="spellStart"/>
            <w:r>
              <w:rPr>
                <w:rFonts w:eastAsia="Aptos"/>
                <w:sz w:val="15"/>
              </w:rPr>
              <w:t>Entran</w:t>
            </w:r>
            <w:proofErr w:type="spellEnd"/>
            <w:r>
              <w:rPr>
                <w:rFonts w:eastAsia="Aptos"/>
                <w:sz w:val="15"/>
              </w:rPr>
              <w:t xml:space="preserve"> / se </w:t>
            </w:r>
            <w:proofErr w:type="spellStart"/>
            <w:r>
              <w:rPr>
                <w:rFonts w:eastAsia="Aptos"/>
                <w:sz w:val="15"/>
              </w:rPr>
              <w:t>transforman</w:t>
            </w:r>
            <w:proofErr w:type="spellEnd"/>
          </w:p>
        </w:tc>
        <w:tc>
          <w:tcPr>
            <w:tcW w:w="2176" w:type="dxa"/>
            <w:tcBorders>
              <w:top w:val="single" w:sz="4" w:space="0" w:color="9AA8B5"/>
              <w:left w:val="single" w:sz="4" w:space="0" w:color="9AA8B5"/>
              <w:bottom w:val="single" w:sz="4" w:space="0" w:color="9AA8B5"/>
              <w:right w:val="single" w:sz="4" w:space="0" w:color="9AA8B5"/>
            </w:tcBorders>
            <w:shd w:val="clear" w:color="auto" w:fill="FFFFFF"/>
          </w:tcPr>
          <w:p w14:paraId="74905678" w14:textId="77777777" w:rsidR="00EA701A" w:rsidRDefault="00000000">
            <w:pPr>
              <w:spacing w:after="0" w:line="240" w:lineRule="auto"/>
            </w:pPr>
            <w:r>
              <w:rPr>
                <w:rFonts w:eastAsia="Aptos"/>
                <w:sz w:val="15"/>
              </w:rPr>
              <w:t xml:space="preserve">Solo </w:t>
            </w:r>
            <w:proofErr w:type="spellStart"/>
            <w:r>
              <w:rPr>
                <w:rFonts w:eastAsia="Aptos"/>
                <w:sz w:val="15"/>
              </w:rPr>
              <w:t>lista</w:t>
            </w:r>
            <w:proofErr w:type="spellEnd"/>
            <w:r>
              <w:rPr>
                <w:rFonts w:eastAsia="Aptos"/>
                <w:sz w:val="15"/>
              </w:rPr>
              <w:t xml:space="preserve"> de </w:t>
            </w:r>
            <w:proofErr w:type="spellStart"/>
            <w:r>
              <w:rPr>
                <w:rFonts w:eastAsia="Aptos"/>
                <w:sz w:val="15"/>
              </w:rPr>
              <w:t>vacunas</w:t>
            </w:r>
            <w:proofErr w:type="spellEnd"/>
            <w:r>
              <w:rPr>
                <w:rFonts w:eastAsia="Aptos"/>
                <w:sz w:val="15"/>
              </w:rPr>
              <w:t>.</w:t>
            </w:r>
          </w:p>
        </w:tc>
        <w:tc>
          <w:tcPr>
            <w:tcW w:w="2177" w:type="dxa"/>
            <w:tcBorders>
              <w:top w:val="single" w:sz="4" w:space="0" w:color="9AA8B5"/>
              <w:left w:val="single" w:sz="4" w:space="0" w:color="9AA8B5"/>
              <w:bottom w:val="single" w:sz="4" w:space="0" w:color="9AA8B5"/>
              <w:right w:val="single" w:sz="4" w:space="0" w:color="9AA8B5"/>
            </w:tcBorders>
            <w:shd w:val="clear" w:color="auto" w:fill="FFFFFF"/>
          </w:tcPr>
          <w:p w14:paraId="6052336D" w14:textId="77777777" w:rsidR="00EA701A" w:rsidRPr="00584A8F" w:rsidRDefault="00000000">
            <w:pPr>
              <w:spacing w:after="0" w:line="240" w:lineRule="auto"/>
              <w:rPr>
                <w:lang w:val="es-US"/>
              </w:rPr>
            </w:pPr>
            <w:proofErr w:type="spellStart"/>
            <w:r w:rsidRPr="00584A8F">
              <w:rPr>
                <w:rFonts w:eastAsia="Aptos"/>
                <w:sz w:val="15"/>
                <w:lang w:val="es-US"/>
              </w:rPr>
              <w:t>HistoriaClinica</w:t>
            </w:r>
            <w:proofErr w:type="spellEnd"/>
            <w:r w:rsidRPr="00584A8F">
              <w:rPr>
                <w:rFonts w:eastAsia="Aptos"/>
                <w:sz w:val="15"/>
                <w:lang w:val="es-US"/>
              </w:rPr>
              <w:t xml:space="preserve">, </w:t>
            </w:r>
            <w:proofErr w:type="spellStart"/>
            <w:r w:rsidRPr="00584A8F">
              <w:rPr>
                <w:rFonts w:eastAsia="Aptos"/>
                <w:sz w:val="15"/>
                <w:lang w:val="es-US"/>
              </w:rPr>
              <w:t>EventoClinico</w:t>
            </w:r>
            <w:proofErr w:type="spellEnd"/>
            <w:r w:rsidRPr="00584A8F">
              <w:rPr>
                <w:rFonts w:eastAsia="Aptos"/>
                <w:sz w:val="15"/>
                <w:lang w:val="es-US"/>
              </w:rPr>
              <w:t xml:space="preserve"> y puerto MVC conservan vacunas y agregan eventos.</w:t>
            </w:r>
          </w:p>
        </w:tc>
      </w:tr>
    </w:tbl>
    <w:p w14:paraId="28E82115" w14:textId="77777777" w:rsidR="00EA701A" w:rsidRDefault="00000000">
      <w:pPr>
        <w:pStyle w:val="Ttulo2"/>
        <w:spacing w:before="80" w:after="80" w:line="252" w:lineRule="auto"/>
      </w:pPr>
      <w:bookmarkStart w:id="8" w:name="__RefHeading___Toc3668_325822464"/>
      <w:bookmarkEnd w:id="8"/>
      <w:r>
        <w:rPr>
          <w:rFonts w:ascii="Aptos Display" w:eastAsia="Aptos Display" w:hAnsi="Aptos Display"/>
        </w:rPr>
        <w:t xml:space="preserve">3.3 </w:t>
      </w:r>
      <w:proofErr w:type="spellStart"/>
      <w:r>
        <w:rPr>
          <w:rFonts w:ascii="Aptos Display" w:eastAsia="Aptos Display" w:hAnsi="Aptos Display"/>
        </w:rPr>
        <w:t>Ficha</w:t>
      </w:r>
      <w:proofErr w:type="spellEnd"/>
      <w:r>
        <w:rPr>
          <w:rFonts w:ascii="Aptos Display" w:eastAsia="Aptos Display" w:hAnsi="Aptos Display"/>
        </w:rPr>
        <w:t xml:space="preserve"> 1 - Factory Method</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5440"/>
        <w:gridCol w:w="5441"/>
      </w:tblGrid>
      <w:tr w:rsidR="00EA701A" w14:paraId="03E2BE8F" w14:textId="77777777">
        <w:trPr>
          <w:cantSplit/>
          <w:tblHeader/>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6C49EF21" w14:textId="77777777" w:rsidR="00EA701A" w:rsidRDefault="00000000">
            <w:pPr>
              <w:spacing w:after="0" w:line="240" w:lineRule="auto"/>
              <w:jc w:val="center"/>
            </w:pPr>
            <w:r>
              <w:rPr>
                <w:rFonts w:eastAsia="Aptos"/>
                <w:b/>
                <w:color w:val="FFFFFF"/>
                <w:sz w:val="16"/>
              </w:rPr>
              <w:t>Campo</w:t>
            </w:r>
          </w:p>
        </w:tc>
        <w:tc>
          <w:tcPr>
            <w:tcW w:w="544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6B67B049" w14:textId="77777777" w:rsidR="00EA701A" w:rsidRDefault="00000000">
            <w:pPr>
              <w:spacing w:after="0" w:line="240" w:lineRule="auto"/>
              <w:jc w:val="center"/>
            </w:pPr>
            <w:proofErr w:type="spellStart"/>
            <w:r>
              <w:rPr>
                <w:rFonts w:eastAsia="Aptos"/>
                <w:b/>
                <w:color w:val="FFFFFF"/>
                <w:sz w:val="16"/>
              </w:rPr>
              <w:t>Evidencia</w:t>
            </w:r>
            <w:proofErr w:type="spellEnd"/>
          </w:p>
        </w:tc>
      </w:tr>
      <w:tr w:rsidR="00EA701A" w:rsidRPr="00584A8F" w14:paraId="1BFEB4A5"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2CB525EE" w14:textId="77777777" w:rsidR="00EA701A" w:rsidRDefault="00000000">
            <w:pPr>
              <w:spacing w:after="0" w:line="240" w:lineRule="auto"/>
              <w:jc w:val="center"/>
            </w:pPr>
            <w:proofErr w:type="spellStart"/>
            <w:r>
              <w:rPr>
                <w:rFonts w:eastAsia="Aptos"/>
                <w:sz w:val="17"/>
              </w:rPr>
              <w:t>Patrón</w:t>
            </w:r>
            <w:proofErr w:type="spellEnd"/>
            <w:r>
              <w:rPr>
                <w:rFonts w:eastAsia="Aptos"/>
                <w:sz w:val="17"/>
              </w:rPr>
              <w:t xml:space="preserve"> y dolor</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3C7CD4DB" w14:textId="77777777" w:rsidR="00EA701A" w:rsidRPr="00584A8F" w:rsidRDefault="00000000">
            <w:pPr>
              <w:spacing w:after="0" w:line="240" w:lineRule="auto"/>
              <w:rPr>
                <w:lang w:val="es-US"/>
              </w:rPr>
            </w:pPr>
            <w:r w:rsidRPr="00584A8F">
              <w:rPr>
                <w:rFonts w:eastAsia="Aptos"/>
                <w:b/>
                <w:sz w:val="17"/>
                <w:lang w:val="es-US"/>
              </w:rPr>
              <w:t>Factory Method · P-01.</w:t>
            </w:r>
            <w:r w:rsidRPr="00584A8F">
              <w:rPr>
                <w:rFonts w:eastAsia="Aptos"/>
                <w:sz w:val="17"/>
                <w:lang w:val="es-US"/>
              </w:rPr>
              <w:t>Potrero.cs:53,90-101 y PersistenciaService.cs:512-526,571-574 repiten la elección de subtipo.</w:t>
            </w:r>
          </w:p>
        </w:tc>
      </w:tr>
      <w:tr w:rsidR="00EA701A" w:rsidRPr="00584A8F" w14:paraId="1B1E46CA"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1564E4AD" w14:textId="77777777" w:rsidR="00EA701A" w:rsidRDefault="00000000">
            <w:pPr>
              <w:spacing w:after="0" w:line="240" w:lineRule="auto"/>
              <w:jc w:val="center"/>
            </w:pPr>
            <w:proofErr w:type="spellStart"/>
            <w:r>
              <w:rPr>
                <w:rFonts w:eastAsia="Aptos"/>
                <w:sz w:val="17"/>
              </w:rPr>
              <w:t>Alternativas</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5AA5864E" w14:textId="77777777" w:rsidR="00EA701A" w:rsidRPr="00584A8F" w:rsidRDefault="00000000">
            <w:pPr>
              <w:spacing w:after="0" w:line="240" w:lineRule="auto"/>
              <w:rPr>
                <w:lang w:val="es-US"/>
              </w:rPr>
            </w:pPr>
            <w:r w:rsidRPr="00584A8F">
              <w:rPr>
                <w:rFonts w:eastAsia="Aptos"/>
                <w:b/>
                <w:sz w:val="17"/>
                <w:lang w:val="es-US"/>
              </w:rPr>
              <w:t xml:space="preserve">No hacer </w:t>
            </w:r>
            <w:proofErr w:type="spellStart"/>
            <w:r w:rsidRPr="00584A8F">
              <w:rPr>
                <w:rFonts w:eastAsia="Aptos"/>
                <w:b/>
                <w:sz w:val="17"/>
                <w:lang w:val="es-US"/>
              </w:rPr>
              <w:t>nada:</w:t>
            </w:r>
            <w:r w:rsidRPr="00584A8F">
              <w:rPr>
                <w:rFonts w:eastAsia="Aptos"/>
                <w:sz w:val="17"/>
                <w:lang w:val="es-US"/>
              </w:rPr>
              <w:t>cuatro</w:t>
            </w:r>
            <w:proofErr w:type="spellEnd"/>
            <w:r w:rsidRPr="00584A8F">
              <w:rPr>
                <w:rFonts w:eastAsia="Aptos"/>
                <w:sz w:val="17"/>
                <w:lang w:val="es-US"/>
              </w:rPr>
              <w:t xml:space="preserve"> decisiones se sincronizan a </w:t>
            </w:r>
            <w:proofErr w:type="spellStart"/>
            <w:r w:rsidRPr="00584A8F">
              <w:rPr>
                <w:rFonts w:eastAsia="Aptos"/>
                <w:sz w:val="17"/>
                <w:lang w:val="es-US"/>
              </w:rPr>
              <w:t>mano.</w:t>
            </w:r>
            <w:r w:rsidRPr="00584A8F">
              <w:rPr>
                <w:rFonts w:eastAsia="Aptos"/>
                <w:b/>
                <w:sz w:val="17"/>
                <w:lang w:val="es-US"/>
              </w:rPr>
              <w:t>Abstract</w:t>
            </w:r>
            <w:proofErr w:type="spellEnd"/>
            <w:r w:rsidRPr="00584A8F">
              <w:rPr>
                <w:rFonts w:eastAsia="Aptos"/>
                <w:b/>
                <w:sz w:val="17"/>
                <w:lang w:val="es-US"/>
              </w:rPr>
              <w:t xml:space="preserve"> </w:t>
            </w:r>
            <w:proofErr w:type="spellStart"/>
            <w:r w:rsidRPr="00584A8F">
              <w:rPr>
                <w:rFonts w:eastAsia="Aptos"/>
                <w:b/>
                <w:sz w:val="17"/>
                <w:lang w:val="es-US"/>
              </w:rPr>
              <w:t>Factory:</w:t>
            </w:r>
            <w:r w:rsidRPr="00584A8F">
              <w:rPr>
                <w:rFonts w:eastAsia="Aptos"/>
                <w:sz w:val="17"/>
                <w:lang w:val="es-US"/>
              </w:rPr>
              <w:t>no</w:t>
            </w:r>
            <w:proofErr w:type="spellEnd"/>
            <w:r w:rsidRPr="00584A8F">
              <w:rPr>
                <w:rFonts w:eastAsia="Aptos"/>
                <w:sz w:val="17"/>
                <w:lang w:val="es-US"/>
              </w:rPr>
              <w:t xml:space="preserve"> hay familia res–</w:t>
            </w:r>
            <w:proofErr w:type="spellStart"/>
            <w:r w:rsidRPr="00584A8F">
              <w:rPr>
                <w:rFonts w:eastAsia="Aptos"/>
                <w:sz w:val="17"/>
                <w:lang w:val="es-US"/>
              </w:rPr>
              <w:t>vacuna.</w:t>
            </w:r>
            <w:r w:rsidRPr="00584A8F">
              <w:rPr>
                <w:rFonts w:eastAsia="Aptos"/>
                <w:b/>
                <w:sz w:val="17"/>
                <w:lang w:val="es-US"/>
              </w:rPr>
              <w:t>Fábrica</w:t>
            </w:r>
            <w:proofErr w:type="spellEnd"/>
            <w:r w:rsidRPr="00584A8F">
              <w:rPr>
                <w:rFonts w:eastAsia="Aptos"/>
                <w:b/>
                <w:sz w:val="17"/>
                <w:lang w:val="es-US"/>
              </w:rPr>
              <w:t xml:space="preserve"> con </w:t>
            </w:r>
            <w:proofErr w:type="spellStart"/>
            <w:r w:rsidRPr="00584A8F">
              <w:rPr>
                <w:rFonts w:eastAsia="Aptos"/>
                <w:b/>
                <w:sz w:val="17"/>
                <w:lang w:val="es-US"/>
              </w:rPr>
              <w:t>switch:</w:t>
            </w:r>
            <w:r w:rsidRPr="00584A8F">
              <w:rPr>
                <w:rFonts w:eastAsia="Aptos"/>
                <w:sz w:val="17"/>
                <w:lang w:val="es-US"/>
              </w:rPr>
              <w:t>movería</w:t>
            </w:r>
            <w:proofErr w:type="spellEnd"/>
            <w:r w:rsidRPr="00584A8F">
              <w:rPr>
                <w:rFonts w:eastAsia="Aptos"/>
                <w:sz w:val="17"/>
                <w:lang w:val="es-US"/>
              </w:rPr>
              <w:t xml:space="preserve"> el mismo condicional.</w:t>
            </w:r>
          </w:p>
        </w:tc>
      </w:tr>
      <w:tr w:rsidR="00EA701A" w:rsidRPr="00584A8F" w14:paraId="65DF9404"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738E6ECC" w14:textId="77777777" w:rsidR="00EA701A" w:rsidRDefault="00000000">
            <w:pPr>
              <w:spacing w:after="0" w:line="240" w:lineRule="auto"/>
              <w:jc w:val="center"/>
            </w:pPr>
            <w:r>
              <w:rPr>
                <w:rFonts w:eastAsia="Aptos"/>
                <w:sz w:val="17"/>
              </w:rPr>
              <w:t xml:space="preserve">Sale / </w:t>
            </w:r>
            <w:proofErr w:type="spellStart"/>
            <w:r>
              <w:rPr>
                <w:rFonts w:eastAsia="Aptos"/>
                <w:sz w:val="17"/>
              </w:rPr>
              <w:t>entra</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3A3D89E3" w14:textId="77777777" w:rsidR="00EA701A" w:rsidRPr="00584A8F" w:rsidRDefault="00000000">
            <w:pPr>
              <w:spacing w:after="0" w:line="240" w:lineRule="auto"/>
              <w:rPr>
                <w:lang w:val="es-US"/>
              </w:rPr>
            </w:pPr>
            <w:r w:rsidRPr="00584A8F">
              <w:rPr>
                <w:rFonts w:eastAsia="Aptos"/>
                <w:sz w:val="17"/>
                <w:lang w:val="es-US"/>
              </w:rPr>
              <w:t xml:space="preserve">Salen switches de alta y recarga. Entran </w:t>
            </w:r>
            <w:proofErr w:type="spellStart"/>
            <w:r w:rsidRPr="00584A8F">
              <w:rPr>
                <w:rFonts w:eastAsia="Aptos"/>
                <w:sz w:val="17"/>
                <w:lang w:val="es-US"/>
              </w:rPr>
              <w:t>ICreadorRes</w:t>
            </w:r>
            <w:proofErr w:type="spellEnd"/>
            <w:r w:rsidRPr="00584A8F">
              <w:rPr>
                <w:rFonts w:eastAsia="Aptos"/>
                <w:sz w:val="17"/>
                <w:lang w:val="es-US"/>
              </w:rPr>
              <w:t xml:space="preserve">, </w:t>
            </w:r>
            <w:proofErr w:type="spellStart"/>
            <w:r w:rsidRPr="00584A8F">
              <w:rPr>
                <w:rFonts w:eastAsia="Aptos"/>
                <w:sz w:val="17"/>
                <w:lang w:val="es-US"/>
              </w:rPr>
              <w:t>CreadorTernero</w:t>
            </w:r>
            <w:proofErr w:type="spellEnd"/>
            <w:r w:rsidRPr="00584A8F">
              <w:rPr>
                <w:rFonts w:eastAsia="Aptos"/>
                <w:sz w:val="17"/>
                <w:lang w:val="es-US"/>
              </w:rPr>
              <w:t xml:space="preserve">, </w:t>
            </w:r>
            <w:proofErr w:type="spellStart"/>
            <w:r w:rsidRPr="00584A8F">
              <w:rPr>
                <w:rFonts w:eastAsia="Aptos"/>
                <w:sz w:val="17"/>
                <w:lang w:val="es-US"/>
              </w:rPr>
              <w:t>CreadorCebon</w:t>
            </w:r>
            <w:proofErr w:type="spellEnd"/>
            <w:r w:rsidRPr="00584A8F">
              <w:rPr>
                <w:rFonts w:eastAsia="Aptos"/>
                <w:sz w:val="17"/>
                <w:lang w:val="es-US"/>
              </w:rPr>
              <w:t xml:space="preserve">, </w:t>
            </w:r>
            <w:proofErr w:type="spellStart"/>
            <w:r w:rsidRPr="00584A8F">
              <w:rPr>
                <w:rFonts w:eastAsia="Aptos"/>
                <w:sz w:val="17"/>
                <w:lang w:val="es-US"/>
              </w:rPr>
              <w:t>CreadorNovillo</w:t>
            </w:r>
            <w:proofErr w:type="spellEnd"/>
            <w:r w:rsidRPr="00584A8F">
              <w:rPr>
                <w:rFonts w:eastAsia="Aptos"/>
                <w:sz w:val="17"/>
                <w:lang w:val="es-US"/>
              </w:rPr>
              <w:t xml:space="preserve"> y </w:t>
            </w:r>
            <w:proofErr w:type="spellStart"/>
            <w:r w:rsidRPr="00584A8F">
              <w:rPr>
                <w:rFonts w:eastAsia="Aptos"/>
                <w:sz w:val="17"/>
                <w:lang w:val="es-US"/>
              </w:rPr>
              <w:t>CatalogoCreadoresRes</w:t>
            </w:r>
            <w:proofErr w:type="spellEnd"/>
            <w:r w:rsidRPr="00584A8F">
              <w:rPr>
                <w:rFonts w:eastAsia="Aptos"/>
                <w:sz w:val="17"/>
                <w:lang w:val="es-US"/>
              </w:rPr>
              <w:t>.</w:t>
            </w:r>
          </w:p>
        </w:tc>
      </w:tr>
      <w:tr w:rsidR="00EA701A" w:rsidRPr="00584A8F" w14:paraId="2B9A72C3"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4D3E5364" w14:textId="77777777" w:rsidR="00EA701A" w:rsidRDefault="00000000">
            <w:pPr>
              <w:spacing w:after="0" w:line="240" w:lineRule="auto"/>
              <w:jc w:val="center"/>
            </w:pPr>
            <w:proofErr w:type="spellStart"/>
            <w:r>
              <w:rPr>
                <w:rFonts w:eastAsia="Aptos"/>
                <w:sz w:val="17"/>
              </w:rPr>
              <w:t>Relación</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6B11F96B" w14:textId="77777777" w:rsidR="00EA701A" w:rsidRPr="00584A8F" w:rsidRDefault="00000000">
            <w:pPr>
              <w:spacing w:after="0" w:line="240" w:lineRule="auto"/>
              <w:rPr>
                <w:lang w:val="es-US"/>
              </w:rPr>
            </w:pPr>
            <w:r w:rsidRPr="00584A8F">
              <w:rPr>
                <w:rFonts w:eastAsia="Aptos"/>
                <w:sz w:val="17"/>
                <w:lang w:val="es-US"/>
              </w:rPr>
              <w:t>Program.cs:74-78 construye el catálogo. Hacienda y persistencia lo usan. El Potrero contiene reses creadas por esos creadores; la venta posterior conserva Res como tipo genérico.</w:t>
            </w:r>
          </w:p>
        </w:tc>
      </w:tr>
      <w:tr w:rsidR="00EA701A" w:rsidRPr="00584A8F" w14:paraId="3E563B5B"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5F31641A" w14:textId="77777777" w:rsidR="00EA701A" w:rsidRDefault="00000000">
            <w:pPr>
              <w:spacing w:after="0" w:line="240" w:lineRule="auto"/>
              <w:jc w:val="center"/>
            </w:pPr>
            <w:r>
              <w:rPr>
                <w:rFonts w:eastAsia="Aptos"/>
                <w:sz w:val="17"/>
              </w:rPr>
              <w:t>Impacto</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04DA1B4E" w14:textId="77777777" w:rsidR="00EA701A" w:rsidRPr="00584A8F" w:rsidRDefault="00000000">
            <w:pPr>
              <w:spacing w:after="0" w:line="240" w:lineRule="auto"/>
              <w:rPr>
                <w:lang w:val="es-US"/>
              </w:rPr>
            </w:pPr>
            <w:r w:rsidRPr="00584A8F">
              <w:rPr>
                <w:rFonts w:eastAsia="Aptos"/>
                <w:sz w:val="17"/>
                <w:lang w:val="es-US"/>
              </w:rPr>
              <w:t xml:space="preserve">5 clases creadas; 4 modificadas: Hacienda, Potrero, </w:t>
            </w:r>
            <w:proofErr w:type="spellStart"/>
            <w:r w:rsidRPr="00584A8F">
              <w:rPr>
                <w:rFonts w:eastAsia="Aptos"/>
                <w:sz w:val="17"/>
                <w:lang w:val="es-US"/>
              </w:rPr>
              <w:t>PersistenciaService</w:t>
            </w:r>
            <w:proofErr w:type="spellEnd"/>
            <w:r w:rsidRPr="00584A8F">
              <w:rPr>
                <w:rFonts w:eastAsia="Aptos"/>
                <w:sz w:val="17"/>
                <w:lang w:val="es-US"/>
              </w:rPr>
              <w:t xml:space="preserve">, </w:t>
            </w:r>
            <w:proofErr w:type="spellStart"/>
            <w:r w:rsidRPr="00584A8F">
              <w:rPr>
                <w:rFonts w:eastAsia="Aptos"/>
                <w:sz w:val="17"/>
                <w:lang w:val="es-US"/>
              </w:rPr>
              <w:t>Program</w:t>
            </w:r>
            <w:proofErr w:type="spellEnd"/>
            <w:r w:rsidRPr="00584A8F">
              <w:rPr>
                <w:rFonts w:eastAsia="Aptos"/>
                <w:sz w:val="17"/>
                <w:lang w:val="es-US"/>
              </w:rPr>
              <w:t>. SC-2 puede crear reses con chip por el mismo catálogo.</w:t>
            </w:r>
          </w:p>
        </w:tc>
      </w:tr>
      <w:tr w:rsidR="00EA701A" w:rsidRPr="00584A8F" w14:paraId="7EFA70C6"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0D2FD87F" w14:textId="77777777" w:rsidR="00EA701A" w:rsidRDefault="00000000">
            <w:pPr>
              <w:spacing w:after="0" w:line="240" w:lineRule="auto"/>
              <w:jc w:val="center"/>
            </w:pPr>
            <w:r>
              <w:rPr>
                <w:rFonts w:eastAsia="Aptos"/>
                <w:sz w:val="17"/>
              </w:rPr>
              <w:t>Costo</w:t>
            </w:r>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7F9129B8" w14:textId="77777777" w:rsidR="00EA701A" w:rsidRPr="00584A8F" w:rsidRDefault="00000000">
            <w:pPr>
              <w:spacing w:after="0" w:line="240" w:lineRule="auto"/>
              <w:rPr>
                <w:lang w:val="es-US"/>
              </w:rPr>
            </w:pPr>
            <w:r w:rsidRPr="00584A8F">
              <w:rPr>
                <w:rFonts w:eastAsia="Aptos"/>
                <w:sz w:val="17"/>
                <w:lang w:val="es-US"/>
              </w:rPr>
              <w:t>Más clases y un salto de indirección: para saber el subtipo se abre el creador.</w:t>
            </w:r>
          </w:p>
        </w:tc>
      </w:tr>
      <w:tr w:rsidR="00EA701A" w:rsidRPr="00584A8F" w14:paraId="1D6443D2"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68C562B9" w14:textId="77777777" w:rsidR="00EA701A" w:rsidRDefault="00000000">
            <w:pPr>
              <w:spacing w:after="0" w:line="240" w:lineRule="auto"/>
              <w:jc w:val="center"/>
            </w:pPr>
            <w:r>
              <w:rPr>
                <w:rFonts w:eastAsia="Aptos"/>
                <w:sz w:val="17"/>
              </w:rPr>
              <w:t>Origen</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77694AB7" w14:textId="77777777" w:rsidR="00EA701A" w:rsidRPr="00584A8F" w:rsidRDefault="00000000">
            <w:pPr>
              <w:spacing w:after="0" w:line="240" w:lineRule="auto"/>
              <w:rPr>
                <w:lang w:val="es-US"/>
              </w:rPr>
            </w:pPr>
            <w:r w:rsidRPr="00584A8F">
              <w:rPr>
                <w:rFonts w:eastAsia="Aptos"/>
                <w:sz w:val="17"/>
                <w:lang w:val="es-US"/>
              </w:rPr>
              <w:t xml:space="preserve">Idea propia; B-08 y B-10 documentan la corrección de </w:t>
            </w:r>
            <w:proofErr w:type="spellStart"/>
            <w:r w:rsidRPr="00584A8F">
              <w:rPr>
                <w:rFonts w:eastAsia="Aptos"/>
                <w:sz w:val="17"/>
                <w:lang w:val="es-US"/>
              </w:rPr>
              <w:t>Strategy</w:t>
            </w:r>
            <w:proofErr w:type="spellEnd"/>
            <w:r w:rsidRPr="00584A8F">
              <w:rPr>
                <w:rFonts w:eastAsia="Aptos"/>
                <w:sz w:val="17"/>
                <w:lang w:val="es-US"/>
              </w:rPr>
              <w:t xml:space="preserve"> y Chain.</w:t>
            </w:r>
          </w:p>
        </w:tc>
      </w:tr>
    </w:tbl>
    <w:p w14:paraId="2A8A9426" w14:textId="77777777" w:rsidR="00EA701A" w:rsidRDefault="00000000">
      <w:pPr>
        <w:pStyle w:val="Ttulo2"/>
        <w:spacing w:before="80" w:after="80" w:line="252" w:lineRule="auto"/>
      </w:pPr>
      <w:bookmarkStart w:id="9" w:name="__RefHeading___Toc3670_325822464"/>
      <w:bookmarkEnd w:id="9"/>
      <w:r>
        <w:rPr>
          <w:rFonts w:ascii="Aptos Display" w:eastAsia="Aptos Display" w:hAnsi="Aptos Display"/>
        </w:rPr>
        <w:t xml:space="preserve">3.3 </w:t>
      </w:r>
      <w:proofErr w:type="spellStart"/>
      <w:r>
        <w:rPr>
          <w:rFonts w:ascii="Aptos Display" w:eastAsia="Aptos Display" w:hAnsi="Aptos Display"/>
        </w:rPr>
        <w:t>Ficha</w:t>
      </w:r>
      <w:proofErr w:type="spellEnd"/>
      <w:r>
        <w:rPr>
          <w:rFonts w:ascii="Aptos Display" w:eastAsia="Aptos Display" w:hAnsi="Aptos Display"/>
        </w:rPr>
        <w:t xml:space="preserve"> 2 - Builder</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5440"/>
        <w:gridCol w:w="5441"/>
      </w:tblGrid>
      <w:tr w:rsidR="00EA701A" w14:paraId="55BF9878" w14:textId="77777777">
        <w:trPr>
          <w:cantSplit/>
          <w:tblHeader/>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1624CE0" w14:textId="77777777" w:rsidR="00EA701A" w:rsidRDefault="00000000">
            <w:pPr>
              <w:spacing w:after="0" w:line="240" w:lineRule="auto"/>
              <w:jc w:val="center"/>
            </w:pPr>
            <w:r>
              <w:rPr>
                <w:rFonts w:eastAsia="Aptos"/>
                <w:b/>
                <w:color w:val="FFFFFF"/>
                <w:sz w:val="16"/>
              </w:rPr>
              <w:t>Campo</w:t>
            </w:r>
          </w:p>
        </w:tc>
        <w:tc>
          <w:tcPr>
            <w:tcW w:w="544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32BE366" w14:textId="77777777" w:rsidR="00EA701A" w:rsidRDefault="00000000">
            <w:pPr>
              <w:spacing w:after="0" w:line="240" w:lineRule="auto"/>
              <w:jc w:val="center"/>
            </w:pPr>
            <w:proofErr w:type="spellStart"/>
            <w:r>
              <w:rPr>
                <w:rFonts w:eastAsia="Aptos"/>
                <w:b/>
                <w:color w:val="FFFFFF"/>
                <w:sz w:val="16"/>
              </w:rPr>
              <w:t>Evidencia</w:t>
            </w:r>
            <w:proofErr w:type="spellEnd"/>
          </w:p>
        </w:tc>
      </w:tr>
      <w:tr w:rsidR="00EA701A" w:rsidRPr="00584A8F" w14:paraId="083B3139"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32491A52" w14:textId="77777777" w:rsidR="00EA701A" w:rsidRDefault="00000000">
            <w:pPr>
              <w:spacing w:after="0" w:line="240" w:lineRule="auto"/>
              <w:jc w:val="center"/>
            </w:pPr>
            <w:proofErr w:type="spellStart"/>
            <w:r>
              <w:rPr>
                <w:rFonts w:eastAsia="Aptos"/>
                <w:sz w:val="17"/>
              </w:rPr>
              <w:t>Patrón</w:t>
            </w:r>
            <w:proofErr w:type="spellEnd"/>
            <w:r>
              <w:rPr>
                <w:rFonts w:eastAsia="Aptos"/>
                <w:sz w:val="17"/>
              </w:rPr>
              <w:t xml:space="preserve"> y dolor</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398396C1" w14:textId="77777777" w:rsidR="00EA701A" w:rsidRPr="00584A8F" w:rsidRDefault="00000000">
            <w:pPr>
              <w:spacing w:after="0" w:line="240" w:lineRule="auto"/>
              <w:rPr>
                <w:lang w:val="es-US"/>
              </w:rPr>
            </w:pPr>
            <w:proofErr w:type="spellStart"/>
            <w:r w:rsidRPr="00584A8F">
              <w:rPr>
                <w:rFonts w:eastAsia="Aptos"/>
                <w:b/>
                <w:sz w:val="17"/>
                <w:lang w:val="es-US"/>
              </w:rPr>
              <w:t>Builder</w:t>
            </w:r>
            <w:proofErr w:type="spellEnd"/>
            <w:r w:rsidRPr="00584A8F">
              <w:rPr>
                <w:rFonts w:eastAsia="Aptos"/>
                <w:b/>
                <w:sz w:val="17"/>
                <w:lang w:val="es-US"/>
              </w:rPr>
              <w:t xml:space="preserve"> · P-04.</w:t>
            </w:r>
            <w:r w:rsidRPr="00584A8F">
              <w:rPr>
                <w:rFonts w:eastAsia="Aptos"/>
                <w:sz w:val="17"/>
                <w:lang w:val="es-US"/>
              </w:rPr>
              <w:t xml:space="preserve">FabricadorVacunas.cs:60,98 duplica </w:t>
            </w:r>
            <w:proofErr w:type="spellStart"/>
            <w:r w:rsidRPr="00584A8F">
              <w:rPr>
                <w:rFonts w:eastAsia="Aptos"/>
                <w:sz w:val="17"/>
                <w:lang w:val="es-US"/>
              </w:rPr>
              <w:t>CrearLote</w:t>
            </w:r>
            <w:proofErr w:type="spellEnd"/>
            <w:r w:rsidRPr="00584A8F">
              <w:rPr>
                <w:rFonts w:eastAsia="Aptos"/>
                <w:sz w:val="17"/>
                <w:lang w:val="es-US"/>
              </w:rPr>
              <w:t>; :86 contiene un literal observable divergente.</w:t>
            </w:r>
          </w:p>
        </w:tc>
      </w:tr>
      <w:tr w:rsidR="00EA701A" w:rsidRPr="00584A8F" w14:paraId="0601DCAE"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61DC19A4" w14:textId="77777777" w:rsidR="00EA701A" w:rsidRDefault="00000000">
            <w:pPr>
              <w:spacing w:after="0" w:line="240" w:lineRule="auto"/>
              <w:jc w:val="center"/>
            </w:pPr>
            <w:proofErr w:type="spellStart"/>
            <w:r>
              <w:rPr>
                <w:rFonts w:eastAsia="Aptos"/>
                <w:sz w:val="17"/>
              </w:rPr>
              <w:t>Alternativas</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53D0A2C9" w14:textId="77777777" w:rsidR="00EA701A" w:rsidRPr="00584A8F" w:rsidRDefault="00000000">
            <w:pPr>
              <w:spacing w:after="0" w:line="240" w:lineRule="auto"/>
              <w:rPr>
                <w:lang w:val="es-US"/>
              </w:rPr>
            </w:pPr>
            <w:r w:rsidRPr="00584A8F">
              <w:rPr>
                <w:rFonts w:eastAsia="Aptos"/>
                <w:b/>
                <w:sz w:val="17"/>
                <w:lang w:val="es-US"/>
              </w:rPr>
              <w:t xml:space="preserve">No hacer </w:t>
            </w:r>
            <w:proofErr w:type="spellStart"/>
            <w:r w:rsidRPr="00584A8F">
              <w:rPr>
                <w:rFonts w:eastAsia="Aptos"/>
                <w:b/>
                <w:sz w:val="17"/>
                <w:lang w:val="es-US"/>
              </w:rPr>
              <w:t>nada:</w:t>
            </w:r>
            <w:r w:rsidRPr="00584A8F">
              <w:rPr>
                <w:rFonts w:eastAsia="Aptos"/>
                <w:sz w:val="17"/>
                <w:lang w:val="es-US"/>
              </w:rPr>
              <w:t>mantiene</w:t>
            </w:r>
            <w:proofErr w:type="spellEnd"/>
            <w:r w:rsidRPr="00584A8F">
              <w:rPr>
                <w:rFonts w:eastAsia="Aptos"/>
                <w:sz w:val="17"/>
                <w:lang w:val="es-US"/>
              </w:rPr>
              <w:t xml:space="preserve"> la </w:t>
            </w:r>
            <w:proofErr w:type="spellStart"/>
            <w:r w:rsidRPr="00584A8F">
              <w:rPr>
                <w:rFonts w:eastAsia="Aptos"/>
                <w:sz w:val="17"/>
                <w:lang w:val="es-US"/>
              </w:rPr>
              <w:t>divergencia.</w:t>
            </w:r>
            <w:r w:rsidRPr="00584A8F">
              <w:rPr>
                <w:rFonts w:eastAsia="Aptos"/>
                <w:b/>
                <w:sz w:val="17"/>
                <w:lang w:val="es-US"/>
              </w:rPr>
              <w:t>Prototype:</w:t>
            </w:r>
            <w:r w:rsidRPr="00584A8F">
              <w:rPr>
                <w:rFonts w:eastAsia="Aptos"/>
                <w:sz w:val="17"/>
                <w:lang w:val="es-US"/>
              </w:rPr>
              <w:t>cubre</w:t>
            </w:r>
            <w:proofErr w:type="spellEnd"/>
            <w:r w:rsidRPr="00584A8F">
              <w:rPr>
                <w:rFonts w:eastAsia="Aptos"/>
                <w:sz w:val="17"/>
                <w:lang w:val="es-US"/>
              </w:rPr>
              <w:t xml:space="preserve"> solo el bucle de </w:t>
            </w:r>
            <w:proofErr w:type="spellStart"/>
            <w:r w:rsidRPr="00584A8F">
              <w:rPr>
                <w:rFonts w:eastAsia="Aptos"/>
                <w:sz w:val="17"/>
                <w:lang w:val="es-US"/>
              </w:rPr>
              <w:t>lote.</w:t>
            </w:r>
            <w:r w:rsidRPr="00584A8F">
              <w:rPr>
                <w:rFonts w:eastAsia="Aptos"/>
                <w:b/>
                <w:sz w:val="17"/>
                <w:lang w:val="es-US"/>
              </w:rPr>
              <w:t>Template</w:t>
            </w:r>
            <w:proofErr w:type="spellEnd"/>
            <w:r w:rsidRPr="00584A8F">
              <w:rPr>
                <w:rFonts w:eastAsia="Aptos"/>
                <w:b/>
                <w:sz w:val="17"/>
                <w:lang w:val="es-US"/>
              </w:rPr>
              <w:t xml:space="preserve"> </w:t>
            </w:r>
            <w:proofErr w:type="spellStart"/>
            <w:r w:rsidRPr="00584A8F">
              <w:rPr>
                <w:rFonts w:eastAsia="Aptos"/>
                <w:b/>
                <w:sz w:val="17"/>
                <w:lang w:val="es-US"/>
              </w:rPr>
              <w:t>Method:</w:t>
            </w:r>
            <w:r w:rsidRPr="00584A8F">
              <w:rPr>
                <w:rFonts w:eastAsia="Aptos"/>
                <w:sz w:val="17"/>
                <w:lang w:val="es-US"/>
              </w:rPr>
              <w:t>forzaría</w:t>
            </w:r>
            <w:proofErr w:type="spellEnd"/>
            <w:r w:rsidRPr="00584A8F">
              <w:rPr>
                <w:rFonts w:eastAsia="Aptos"/>
                <w:sz w:val="17"/>
                <w:lang w:val="es-US"/>
              </w:rPr>
              <w:t xml:space="preserve"> pasos vacíos entre creación individual y por lote.</w:t>
            </w:r>
          </w:p>
        </w:tc>
      </w:tr>
      <w:tr w:rsidR="00EA701A" w:rsidRPr="00584A8F" w14:paraId="2C534476"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107BA2A8" w14:textId="77777777" w:rsidR="00EA701A" w:rsidRDefault="00000000">
            <w:pPr>
              <w:spacing w:after="0" w:line="240" w:lineRule="auto"/>
              <w:jc w:val="center"/>
            </w:pPr>
            <w:r>
              <w:rPr>
                <w:rFonts w:eastAsia="Aptos"/>
                <w:sz w:val="17"/>
              </w:rPr>
              <w:t xml:space="preserve">Sale / </w:t>
            </w:r>
            <w:proofErr w:type="spellStart"/>
            <w:r>
              <w:rPr>
                <w:rFonts w:eastAsia="Aptos"/>
                <w:sz w:val="17"/>
              </w:rPr>
              <w:t>entra</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721BB748" w14:textId="77777777" w:rsidR="00EA701A" w:rsidRPr="00584A8F" w:rsidRDefault="00000000">
            <w:pPr>
              <w:spacing w:after="0" w:line="240" w:lineRule="auto"/>
              <w:rPr>
                <w:lang w:val="es-US"/>
              </w:rPr>
            </w:pPr>
            <w:r w:rsidRPr="00584A8F">
              <w:rPr>
                <w:rFonts w:eastAsia="Aptos"/>
                <w:sz w:val="17"/>
                <w:lang w:val="es-US"/>
              </w:rPr>
              <w:t xml:space="preserve">Sale el cuerpo duplicado. Entran </w:t>
            </w:r>
            <w:proofErr w:type="spellStart"/>
            <w:r w:rsidRPr="00584A8F">
              <w:rPr>
                <w:rFonts w:eastAsia="Aptos"/>
                <w:sz w:val="17"/>
                <w:lang w:val="es-US"/>
              </w:rPr>
              <w:t>IVacunaBuilder</w:t>
            </w:r>
            <w:proofErr w:type="spellEnd"/>
            <w:r w:rsidRPr="00584A8F">
              <w:rPr>
                <w:rFonts w:eastAsia="Aptos"/>
                <w:sz w:val="17"/>
                <w:lang w:val="es-US"/>
              </w:rPr>
              <w:t xml:space="preserve">, </w:t>
            </w:r>
            <w:proofErr w:type="spellStart"/>
            <w:r w:rsidRPr="00584A8F">
              <w:rPr>
                <w:rFonts w:eastAsia="Aptos"/>
                <w:sz w:val="17"/>
                <w:lang w:val="es-US"/>
              </w:rPr>
              <w:t>BuilderBacteriana</w:t>
            </w:r>
            <w:proofErr w:type="spellEnd"/>
            <w:r w:rsidRPr="00584A8F">
              <w:rPr>
                <w:rFonts w:eastAsia="Aptos"/>
                <w:sz w:val="17"/>
                <w:lang w:val="es-US"/>
              </w:rPr>
              <w:t xml:space="preserve">, </w:t>
            </w:r>
            <w:proofErr w:type="spellStart"/>
            <w:r w:rsidRPr="00584A8F">
              <w:rPr>
                <w:rFonts w:eastAsia="Aptos"/>
                <w:sz w:val="17"/>
                <w:lang w:val="es-US"/>
              </w:rPr>
              <w:t>BuilderViva</w:t>
            </w:r>
            <w:proofErr w:type="spellEnd"/>
            <w:r w:rsidRPr="00584A8F">
              <w:rPr>
                <w:rFonts w:eastAsia="Aptos"/>
                <w:sz w:val="17"/>
                <w:lang w:val="es-US"/>
              </w:rPr>
              <w:t xml:space="preserve">; </w:t>
            </w:r>
            <w:proofErr w:type="spellStart"/>
            <w:r w:rsidRPr="00584A8F">
              <w:rPr>
                <w:rFonts w:eastAsia="Aptos"/>
                <w:sz w:val="17"/>
                <w:lang w:val="es-US"/>
              </w:rPr>
              <w:t>FabricadorVacunas</w:t>
            </w:r>
            <w:proofErr w:type="spellEnd"/>
            <w:r w:rsidRPr="00584A8F">
              <w:rPr>
                <w:rFonts w:eastAsia="Aptos"/>
                <w:sz w:val="17"/>
                <w:lang w:val="es-US"/>
              </w:rPr>
              <w:t xml:space="preserve"> queda como Director.</w:t>
            </w:r>
          </w:p>
        </w:tc>
      </w:tr>
      <w:tr w:rsidR="00EA701A" w14:paraId="03841DDC"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11762DB9" w14:textId="77777777" w:rsidR="00EA701A" w:rsidRDefault="00000000">
            <w:pPr>
              <w:spacing w:after="0" w:line="240" w:lineRule="auto"/>
              <w:jc w:val="center"/>
            </w:pPr>
            <w:proofErr w:type="spellStart"/>
            <w:r>
              <w:rPr>
                <w:rFonts w:eastAsia="Aptos"/>
                <w:sz w:val="17"/>
              </w:rPr>
              <w:t>Relación</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7DC4D74A" w14:textId="77777777" w:rsidR="00EA701A" w:rsidRDefault="00000000">
            <w:pPr>
              <w:spacing w:after="0" w:line="240" w:lineRule="auto"/>
            </w:pPr>
            <w:r w:rsidRPr="00584A8F">
              <w:rPr>
                <w:rFonts w:eastAsia="Aptos"/>
                <w:sz w:val="17"/>
                <w:lang w:val="es-US"/>
              </w:rPr>
              <w:t xml:space="preserve">El Director crea </w:t>
            </w:r>
            <w:proofErr w:type="spellStart"/>
            <w:r w:rsidRPr="00584A8F">
              <w:rPr>
                <w:rFonts w:eastAsia="Aptos"/>
                <w:sz w:val="17"/>
                <w:lang w:val="es-US"/>
              </w:rPr>
              <w:t>builders</w:t>
            </w:r>
            <w:proofErr w:type="spellEnd"/>
            <w:r w:rsidRPr="00584A8F">
              <w:rPr>
                <w:rFonts w:eastAsia="Aptos"/>
                <w:sz w:val="17"/>
                <w:lang w:val="es-US"/>
              </w:rPr>
              <w:t xml:space="preserve"> desde sus cuatro sobrecargas de compatibilidad y los consume internamente. </w:t>
            </w:r>
            <w:r>
              <w:rPr>
                <w:rFonts w:eastAsia="Aptos"/>
                <w:sz w:val="17"/>
              </w:rPr>
              <w:t xml:space="preserve">No </w:t>
            </w:r>
            <w:proofErr w:type="spellStart"/>
            <w:r>
              <w:rPr>
                <w:rFonts w:eastAsia="Aptos"/>
                <w:sz w:val="17"/>
              </w:rPr>
              <w:t>depende</w:t>
            </w:r>
            <w:proofErr w:type="spellEnd"/>
            <w:r>
              <w:rPr>
                <w:rFonts w:eastAsia="Aptos"/>
                <w:sz w:val="17"/>
              </w:rPr>
              <w:t xml:space="preserve"> de </w:t>
            </w:r>
            <w:proofErr w:type="spellStart"/>
            <w:r>
              <w:rPr>
                <w:rFonts w:eastAsia="Aptos"/>
                <w:sz w:val="17"/>
              </w:rPr>
              <w:t>los</w:t>
            </w:r>
            <w:proofErr w:type="spellEnd"/>
            <w:r>
              <w:rPr>
                <w:rFonts w:eastAsia="Aptos"/>
                <w:sz w:val="17"/>
              </w:rPr>
              <w:t xml:space="preserve"> </w:t>
            </w:r>
            <w:proofErr w:type="spellStart"/>
            <w:r>
              <w:rPr>
                <w:rFonts w:eastAsia="Aptos"/>
                <w:sz w:val="17"/>
              </w:rPr>
              <w:t>otros</w:t>
            </w:r>
            <w:proofErr w:type="spellEnd"/>
            <w:r>
              <w:rPr>
                <w:rFonts w:eastAsia="Aptos"/>
                <w:sz w:val="17"/>
              </w:rPr>
              <w:t xml:space="preserve"> </w:t>
            </w:r>
            <w:proofErr w:type="spellStart"/>
            <w:r>
              <w:rPr>
                <w:rFonts w:eastAsia="Aptos"/>
                <w:sz w:val="17"/>
              </w:rPr>
              <w:t>patrones</w:t>
            </w:r>
            <w:proofErr w:type="spellEnd"/>
            <w:r>
              <w:rPr>
                <w:rFonts w:eastAsia="Aptos"/>
                <w:sz w:val="17"/>
              </w:rPr>
              <w:t>.</w:t>
            </w:r>
          </w:p>
        </w:tc>
      </w:tr>
      <w:tr w:rsidR="00EA701A" w:rsidRPr="00584A8F" w14:paraId="72CF392C"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7E7A2AA7" w14:textId="77777777" w:rsidR="00EA701A" w:rsidRDefault="00000000">
            <w:pPr>
              <w:spacing w:after="0" w:line="240" w:lineRule="auto"/>
              <w:jc w:val="center"/>
            </w:pPr>
            <w:r>
              <w:rPr>
                <w:rFonts w:eastAsia="Aptos"/>
                <w:sz w:val="17"/>
              </w:rPr>
              <w:t>Impacto</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2FC34F8A" w14:textId="77777777" w:rsidR="00EA701A" w:rsidRPr="00584A8F" w:rsidRDefault="00000000">
            <w:pPr>
              <w:spacing w:after="0" w:line="240" w:lineRule="auto"/>
              <w:rPr>
                <w:lang w:val="es-US"/>
              </w:rPr>
            </w:pPr>
            <w:r w:rsidRPr="00584A8F">
              <w:rPr>
                <w:rFonts w:eastAsia="Aptos"/>
                <w:sz w:val="17"/>
                <w:lang w:val="es-US"/>
              </w:rPr>
              <w:t>3 clases creadas; 1 modificada. SC-3 registra vacunas dentro de la historia clínica; un tipo nuevo reutiliza la secuencia.</w:t>
            </w:r>
          </w:p>
        </w:tc>
      </w:tr>
      <w:tr w:rsidR="00EA701A" w:rsidRPr="00584A8F" w14:paraId="72652556"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12D1373C" w14:textId="77777777" w:rsidR="00EA701A" w:rsidRDefault="00000000">
            <w:pPr>
              <w:spacing w:after="0" w:line="240" w:lineRule="auto"/>
              <w:jc w:val="center"/>
            </w:pPr>
            <w:r>
              <w:rPr>
                <w:rFonts w:eastAsia="Aptos"/>
                <w:sz w:val="17"/>
              </w:rPr>
              <w:t>Costo</w:t>
            </w:r>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7F40C226" w14:textId="77777777" w:rsidR="00EA701A" w:rsidRPr="00584A8F" w:rsidRDefault="00000000">
            <w:pPr>
              <w:spacing w:after="0" w:line="240" w:lineRule="auto"/>
              <w:rPr>
                <w:lang w:val="es-US"/>
              </w:rPr>
            </w:pPr>
            <w:r w:rsidRPr="00584A8F">
              <w:rPr>
                <w:rFonts w:eastAsia="Aptos"/>
                <w:sz w:val="17"/>
                <w:lang w:val="es-US"/>
              </w:rPr>
              <w:t xml:space="preserve">Nuevo contrato y más indirección. </w:t>
            </w:r>
            <w:proofErr w:type="spellStart"/>
            <w:r w:rsidRPr="00584A8F">
              <w:rPr>
                <w:rFonts w:eastAsia="Aptos"/>
                <w:sz w:val="17"/>
                <w:lang w:val="es-US"/>
              </w:rPr>
              <w:t>ICreacionVacuna</w:t>
            </w:r>
            <w:proofErr w:type="spellEnd"/>
            <w:r w:rsidRPr="00584A8F">
              <w:rPr>
                <w:rFonts w:eastAsia="Aptos"/>
                <w:sz w:val="17"/>
                <w:lang w:val="es-US"/>
              </w:rPr>
              <w:t xml:space="preserve"> aún tiene cuatro firmas: deuda declarada.</w:t>
            </w:r>
          </w:p>
        </w:tc>
      </w:tr>
      <w:tr w:rsidR="00EA701A" w:rsidRPr="00584A8F" w14:paraId="3136793F"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2D56460F" w14:textId="77777777" w:rsidR="00EA701A" w:rsidRDefault="00000000">
            <w:pPr>
              <w:spacing w:after="0" w:line="240" w:lineRule="auto"/>
              <w:jc w:val="center"/>
            </w:pPr>
            <w:r>
              <w:rPr>
                <w:rFonts w:eastAsia="Aptos"/>
                <w:sz w:val="17"/>
              </w:rPr>
              <w:lastRenderedPageBreak/>
              <w:t>Origen</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61CA83FD" w14:textId="77777777" w:rsidR="00EA701A" w:rsidRPr="00584A8F" w:rsidRDefault="00000000">
            <w:pPr>
              <w:spacing w:after="0" w:line="240" w:lineRule="auto"/>
              <w:rPr>
                <w:lang w:val="es-US"/>
              </w:rPr>
            </w:pPr>
            <w:r w:rsidRPr="00584A8F">
              <w:rPr>
                <w:rFonts w:eastAsia="Aptos"/>
                <w:sz w:val="17"/>
                <w:lang w:val="es-US"/>
              </w:rPr>
              <w:t>Idea propia. B-09 documenta que el literal {nombre} se conserva, no se corrige.</w:t>
            </w:r>
          </w:p>
        </w:tc>
      </w:tr>
    </w:tbl>
    <w:p w14:paraId="11D634CA" w14:textId="77777777" w:rsidR="00EA701A" w:rsidRDefault="00000000">
      <w:pPr>
        <w:pStyle w:val="Ttulo2"/>
        <w:spacing w:before="80" w:after="80" w:line="252" w:lineRule="auto"/>
      </w:pPr>
      <w:bookmarkStart w:id="10" w:name="__RefHeading___Toc3672_325822464"/>
      <w:bookmarkEnd w:id="10"/>
      <w:r>
        <w:rPr>
          <w:rFonts w:ascii="Aptos Display" w:eastAsia="Aptos Display" w:hAnsi="Aptos Display"/>
        </w:rPr>
        <w:t xml:space="preserve">3.3 </w:t>
      </w:r>
      <w:proofErr w:type="spellStart"/>
      <w:r>
        <w:rPr>
          <w:rFonts w:ascii="Aptos Display" w:eastAsia="Aptos Display" w:hAnsi="Aptos Display"/>
        </w:rPr>
        <w:t>Ficha</w:t>
      </w:r>
      <w:proofErr w:type="spellEnd"/>
      <w:r>
        <w:rPr>
          <w:rFonts w:ascii="Aptos Display" w:eastAsia="Aptos Display" w:hAnsi="Aptos Display"/>
        </w:rPr>
        <w:t xml:space="preserve"> 3 - Observer</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5440"/>
        <w:gridCol w:w="5441"/>
      </w:tblGrid>
      <w:tr w:rsidR="00EA701A" w14:paraId="6DEE0CA0" w14:textId="77777777">
        <w:trPr>
          <w:cantSplit/>
          <w:tblHeader/>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61B3E71F" w14:textId="77777777" w:rsidR="00EA701A" w:rsidRDefault="00000000">
            <w:pPr>
              <w:spacing w:after="0" w:line="240" w:lineRule="auto"/>
              <w:jc w:val="center"/>
            </w:pPr>
            <w:r>
              <w:rPr>
                <w:rFonts w:eastAsia="Aptos"/>
                <w:b/>
                <w:color w:val="FFFFFF"/>
                <w:sz w:val="16"/>
              </w:rPr>
              <w:t>Campo</w:t>
            </w:r>
          </w:p>
        </w:tc>
        <w:tc>
          <w:tcPr>
            <w:tcW w:w="544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DB683E0" w14:textId="77777777" w:rsidR="00EA701A" w:rsidRDefault="00000000">
            <w:pPr>
              <w:spacing w:after="0" w:line="240" w:lineRule="auto"/>
              <w:jc w:val="center"/>
            </w:pPr>
            <w:proofErr w:type="spellStart"/>
            <w:r>
              <w:rPr>
                <w:rFonts w:eastAsia="Aptos"/>
                <w:b/>
                <w:color w:val="FFFFFF"/>
                <w:sz w:val="16"/>
              </w:rPr>
              <w:t>Evidencia</w:t>
            </w:r>
            <w:proofErr w:type="spellEnd"/>
          </w:p>
        </w:tc>
      </w:tr>
      <w:tr w:rsidR="00EA701A" w:rsidRPr="00584A8F" w14:paraId="1F55AABB"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606757AD" w14:textId="77777777" w:rsidR="00EA701A" w:rsidRDefault="00000000">
            <w:pPr>
              <w:spacing w:after="0" w:line="240" w:lineRule="auto"/>
              <w:jc w:val="center"/>
            </w:pPr>
            <w:proofErr w:type="spellStart"/>
            <w:r>
              <w:rPr>
                <w:rFonts w:eastAsia="Aptos"/>
                <w:sz w:val="17"/>
              </w:rPr>
              <w:t>Patrón</w:t>
            </w:r>
            <w:proofErr w:type="spellEnd"/>
            <w:r>
              <w:rPr>
                <w:rFonts w:eastAsia="Aptos"/>
                <w:sz w:val="17"/>
              </w:rPr>
              <w:t xml:space="preserve"> y dolor</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779B63EE" w14:textId="77777777" w:rsidR="00EA701A" w:rsidRPr="00584A8F" w:rsidRDefault="00000000">
            <w:pPr>
              <w:spacing w:after="0" w:line="240" w:lineRule="auto"/>
              <w:rPr>
                <w:lang w:val="es-US"/>
              </w:rPr>
            </w:pPr>
            <w:proofErr w:type="spellStart"/>
            <w:r w:rsidRPr="00584A8F">
              <w:rPr>
                <w:rFonts w:eastAsia="Aptos"/>
                <w:b/>
                <w:sz w:val="17"/>
                <w:lang w:val="es-US"/>
              </w:rPr>
              <w:t>Observer</w:t>
            </w:r>
            <w:proofErr w:type="spellEnd"/>
            <w:r w:rsidRPr="00584A8F">
              <w:rPr>
                <w:rFonts w:eastAsia="Aptos"/>
                <w:b/>
                <w:sz w:val="17"/>
                <w:lang w:val="es-US"/>
              </w:rPr>
              <w:t xml:space="preserve"> · P-03.</w:t>
            </w:r>
            <w:r w:rsidRPr="00584A8F">
              <w:rPr>
                <w:rFonts w:eastAsia="Aptos"/>
                <w:sz w:val="17"/>
                <w:lang w:val="es-US"/>
              </w:rPr>
              <w:t xml:space="preserve">Siete += en </w:t>
            </w:r>
            <w:proofErr w:type="spellStart"/>
            <w:r w:rsidRPr="00584A8F">
              <w:rPr>
                <w:rFonts w:eastAsia="Aptos"/>
                <w:sz w:val="17"/>
                <w:lang w:val="es-US"/>
              </w:rPr>
              <w:t>Potrero.cs</w:t>
            </w:r>
            <w:proofErr w:type="spellEnd"/>
            <w:r w:rsidRPr="00584A8F">
              <w:rPr>
                <w:rFonts w:eastAsia="Aptos"/>
                <w:sz w:val="17"/>
                <w:lang w:val="es-US"/>
              </w:rPr>
              <w:t xml:space="preserve"> y </w:t>
            </w:r>
            <w:proofErr w:type="spellStart"/>
            <w:r w:rsidRPr="00584A8F">
              <w:rPr>
                <w:rFonts w:eastAsia="Aptos"/>
                <w:sz w:val="17"/>
                <w:lang w:val="es-US"/>
              </w:rPr>
              <w:t>Hacienda.cs</w:t>
            </w:r>
            <w:proofErr w:type="spellEnd"/>
            <w:r w:rsidRPr="00584A8F">
              <w:rPr>
                <w:rFonts w:eastAsia="Aptos"/>
                <w:sz w:val="17"/>
                <w:lang w:val="es-US"/>
              </w:rPr>
              <w:t xml:space="preserve"> quedan vivos mientras Hacienda es </w:t>
            </w:r>
            <w:proofErr w:type="spellStart"/>
            <w:r w:rsidRPr="00584A8F">
              <w:rPr>
                <w:rFonts w:eastAsia="Aptos"/>
                <w:sz w:val="17"/>
                <w:lang w:val="es-US"/>
              </w:rPr>
              <w:t>singleton</w:t>
            </w:r>
            <w:proofErr w:type="spellEnd"/>
            <w:r w:rsidRPr="00584A8F">
              <w:rPr>
                <w:rFonts w:eastAsia="Aptos"/>
                <w:sz w:val="17"/>
                <w:lang w:val="es-US"/>
              </w:rPr>
              <w:t>.</w:t>
            </w:r>
          </w:p>
        </w:tc>
      </w:tr>
      <w:tr w:rsidR="00EA701A" w:rsidRPr="00584A8F" w14:paraId="1F561C75"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348398C8" w14:textId="77777777" w:rsidR="00EA701A" w:rsidRDefault="00000000">
            <w:pPr>
              <w:spacing w:after="0" w:line="240" w:lineRule="auto"/>
              <w:jc w:val="center"/>
            </w:pPr>
            <w:proofErr w:type="spellStart"/>
            <w:r>
              <w:rPr>
                <w:rFonts w:eastAsia="Aptos"/>
                <w:sz w:val="17"/>
              </w:rPr>
              <w:t>Alternativas</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37890A1F" w14:textId="77777777" w:rsidR="00EA701A" w:rsidRPr="00584A8F" w:rsidRDefault="00000000">
            <w:pPr>
              <w:spacing w:after="0" w:line="240" w:lineRule="auto"/>
              <w:rPr>
                <w:lang w:val="es-US"/>
              </w:rPr>
            </w:pPr>
            <w:r w:rsidRPr="00584A8F">
              <w:rPr>
                <w:rFonts w:eastAsia="Aptos"/>
                <w:b/>
                <w:sz w:val="17"/>
                <w:lang w:val="es-US"/>
              </w:rPr>
              <w:t xml:space="preserve">No hacer </w:t>
            </w:r>
            <w:proofErr w:type="spellStart"/>
            <w:r w:rsidRPr="00584A8F">
              <w:rPr>
                <w:rFonts w:eastAsia="Aptos"/>
                <w:b/>
                <w:sz w:val="17"/>
                <w:lang w:val="es-US"/>
              </w:rPr>
              <w:t>nada:</w:t>
            </w:r>
            <w:r w:rsidRPr="00584A8F">
              <w:rPr>
                <w:rFonts w:eastAsia="Aptos"/>
                <w:sz w:val="17"/>
                <w:lang w:val="es-US"/>
              </w:rPr>
              <w:t>handlers</w:t>
            </w:r>
            <w:proofErr w:type="spellEnd"/>
            <w:r w:rsidRPr="00584A8F">
              <w:rPr>
                <w:rFonts w:eastAsia="Aptos"/>
                <w:sz w:val="17"/>
                <w:lang w:val="es-US"/>
              </w:rPr>
              <w:t xml:space="preserve"> crecen sin </w:t>
            </w:r>
            <w:proofErr w:type="spellStart"/>
            <w:r w:rsidRPr="00584A8F">
              <w:rPr>
                <w:rFonts w:eastAsia="Aptos"/>
                <w:sz w:val="17"/>
                <w:lang w:val="es-US"/>
              </w:rPr>
              <w:t>límite.</w:t>
            </w:r>
            <w:r w:rsidRPr="00584A8F">
              <w:rPr>
                <w:rFonts w:eastAsia="Aptos"/>
                <w:b/>
                <w:sz w:val="17"/>
                <w:lang w:val="es-US"/>
              </w:rPr>
              <w:t>Desuscribir</w:t>
            </w:r>
            <w:proofErr w:type="spellEnd"/>
            <w:r w:rsidRPr="00584A8F">
              <w:rPr>
                <w:rFonts w:eastAsia="Aptos"/>
                <w:b/>
                <w:sz w:val="17"/>
                <w:lang w:val="es-US"/>
              </w:rPr>
              <w:t xml:space="preserve"> al </w:t>
            </w:r>
            <w:proofErr w:type="spellStart"/>
            <w:r w:rsidRPr="00584A8F">
              <w:rPr>
                <w:rFonts w:eastAsia="Aptos"/>
                <w:b/>
                <w:sz w:val="17"/>
                <w:lang w:val="es-US"/>
              </w:rPr>
              <w:t>final:</w:t>
            </w:r>
            <w:r w:rsidRPr="00584A8F">
              <w:rPr>
                <w:rFonts w:eastAsia="Aptos"/>
                <w:sz w:val="17"/>
                <w:lang w:val="es-US"/>
              </w:rPr>
              <w:t>requiere</w:t>
            </w:r>
            <w:proofErr w:type="spellEnd"/>
            <w:r w:rsidRPr="00584A8F">
              <w:rPr>
                <w:rFonts w:eastAsia="Aptos"/>
                <w:sz w:val="17"/>
                <w:lang w:val="es-US"/>
              </w:rPr>
              <w:t xml:space="preserve"> pares +=/-= y try/</w:t>
            </w:r>
            <w:proofErr w:type="spellStart"/>
            <w:r w:rsidRPr="00584A8F">
              <w:rPr>
                <w:rFonts w:eastAsia="Aptos"/>
                <w:sz w:val="17"/>
                <w:lang w:val="es-US"/>
              </w:rPr>
              <w:t>finally.</w:t>
            </w:r>
            <w:r w:rsidRPr="00584A8F">
              <w:rPr>
                <w:rFonts w:eastAsia="Aptos"/>
                <w:b/>
                <w:sz w:val="17"/>
                <w:lang w:val="es-US"/>
              </w:rPr>
              <w:t>Bus</w:t>
            </w:r>
            <w:proofErr w:type="spellEnd"/>
            <w:r w:rsidRPr="00584A8F">
              <w:rPr>
                <w:rFonts w:eastAsia="Aptos"/>
                <w:b/>
                <w:sz w:val="17"/>
                <w:lang w:val="es-US"/>
              </w:rPr>
              <w:t xml:space="preserve"> </w:t>
            </w:r>
            <w:proofErr w:type="spellStart"/>
            <w:r w:rsidRPr="00584A8F">
              <w:rPr>
                <w:rFonts w:eastAsia="Aptos"/>
                <w:b/>
                <w:sz w:val="17"/>
                <w:lang w:val="es-US"/>
              </w:rPr>
              <w:t>Singleton:</w:t>
            </w:r>
            <w:r w:rsidRPr="00584A8F">
              <w:rPr>
                <w:rFonts w:eastAsia="Aptos"/>
                <w:sz w:val="17"/>
                <w:lang w:val="es-US"/>
              </w:rPr>
              <w:t>mete</w:t>
            </w:r>
            <w:proofErr w:type="spellEnd"/>
            <w:r w:rsidRPr="00584A8F">
              <w:rPr>
                <w:rFonts w:eastAsia="Aptos"/>
                <w:sz w:val="17"/>
                <w:lang w:val="es-US"/>
              </w:rPr>
              <w:t xml:space="preserve"> estado global y dificulta pruebas.</w:t>
            </w:r>
          </w:p>
        </w:tc>
      </w:tr>
      <w:tr w:rsidR="00EA701A" w:rsidRPr="00584A8F" w14:paraId="70AAC489"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458E7C23" w14:textId="77777777" w:rsidR="00EA701A" w:rsidRDefault="00000000">
            <w:pPr>
              <w:spacing w:after="0" w:line="240" w:lineRule="auto"/>
              <w:jc w:val="center"/>
            </w:pPr>
            <w:r>
              <w:rPr>
                <w:rFonts w:eastAsia="Aptos"/>
                <w:sz w:val="17"/>
              </w:rPr>
              <w:t xml:space="preserve">Sale / </w:t>
            </w:r>
            <w:proofErr w:type="spellStart"/>
            <w:r>
              <w:rPr>
                <w:rFonts w:eastAsia="Aptos"/>
                <w:sz w:val="17"/>
              </w:rPr>
              <w:t>entra</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063D1712" w14:textId="77777777" w:rsidR="00EA701A" w:rsidRPr="00584A8F" w:rsidRDefault="00000000">
            <w:pPr>
              <w:spacing w:after="0" w:line="240" w:lineRule="auto"/>
              <w:rPr>
                <w:lang w:val="es-US"/>
              </w:rPr>
            </w:pPr>
            <w:r w:rsidRPr="00584A8F">
              <w:rPr>
                <w:rFonts w:eastAsia="Aptos"/>
                <w:sz w:val="17"/>
                <w:lang w:val="es-US"/>
              </w:rPr>
              <w:t xml:space="preserve">Salen siete suscripciones locales. Entran </w:t>
            </w:r>
            <w:proofErr w:type="spellStart"/>
            <w:r w:rsidRPr="00584A8F">
              <w:rPr>
                <w:rFonts w:eastAsia="Aptos"/>
                <w:sz w:val="17"/>
                <w:lang w:val="es-US"/>
              </w:rPr>
              <w:t>IObservadorMensaje</w:t>
            </w:r>
            <w:proofErr w:type="spellEnd"/>
            <w:r w:rsidRPr="00584A8F">
              <w:rPr>
                <w:rFonts w:eastAsia="Aptos"/>
                <w:sz w:val="17"/>
                <w:lang w:val="es-US"/>
              </w:rPr>
              <w:t xml:space="preserve">, </w:t>
            </w:r>
            <w:proofErr w:type="spellStart"/>
            <w:r w:rsidRPr="00584A8F">
              <w:rPr>
                <w:rFonts w:eastAsia="Aptos"/>
                <w:sz w:val="17"/>
                <w:lang w:val="es-US"/>
              </w:rPr>
              <w:t>RecolectorMensajes</w:t>
            </w:r>
            <w:proofErr w:type="spellEnd"/>
            <w:r w:rsidRPr="00584A8F">
              <w:rPr>
                <w:rFonts w:eastAsia="Aptos"/>
                <w:sz w:val="17"/>
                <w:lang w:val="es-US"/>
              </w:rPr>
              <w:t xml:space="preserve"> y </w:t>
            </w:r>
            <w:proofErr w:type="spellStart"/>
            <w:r w:rsidRPr="00584A8F">
              <w:rPr>
                <w:rFonts w:eastAsia="Aptos"/>
                <w:sz w:val="17"/>
                <w:lang w:val="es-US"/>
              </w:rPr>
              <w:t>CapturaMensajes</w:t>
            </w:r>
            <w:proofErr w:type="spellEnd"/>
            <w:r w:rsidRPr="00584A8F">
              <w:rPr>
                <w:rFonts w:eastAsia="Aptos"/>
                <w:sz w:val="17"/>
                <w:lang w:val="es-US"/>
              </w:rPr>
              <w:t>; quedan tres suscripciones en Hacienda.cs:84-86.</w:t>
            </w:r>
          </w:p>
        </w:tc>
      </w:tr>
      <w:tr w:rsidR="00EA701A" w:rsidRPr="00584A8F" w14:paraId="519FBA14"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6242A20B" w14:textId="77777777" w:rsidR="00EA701A" w:rsidRDefault="00000000">
            <w:pPr>
              <w:spacing w:after="0" w:line="240" w:lineRule="auto"/>
              <w:jc w:val="center"/>
            </w:pPr>
            <w:proofErr w:type="spellStart"/>
            <w:r>
              <w:rPr>
                <w:rFonts w:eastAsia="Aptos"/>
                <w:sz w:val="17"/>
              </w:rPr>
              <w:t>Relación</w:t>
            </w:r>
            <w:proofErr w:type="spellEnd"/>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314F7DF4" w14:textId="77777777" w:rsidR="00EA701A" w:rsidRPr="00584A8F" w:rsidRDefault="00000000">
            <w:pPr>
              <w:spacing w:after="0" w:line="240" w:lineRule="auto"/>
              <w:rPr>
                <w:lang w:val="es-US"/>
              </w:rPr>
            </w:pPr>
            <w:r w:rsidRPr="00584A8F">
              <w:rPr>
                <w:rFonts w:eastAsia="Aptos"/>
                <w:sz w:val="17"/>
                <w:lang w:val="es-US"/>
              </w:rPr>
              <w:t xml:space="preserve">Hacienda.cs:52 construye recolector. Cada operación abre una captura. Los </w:t>
            </w:r>
            <w:proofErr w:type="spellStart"/>
            <w:r w:rsidRPr="00584A8F">
              <w:rPr>
                <w:rFonts w:eastAsia="Aptos"/>
                <w:sz w:val="17"/>
                <w:lang w:val="es-US"/>
              </w:rPr>
              <w:t>publishers</w:t>
            </w:r>
            <w:proofErr w:type="spellEnd"/>
            <w:r w:rsidRPr="00584A8F">
              <w:rPr>
                <w:rFonts w:eastAsia="Aptos"/>
                <w:sz w:val="17"/>
                <w:lang w:val="es-US"/>
              </w:rPr>
              <w:t xml:space="preserve"> de potrero sin observador permanecen así para no sumar mensajes.</w:t>
            </w:r>
          </w:p>
        </w:tc>
      </w:tr>
      <w:tr w:rsidR="00EA701A" w:rsidRPr="00584A8F" w14:paraId="7FD74069"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77B27332" w14:textId="77777777" w:rsidR="00EA701A" w:rsidRDefault="00000000">
            <w:pPr>
              <w:spacing w:after="0" w:line="240" w:lineRule="auto"/>
              <w:jc w:val="center"/>
            </w:pPr>
            <w:r>
              <w:rPr>
                <w:rFonts w:eastAsia="Aptos"/>
                <w:sz w:val="17"/>
              </w:rPr>
              <w:t>Impacto</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13FA2E84" w14:textId="77777777" w:rsidR="00EA701A" w:rsidRPr="00584A8F" w:rsidRDefault="00000000">
            <w:pPr>
              <w:spacing w:after="0" w:line="240" w:lineRule="auto"/>
              <w:rPr>
                <w:lang w:val="es-US"/>
              </w:rPr>
            </w:pPr>
            <w:r w:rsidRPr="00584A8F">
              <w:rPr>
                <w:rFonts w:eastAsia="Aptos"/>
                <w:sz w:val="17"/>
                <w:lang w:val="es-US"/>
              </w:rPr>
              <w:t xml:space="preserve">3 clases creadas; 2 modificadas: Hacienda, Potrero. SC-2 agrega aviso de posición suscribiendo un observador, sin modificar </w:t>
            </w:r>
            <w:proofErr w:type="spellStart"/>
            <w:r w:rsidRPr="00584A8F">
              <w:rPr>
                <w:rFonts w:eastAsia="Aptos"/>
                <w:sz w:val="17"/>
                <w:lang w:val="es-US"/>
              </w:rPr>
              <w:t>publishers</w:t>
            </w:r>
            <w:proofErr w:type="spellEnd"/>
            <w:r w:rsidRPr="00584A8F">
              <w:rPr>
                <w:rFonts w:eastAsia="Aptos"/>
                <w:sz w:val="17"/>
                <w:lang w:val="es-US"/>
              </w:rPr>
              <w:t xml:space="preserve"> existentes.</w:t>
            </w:r>
          </w:p>
        </w:tc>
      </w:tr>
      <w:tr w:rsidR="00EA701A" w:rsidRPr="00584A8F" w14:paraId="6D4D8B1E"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7FCF00C4" w14:textId="77777777" w:rsidR="00EA701A" w:rsidRDefault="00000000">
            <w:pPr>
              <w:spacing w:after="0" w:line="240" w:lineRule="auto"/>
              <w:jc w:val="center"/>
            </w:pPr>
            <w:r>
              <w:rPr>
                <w:rFonts w:eastAsia="Aptos"/>
                <w:sz w:val="17"/>
              </w:rPr>
              <w:t>Costo</w:t>
            </w:r>
          </w:p>
        </w:tc>
        <w:tc>
          <w:tcPr>
            <w:tcW w:w="5440" w:type="dxa"/>
            <w:tcBorders>
              <w:top w:val="single" w:sz="4" w:space="0" w:color="9AA8B5"/>
              <w:left w:val="single" w:sz="4" w:space="0" w:color="9AA8B5"/>
              <w:bottom w:val="single" w:sz="4" w:space="0" w:color="9AA8B5"/>
              <w:right w:val="single" w:sz="4" w:space="0" w:color="9AA8B5"/>
            </w:tcBorders>
            <w:shd w:val="clear" w:color="auto" w:fill="EEF5FA"/>
          </w:tcPr>
          <w:p w14:paraId="435D4C86" w14:textId="77777777" w:rsidR="00EA701A" w:rsidRPr="00584A8F" w:rsidRDefault="00000000">
            <w:pPr>
              <w:spacing w:after="0" w:line="240" w:lineRule="auto"/>
              <w:rPr>
                <w:lang w:val="es-US"/>
              </w:rPr>
            </w:pPr>
            <w:r w:rsidRPr="00584A8F">
              <w:rPr>
                <w:rFonts w:eastAsia="Aptos"/>
                <w:sz w:val="17"/>
                <w:lang w:val="es-US"/>
              </w:rPr>
              <w:t>Un aviso fuera de captura se descarta en silencio; hay que entender la duración de la captura para depurar.</w:t>
            </w:r>
          </w:p>
        </w:tc>
      </w:tr>
      <w:tr w:rsidR="00EA701A" w:rsidRPr="00584A8F" w14:paraId="0EF01991" w14:textId="77777777">
        <w:trPr>
          <w:cantSplit/>
          <w:jc w:val="center"/>
        </w:trPr>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52DEE0F4" w14:textId="77777777" w:rsidR="00EA701A" w:rsidRDefault="00000000">
            <w:pPr>
              <w:spacing w:after="0" w:line="240" w:lineRule="auto"/>
              <w:jc w:val="center"/>
            </w:pPr>
            <w:r>
              <w:rPr>
                <w:rFonts w:eastAsia="Aptos"/>
                <w:sz w:val="17"/>
              </w:rPr>
              <w:t>Origen</w:t>
            </w:r>
          </w:p>
        </w:tc>
        <w:tc>
          <w:tcPr>
            <w:tcW w:w="5440" w:type="dxa"/>
            <w:tcBorders>
              <w:top w:val="single" w:sz="4" w:space="0" w:color="9AA8B5"/>
              <w:left w:val="single" w:sz="4" w:space="0" w:color="9AA8B5"/>
              <w:bottom w:val="single" w:sz="4" w:space="0" w:color="9AA8B5"/>
              <w:right w:val="single" w:sz="4" w:space="0" w:color="9AA8B5"/>
            </w:tcBorders>
            <w:shd w:val="clear" w:color="auto" w:fill="FFFFFF"/>
          </w:tcPr>
          <w:p w14:paraId="4B68CF93" w14:textId="77777777" w:rsidR="00EA701A" w:rsidRPr="00584A8F" w:rsidRDefault="00000000">
            <w:pPr>
              <w:spacing w:after="0" w:line="240" w:lineRule="auto"/>
              <w:rPr>
                <w:lang w:val="es-US"/>
              </w:rPr>
            </w:pPr>
            <w:r w:rsidRPr="00584A8F">
              <w:rPr>
                <w:rFonts w:eastAsia="Aptos"/>
                <w:sz w:val="17"/>
                <w:lang w:val="es-US"/>
              </w:rPr>
              <w:t>Idea propia, contrastada en B-08.</w:t>
            </w:r>
          </w:p>
        </w:tc>
      </w:tr>
    </w:tbl>
    <w:p w14:paraId="2C117704" w14:textId="77777777" w:rsidR="00EA701A" w:rsidRPr="00584A8F" w:rsidRDefault="00000000">
      <w:pPr>
        <w:pStyle w:val="Ttulo1"/>
        <w:spacing w:before="80" w:after="80" w:line="252" w:lineRule="auto"/>
        <w:rPr>
          <w:lang w:val="es-US"/>
        </w:rPr>
      </w:pPr>
      <w:bookmarkStart w:id="11" w:name="__RefHeading___Toc3676_325822464"/>
      <w:bookmarkEnd w:id="11"/>
      <w:r w:rsidRPr="00584A8F">
        <w:rPr>
          <w:rFonts w:ascii="Aptos Display" w:eastAsia="Aptos Display" w:hAnsi="Aptos Display"/>
          <w:lang w:val="es-US"/>
        </w:rPr>
        <w:t>4. Verificación de SOLID y preservación del comportamiento</w:t>
      </w:r>
    </w:p>
    <w:tbl>
      <w:tblPr>
        <w:tblStyle w:val="Tablaconcuadrcula"/>
        <w:tblW w:w="10878" w:type="dxa"/>
        <w:jc w:val="center"/>
        <w:tblLayout w:type="fixed"/>
        <w:tblCellMar>
          <w:top w:w="45" w:type="dxa"/>
          <w:left w:w="55" w:type="dxa"/>
          <w:bottom w:w="45" w:type="dxa"/>
          <w:right w:w="55" w:type="dxa"/>
        </w:tblCellMar>
        <w:tblLook w:val="04A0" w:firstRow="1" w:lastRow="0" w:firstColumn="1" w:lastColumn="0" w:noHBand="0" w:noVBand="1"/>
      </w:tblPr>
      <w:tblGrid>
        <w:gridCol w:w="1814"/>
        <w:gridCol w:w="1812"/>
        <w:gridCol w:w="1814"/>
        <w:gridCol w:w="1813"/>
        <w:gridCol w:w="1812"/>
        <w:gridCol w:w="1813"/>
      </w:tblGrid>
      <w:tr w:rsidR="00EA701A" w14:paraId="316D8B10" w14:textId="77777777">
        <w:trPr>
          <w:cantSplit/>
          <w:tblHeader/>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50F95CB" w14:textId="77777777" w:rsidR="00EA701A" w:rsidRDefault="00000000">
            <w:pPr>
              <w:spacing w:after="0" w:line="240" w:lineRule="auto"/>
              <w:jc w:val="center"/>
            </w:pPr>
            <w:proofErr w:type="spellStart"/>
            <w:r>
              <w:rPr>
                <w:rFonts w:eastAsia="Aptos"/>
                <w:b/>
                <w:color w:val="FFFFFF"/>
                <w:sz w:val="14"/>
              </w:rPr>
              <w:t>Patrón</w:t>
            </w:r>
            <w:proofErr w:type="spellEnd"/>
          </w:p>
        </w:tc>
        <w:tc>
          <w:tcPr>
            <w:tcW w:w="1812"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1F24F35" w14:textId="77777777" w:rsidR="00EA701A" w:rsidRDefault="00000000">
            <w:pPr>
              <w:spacing w:after="0" w:line="240" w:lineRule="auto"/>
              <w:jc w:val="center"/>
            </w:pPr>
            <w:r>
              <w:rPr>
                <w:rFonts w:eastAsia="Aptos"/>
                <w:b/>
                <w:color w:val="FFFFFF"/>
                <w:sz w:val="14"/>
              </w:rPr>
              <w:t>SRP</w:t>
            </w:r>
          </w:p>
        </w:tc>
        <w:tc>
          <w:tcPr>
            <w:tcW w:w="1814"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7D58284" w14:textId="77777777" w:rsidR="00EA701A" w:rsidRDefault="00000000">
            <w:pPr>
              <w:spacing w:after="0" w:line="240" w:lineRule="auto"/>
              <w:jc w:val="center"/>
            </w:pPr>
            <w:r>
              <w:rPr>
                <w:rFonts w:eastAsia="Aptos"/>
                <w:b/>
                <w:color w:val="FFFFFF"/>
                <w:sz w:val="14"/>
              </w:rPr>
              <w:t>OCP</w:t>
            </w:r>
          </w:p>
        </w:tc>
        <w:tc>
          <w:tcPr>
            <w:tcW w:w="181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14FCC8C3" w14:textId="77777777" w:rsidR="00EA701A" w:rsidRDefault="00000000">
            <w:pPr>
              <w:spacing w:after="0" w:line="240" w:lineRule="auto"/>
              <w:jc w:val="center"/>
            </w:pPr>
            <w:r>
              <w:rPr>
                <w:rFonts w:eastAsia="Aptos"/>
                <w:b/>
                <w:color w:val="FFFFFF"/>
                <w:sz w:val="14"/>
              </w:rPr>
              <w:t>LSP</w:t>
            </w:r>
          </w:p>
        </w:tc>
        <w:tc>
          <w:tcPr>
            <w:tcW w:w="1812"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0AEAD44" w14:textId="77777777" w:rsidR="00EA701A" w:rsidRDefault="00000000">
            <w:pPr>
              <w:spacing w:after="0" w:line="240" w:lineRule="auto"/>
              <w:jc w:val="center"/>
            </w:pPr>
            <w:r>
              <w:rPr>
                <w:rFonts w:eastAsia="Aptos"/>
                <w:b/>
                <w:color w:val="FFFFFF"/>
                <w:sz w:val="14"/>
              </w:rPr>
              <w:t>ISP</w:t>
            </w:r>
          </w:p>
        </w:tc>
        <w:tc>
          <w:tcPr>
            <w:tcW w:w="181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0839EE09" w14:textId="77777777" w:rsidR="00EA701A" w:rsidRDefault="00000000">
            <w:pPr>
              <w:spacing w:after="0" w:line="240" w:lineRule="auto"/>
              <w:jc w:val="center"/>
            </w:pPr>
            <w:r>
              <w:rPr>
                <w:rFonts w:eastAsia="Aptos"/>
                <w:b/>
                <w:color w:val="FFFFFF"/>
                <w:sz w:val="14"/>
              </w:rPr>
              <w:t>DIP</w:t>
            </w:r>
          </w:p>
        </w:tc>
      </w:tr>
      <w:tr w:rsidR="00EA701A" w:rsidRPr="00584A8F" w14:paraId="374A0EA6"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527CBCB4" w14:textId="77777777" w:rsidR="00EA701A" w:rsidRDefault="00000000">
            <w:pPr>
              <w:spacing w:after="0" w:line="240" w:lineRule="auto"/>
              <w:jc w:val="center"/>
            </w:pPr>
            <w:r>
              <w:rPr>
                <w:rFonts w:eastAsia="Aptos"/>
                <w:sz w:val="14"/>
              </w:rPr>
              <w:t>Factory Method</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166021B5" w14:textId="77777777" w:rsidR="00EA701A" w:rsidRPr="00584A8F" w:rsidRDefault="00000000">
            <w:pPr>
              <w:spacing w:after="0" w:line="240" w:lineRule="auto"/>
              <w:rPr>
                <w:lang w:val="es-US"/>
              </w:rPr>
            </w:pPr>
            <w:r w:rsidRPr="00584A8F">
              <w:rPr>
                <w:rFonts w:eastAsia="Aptos"/>
                <w:sz w:val="14"/>
                <w:lang w:val="es-US"/>
              </w:rPr>
              <w:t>Refuerza: un creador por categoría.</w:t>
            </w:r>
          </w:p>
        </w:tc>
        <w:tc>
          <w:tcPr>
            <w:tcW w:w="1814" w:type="dxa"/>
            <w:tcBorders>
              <w:top w:val="single" w:sz="4" w:space="0" w:color="9AA8B5"/>
              <w:left w:val="single" w:sz="4" w:space="0" w:color="9AA8B5"/>
              <w:bottom w:val="single" w:sz="4" w:space="0" w:color="9AA8B5"/>
              <w:right w:val="single" w:sz="4" w:space="0" w:color="9AA8B5"/>
            </w:tcBorders>
            <w:shd w:val="clear" w:color="auto" w:fill="FFFFFF"/>
          </w:tcPr>
          <w:p w14:paraId="00F9C7D8"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w:t>
            </w:r>
            <w:proofErr w:type="spellStart"/>
            <w:r>
              <w:rPr>
                <w:rFonts w:eastAsia="Aptos"/>
                <w:sz w:val="14"/>
              </w:rPr>
              <w:t>registro</w:t>
            </w:r>
            <w:proofErr w:type="spellEnd"/>
            <w:r>
              <w:rPr>
                <w:rFonts w:eastAsia="Aptos"/>
                <w:sz w:val="14"/>
              </w:rPr>
              <w:t xml:space="preserve"> sin switch.</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09744798" w14:textId="77777777" w:rsidR="00EA701A" w:rsidRDefault="00000000">
            <w:pPr>
              <w:spacing w:after="0" w:line="240" w:lineRule="auto"/>
            </w:pPr>
            <w:proofErr w:type="spellStart"/>
            <w:r>
              <w:rPr>
                <w:rFonts w:eastAsia="Aptos"/>
                <w:sz w:val="14"/>
              </w:rPr>
              <w:t>Neutro</w:t>
            </w:r>
            <w:proofErr w:type="spellEnd"/>
            <w:r>
              <w:rPr>
                <w:rFonts w:eastAsia="Aptos"/>
                <w:sz w:val="14"/>
              </w:rPr>
              <w:t>.</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4CEB4672" w14:textId="77777777" w:rsidR="00EA701A" w:rsidRDefault="00000000">
            <w:pPr>
              <w:spacing w:after="0" w:line="240" w:lineRule="auto"/>
            </w:pPr>
            <w:proofErr w:type="spellStart"/>
            <w:r>
              <w:rPr>
                <w:rFonts w:eastAsia="Aptos"/>
                <w:sz w:val="14"/>
              </w:rPr>
              <w:t>Neutro</w:t>
            </w:r>
            <w:proofErr w:type="spellEnd"/>
            <w:r>
              <w:rPr>
                <w:rFonts w:eastAsia="Aptos"/>
                <w:sz w:val="14"/>
              </w:rPr>
              <w:t>.</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78FA598A" w14:textId="77777777" w:rsidR="00EA701A" w:rsidRPr="00584A8F" w:rsidRDefault="00000000">
            <w:pPr>
              <w:spacing w:after="0" w:line="240" w:lineRule="auto"/>
              <w:rPr>
                <w:lang w:val="es-US"/>
              </w:rPr>
            </w:pPr>
            <w:r w:rsidRPr="00584A8F">
              <w:rPr>
                <w:rFonts w:eastAsia="Aptos"/>
                <w:sz w:val="14"/>
                <w:lang w:val="es-US"/>
              </w:rPr>
              <w:t xml:space="preserve">Refuerza: clientes dependen de </w:t>
            </w:r>
            <w:proofErr w:type="spellStart"/>
            <w:r w:rsidRPr="00584A8F">
              <w:rPr>
                <w:rFonts w:eastAsia="Aptos"/>
                <w:sz w:val="14"/>
                <w:lang w:val="es-US"/>
              </w:rPr>
              <w:t>ICreadorRes</w:t>
            </w:r>
            <w:proofErr w:type="spellEnd"/>
            <w:r w:rsidRPr="00584A8F">
              <w:rPr>
                <w:rFonts w:eastAsia="Aptos"/>
                <w:sz w:val="14"/>
                <w:lang w:val="es-US"/>
              </w:rPr>
              <w:t>.</w:t>
            </w:r>
          </w:p>
        </w:tc>
      </w:tr>
      <w:tr w:rsidR="00EA701A" w14:paraId="67727D28"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2F20D889" w14:textId="77777777" w:rsidR="00EA701A" w:rsidRDefault="00000000">
            <w:pPr>
              <w:spacing w:after="0" w:line="240" w:lineRule="auto"/>
              <w:jc w:val="center"/>
            </w:pPr>
            <w:r>
              <w:rPr>
                <w:rFonts w:eastAsia="Aptos"/>
                <w:sz w:val="14"/>
              </w:rPr>
              <w:t>Builder</w:t>
            </w:r>
          </w:p>
        </w:tc>
        <w:tc>
          <w:tcPr>
            <w:tcW w:w="1812" w:type="dxa"/>
            <w:tcBorders>
              <w:top w:val="single" w:sz="4" w:space="0" w:color="9AA8B5"/>
              <w:left w:val="single" w:sz="4" w:space="0" w:color="9AA8B5"/>
              <w:bottom w:val="single" w:sz="4" w:space="0" w:color="9AA8B5"/>
              <w:right w:val="single" w:sz="4" w:space="0" w:color="9AA8B5"/>
            </w:tcBorders>
            <w:shd w:val="clear" w:color="auto" w:fill="EEF5FA"/>
          </w:tcPr>
          <w:p w14:paraId="1A1FDEA2"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w:t>
            </w:r>
            <w:proofErr w:type="spellStart"/>
            <w:r>
              <w:rPr>
                <w:rFonts w:eastAsia="Aptos"/>
                <w:sz w:val="14"/>
              </w:rPr>
              <w:t>secuencia</w:t>
            </w:r>
            <w:proofErr w:type="spellEnd"/>
            <w:r>
              <w:rPr>
                <w:rFonts w:eastAsia="Aptos"/>
                <w:sz w:val="14"/>
              </w:rPr>
              <w:t xml:space="preserve"> ≠ </w:t>
            </w:r>
            <w:proofErr w:type="spellStart"/>
            <w:r>
              <w:rPr>
                <w:rFonts w:eastAsia="Aptos"/>
                <w:sz w:val="14"/>
              </w:rPr>
              <w:t>variante</w:t>
            </w:r>
            <w:proofErr w:type="spellEnd"/>
            <w:r>
              <w:rPr>
                <w:rFonts w:eastAsia="Aptos"/>
                <w:sz w:val="14"/>
              </w:rPr>
              <w:t>.</w:t>
            </w:r>
          </w:p>
        </w:tc>
        <w:tc>
          <w:tcPr>
            <w:tcW w:w="1814" w:type="dxa"/>
            <w:tcBorders>
              <w:top w:val="single" w:sz="4" w:space="0" w:color="9AA8B5"/>
              <w:left w:val="single" w:sz="4" w:space="0" w:color="9AA8B5"/>
              <w:bottom w:val="single" w:sz="4" w:space="0" w:color="9AA8B5"/>
              <w:right w:val="single" w:sz="4" w:space="0" w:color="9AA8B5"/>
            </w:tcBorders>
            <w:shd w:val="clear" w:color="auto" w:fill="EEF5FA"/>
          </w:tcPr>
          <w:p w14:paraId="53AC9EAE" w14:textId="77777777" w:rsidR="00EA701A" w:rsidRDefault="00000000">
            <w:pPr>
              <w:spacing w:after="0" w:line="240" w:lineRule="auto"/>
            </w:pPr>
            <w:proofErr w:type="spellStart"/>
            <w:r>
              <w:rPr>
                <w:rFonts w:eastAsia="Aptos"/>
                <w:sz w:val="14"/>
              </w:rPr>
              <w:t>Refuerza</w:t>
            </w:r>
            <w:proofErr w:type="spellEnd"/>
            <w:r>
              <w:rPr>
                <w:rFonts w:eastAsia="Aptos"/>
                <w:sz w:val="14"/>
              </w:rPr>
              <w:t>: nuevo builder.</w:t>
            </w:r>
          </w:p>
        </w:tc>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20504B09" w14:textId="77777777" w:rsidR="00EA701A" w:rsidRDefault="00000000">
            <w:pPr>
              <w:spacing w:after="0" w:line="240" w:lineRule="auto"/>
            </w:pPr>
            <w:proofErr w:type="spellStart"/>
            <w:r>
              <w:rPr>
                <w:rFonts w:eastAsia="Aptos"/>
                <w:sz w:val="14"/>
              </w:rPr>
              <w:t>Neutro</w:t>
            </w:r>
            <w:proofErr w:type="spellEnd"/>
            <w:r>
              <w:rPr>
                <w:rFonts w:eastAsia="Aptos"/>
                <w:sz w:val="14"/>
              </w:rPr>
              <w:t>.</w:t>
            </w:r>
          </w:p>
        </w:tc>
        <w:tc>
          <w:tcPr>
            <w:tcW w:w="1812" w:type="dxa"/>
            <w:tcBorders>
              <w:top w:val="single" w:sz="4" w:space="0" w:color="9AA8B5"/>
              <w:left w:val="single" w:sz="4" w:space="0" w:color="9AA8B5"/>
              <w:bottom w:val="single" w:sz="4" w:space="0" w:color="9AA8B5"/>
              <w:right w:val="single" w:sz="4" w:space="0" w:color="9AA8B5"/>
            </w:tcBorders>
            <w:shd w:val="clear" w:color="auto" w:fill="EEF5FA"/>
          </w:tcPr>
          <w:p w14:paraId="435B593C"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w:t>
            </w:r>
            <w:proofErr w:type="spellStart"/>
            <w:r>
              <w:rPr>
                <w:rFonts w:eastAsia="Aptos"/>
                <w:sz w:val="14"/>
              </w:rPr>
              <w:t>contrato</w:t>
            </w:r>
            <w:proofErr w:type="spellEnd"/>
            <w:r>
              <w:rPr>
                <w:rFonts w:eastAsia="Aptos"/>
                <w:sz w:val="14"/>
              </w:rPr>
              <w:t xml:space="preserve"> del Director.</w:t>
            </w:r>
          </w:p>
        </w:tc>
        <w:tc>
          <w:tcPr>
            <w:tcW w:w="1813" w:type="dxa"/>
            <w:tcBorders>
              <w:top w:val="single" w:sz="4" w:space="0" w:color="9AA8B5"/>
              <w:left w:val="single" w:sz="4" w:space="0" w:color="9AA8B5"/>
              <w:bottom w:val="single" w:sz="4" w:space="0" w:color="9AA8B5"/>
              <w:right w:val="single" w:sz="4" w:space="0" w:color="9AA8B5"/>
            </w:tcBorders>
            <w:shd w:val="clear" w:color="auto" w:fill="EEF5FA"/>
          </w:tcPr>
          <w:p w14:paraId="227B18C8"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Director </w:t>
            </w:r>
            <w:proofErr w:type="spellStart"/>
            <w:r>
              <w:rPr>
                <w:rFonts w:eastAsia="Aptos"/>
                <w:sz w:val="14"/>
              </w:rPr>
              <w:t>usa</w:t>
            </w:r>
            <w:proofErr w:type="spellEnd"/>
            <w:r>
              <w:rPr>
                <w:rFonts w:eastAsia="Aptos"/>
                <w:sz w:val="14"/>
              </w:rPr>
              <w:t xml:space="preserve"> </w:t>
            </w:r>
            <w:proofErr w:type="spellStart"/>
            <w:r>
              <w:rPr>
                <w:rFonts w:eastAsia="Aptos"/>
                <w:sz w:val="14"/>
              </w:rPr>
              <w:t>interfaz</w:t>
            </w:r>
            <w:proofErr w:type="spellEnd"/>
            <w:r>
              <w:rPr>
                <w:rFonts w:eastAsia="Aptos"/>
                <w:sz w:val="14"/>
              </w:rPr>
              <w:t>.</w:t>
            </w:r>
          </w:p>
        </w:tc>
      </w:tr>
      <w:tr w:rsidR="00EA701A" w14:paraId="14AC7E84" w14:textId="77777777">
        <w:trPr>
          <w:cantSplit/>
          <w:jc w:val="center"/>
        </w:trPr>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2E3852D4" w14:textId="77777777" w:rsidR="00EA701A" w:rsidRDefault="00000000">
            <w:pPr>
              <w:spacing w:after="0" w:line="240" w:lineRule="auto"/>
              <w:jc w:val="center"/>
            </w:pPr>
            <w:r>
              <w:rPr>
                <w:rFonts w:eastAsia="Aptos"/>
                <w:sz w:val="14"/>
              </w:rPr>
              <w:t>Observer</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41CE6D0D"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publisher ≠ </w:t>
            </w:r>
            <w:proofErr w:type="spellStart"/>
            <w:r>
              <w:rPr>
                <w:rFonts w:eastAsia="Aptos"/>
                <w:sz w:val="14"/>
              </w:rPr>
              <w:t>recolección</w:t>
            </w:r>
            <w:proofErr w:type="spellEnd"/>
            <w:r>
              <w:rPr>
                <w:rFonts w:eastAsia="Aptos"/>
                <w:sz w:val="14"/>
              </w:rPr>
              <w:t>.</w:t>
            </w:r>
          </w:p>
        </w:tc>
        <w:tc>
          <w:tcPr>
            <w:tcW w:w="1814" w:type="dxa"/>
            <w:tcBorders>
              <w:top w:val="single" w:sz="4" w:space="0" w:color="9AA8B5"/>
              <w:left w:val="single" w:sz="4" w:space="0" w:color="9AA8B5"/>
              <w:bottom w:val="single" w:sz="4" w:space="0" w:color="9AA8B5"/>
              <w:right w:val="single" w:sz="4" w:space="0" w:color="9AA8B5"/>
            </w:tcBorders>
            <w:shd w:val="clear" w:color="auto" w:fill="FFFFFF"/>
          </w:tcPr>
          <w:p w14:paraId="273A63FD" w14:textId="77777777" w:rsidR="00EA701A" w:rsidRPr="00584A8F" w:rsidRDefault="00000000">
            <w:pPr>
              <w:spacing w:after="0" w:line="240" w:lineRule="auto"/>
              <w:rPr>
                <w:lang w:val="es-US"/>
              </w:rPr>
            </w:pPr>
            <w:r w:rsidRPr="00584A8F">
              <w:rPr>
                <w:rFonts w:eastAsia="Aptos"/>
                <w:sz w:val="14"/>
                <w:lang w:val="es-US"/>
              </w:rPr>
              <w:t>Refuerza: nuevo observador se suscribe.</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061AB9B4" w14:textId="77777777" w:rsidR="00EA701A" w:rsidRDefault="00000000">
            <w:pPr>
              <w:spacing w:after="0" w:line="240" w:lineRule="auto"/>
            </w:pPr>
            <w:proofErr w:type="spellStart"/>
            <w:r>
              <w:rPr>
                <w:rFonts w:eastAsia="Aptos"/>
                <w:sz w:val="14"/>
              </w:rPr>
              <w:t>Neutro</w:t>
            </w:r>
            <w:proofErr w:type="spellEnd"/>
            <w:r>
              <w:rPr>
                <w:rFonts w:eastAsia="Aptos"/>
                <w:sz w:val="14"/>
              </w:rPr>
              <w:t>.</w:t>
            </w:r>
          </w:p>
        </w:tc>
        <w:tc>
          <w:tcPr>
            <w:tcW w:w="1812" w:type="dxa"/>
            <w:tcBorders>
              <w:top w:val="single" w:sz="4" w:space="0" w:color="9AA8B5"/>
              <w:left w:val="single" w:sz="4" w:space="0" w:color="9AA8B5"/>
              <w:bottom w:val="single" w:sz="4" w:space="0" w:color="9AA8B5"/>
              <w:right w:val="single" w:sz="4" w:space="0" w:color="9AA8B5"/>
            </w:tcBorders>
            <w:shd w:val="clear" w:color="auto" w:fill="FFFFFF"/>
          </w:tcPr>
          <w:p w14:paraId="4A52EB3B"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solo </w:t>
            </w:r>
            <w:proofErr w:type="spellStart"/>
            <w:r>
              <w:rPr>
                <w:rFonts w:eastAsia="Aptos"/>
                <w:sz w:val="14"/>
              </w:rPr>
              <w:t>Recibir</w:t>
            </w:r>
            <w:proofErr w:type="spellEnd"/>
            <w:r>
              <w:rPr>
                <w:rFonts w:eastAsia="Aptos"/>
                <w:sz w:val="14"/>
              </w:rPr>
              <w:t>.</w:t>
            </w:r>
          </w:p>
        </w:tc>
        <w:tc>
          <w:tcPr>
            <w:tcW w:w="1813" w:type="dxa"/>
            <w:tcBorders>
              <w:top w:val="single" w:sz="4" w:space="0" w:color="9AA8B5"/>
              <w:left w:val="single" w:sz="4" w:space="0" w:color="9AA8B5"/>
              <w:bottom w:val="single" w:sz="4" w:space="0" w:color="9AA8B5"/>
              <w:right w:val="single" w:sz="4" w:space="0" w:color="9AA8B5"/>
            </w:tcBorders>
            <w:shd w:val="clear" w:color="auto" w:fill="FFFFFF"/>
          </w:tcPr>
          <w:p w14:paraId="6A172327" w14:textId="77777777" w:rsidR="00EA701A" w:rsidRDefault="00000000">
            <w:pPr>
              <w:spacing w:after="0" w:line="240" w:lineRule="auto"/>
            </w:pPr>
            <w:proofErr w:type="spellStart"/>
            <w:r>
              <w:rPr>
                <w:rFonts w:eastAsia="Aptos"/>
                <w:sz w:val="14"/>
              </w:rPr>
              <w:t>Refuerza</w:t>
            </w:r>
            <w:proofErr w:type="spellEnd"/>
            <w:r>
              <w:rPr>
                <w:rFonts w:eastAsia="Aptos"/>
                <w:sz w:val="14"/>
              </w:rPr>
              <w:t xml:space="preserve">: </w:t>
            </w:r>
            <w:proofErr w:type="spellStart"/>
            <w:r>
              <w:rPr>
                <w:rFonts w:eastAsia="Aptos"/>
                <w:sz w:val="14"/>
              </w:rPr>
              <w:t>IObservadorMensaje</w:t>
            </w:r>
            <w:proofErr w:type="spellEnd"/>
            <w:r>
              <w:rPr>
                <w:rFonts w:eastAsia="Aptos"/>
                <w:sz w:val="14"/>
              </w:rPr>
              <w:t>.</w:t>
            </w:r>
          </w:p>
        </w:tc>
      </w:tr>
    </w:tbl>
    <w:p w14:paraId="387E3E48" w14:textId="77777777" w:rsidR="00EA701A" w:rsidRPr="00584A8F" w:rsidRDefault="00000000">
      <w:pPr>
        <w:spacing w:after="40" w:line="252" w:lineRule="auto"/>
        <w:jc w:val="both"/>
        <w:rPr>
          <w:lang w:val="es-US"/>
        </w:rPr>
      </w:pPr>
      <w:r w:rsidRPr="00584A8F">
        <w:rPr>
          <w:rFonts w:eastAsia="Aptos"/>
          <w:lang w:val="es-US"/>
        </w:rPr>
        <w:t xml:space="preserve">La corrección de venta elimina la tensión LSP que introducía el </w:t>
      </w:r>
      <w:proofErr w:type="spellStart"/>
      <w:r w:rsidRPr="00584A8F">
        <w:rPr>
          <w:rFonts w:eastAsia="Aptos"/>
          <w:lang w:val="es-US"/>
        </w:rPr>
        <w:t>Adapter</w:t>
      </w:r>
      <w:proofErr w:type="spellEnd"/>
      <w:r w:rsidRPr="00584A8F">
        <w:rPr>
          <w:rFonts w:eastAsia="Aptos"/>
          <w:lang w:val="es-US"/>
        </w:rPr>
        <w:t>: vender&lt;T&gt;(</w:t>
      </w:r>
      <w:proofErr w:type="spellStart"/>
      <w:r w:rsidRPr="00584A8F">
        <w:rPr>
          <w:rFonts w:eastAsia="Aptos"/>
          <w:lang w:val="es-US"/>
        </w:rPr>
        <w:t>IInventario</w:t>
      </w:r>
      <w:proofErr w:type="spellEnd"/>
      <w:r w:rsidRPr="00584A8F">
        <w:rPr>
          <w:rFonts w:eastAsia="Aptos"/>
          <w:lang w:val="es-US"/>
        </w:rPr>
        <w:t xml:space="preserve">&lt;T&gt;, T, </w:t>
      </w:r>
      <w:proofErr w:type="spellStart"/>
      <w:r w:rsidRPr="00584A8F">
        <w:rPr>
          <w:rFonts w:eastAsia="Aptos"/>
          <w:lang w:val="es-US"/>
        </w:rPr>
        <w:t>uint</w:t>
      </w:r>
      <w:proofErr w:type="spellEnd"/>
      <w:r w:rsidRPr="00584A8F">
        <w:rPr>
          <w:rFonts w:eastAsia="Aptos"/>
          <w:lang w:val="es-US"/>
        </w:rPr>
        <w:t xml:space="preserve">) </w:t>
      </w:r>
      <w:proofErr w:type="spellStart"/>
      <w:r w:rsidRPr="00584A8F">
        <w:rPr>
          <w:rFonts w:eastAsia="Aptos"/>
          <w:lang w:val="es-US"/>
        </w:rPr>
        <w:t>where</w:t>
      </w:r>
      <w:proofErr w:type="spellEnd"/>
      <w:r w:rsidRPr="00584A8F">
        <w:rPr>
          <w:rFonts w:eastAsia="Aptos"/>
          <w:lang w:val="es-US"/>
        </w:rPr>
        <w:t xml:space="preserve"> T : Producto liga el inventario y el producto en compilación. </w:t>
      </w:r>
      <w:proofErr w:type="spellStart"/>
      <w:r w:rsidRPr="00584A8F">
        <w:rPr>
          <w:rFonts w:eastAsia="Aptos"/>
          <w:lang w:val="es-US"/>
        </w:rPr>
        <w:t>ResService</w:t>
      </w:r>
      <w:proofErr w:type="spellEnd"/>
      <w:r w:rsidRPr="00584A8F">
        <w:rPr>
          <w:rFonts w:eastAsia="Aptos"/>
          <w:lang w:val="es-US"/>
        </w:rPr>
        <w:t xml:space="preserve"> pasa Potrero y Res con el mismo T; no existe </w:t>
      </w:r>
      <w:proofErr w:type="spellStart"/>
      <w:r w:rsidRPr="00584A8F">
        <w:rPr>
          <w:rFonts w:eastAsia="Aptos"/>
          <w:lang w:val="es-US"/>
        </w:rPr>
        <w:t>InventarioPotrero</w:t>
      </w:r>
      <w:proofErr w:type="spellEnd"/>
      <w:r w:rsidRPr="00584A8F">
        <w:rPr>
          <w:rFonts w:eastAsia="Aptos"/>
          <w:lang w:val="es-US"/>
        </w:rPr>
        <w:t xml:space="preserve"> ni conversión </w:t>
      </w:r>
      <w:proofErr w:type="spellStart"/>
      <w:r w:rsidRPr="00584A8F">
        <w:rPr>
          <w:rFonts w:eastAsia="Aptos"/>
          <w:lang w:val="es-US"/>
        </w:rPr>
        <w:t>runtime</w:t>
      </w:r>
      <w:proofErr w:type="spellEnd"/>
      <w:r w:rsidRPr="00584A8F">
        <w:rPr>
          <w:rFonts w:eastAsia="Aptos"/>
          <w:lang w:val="es-US"/>
        </w:rPr>
        <w:t>. No se usa Singleton como patrón: la vida de Hacienda se decide en la raíz de composición.</w:t>
      </w:r>
    </w:p>
    <w:p w14:paraId="5E283010" w14:textId="77777777" w:rsidR="00EA701A" w:rsidRDefault="00000000">
      <w:pPr>
        <w:pStyle w:val="Ttulo3"/>
        <w:spacing w:before="80" w:after="80" w:line="252" w:lineRule="auto"/>
      </w:pPr>
      <w:proofErr w:type="spellStart"/>
      <w:r>
        <w:rPr>
          <w:rFonts w:ascii="Aptos Display" w:eastAsia="Aptos Display" w:hAnsi="Aptos Display"/>
        </w:rPr>
        <w:t>Evidencia</w:t>
      </w:r>
      <w:proofErr w:type="spellEnd"/>
      <w:r>
        <w:rPr>
          <w:rFonts w:ascii="Aptos Display" w:eastAsia="Aptos Display" w:hAnsi="Aptos Display"/>
        </w:rPr>
        <w:t xml:space="preserve"> antes / </w:t>
      </w:r>
      <w:proofErr w:type="spellStart"/>
      <w:r>
        <w:rPr>
          <w:rFonts w:ascii="Aptos Display" w:eastAsia="Aptos Display" w:hAnsi="Aptos Display"/>
        </w:rPr>
        <w:t>después</w:t>
      </w:r>
      <w:proofErr w:type="spellEnd"/>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2721"/>
        <w:gridCol w:w="2720"/>
        <w:gridCol w:w="2720"/>
        <w:gridCol w:w="2720"/>
      </w:tblGrid>
      <w:tr w:rsidR="00EA701A" w14:paraId="3A0F4580" w14:textId="77777777">
        <w:trPr>
          <w:cantSplit/>
          <w:tblHeader/>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6C8C2D5" w14:textId="77777777" w:rsidR="00EA701A" w:rsidRDefault="00000000">
            <w:pPr>
              <w:spacing w:after="0" w:line="240" w:lineRule="auto"/>
              <w:jc w:val="center"/>
            </w:pPr>
            <w:proofErr w:type="spellStart"/>
            <w:r>
              <w:rPr>
                <w:rFonts w:eastAsia="Aptos"/>
                <w:b/>
                <w:color w:val="FFFFFF"/>
                <w:sz w:val="16"/>
              </w:rPr>
              <w:t>Evidencia</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1EE74A3C" w14:textId="77777777" w:rsidR="00EA701A" w:rsidRDefault="00000000">
            <w:pPr>
              <w:spacing w:after="0" w:line="240" w:lineRule="auto"/>
              <w:jc w:val="center"/>
            </w:pPr>
            <w:r>
              <w:rPr>
                <w:rFonts w:eastAsia="Aptos"/>
                <w:b/>
                <w:color w:val="FFFFFF"/>
                <w:sz w:val="16"/>
              </w:rPr>
              <w:t>AS-IS</w:t>
            </w:r>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A17A602" w14:textId="77777777" w:rsidR="00EA701A" w:rsidRDefault="00000000">
            <w:pPr>
              <w:spacing w:after="0" w:line="240" w:lineRule="auto"/>
              <w:jc w:val="center"/>
            </w:pPr>
            <w:r>
              <w:rPr>
                <w:rFonts w:eastAsia="Aptos"/>
                <w:b/>
                <w:color w:val="FFFFFF"/>
                <w:sz w:val="16"/>
              </w:rPr>
              <w:t>TO-BE</w:t>
            </w:r>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684855C5" w14:textId="77777777" w:rsidR="00EA701A" w:rsidRDefault="00000000">
            <w:pPr>
              <w:spacing w:after="0" w:line="240" w:lineRule="auto"/>
              <w:jc w:val="center"/>
            </w:pPr>
            <w:proofErr w:type="spellStart"/>
            <w:r>
              <w:rPr>
                <w:rFonts w:eastAsia="Aptos"/>
                <w:b/>
                <w:color w:val="FFFFFF"/>
                <w:sz w:val="16"/>
              </w:rPr>
              <w:t>Resultado</w:t>
            </w:r>
            <w:proofErr w:type="spellEnd"/>
            <w:r>
              <w:rPr>
                <w:rFonts w:eastAsia="Aptos"/>
                <w:b/>
                <w:color w:val="FFFFFF"/>
                <w:sz w:val="16"/>
              </w:rPr>
              <w:t xml:space="preserve"> </w:t>
            </w:r>
            <w:proofErr w:type="spellStart"/>
            <w:r>
              <w:rPr>
                <w:rFonts w:eastAsia="Aptos"/>
                <w:b/>
                <w:color w:val="FFFFFF"/>
                <w:sz w:val="16"/>
              </w:rPr>
              <w:t>reportado</w:t>
            </w:r>
            <w:proofErr w:type="spellEnd"/>
          </w:p>
        </w:tc>
      </w:tr>
      <w:tr w:rsidR="00EA701A" w14:paraId="28E724D1"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76EA1EA8" w14:textId="77777777" w:rsidR="00EA701A" w:rsidRDefault="00000000">
            <w:pPr>
              <w:spacing w:after="0" w:line="240" w:lineRule="auto"/>
              <w:jc w:val="center"/>
            </w:pPr>
            <w:proofErr w:type="spellStart"/>
            <w:r>
              <w:rPr>
                <w:rFonts w:eastAsia="Aptos"/>
                <w:sz w:val="15"/>
              </w:rPr>
              <w:t>Verificador</w:t>
            </w:r>
            <w:proofErr w:type="spellEnd"/>
            <w:r>
              <w:rPr>
                <w:rFonts w:eastAsia="Aptos"/>
                <w:sz w:val="15"/>
              </w:rPr>
              <w:t xml:space="preserve"> </w:t>
            </w:r>
            <w:proofErr w:type="spellStart"/>
            <w:r>
              <w:rPr>
                <w:rFonts w:eastAsia="Aptos"/>
                <w:sz w:val="15"/>
              </w:rPr>
              <w:t>ejecutable</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EA70719" w14:textId="77777777" w:rsidR="00EA701A" w:rsidRDefault="00000000">
            <w:pPr>
              <w:spacing w:after="0" w:line="240" w:lineRule="auto"/>
            </w:pPr>
            <w:r>
              <w:rPr>
                <w:rFonts w:eastAsia="Aptos"/>
                <w:sz w:val="15"/>
              </w:rPr>
              <w:t xml:space="preserve">Casos de </w:t>
            </w:r>
            <w:proofErr w:type="spellStart"/>
            <w:r>
              <w:rPr>
                <w:rFonts w:eastAsia="Aptos"/>
                <w:sz w:val="15"/>
              </w:rPr>
              <w:t>regresión</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38C80B7F" w14:textId="77777777" w:rsidR="00EA701A" w:rsidRDefault="00000000">
            <w:pPr>
              <w:spacing w:after="0" w:line="240" w:lineRule="auto"/>
            </w:pPr>
            <w:proofErr w:type="spellStart"/>
            <w:r>
              <w:rPr>
                <w:rFonts w:eastAsia="Aptos"/>
                <w:sz w:val="15"/>
              </w:rPr>
              <w:t>Misma</w:t>
            </w:r>
            <w:proofErr w:type="spellEnd"/>
            <w:r>
              <w:rPr>
                <w:rFonts w:eastAsia="Aptos"/>
                <w:sz w:val="15"/>
              </w:rPr>
              <w:t xml:space="preserve"> suite</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6D6DD090" w14:textId="77777777" w:rsidR="00EA701A" w:rsidRDefault="00000000">
            <w:pPr>
              <w:spacing w:after="0" w:line="240" w:lineRule="auto"/>
            </w:pPr>
            <w:r>
              <w:rPr>
                <w:rFonts w:eastAsia="Aptos"/>
                <w:sz w:val="15"/>
              </w:rPr>
              <w:t xml:space="preserve">92 </w:t>
            </w:r>
            <w:proofErr w:type="spellStart"/>
            <w:r>
              <w:rPr>
                <w:rFonts w:eastAsia="Aptos"/>
                <w:sz w:val="15"/>
              </w:rPr>
              <w:t>controles</w:t>
            </w:r>
            <w:proofErr w:type="spellEnd"/>
            <w:r>
              <w:rPr>
                <w:rFonts w:eastAsia="Aptos"/>
                <w:sz w:val="15"/>
              </w:rPr>
              <w:t xml:space="preserve"> </w:t>
            </w:r>
            <w:proofErr w:type="spellStart"/>
            <w:r>
              <w:rPr>
                <w:rFonts w:eastAsia="Aptos"/>
                <w:sz w:val="15"/>
              </w:rPr>
              <w:t>automáticos</w:t>
            </w:r>
            <w:proofErr w:type="spellEnd"/>
            <w:r>
              <w:rPr>
                <w:rFonts w:eastAsia="Aptos"/>
                <w:sz w:val="15"/>
              </w:rPr>
              <w:t>.</w:t>
            </w:r>
          </w:p>
        </w:tc>
      </w:tr>
      <w:tr w:rsidR="00EA701A" w:rsidRPr="00584A8F" w14:paraId="781B9633"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467C2D2F" w14:textId="77777777" w:rsidR="00EA701A" w:rsidRDefault="00000000">
            <w:pPr>
              <w:spacing w:after="0" w:line="240" w:lineRule="auto"/>
              <w:jc w:val="center"/>
            </w:pPr>
            <w:proofErr w:type="spellStart"/>
            <w:r>
              <w:rPr>
                <w:rFonts w:eastAsia="Aptos"/>
                <w:sz w:val="15"/>
              </w:rPr>
              <w:t>Caracterización</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24DE33F3" w14:textId="77777777" w:rsidR="00EA701A" w:rsidRDefault="00000000">
            <w:pPr>
              <w:spacing w:after="0" w:line="240" w:lineRule="auto"/>
            </w:pPr>
            <w:r>
              <w:rPr>
                <w:rFonts w:eastAsia="Aptos"/>
                <w:sz w:val="15"/>
              </w:rPr>
              <w:t>SALIDA-ASIS.txt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B7BBCE0" w14:textId="77777777" w:rsidR="00EA701A" w:rsidRDefault="00000000">
            <w:pPr>
              <w:spacing w:after="0" w:line="240" w:lineRule="auto"/>
            </w:pPr>
            <w:r>
              <w:rPr>
                <w:rFonts w:eastAsia="Aptos"/>
                <w:sz w:val="15"/>
              </w:rPr>
              <w:t>SALIDA-TOBE.txt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5509E824" w14:textId="77777777" w:rsidR="00EA701A" w:rsidRPr="00584A8F" w:rsidRDefault="00000000">
            <w:pPr>
              <w:spacing w:after="0" w:line="240" w:lineRule="auto"/>
              <w:rPr>
                <w:lang w:val="es-US"/>
              </w:rPr>
            </w:pPr>
            <w:r w:rsidRPr="00584A8F">
              <w:rPr>
                <w:rFonts w:eastAsia="Aptos"/>
                <w:sz w:val="15"/>
                <w:lang w:val="es-US"/>
              </w:rPr>
              <w:t xml:space="preserve">El </w:t>
            </w:r>
            <w:proofErr w:type="spellStart"/>
            <w:r w:rsidRPr="00584A8F">
              <w:rPr>
                <w:rFonts w:eastAsia="Aptos"/>
                <w:sz w:val="15"/>
                <w:lang w:val="es-US"/>
              </w:rPr>
              <w:t>diff</w:t>
            </w:r>
            <w:proofErr w:type="spellEnd"/>
            <w:r w:rsidRPr="00584A8F">
              <w:rPr>
                <w:rFonts w:eastAsia="Aptos"/>
                <w:sz w:val="15"/>
                <w:lang w:val="es-US"/>
              </w:rPr>
              <w:t xml:space="preserve"> solo muestra C03, C04 y C18.</w:t>
            </w:r>
          </w:p>
        </w:tc>
      </w:tr>
      <w:tr w:rsidR="00EA701A" w14:paraId="5CBC61E2"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555E1CA9" w14:textId="77777777" w:rsidR="00EA701A" w:rsidRDefault="00000000">
            <w:pPr>
              <w:spacing w:after="0" w:line="240" w:lineRule="auto"/>
              <w:jc w:val="center"/>
            </w:pPr>
            <w:r>
              <w:rPr>
                <w:rFonts w:eastAsia="Aptos"/>
                <w:sz w:val="15"/>
              </w:rPr>
              <w:t xml:space="preserve">Lote </w:t>
            </w:r>
            <w:proofErr w:type="spellStart"/>
            <w:r>
              <w:rPr>
                <w:rFonts w:eastAsia="Aptos"/>
                <w:sz w:val="15"/>
              </w:rPr>
              <w:t>bacteriano</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67E5C3C" w14:textId="77777777" w:rsidR="00EA701A" w:rsidRDefault="00000000">
            <w:pPr>
              <w:spacing w:after="0" w:line="240" w:lineRule="auto"/>
            </w:pPr>
            <w:r>
              <w:rPr>
                <w:rFonts w:eastAsia="Aptos"/>
                <w:sz w:val="15"/>
              </w:rPr>
              <w:t>- Nombre: {</w:t>
            </w:r>
            <w:proofErr w:type="spellStart"/>
            <w:r>
              <w:rPr>
                <w:rFonts w:eastAsia="Aptos"/>
                <w:sz w:val="15"/>
              </w:rPr>
              <w:t>nombre</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8A51F4D" w14:textId="77777777" w:rsidR="00EA701A" w:rsidRDefault="00000000">
            <w:pPr>
              <w:spacing w:after="0" w:line="240" w:lineRule="auto"/>
            </w:pPr>
            <w:r>
              <w:rPr>
                <w:rFonts w:eastAsia="Aptos"/>
                <w:sz w:val="15"/>
              </w:rPr>
              <w:t>- Nombre: {</w:t>
            </w:r>
            <w:proofErr w:type="spellStart"/>
            <w:r>
              <w:rPr>
                <w:rFonts w:eastAsia="Aptos"/>
                <w:sz w:val="15"/>
              </w:rPr>
              <w:t>nombre</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41AE749C" w14:textId="77777777" w:rsidR="00EA701A" w:rsidRDefault="00000000">
            <w:pPr>
              <w:spacing w:after="0" w:line="240" w:lineRule="auto"/>
            </w:pPr>
            <w:r>
              <w:rPr>
                <w:rFonts w:eastAsia="Aptos"/>
                <w:sz w:val="15"/>
              </w:rPr>
              <w:t xml:space="preserve">Literal </w:t>
            </w:r>
            <w:proofErr w:type="spellStart"/>
            <w:r>
              <w:rPr>
                <w:rFonts w:eastAsia="Aptos"/>
                <w:sz w:val="15"/>
              </w:rPr>
              <w:t>preservado</w:t>
            </w:r>
            <w:proofErr w:type="spellEnd"/>
            <w:r>
              <w:rPr>
                <w:rFonts w:eastAsia="Aptos"/>
                <w:sz w:val="15"/>
              </w:rPr>
              <w:t xml:space="preserve"> a </w:t>
            </w:r>
            <w:proofErr w:type="spellStart"/>
            <w:r>
              <w:rPr>
                <w:rFonts w:eastAsia="Aptos"/>
                <w:sz w:val="15"/>
              </w:rPr>
              <w:t>propósito</w:t>
            </w:r>
            <w:proofErr w:type="spellEnd"/>
            <w:r>
              <w:rPr>
                <w:rFonts w:eastAsia="Aptos"/>
                <w:sz w:val="15"/>
              </w:rPr>
              <w:t>.</w:t>
            </w:r>
          </w:p>
        </w:tc>
      </w:tr>
    </w:tbl>
    <w:p w14:paraId="4203F371" w14:textId="77777777" w:rsidR="00EA701A" w:rsidRPr="00584A8F" w:rsidRDefault="00000000">
      <w:pPr>
        <w:spacing w:after="40" w:line="252" w:lineRule="auto"/>
        <w:jc w:val="both"/>
        <w:rPr>
          <w:lang w:val="es-US"/>
        </w:rPr>
      </w:pPr>
      <w:r w:rsidRPr="00584A8F">
        <w:rPr>
          <w:rFonts w:eastAsia="Aptos"/>
          <w:b/>
          <w:lang w:val="es-US"/>
        </w:rPr>
        <w:t xml:space="preserve">Límite de </w:t>
      </w:r>
      <w:proofErr w:type="spellStart"/>
      <w:r w:rsidRPr="00584A8F">
        <w:rPr>
          <w:rFonts w:eastAsia="Aptos"/>
          <w:b/>
          <w:lang w:val="es-US"/>
        </w:rPr>
        <w:t>evidencia:</w:t>
      </w:r>
      <w:r w:rsidRPr="00584A8F">
        <w:rPr>
          <w:rFonts w:eastAsia="Aptos"/>
          <w:lang w:val="es-US"/>
        </w:rPr>
        <w:t>los</w:t>
      </w:r>
      <w:proofErr w:type="spellEnd"/>
      <w:r w:rsidRPr="00584A8F">
        <w:rPr>
          <w:rFonts w:eastAsia="Aptos"/>
          <w:lang w:val="es-US"/>
        </w:rPr>
        <w:t xml:space="preserve"> </w:t>
      </w:r>
      <w:proofErr w:type="spellStart"/>
      <w:r w:rsidRPr="00584A8F">
        <w:rPr>
          <w:rFonts w:eastAsia="Aptos"/>
          <w:lang w:val="es-US"/>
        </w:rPr>
        <w:t>Markdown</w:t>
      </w:r>
      <w:proofErr w:type="spellEnd"/>
      <w:r w:rsidRPr="00584A8F">
        <w:rPr>
          <w:rFonts w:eastAsia="Aptos"/>
          <w:lang w:val="es-US"/>
        </w:rPr>
        <w:t xml:space="preserve"> no incluyen las salidas completas ni los cuatro casos nuevos individualizados. Esta página deja el espacio para añadir las capturas o la tabla de comparación que se ejecute antes de entregar.</w:t>
      </w:r>
    </w:p>
    <w:p w14:paraId="2C9F15D0" w14:textId="77777777" w:rsidR="00EA701A" w:rsidRPr="00584A8F" w:rsidRDefault="00EA701A">
      <w:pPr>
        <w:spacing w:after="40" w:line="252" w:lineRule="auto"/>
        <w:jc w:val="both"/>
        <w:rPr>
          <w:lang w:val="es-US"/>
        </w:rPr>
      </w:pPr>
    </w:p>
    <w:p w14:paraId="6E148548" w14:textId="77777777" w:rsidR="00EA701A" w:rsidRPr="00584A8F" w:rsidRDefault="00EA701A">
      <w:pPr>
        <w:spacing w:after="40" w:line="252" w:lineRule="auto"/>
        <w:jc w:val="both"/>
        <w:rPr>
          <w:lang w:val="es-US"/>
        </w:rPr>
      </w:pPr>
    </w:p>
    <w:p w14:paraId="244A0841" w14:textId="77777777" w:rsidR="00EA701A" w:rsidRDefault="00000000">
      <w:pPr>
        <w:pStyle w:val="Ttulo1"/>
        <w:spacing w:before="0" w:after="80" w:line="252" w:lineRule="auto"/>
      </w:pPr>
      <w:bookmarkStart w:id="12" w:name="__RefHeading___Toc3678_325822464"/>
      <w:bookmarkEnd w:id="12"/>
      <w:r>
        <w:rPr>
          <w:rFonts w:ascii="Aptos Display" w:eastAsia="Aptos Display" w:hAnsi="Aptos Display"/>
        </w:rPr>
        <w:t xml:space="preserve">5. </w:t>
      </w:r>
      <w:proofErr w:type="spellStart"/>
      <w:r>
        <w:rPr>
          <w:rFonts w:ascii="Aptos Display" w:eastAsia="Aptos Display" w:hAnsi="Aptos Display"/>
        </w:rPr>
        <w:t>Análisis</w:t>
      </w:r>
      <w:proofErr w:type="spellEnd"/>
      <w:r>
        <w:rPr>
          <w:rFonts w:ascii="Aptos Display" w:eastAsia="Aptos Display" w:hAnsi="Aptos Display"/>
        </w:rPr>
        <w:t xml:space="preserve"> de </w:t>
      </w:r>
      <w:proofErr w:type="spellStart"/>
      <w:r>
        <w:rPr>
          <w:rFonts w:ascii="Aptos Display" w:eastAsia="Aptos Display" w:hAnsi="Aptos Display"/>
        </w:rPr>
        <w:t>riesgos</w:t>
      </w:r>
      <w:proofErr w:type="spellEnd"/>
    </w:p>
    <w:tbl>
      <w:tblPr>
        <w:tblStyle w:val="Tablaconcuadrcula"/>
        <w:tblW w:w="10878" w:type="dxa"/>
        <w:jc w:val="center"/>
        <w:tblLayout w:type="fixed"/>
        <w:tblCellMar>
          <w:top w:w="45" w:type="dxa"/>
          <w:left w:w="55" w:type="dxa"/>
          <w:bottom w:w="45" w:type="dxa"/>
          <w:right w:w="55" w:type="dxa"/>
        </w:tblCellMar>
        <w:tblLook w:val="04A0" w:firstRow="1" w:lastRow="0" w:firstColumn="1" w:lastColumn="0" w:noHBand="0" w:noVBand="1"/>
      </w:tblPr>
      <w:tblGrid>
        <w:gridCol w:w="1555"/>
        <w:gridCol w:w="1553"/>
        <w:gridCol w:w="1555"/>
        <w:gridCol w:w="1553"/>
        <w:gridCol w:w="1556"/>
        <w:gridCol w:w="1552"/>
        <w:gridCol w:w="1554"/>
      </w:tblGrid>
      <w:tr w:rsidR="00EA701A" w14:paraId="2A2EB2D7" w14:textId="77777777">
        <w:trPr>
          <w:cantSplit/>
          <w:tblHeader/>
          <w:jc w:val="center"/>
        </w:trPr>
        <w:tc>
          <w:tcPr>
            <w:tcW w:w="1554"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72B6B12" w14:textId="77777777" w:rsidR="00EA701A" w:rsidRDefault="00000000">
            <w:pPr>
              <w:spacing w:after="0" w:line="240" w:lineRule="auto"/>
              <w:jc w:val="center"/>
            </w:pPr>
            <w:r>
              <w:rPr>
                <w:rFonts w:eastAsia="Aptos"/>
                <w:b/>
                <w:color w:val="FFFFFF"/>
                <w:sz w:val="14"/>
              </w:rPr>
              <w:t>ID</w:t>
            </w:r>
          </w:p>
        </w:tc>
        <w:tc>
          <w:tcPr>
            <w:tcW w:w="155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67B779FD" w14:textId="77777777" w:rsidR="00EA701A" w:rsidRPr="00584A8F" w:rsidRDefault="00000000">
            <w:pPr>
              <w:spacing w:after="0" w:line="240" w:lineRule="auto"/>
              <w:jc w:val="center"/>
              <w:rPr>
                <w:lang w:val="es-US"/>
              </w:rPr>
            </w:pPr>
            <w:r w:rsidRPr="00584A8F">
              <w:rPr>
                <w:rFonts w:eastAsia="Aptos"/>
                <w:b/>
                <w:color w:val="FFFFFF"/>
                <w:sz w:val="14"/>
                <w:lang w:val="es-US"/>
              </w:rPr>
              <w:t>Riesgo: si ocurre X, entonces Y</w:t>
            </w:r>
          </w:p>
        </w:tc>
        <w:tc>
          <w:tcPr>
            <w:tcW w:w="1555"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04CFC0B2" w14:textId="77777777" w:rsidR="00EA701A" w:rsidRDefault="00000000">
            <w:pPr>
              <w:spacing w:after="0" w:line="240" w:lineRule="auto"/>
              <w:jc w:val="center"/>
            </w:pPr>
            <w:r>
              <w:rPr>
                <w:rFonts w:eastAsia="Aptos"/>
                <w:b/>
                <w:color w:val="FFFFFF"/>
                <w:sz w:val="14"/>
              </w:rPr>
              <w:t>Prob.</w:t>
            </w:r>
          </w:p>
        </w:tc>
        <w:tc>
          <w:tcPr>
            <w:tcW w:w="1553"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12021B7" w14:textId="77777777" w:rsidR="00EA701A" w:rsidRDefault="00000000">
            <w:pPr>
              <w:spacing w:after="0" w:line="240" w:lineRule="auto"/>
              <w:jc w:val="center"/>
            </w:pPr>
            <w:r>
              <w:rPr>
                <w:rFonts w:eastAsia="Aptos"/>
                <w:b/>
                <w:color w:val="FFFFFF"/>
                <w:sz w:val="14"/>
              </w:rPr>
              <w:t>Impacto</w:t>
            </w:r>
          </w:p>
        </w:tc>
        <w:tc>
          <w:tcPr>
            <w:tcW w:w="1556"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8BA3409" w14:textId="77777777" w:rsidR="00EA701A" w:rsidRDefault="00000000">
            <w:pPr>
              <w:spacing w:after="0" w:line="240" w:lineRule="auto"/>
              <w:jc w:val="center"/>
            </w:pPr>
            <w:proofErr w:type="spellStart"/>
            <w:r>
              <w:rPr>
                <w:rFonts w:eastAsia="Aptos"/>
                <w:b/>
                <w:color w:val="FFFFFF"/>
                <w:sz w:val="14"/>
              </w:rPr>
              <w:t>Exposición</w:t>
            </w:r>
            <w:proofErr w:type="spellEnd"/>
          </w:p>
        </w:tc>
        <w:tc>
          <w:tcPr>
            <w:tcW w:w="1552"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A6B0CD8" w14:textId="77777777" w:rsidR="00EA701A" w:rsidRDefault="00000000">
            <w:pPr>
              <w:spacing w:after="0" w:line="240" w:lineRule="auto"/>
              <w:jc w:val="center"/>
            </w:pPr>
            <w:proofErr w:type="spellStart"/>
            <w:r>
              <w:rPr>
                <w:rFonts w:eastAsia="Aptos"/>
                <w:b/>
                <w:color w:val="FFFFFF"/>
                <w:sz w:val="14"/>
              </w:rPr>
              <w:t>Prevención</w:t>
            </w:r>
            <w:proofErr w:type="spellEnd"/>
          </w:p>
        </w:tc>
        <w:tc>
          <w:tcPr>
            <w:tcW w:w="1554"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57D8908F" w14:textId="77777777" w:rsidR="00EA701A" w:rsidRDefault="00000000">
            <w:pPr>
              <w:spacing w:after="0" w:line="240" w:lineRule="auto"/>
              <w:jc w:val="center"/>
            </w:pPr>
            <w:proofErr w:type="spellStart"/>
            <w:r>
              <w:rPr>
                <w:rFonts w:eastAsia="Aptos"/>
                <w:b/>
                <w:color w:val="FFFFFF"/>
                <w:sz w:val="14"/>
              </w:rPr>
              <w:t>Señal</w:t>
            </w:r>
            <w:proofErr w:type="spellEnd"/>
            <w:r>
              <w:rPr>
                <w:rFonts w:eastAsia="Aptos"/>
                <w:b/>
                <w:color w:val="FFFFFF"/>
                <w:sz w:val="14"/>
              </w:rPr>
              <w:t xml:space="preserve"> observable</w:t>
            </w:r>
          </w:p>
        </w:tc>
      </w:tr>
      <w:tr w:rsidR="00EA701A" w:rsidRPr="00584A8F" w14:paraId="49EB215F" w14:textId="77777777">
        <w:trPr>
          <w:cantSplit/>
          <w:jc w:val="center"/>
        </w:trPr>
        <w:tc>
          <w:tcPr>
            <w:tcW w:w="1554" w:type="dxa"/>
            <w:tcBorders>
              <w:top w:val="single" w:sz="4" w:space="0" w:color="9AA8B5"/>
              <w:left w:val="single" w:sz="4" w:space="0" w:color="9AA8B5"/>
              <w:bottom w:val="single" w:sz="4" w:space="0" w:color="9AA8B5"/>
              <w:right w:val="single" w:sz="4" w:space="0" w:color="9AA8B5"/>
            </w:tcBorders>
            <w:shd w:val="clear" w:color="auto" w:fill="FFFFFF"/>
          </w:tcPr>
          <w:p w14:paraId="5C8FA35E" w14:textId="77777777" w:rsidR="00EA701A" w:rsidRDefault="00000000">
            <w:pPr>
              <w:spacing w:after="0" w:line="240" w:lineRule="auto"/>
              <w:jc w:val="center"/>
            </w:pPr>
            <w:r>
              <w:rPr>
                <w:rFonts w:eastAsia="Aptos"/>
                <w:sz w:val="14"/>
              </w:rPr>
              <w:t>R-01</w:t>
            </w:r>
          </w:p>
        </w:tc>
        <w:tc>
          <w:tcPr>
            <w:tcW w:w="1553" w:type="dxa"/>
            <w:tcBorders>
              <w:top w:val="single" w:sz="4" w:space="0" w:color="9AA8B5"/>
              <w:left w:val="single" w:sz="4" w:space="0" w:color="9AA8B5"/>
              <w:bottom w:val="single" w:sz="4" w:space="0" w:color="9AA8B5"/>
              <w:right w:val="single" w:sz="4" w:space="0" w:color="9AA8B5"/>
            </w:tcBorders>
            <w:shd w:val="clear" w:color="auto" w:fill="FFFFFF"/>
          </w:tcPr>
          <w:p w14:paraId="0D7B2F02" w14:textId="77777777" w:rsidR="00EA701A" w:rsidRPr="00584A8F" w:rsidRDefault="00000000">
            <w:pPr>
              <w:spacing w:after="0" w:line="240" w:lineRule="auto"/>
              <w:rPr>
                <w:lang w:val="es-US"/>
              </w:rPr>
            </w:pPr>
            <w:r w:rsidRPr="00584A8F">
              <w:rPr>
                <w:rFonts w:eastAsia="Aptos"/>
                <w:sz w:val="14"/>
                <w:lang w:val="es-US"/>
              </w:rPr>
              <w:t>Si se agrega una categoría de res y se olvida registrar su creador en Program.cs:72-78, fallan el alta y la carga de reses.</w:t>
            </w:r>
          </w:p>
        </w:tc>
        <w:tc>
          <w:tcPr>
            <w:tcW w:w="1555" w:type="dxa"/>
            <w:tcBorders>
              <w:top w:val="single" w:sz="4" w:space="0" w:color="9AA8B5"/>
              <w:left w:val="single" w:sz="4" w:space="0" w:color="9AA8B5"/>
              <w:bottom w:val="single" w:sz="4" w:space="0" w:color="9AA8B5"/>
              <w:right w:val="single" w:sz="4" w:space="0" w:color="9AA8B5"/>
            </w:tcBorders>
            <w:shd w:val="clear" w:color="auto" w:fill="FFFFFF"/>
          </w:tcPr>
          <w:p w14:paraId="49C71BBE" w14:textId="77777777" w:rsidR="00EA701A" w:rsidRDefault="00000000">
            <w:pPr>
              <w:spacing w:after="0" w:line="240" w:lineRule="auto"/>
              <w:jc w:val="center"/>
            </w:pPr>
            <w:r>
              <w:rPr>
                <w:rFonts w:eastAsia="Aptos"/>
                <w:sz w:val="14"/>
              </w:rPr>
              <w:t>2</w:t>
            </w:r>
          </w:p>
        </w:tc>
        <w:tc>
          <w:tcPr>
            <w:tcW w:w="1553" w:type="dxa"/>
            <w:tcBorders>
              <w:top w:val="single" w:sz="4" w:space="0" w:color="9AA8B5"/>
              <w:left w:val="single" w:sz="4" w:space="0" w:color="9AA8B5"/>
              <w:bottom w:val="single" w:sz="4" w:space="0" w:color="9AA8B5"/>
              <w:right w:val="single" w:sz="4" w:space="0" w:color="9AA8B5"/>
            </w:tcBorders>
            <w:shd w:val="clear" w:color="auto" w:fill="FFFFFF"/>
          </w:tcPr>
          <w:p w14:paraId="768034D1" w14:textId="77777777" w:rsidR="00EA701A" w:rsidRDefault="00000000">
            <w:pPr>
              <w:spacing w:after="0" w:line="240" w:lineRule="auto"/>
              <w:jc w:val="center"/>
            </w:pPr>
            <w:r>
              <w:rPr>
                <w:rFonts w:eastAsia="Aptos"/>
                <w:sz w:val="14"/>
              </w:rPr>
              <w:t>4</w:t>
            </w:r>
          </w:p>
        </w:tc>
        <w:tc>
          <w:tcPr>
            <w:tcW w:w="1556" w:type="dxa"/>
            <w:tcBorders>
              <w:top w:val="single" w:sz="4" w:space="0" w:color="9AA8B5"/>
              <w:left w:val="single" w:sz="4" w:space="0" w:color="9AA8B5"/>
              <w:bottom w:val="single" w:sz="4" w:space="0" w:color="9AA8B5"/>
              <w:right w:val="single" w:sz="4" w:space="0" w:color="9AA8B5"/>
            </w:tcBorders>
            <w:shd w:val="clear" w:color="auto" w:fill="FFFFFF"/>
          </w:tcPr>
          <w:p w14:paraId="2F772C3D" w14:textId="77777777" w:rsidR="00EA701A" w:rsidRDefault="00000000">
            <w:pPr>
              <w:spacing w:after="0" w:line="240" w:lineRule="auto"/>
              <w:jc w:val="center"/>
            </w:pPr>
            <w:r>
              <w:rPr>
                <w:rFonts w:eastAsia="Aptos"/>
                <w:sz w:val="14"/>
              </w:rPr>
              <w:t>8</w:t>
            </w:r>
          </w:p>
        </w:tc>
        <w:tc>
          <w:tcPr>
            <w:tcW w:w="1552" w:type="dxa"/>
            <w:tcBorders>
              <w:top w:val="single" w:sz="4" w:space="0" w:color="9AA8B5"/>
              <w:left w:val="single" w:sz="4" w:space="0" w:color="9AA8B5"/>
              <w:bottom w:val="single" w:sz="4" w:space="0" w:color="9AA8B5"/>
              <w:right w:val="single" w:sz="4" w:space="0" w:color="9AA8B5"/>
            </w:tcBorders>
            <w:shd w:val="clear" w:color="auto" w:fill="FFFFFF"/>
          </w:tcPr>
          <w:p w14:paraId="09E8F2CF" w14:textId="77777777" w:rsidR="00EA701A" w:rsidRPr="00584A8F" w:rsidRDefault="00000000">
            <w:pPr>
              <w:spacing w:after="0" w:line="240" w:lineRule="auto"/>
              <w:rPr>
                <w:lang w:val="es-US"/>
              </w:rPr>
            </w:pPr>
            <w:r w:rsidRPr="00584A8F">
              <w:rPr>
                <w:rFonts w:eastAsia="Aptos"/>
                <w:sz w:val="14"/>
                <w:lang w:val="es-US"/>
              </w:rPr>
              <w:t>Registrar en la raíz de composición y correr fronteras de edad/categoría.</w:t>
            </w:r>
          </w:p>
        </w:tc>
        <w:tc>
          <w:tcPr>
            <w:tcW w:w="1554" w:type="dxa"/>
            <w:tcBorders>
              <w:top w:val="single" w:sz="4" w:space="0" w:color="9AA8B5"/>
              <w:left w:val="single" w:sz="4" w:space="0" w:color="9AA8B5"/>
              <w:bottom w:val="single" w:sz="4" w:space="0" w:color="9AA8B5"/>
              <w:right w:val="single" w:sz="4" w:space="0" w:color="9AA8B5"/>
            </w:tcBorders>
            <w:shd w:val="clear" w:color="auto" w:fill="FFFFFF"/>
          </w:tcPr>
          <w:p w14:paraId="48B7B016" w14:textId="77777777" w:rsidR="00EA701A" w:rsidRPr="00584A8F" w:rsidRDefault="00000000">
            <w:pPr>
              <w:spacing w:after="0" w:line="240" w:lineRule="auto"/>
              <w:rPr>
                <w:lang w:val="es-US"/>
              </w:rPr>
            </w:pPr>
            <w:r w:rsidRPr="00584A8F">
              <w:rPr>
                <w:rFonts w:eastAsia="Aptos"/>
                <w:sz w:val="14"/>
                <w:lang w:val="es-US"/>
              </w:rPr>
              <w:t xml:space="preserve">“Ninguna categoría de res cubre una edad de N meses”, o </w:t>
            </w:r>
            <w:proofErr w:type="spellStart"/>
            <w:r w:rsidRPr="00584A8F">
              <w:rPr>
                <w:rFonts w:eastAsia="Aptos"/>
                <w:sz w:val="14"/>
                <w:lang w:val="es-US"/>
              </w:rPr>
              <w:t>fallback</w:t>
            </w:r>
            <w:proofErr w:type="spellEnd"/>
            <w:r w:rsidRPr="00584A8F">
              <w:rPr>
                <w:rFonts w:eastAsia="Aptos"/>
                <w:sz w:val="14"/>
                <w:lang w:val="es-US"/>
              </w:rPr>
              <w:t xml:space="preserve"> de carga a ternero.</w:t>
            </w:r>
          </w:p>
        </w:tc>
      </w:tr>
      <w:tr w:rsidR="00EA701A" w:rsidRPr="00584A8F" w14:paraId="4F3E743F" w14:textId="77777777">
        <w:trPr>
          <w:cantSplit/>
          <w:jc w:val="center"/>
        </w:trPr>
        <w:tc>
          <w:tcPr>
            <w:tcW w:w="1554" w:type="dxa"/>
            <w:tcBorders>
              <w:top w:val="single" w:sz="4" w:space="0" w:color="9AA8B5"/>
              <w:left w:val="single" w:sz="4" w:space="0" w:color="9AA8B5"/>
              <w:bottom w:val="single" w:sz="4" w:space="0" w:color="9AA8B5"/>
              <w:right w:val="single" w:sz="4" w:space="0" w:color="9AA8B5"/>
            </w:tcBorders>
            <w:shd w:val="clear" w:color="auto" w:fill="EEF5FA"/>
          </w:tcPr>
          <w:p w14:paraId="5C6C0A22" w14:textId="77777777" w:rsidR="00EA701A" w:rsidRDefault="00000000">
            <w:pPr>
              <w:spacing w:after="0" w:line="240" w:lineRule="auto"/>
              <w:jc w:val="center"/>
            </w:pPr>
            <w:r>
              <w:rPr>
                <w:rFonts w:eastAsia="Aptos"/>
                <w:sz w:val="14"/>
              </w:rPr>
              <w:lastRenderedPageBreak/>
              <w:t>R-02</w:t>
            </w:r>
          </w:p>
        </w:tc>
        <w:tc>
          <w:tcPr>
            <w:tcW w:w="1553" w:type="dxa"/>
            <w:tcBorders>
              <w:top w:val="single" w:sz="4" w:space="0" w:color="9AA8B5"/>
              <w:left w:val="single" w:sz="4" w:space="0" w:color="9AA8B5"/>
              <w:bottom w:val="single" w:sz="4" w:space="0" w:color="9AA8B5"/>
              <w:right w:val="single" w:sz="4" w:space="0" w:color="9AA8B5"/>
            </w:tcBorders>
            <w:shd w:val="clear" w:color="auto" w:fill="EEF5FA"/>
          </w:tcPr>
          <w:p w14:paraId="37CDA546" w14:textId="77777777" w:rsidR="00EA701A" w:rsidRPr="00584A8F" w:rsidRDefault="00000000">
            <w:pPr>
              <w:spacing w:after="0" w:line="240" w:lineRule="auto"/>
              <w:rPr>
                <w:lang w:val="es-US"/>
              </w:rPr>
            </w:pPr>
            <w:r w:rsidRPr="00584A8F">
              <w:rPr>
                <w:rFonts w:eastAsia="Aptos"/>
                <w:sz w:val="14"/>
                <w:lang w:val="es-US"/>
              </w:rPr>
              <w:t xml:space="preserve">Si un </w:t>
            </w:r>
            <w:proofErr w:type="spellStart"/>
            <w:r w:rsidRPr="00584A8F">
              <w:rPr>
                <w:rFonts w:eastAsia="Aptos"/>
                <w:sz w:val="14"/>
                <w:lang w:val="es-US"/>
              </w:rPr>
              <w:t>builder</w:t>
            </w:r>
            <w:proofErr w:type="spellEnd"/>
            <w:r w:rsidRPr="00584A8F">
              <w:rPr>
                <w:rFonts w:eastAsia="Aptos"/>
                <w:sz w:val="14"/>
                <w:lang w:val="es-US"/>
              </w:rPr>
              <w:t xml:space="preserve"> nuevo no respeta variante y mensajes, cambia texto visible al crear vacuna o lote.</w:t>
            </w:r>
          </w:p>
        </w:tc>
        <w:tc>
          <w:tcPr>
            <w:tcW w:w="1555" w:type="dxa"/>
            <w:tcBorders>
              <w:top w:val="single" w:sz="4" w:space="0" w:color="9AA8B5"/>
              <w:left w:val="single" w:sz="4" w:space="0" w:color="9AA8B5"/>
              <w:bottom w:val="single" w:sz="4" w:space="0" w:color="9AA8B5"/>
              <w:right w:val="single" w:sz="4" w:space="0" w:color="9AA8B5"/>
            </w:tcBorders>
            <w:shd w:val="clear" w:color="auto" w:fill="EEF5FA"/>
          </w:tcPr>
          <w:p w14:paraId="674A4FFC" w14:textId="77777777" w:rsidR="00EA701A" w:rsidRDefault="00000000">
            <w:pPr>
              <w:spacing w:after="0" w:line="240" w:lineRule="auto"/>
              <w:jc w:val="center"/>
            </w:pPr>
            <w:r>
              <w:rPr>
                <w:rFonts w:eastAsia="Aptos"/>
                <w:sz w:val="14"/>
              </w:rPr>
              <w:t>3</w:t>
            </w:r>
          </w:p>
        </w:tc>
        <w:tc>
          <w:tcPr>
            <w:tcW w:w="1553" w:type="dxa"/>
            <w:tcBorders>
              <w:top w:val="single" w:sz="4" w:space="0" w:color="9AA8B5"/>
              <w:left w:val="single" w:sz="4" w:space="0" w:color="9AA8B5"/>
              <w:bottom w:val="single" w:sz="4" w:space="0" w:color="9AA8B5"/>
              <w:right w:val="single" w:sz="4" w:space="0" w:color="9AA8B5"/>
            </w:tcBorders>
            <w:shd w:val="clear" w:color="auto" w:fill="EEF5FA"/>
          </w:tcPr>
          <w:p w14:paraId="28EB636B" w14:textId="77777777" w:rsidR="00EA701A" w:rsidRDefault="00000000">
            <w:pPr>
              <w:spacing w:after="0" w:line="240" w:lineRule="auto"/>
              <w:jc w:val="center"/>
            </w:pPr>
            <w:r>
              <w:rPr>
                <w:rFonts w:eastAsia="Aptos"/>
                <w:sz w:val="14"/>
              </w:rPr>
              <w:t>4</w:t>
            </w:r>
          </w:p>
        </w:tc>
        <w:tc>
          <w:tcPr>
            <w:tcW w:w="1556" w:type="dxa"/>
            <w:tcBorders>
              <w:top w:val="single" w:sz="4" w:space="0" w:color="9AA8B5"/>
              <w:left w:val="single" w:sz="4" w:space="0" w:color="9AA8B5"/>
              <w:bottom w:val="single" w:sz="4" w:space="0" w:color="9AA8B5"/>
              <w:right w:val="single" w:sz="4" w:space="0" w:color="9AA8B5"/>
            </w:tcBorders>
            <w:shd w:val="clear" w:color="auto" w:fill="EEF5FA"/>
          </w:tcPr>
          <w:p w14:paraId="6951D6C9" w14:textId="77777777" w:rsidR="00EA701A" w:rsidRDefault="00000000">
            <w:pPr>
              <w:spacing w:after="0" w:line="240" w:lineRule="auto"/>
              <w:jc w:val="center"/>
            </w:pPr>
            <w:r>
              <w:rPr>
                <w:rFonts w:eastAsia="Aptos"/>
                <w:sz w:val="14"/>
              </w:rPr>
              <w:t>12</w:t>
            </w:r>
          </w:p>
        </w:tc>
        <w:tc>
          <w:tcPr>
            <w:tcW w:w="1552" w:type="dxa"/>
            <w:tcBorders>
              <w:top w:val="single" w:sz="4" w:space="0" w:color="9AA8B5"/>
              <w:left w:val="single" w:sz="4" w:space="0" w:color="9AA8B5"/>
              <w:bottom w:val="single" w:sz="4" w:space="0" w:color="9AA8B5"/>
              <w:right w:val="single" w:sz="4" w:space="0" w:color="9AA8B5"/>
            </w:tcBorders>
            <w:shd w:val="clear" w:color="auto" w:fill="EEF5FA"/>
          </w:tcPr>
          <w:p w14:paraId="03A9D1D6" w14:textId="77777777" w:rsidR="00EA701A" w:rsidRPr="00584A8F" w:rsidRDefault="00000000">
            <w:pPr>
              <w:spacing w:after="0" w:line="240" w:lineRule="auto"/>
              <w:rPr>
                <w:lang w:val="es-US"/>
              </w:rPr>
            </w:pPr>
            <w:r w:rsidRPr="00584A8F">
              <w:rPr>
                <w:rFonts w:eastAsia="Aptos"/>
                <w:sz w:val="14"/>
                <w:lang w:val="es-US"/>
              </w:rPr>
              <w:t>Revisar cinco miembros del contrato y ejecutar comparación de salidas.</w:t>
            </w:r>
          </w:p>
        </w:tc>
        <w:tc>
          <w:tcPr>
            <w:tcW w:w="1554" w:type="dxa"/>
            <w:tcBorders>
              <w:top w:val="single" w:sz="4" w:space="0" w:color="9AA8B5"/>
              <w:left w:val="single" w:sz="4" w:space="0" w:color="9AA8B5"/>
              <w:bottom w:val="single" w:sz="4" w:space="0" w:color="9AA8B5"/>
              <w:right w:val="single" w:sz="4" w:space="0" w:color="9AA8B5"/>
            </w:tcBorders>
            <w:shd w:val="clear" w:color="auto" w:fill="EEF5FA"/>
          </w:tcPr>
          <w:p w14:paraId="24E3B90A" w14:textId="77777777" w:rsidR="00EA701A" w:rsidRPr="00584A8F" w:rsidRDefault="00000000">
            <w:pPr>
              <w:spacing w:after="0" w:line="240" w:lineRule="auto"/>
              <w:rPr>
                <w:lang w:val="es-US"/>
              </w:rPr>
            </w:pPr>
            <w:r w:rsidRPr="00584A8F">
              <w:rPr>
                <w:rFonts w:eastAsia="Aptos"/>
                <w:sz w:val="14"/>
                <w:lang w:val="es-US"/>
              </w:rPr>
              <w:t xml:space="preserve">Falla uno de los 92 controles o aparece una línea adicional en el </w:t>
            </w:r>
            <w:proofErr w:type="spellStart"/>
            <w:r w:rsidRPr="00584A8F">
              <w:rPr>
                <w:rFonts w:eastAsia="Aptos"/>
                <w:sz w:val="14"/>
                <w:lang w:val="es-US"/>
              </w:rPr>
              <w:t>diff</w:t>
            </w:r>
            <w:proofErr w:type="spellEnd"/>
            <w:r w:rsidRPr="00584A8F">
              <w:rPr>
                <w:rFonts w:eastAsia="Aptos"/>
                <w:sz w:val="14"/>
                <w:lang w:val="es-US"/>
              </w:rPr>
              <w:t>.</w:t>
            </w:r>
          </w:p>
        </w:tc>
      </w:tr>
    </w:tbl>
    <w:p w14:paraId="29FE76E5" w14:textId="77777777" w:rsidR="00EA701A" w:rsidRPr="00584A8F" w:rsidRDefault="00000000">
      <w:pPr>
        <w:pStyle w:val="Ttulo3"/>
        <w:spacing w:before="80" w:after="80" w:line="252" w:lineRule="auto"/>
        <w:rPr>
          <w:lang w:val="es-US"/>
        </w:rPr>
      </w:pPr>
      <w:r w:rsidRPr="00584A8F">
        <w:rPr>
          <w:rFonts w:ascii="Aptos Display" w:eastAsia="Aptos Display" w:hAnsi="Aptos Display"/>
          <w:lang w:val="es-US"/>
        </w:rPr>
        <w:t>Riesgo prioritario</w:t>
      </w:r>
    </w:p>
    <w:p w14:paraId="5295E37A" w14:textId="77777777" w:rsidR="00584A8F" w:rsidRDefault="00000000">
      <w:pPr>
        <w:spacing w:after="40" w:line="252" w:lineRule="auto"/>
        <w:jc w:val="both"/>
        <w:rPr>
          <w:rFonts w:eastAsia="Aptos"/>
          <w:lang w:val="es-US"/>
        </w:rPr>
      </w:pPr>
      <w:r w:rsidRPr="00584A8F">
        <w:rPr>
          <w:rFonts w:eastAsia="Aptos"/>
          <w:lang w:val="es-US"/>
        </w:rPr>
        <w:t>R-02 tiene la mayor exposición y no necesariamente produce una excepción. El sistema puede seguir funcionando con un texto alterado; por eso su alarma es la comparación de salidas antes de cada entrega.</w:t>
      </w:r>
    </w:p>
    <w:p w14:paraId="2223F926" w14:textId="5B44A838" w:rsidR="00EA701A" w:rsidRPr="00584A8F" w:rsidRDefault="00EA701A">
      <w:pPr>
        <w:spacing w:after="40" w:line="252" w:lineRule="auto"/>
        <w:jc w:val="both"/>
        <w:rPr>
          <w:lang w:val="es-US"/>
        </w:rPr>
      </w:pPr>
    </w:p>
    <w:p w14:paraId="5919E4FE" w14:textId="77777777" w:rsidR="00EA701A" w:rsidRPr="00584A8F" w:rsidRDefault="00000000">
      <w:pPr>
        <w:pStyle w:val="Ttulo1"/>
        <w:spacing w:before="0" w:after="80" w:line="252" w:lineRule="auto"/>
        <w:rPr>
          <w:lang w:val="es-US"/>
        </w:rPr>
      </w:pPr>
      <w:bookmarkStart w:id="13" w:name="__RefHeading___Toc3680_325822464"/>
      <w:bookmarkEnd w:id="13"/>
      <w:r w:rsidRPr="00584A8F">
        <w:rPr>
          <w:rFonts w:ascii="Aptos Display" w:eastAsia="Aptos Display" w:hAnsi="Aptos Display"/>
          <w:lang w:val="es-US"/>
        </w:rPr>
        <w:t>6. Vistas arquitectónicas</w:t>
      </w:r>
    </w:p>
    <w:p w14:paraId="5172DB55" w14:textId="77777777" w:rsidR="00EA701A" w:rsidRPr="00584A8F" w:rsidRDefault="00000000">
      <w:pPr>
        <w:pStyle w:val="Ttulo2"/>
        <w:spacing w:before="80" w:after="80" w:line="252" w:lineRule="auto"/>
        <w:rPr>
          <w:lang w:val="es-US"/>
        </w:rPr>
      </w:pPr>
      <w:bookmarkStart w:id="14" w:name="__RefHeading___Toc3682_325822464"/>
      <w:bookmarkEnd w:id="14"/>
      <w:r w:rsidRPr="00584A8F">
        <w:rPr>
          <w:rFonts w:ascii="Aptos Display" w:eastAsia="Aptos Display" w:hAnsi="Aptos Display"/>
          <w:lang w:val="es-US"/>
        </w:rPr>
        <w:t>6.1 Vista para el negocio</w:t>
      </w:r>
    </w:p>
    <w:p w14:paraId="3E553DC5" w14:textId="77777777" w:rsidR="00EA701A" w:rsidRPr="00584A8F" w:rsidRDefault="00000000">
      <w:pPr>
        <w:spacing w:after="40" w:line="252" w:lineRule="auto"/>
        <w:jc w:val="both"/>
        <w:rPr>
          <w:lang w:val="es-US"/>
        </w:rPr>
      </w:pPr>
      <w:proofErr w:type="spellStart"/>
      <w:r w:rsidRPr="00584A8F">
        <w:rPr>
          <w:rFonts w:eastAsia="Aptos"/>
          <w:b/>
          <w:lang w:val="es-US"/>
        </w:rPr>
        <w:t>Para:</w:t>
      </w:r>
      <w:r w:rsidRPr="00584A8F">
        <w:rPr>
          <w:rFonts w:eastAsia="Aptos"/>
          <w:lang w:val="es-US"/>
        </w:rPr>
        <w:t>Dirección</w:t>
      </w:r>
      <w:proofErr w:type="spellEnd"/>
      <w:r w:rsidRPr="00584A8F">
        <w:rPr>
          <w:rFonts w:eastAsia="Aptos"/>
          <w:lang w:val="es-US"/>
        </w:rPr>
        <w:t xml:space="preserve"> de Ingeniería y quien aprueba presupuesto.</w:t>
      </w:r>
    </w:p>
    <w:p w14:paraId="672F8C00" w14:textId="77777777" w:rsidR="00EA701A" w:rsidRPr="00584A8F" w:rsidRDefault="00000000">
      <w:pPr>
        <w:pStyle w:val="Ttulo3"/>
        <w:spacing w:before="80" w:after="80" w:line="252" w:lineRule="auto"/>
        <w:rPr>
          <w:lang w:val="es-US"/>
        </w:rPr>
      </w:pPr>
      <w:r w:rsidRPr="00584A8F">
        <w:rPr>
          <w:rFonts w:ascii="Aptos Display" w:eastAsia="Aptos" w:hAnsi="Aptos Display"/>
          <w:lang w:val="es-US"/>
        </w:rPr>
        <w:t>Qué se hizo y qué no cambia</w:t>
      </w:r>
    </w:p>
    <w:p w14:paraId="261AC93F" w14:textId="77777777" w:rsidR="00EA701A" w:rsidRPr="00584A8F" w:rsidRDefault="00000000">
      <w:pPr>
        <w:spacing w:after="40" w:line="252" w:lineRule="auto"/>
        <w:jc w:val="both"/>
        <w:rPr>
          <w:lang w:val="es-US"/>
        </w:rPr>
      </w:pPr>
      <w:r w:rsidRPr="00584A8F">
        <w:rPr>
          <w:rFonts w:eastAsia="Aptos"/>
          <w:lang w:val="es-US"/>
        </w:rPr>
        <w:t>Se ordenó la forma en que las partes internas del sistema colaboran. No cambiaron pantallas, datos guardados ni reglas de negocio. Un usuario seguirá viendo el mismo sistema, salvo una advertencia de bajo peso que debe decidirse si se restaura porque alteraría el mensaje mostrado.</w:t>
      </w:r>
    </w:p>
    <w:p w14:paraId="6CA74948" w14:textId="77777777" w:rsidR="00EA701A" w:rsidRDefault="00000000">
      <w:pPr>
        <w:pStyle w:val="Ttulo3"/>
        <w:spacing w:before="80" w:after="80" w:line="252" w:lineRule="auto"/>
      </w:pPr>
      <w:proofErr w:type="spellStart"/>
      <w:r>
        <w:rPr>
          <w:rFonts w:ascii="Aptos Display" w:eastAsia="Aptos" w:hAnsi="Aptos Display"/>
        </w:rPr>
        <w:t>Dónde</w:t>
      </w:r>
      <w:proofErr w:type="spellEnd"/>
      <w:r>
        <w:rPr>
          <w:rFonts w:ascii="Aptos Display" w:eastAsia="Aptos" w:hAnsi="Aptos Display"/>
        </w:rPr>
        <w:t xml:space="preserve"> se </w:t>
      </w:r>
      <w:proofErr w:type="spellStart"/>
      <w:r>
        <w:rPr>
          <w:rFonts w:ascii="Aptos Display" w:eastAsia="Aptos" w:hAnsi="Aptos Display"/>
        </w:rPr>
        <w:t>pierde</w:t>
      </w:r>
      <w:proofErr w:type="spellEnd"/>
      <w:r>
        <w:rPr>
          <w:rFonts w:ascii="Aptos Display" w:eastAsia="Aptos" w:hAnsi="Aptos Display"/>
        </w:rPr>
        <w:t xml:space="preserve"> </w:t>
      </w:r>
      <w:proofErr w:type="spellStart"/>
      <w:r>
        <w:rPr>
          <w:rFonts w:ascii="Aptos Display" w:eastAsia="Aptos" w:hAnsi="Aptos Display"/>
        </w:rPr>
        <w:t>tiempo</w:t>
      </w:r>
      <w:proofErr w:type="spellEnd"/>
      <w:r>
        <w:rPr>
          <w:rFonts w:ascii="Aptos Display" w:eastAsia="Aptos" w:hAnsi="Aptos Display"/>
        </w:rPr>
        <w:t xml:space="preserve"> hoy</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3627"/>
        <w:gridCol w:w="3627"/>
        <w:gridCol w:w="3627"/>
      </w:tblGrid>
      <w:tr w:rsidR="00EA701A" w14:paraId="3037E1D1" w14:textId="77777777">
        <w:trPr>
          <w:cantSplit/>
          <w:tblHeader/>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68B32F5D" w14:textId="77777777" w:rsidR="00EA701A" w:rsidRDefault="00000000">
            <w:pPr>
              <w:spacing w:after="0" w:line="240" w:lineRule="auto"/>
              <w:jc w:val="center"/>
            </w:pPr>
            <w:proofErr w:type="spellStart"/>
            <w:r>
              <w:rPr>
                <w:rFonts w:eastAsia="Aptos"/>
                <w:b/>
                <w:color w:val="FFFFFF"/>
                <w:sz w:val="16"/>
              </w:rPr>
              <w:t>Solicitud</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D2CE551" w14:textId="77777777" w:rsidR="00EA701A" w:rsidRDefault="00000000">
            <w:pPr>
              <w:spacing w:after="0" w:line="240" w:lineRule="auto"/>
              <w:jc w:val="center"/>
            </w:pPr>
            <w:r>
              <w:rPr>
                <w:rFonts w:eastAsia="Aptos"/>
                <w:b/>
                <w:color w:val="FFFFFF"/>
                <w:sz w:val="16"/>
              </w:rPr>
              <w:t>Antes</w:t>
            </w:r>
          </w:p>
        </w:tc>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7E6628CB" w14:textId="77777777" w:rsidR="00EA701A" w:rsidRDefault="00000000">
            <w:pPr>
              <w:spacing w:after="0" w:line="240" w:lineRule="auto"/>
              <w:jc w:val="center"/>
            </w:pPr>
            <w:proofErr w:type="spellStart"/>
            <w:r>
              <w:rPr>
                <w:rFonts w:eastAsia="Aptos"/>
                <w:b/>
                <w:color w:val="FFFFFF"/>
                <w:sz w:val="16"/>
              </w:rPr>
              <w:t>Problema</w:t>
            </w:r>
            <w:proofErr w:type="spellEnd"/>
          </w:p>
        </w:tc>
      </w:tr>
      <w:tr w:rsidR="00EA701A" w:rsidRPr="00584A8F" w14:paraId="0049F5FF"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6ADEE252" w14:textId="77777777" w:rsidR="00EA701A" w:rsidRDefault="00000000">
            <w:pPr>
              <w:spacing w:after="0" w:line="240" w:lineRule="auto"/>
              <w:jc w:val="center"/>
            </w:pPr>
            <w:r>
              <w:rPr>
                <w:rFonts w:eastAsia="Aptos"/>
                <w:sz w:val="17"/>
              </w:rPr>
              <w:t xml:space="preserve">Nueva </w:t>
            </w:r>
            <w:proofErr w:type="spellStart"/>
            <w:r>
              <w:rPr>
                <w:rFonts w:eastAsia="Aptos"/>
                <w:sz w:val="17"/>
              </w:rPr>
              <w:t>categoría</w:t>
            </w:r>
            <w:proofErr w:type="spellEnd"/>
            <w:r>
              <w:rPr>
                <w:rFonts w:eastAsia="Aptos"/>
                <w:sz w:val="17"/>
              </w:rPr>
              <w:t xml:space="preserve"> de animal</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039D4400" w14:textId="77777777" w:rsidR="00EA701A" w:rsidRDefault="00000000">
            <w:pPr>
              <w:spacing w:after="0" w:line="240" w:lineRule="auto"/>
            </w:pPr>
            <w:r>
              <w:rPr>
                <w:rFonts w:eastAsia="Aptos"/>
                <w:sz w:val="17"/>
              </w:rPr>
              <w:t>12 sitios</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4346702B" w14:textId="77777777" w:rsidR="00EA701A" w:rsidRPr="00584A8F" w:rsidRDefault="00000000">
            <w:pPr>
              <w:spacing w:after="0" w:line="240" w:lineRule="auto"/>
              <w:rPr>
                <w:lang w:val="es-US"/>
              </w:rPr>
            </w:pPr>
            <w:r w:rsidRPr="00584A8F">
              <w:rPr>
                <w:rFonts w:eastAsia="Aptos"/>
                <w:sz w:val="17"/>
                <w:lang w:val="es-US"/>
              </w:rPr>
              <w:t>Cinco decisiones deben quedar iguales a mano.</w:t>
            </w:r>
          </w:p>
        </w:tc>
      </w:tr>
      <w:tr w:rsidR="00EA701A" w:rsidRPr="00584A8F" w14:paraId="78F19143"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306ED8FB" w14:textId="77777777" w:rsidR="00EA701A" w:rsidRDefault="00000000">
            <w:pPr>
              <w:spacing w:after="0" w:line="240" w:lineRule="auto"/>
              <w:jc w:val="center"/>
            </w:pPr>
            <w:r>
              <w:rPr>
                <w:rFonts w:eastAsia="Aptos"/>
                <w:sz w:val="17"/>
              </w:rPr>
              <w:t xml:space="preserve">Nuevo </w:t>
            </w:r>
            <w:proofErr w:type="spellStart"/>
            <w:r>
              <w:rPr>
                <w:rFonts w:eastAsia="Aptos"/>
                <w:sz w:val="17"/>
              </w:rPr>
              <w:t>tipo</w:t>
            </w:r>
            <w:proofErr w:type="spellEnd"/>
            <w:r>
              <w:rPr>
                <w:rFonts w:eastAsia="Aptos"/>
                <w:sz w:val="17"/>
              </w:rPr>
              <w:t xml:space="preserve"> de </w:t>
            </w:r>
            <w:proofErr w:type="spellStart"/>
            <w:r>
              <w:rPr>
                <w:rFonts w:eastAsia="Aptos"/>
                <w:sz w:val="17"/>
              </w:rPr>
              <w:t>vacuna</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2786E882" w14:textId="77777777" w:rsidR="00EA701A" w:rsidRDefault="00000000">
            <w:pPr>
              <w:spacing w:after="0" w:line="240" w:lineRule="auto"/>
            </w:pPr>
            <w:r>
              <w:rPr>
                <w:rFonts w:eastAsia="Aptos"/>
                <w:sz w:val="17"/>
              </w:rPr>
              <w:t>17 sitios</w:t>
            </w:r>
          </w:p>
        </w:tc>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7D92847C" w14:textId="77777777" w:rsidR="00EA701A" w:rsidRPr="00584A8F" w:rsidRDefault="00000000">
            <w:pPr>
              <w:spacing w:after="0" w:line="240" w:lineRule="auto"/>
              <w:rPr>
                <w:lang w:val="es-US"/>
              </w:rPr>
            </w:pPr>
            <w:r w:rsidRPr="00584A8F">
              <w:rPr>
                <w:rFonts w:eastAsia="Aptos"/>
                <w:sz w:val="17"/>
                <w:lang w:val="es-US"/>
              </w:rPr>
              <w:t>Un cambio interno arrastra lo que lo usa.</w:t>
            </w:r>
          </w:p>
        </w:tc>
      </w:tr>
      <w:tr w:rsidR="00EA701A" w:rsidRPr="00584A8F" w14:paraId="0DD72ABB"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665EC03B" w14:textId="77777777" w:rsidR="00EA701A" w:rsidRDefault="00000000">
            <w:pPr>
              <w:spacing w:after="0" w:line="240" w:lineRule="auto"/>
              <w:jc w:val="center"/>
            </w:pPr>
            <w:r>
              <w:rPr>
                <w:rFonts w:eastAsia="Aptos"/>
                <w:sz w:val="17"/>
              </w:rPr>
              <w:t xml:space="preserve">Nuevo aviso </w:t>
            </w:r>
            <w:proofErr w:type="spellStart"/>
            <w:r>
              <w:rPr>
                <w:rFonts w:eastAsia="Aptos"/>
                <w:sz w:val="17"/>
              </w:rPr>
              <w:t>operativo</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5C01923D" w14:textId="77777777" w:rsidR="00EA701A" w:rsidRDefault="00000000">
            <w:pPr>
              <w:spacing w:after="0" w:line="240" w:lineRule="auto"/>
            </w:pPr>
            <w:r>
              <w:rPr>
                <w:rFonts w:eastAsia="Aptos"/>
                <w:sz w:val="17"/>
              </w:rPr>
              <w:t>8 sitios</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43542333" w14:textId="77777777" w:rsidR="00EA701A" w:rsidRPr="00584A8F" w:rsidRDefault="00000000">
            <w:pPr>
              <w:spacing w:after="0" w:line="240" w:lineRule="auto"/>
              <w:rPr>
                <w:lang w:val="es-US"/>
              </w:rPr>
            </w:pPr>
            <w:r w:rsidRPr="00584A8F">
              <w:rPr>
                <w:rFonts w:eastAsia="Aptos"/>
                <w:sz w:val="17"/>
                <w:lang w:val="es-US"/>
              </w:rPr>
              <w:t>Hay que leer el programa para saber quién lo recibe.</w:t>
            </w:r>
          </w:p>
        </w:tc>
      </w:tr>
    </w:tbl>
    <w:p w14:paraId="128EFB30" w14:textId="77777777" w:rsidR="00EA701A" w:rsidRPr="00584A8F" w:rsidRDefault="00000000">
      <w:pPr>
        <w:pStyle w:val="Ttulo3"/>
        <w:spacing w:before="80" w:after="80" w:line="252" w:lineRule="auto"/>
        <w:rPr>
          <w:lang w:val="es-US"/>
        </w:rPr>
      </w:pPr>
      <w:r w:rsidRPr="00584A8F">
        <w:rPr>
          <w:rFonts w:ascii="Aptos Display" w:eastAsia="Aptos" w:hAnsi="Aptos Display"/>
          <w:lang w:val="es-US"/>
        </w:rPr>
        <w:t>Ganancia, costo y decisión pendiente</w:t>
      </w:r>
    </w:p>
    <w:p w14:paraId="12471D35" w14:textId="77777777" w:rsidR="00EA701A" w:rsidRPr="00584A8F" w:rsidRDefault="00000000">
      <w:pPr>
        <w:spacing w:after="40" w:line="252" w:lineRule="auto"/>
        <w:jc w:val="both"/>
        <w:rPr>
          <w:lang w:val="es-US"/>
        </w:rPr>
      </w:pPr>
      <w:r w:rsidRPr="00584A8F">
        <w:rPr>
          <w:rFonts w:eastAsia="Aptos"/>
          <w:lang w:val="es-US"/>
        </w:rPr>
        <w:t>Una categoría nueva se registra en un sitio; un aviso nuevo se conecta en un sitio. Si falta un registro, el sistema lo reporta de inmediato en vez de fallar días después. Quedan 92 comprobaciones automáticas para detectar cambios inesperados.</w:t>
      </w:r>
    </w:p>
    <w:p w14:paraId="4D3839A5" w14:textId="77777777" w:rsidR="00EA701A" w:rsidRPr="00584A8F" w:rsidRDefault="00000000">
      <w:pPr>
        <w:spacing w:after="40" w:line="252" w:lineRule="auto"/>
        <w:jc w:val="both"/>
        <w:rPr>
          <w:lang w:val="es-US"/>
        </w:rPr>
      </w:pPr>
      <w:r w:rsidRPr="00584A8F">
        <w:rPr>
          <w:rFonts w:eastAsia="Aptos"/>
          <w:lang w:val="es-US"/>
        </w:rPr>
        <w:t>El costo fue agregar once piezas pequeñas. Leer la creación de un animal exige tres archivos en vez de uno, pero cambiarla requiere uno en lugar de doce. Se acepta ese intercambio porque las solicitudes de cambio se repiten.</w:t>
      </w:r>
    </w:p>
    <w:p w14:paraId="01083C0C" w14:textId="77777777" w:rsidR="00EA701A" w:rsidRPr="00584A8F" w:rsidRDefault="00000000">
      <w:pPr>
        <w:pStyle w:val="Ttulo3"/>
        <w:spacing w:before="80" w:after="80" w:line="252" w:lineRule="auto"/>
        <w:rPr>
          <w:lang w:val="es-US"/>
        </w:rPr>
      </w:pPr>
      <w:r w:rsidRPr="00584A8F">
        <w:rPr>
          <w:rFonts w:ascii="Aptos Display" w:eastAsia="Aptos" w:hAnsi="Aptos Display"/>
          <w:lang w:val="es-US"/>
        </w:rPr>
        <w:t>Riesgos y lo que se necesita</w:t>
      </w:r>
    </w:p>
    <w:p w14:paraId="33F44851" w14:textId="77777777" w:rsidR="00EA701A" w:rsidRPr="00584A8F" w:rsidRDefault="00000000">
      <w:pPr>
        <w:spacing w:after="40" w:line="252" w:lineRule="auto"/>
        <w:jc w:val="both"/>
        <w:rPr>
          <w:lang w:val="es-US"/>
        </w:rPr>
      </w:pPr>
      <w:r w:rsidRPr="00584A8F">
        <w:rPr>
          <w:rFonts w:eastAsia="Aptos"/>
          <w:lang w:val="es-US"/>
        </w:rPr>
        <w:t>Si falta el registro de una categoría, el alta falla y muestra el problema. Si cambia el formato de una vacuna, una comprobación falla. Si se daña la historia clínica, tras reiniciar aparecen menos registros.</w:t>
      </w:r>
    </w:p>
    <w:p w14:paraId="3D87087E" w14:textId="77777777" w:rsidR="00EA701A" w:rsidRPr="00584A8F" w:rsidRDefault="00000000">
      <w:pPr>
        <w:spacing w:after="40" w:line="252" w:lineRule="auto"/>
        <w:jc w:val="both"/>
        <w:rPr>
          <w:lang w:val="es-US"/>
        </w:rPr>
      </w:pPr>
      <w:r w:rsidRPr="00584A8F">
        <w:rPr>
          <w:rFonts w:eastAsia="Aptos"/>
          <w:lang w:val="es-US"/>
        </w:rPr>
        <w:t>Se necesita: decidir si se restaura la advertencia de bajo peso; definir si los permisos hoy inactivos deben empezar a bloquear operaciones; y validar cualquier texto nuevo visible para usuarios.</w:t>
      </w:r>
    </w:p>
    <w:p w14:paraId="005DB08B" w14:textId="77777777" w:rsidR="00EA701A" w:rsidRPr="00584A8F" w:rsidRDefault="00000000">
      <w:pPr>
        <w:spacing w:after="40" w:line="252" w:lineRule="auto"/>
        <w:jc w:val="both"/>
        <w:rPr>
          <w:lang w:val="es-US"/>
        </w:rPr>
      </w:pPr>
      <w:r w:rsidRPr="00584A8F">
        <w:rPr>
          <w:rFonts w:eastAsia="Aptos"/>
          <w:lang w:val="es-US"/>
        </w:rPr>
        <w:t>Si no se continúa, nada se rompe mañana, pero cada solicitud seguirá costando abrir muchos sitios y depender de que nadie olvide uno.</w:t>
      </w:r>
    </w:p>
    <w:p w14:paraId="254A695D" w14:textId="77777777" w:rsidR="00EA701A" w:rsidRPr="00584A8F" w:rsidRDefault="00EA701A">
      <w:pPr>
        <w:spacing w:after="40" w:line="252" w:lineRule="auto"/>
        <w:jc w:val="both"/>
        <w:rPr>
          <w:lang w:val="es-US"/>
        </w:rPr>
      </w:pPr>
    </w:p>
    <w:p w14:paraId="32B8D65A" w14:textId="77777777" w:rsidR="00EA701A" w:rsidRPr="00584A8F" w:rsidRDefault="00000000">
      <w:pPr>
        <w:pStyle w:val="Ttulo2"/>
        <w:spacing w:before="0" w:after="80" w:line="252" w:lineRule="auto"/>
        <w:rPr>
          <w:lang w:val="es-US"/>
        </w:rPr>
      </w:pPr>
      <w:bookmarkStart w:id="15" w:name="__RefHeading___Toc3684_325822464"/>
      <w:bookmarkEnd w:id="15"/>
      <w:r w:rsidRPr="00584A8F">
        <w:rPr>
          <w:rFonts w:ascii="Aptos Display" w:eastAsia="Aptos Display" w:hAnsi="Aptos Display"/>
          <w:lang w:val="es-US"/>
        </w:rPr>
        <w:t>6.2 Vista para el equipo de desarrollo</w:t>
      </w:r>
    </w:p>
    <w:p w14:paraId="7803FA15" w14:textId="77777777" w:rsidR="00EA701A" w:rsidRPr="00584A8F" w:rsidRDefault="00000000">
      <w:pPr>
        <w:spacing w:after="40" w:line="252" w:lineRule="auto"/>
        <w:jc w:val="both"/>
        <w:rPr>
          <w:lang w:val="es-US"/>
        </w:rPr>
      </w:pPr>
      <w:r w:rsidRPr="00584A8F">
        <w:rPr>
          <w:rFonts w:eastAsia="Aptos"/>
          <w:b/>
          <w:lang w:val="es-US"/>
        </w:rPr>
        <w:t xml:space="preserve">Raíz de </w:t>
      </w:r>
      <w:proofErr w:type="spellStart"/>
      <w:r w:rsidRPr="00584A8F">
        <w:rPr>
          <w:rFonts w:eastAsia="Aptos"/>
          <w:b/>
          <w:lang w:val="es-US"/>
        </w:rPr>
        <w:t>composición:</w:t>
      </w:r>
      <w:r w:rsidRPr="00584A8F">
        <w:rPr>
          <w:rFonts w:eastAsia="Aptos"/>
          <w:lang w:val="es-US"/>
        </w:rPr>
        <w:t>p_mvcHacienda</w:t>
      </w:r>
      <w:proofErr w:type="spellEnd"/>
      <w:r w:rsidRPr="00584A8F">
        <w:rPr>
          <w:rFonts w:eastAsia="Aptos"/>
          <w:lang w:val="es-US"/>
        </w:rPr>
        <w:t>/</w:t>
      </w:r>
      <w:proofErr w:type="spellStart"/>
      <w:r w:rsidRPr="00584A8F">
        <w:rPr>
          <w:rFonts w:eastAsia="Aptos"/>
          <w:lang w:val="es-US"/>
        </w:rPr>
        <w:t>Program.cs</w:t>
      </w:r>
      <w:proofErr w:type="spellEnd"/>
      <w:r w:rsidRPr="00584A8F">
        <w:rPr>
          <w:rFonts w:eastAsia="Aptos"/>
          <w:lang w:val="es-US"/>
        </w:rPr>
        <w:t>. Es el único lugar para elegir implementaciones concretas.</w:t>
      </w:r>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3627"/>
        <w:gridCol w:w="3627"/>
        <w:gridCol w:w="3627"/>
      </w:tblGrid>
      <w:tr w:rsidR="00EA701A" w14:paraId="3809A22E" w14:textId="77777777">
        <w:trPr>
          <w:cantSplit/>
          <w:tblHeader/>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B9DEB18" w14:textId="77777777" w:rsidR="00EA701A" w:rsidRDefault="00000000">
            <w:pPr>
              <w:spacing w:after="0" w:line="240" w:lineRule="auto"/>
              <w:jc w:val="center"/>
            </w:pPr>
            <w:proofErr w:type="spellStart"/>
            <w:r>
              <w:rPr>
                <w:rFonts w:eastAsia="Aptos"/>
                <w:b/>
                <w:color w:val="FFFFFF"/>
                <w:sz w:val="16"/>
              </w:rPr>
              <w:t>Patrón</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0450CE1D" w14:textId="77777777" w:rsidR="00EA701A" w:rsidRDefault="00000000">
            <w:pPr>
              <w:spacing w:after="0" w:line="240" w:lineRule="auto"/>
              <w:jc w:val="center"/>
            </w:pPr>
            <w:proofErr w:type="spellStart"/>
            <w:r>
              <w:rPr>
                <w:rFonts w:eastAsia="Aptos"/>
                <w:b/>
                <w:color w:val="FFFFFF"/>
                <w:sz w:val="16"/>
              </w:rPr>
              <w:t>Dónde</w:t>
            </w:r>
            <w:proofErr w:type="spellEnd"/>
            <w:r>
              <w:rPr>
                <w:rFonts w:eastAsia="Aptos"/>
                <w:b/>
                <w:color w:val="FFFFFF"/>
                <w:sz w:val="16"/>
              </w:rPr>
              <w:t xml:space="preserve"> </w:t>
            </w:r>
            <w:proofErr w:type="spellStart"/>
            <w:r>
              <w:rPr>
                <w:rFonts w:eastAsia="Aptos"/>
                <w:b/>
                <w:color w:val="FFFFFF"/>
                <w:sz w:val="16"/>
              </w:rPr>
              <w:t>vive</w:t>
            </w:r>
            <w:proofErr w:type="spellEnd"/>
          </w:p>
        </w:tc>
        <w:tc>
          <w:tcPr>
            <w:tcW w:w="3627"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2AFFF292" w14:textId="77777777" w:rsidR="00EA701A" w:rsidRDefault="00000000">
            <w:pPr>
              <w:spacing w:after="0" w:line="240" w:lineRule="auto"/>
              <w:jc w:val="center"/>
            </w:pPr>
            <w:r>
              <w:rPr>
                <w:rFonts w:eastAsia="Aptos"/>
                <w:b/>
                <w:color w:val="FFFFFF"/>
                <w:sz w:val="16"/>
              </w:rPr>
              <w:t>Regla</w:t>
            </w:r>
          </w:p>
        </w:tc>
      </w:tr>
      <w:tr w:rsidR="00EA701A" w:rsidRPr="00584A8F" w14:paraId="778C281A"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649FA210" w14:textId="77777777" w:rsidR="00EA701A" w:rsidRDefault="00000000">
            <w:pPr>
              <w:spacing w:after="0" w:line="240" w:lineRule="auto"/>
              <w:jc w:val="center"/>
            </w:pPr>
            <w:r>
              <w:rPr>
                <w:rFonts w:eastAsia="Aptos"/>
                <w:sz w:val="17"/>
              </w:rPr>
              <w:t>Factory Method</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5B193A78" w14:textId="77777777" w:rsidR="00EA701A" w:rsidRPr="00584A8F" w:rsidRDefault="00000000">
            <w:pPr>
              <w:spacing w:after="0" w:line="240" w:lineRule="auto"/>
              <w:rPr>
                <w:lang w:val="es-US"/>
              </w:rPr>
            </w:pPr>
            <w:r w:rsidRPr="00584A8F">
              <w:rPr>
                <w:rFonts w:eastAsia="Aptos"/>
                <w:sz w:val="17"/>
                <w:lang w:val="es-US"/>
              </w:rPr>
              <w:t>Interfaces/</w:t>
            </w:r>
            <w:proofErr w:type="spellStart"/>
            <w:r w:rsidRPr="00584A8F">
              <w:rPr>
                <w:rFonts w:eastAsia="Aptos"/>
                <w:sz w:val="17"/>
                <w:lang w:val="es-US"/>
              </w:rPr>
              <w:t>ICreadorRes.cs</w:t>
            </w:r>
            <w:proofErr w:type="spellEnd"/>
            <w:r w:rsidRPr="00584A8F">
              <w:rPr>
                <w:rFonts w:eastAsia="Aptos"/>
                <w:sz w:val="17"/>
                <w:lang w:val="es-US"/>
              </w:rPr>
              <w:t>, Clases/</w:t>
            </w:r>
            <w:proofErr w:type="spellStart"/>
            <w:r w:rsidRPr="00584A8F">
              <w:rPr>
                <w:rFonts w:eastAsia="Aptos"/>
                <w:sz w:val="17"/>
                <w:lang w:val="es-US"/>
              </w:rPr>
              <w:t>Creacion</w:t>
            </w:r>
            <w:proofErr w:type="spellEnd"/>
            <w:r w:rsidRPr="00584A8F">
              <w:rPr>
                <w:rFonts w:eastAsia="Aptos"/>
                <w:sz w:val="17"/>
                <w:lang w:val="es-US"/>
              </w:rPr>
              <w:t>/</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71E4F4B1" w14:textId="77777777" w:rsidR="00EA701A" w:rsidRPr="00584A8F" w:rsidRDefault="00000000">
            <w:pPr>
              <w:spacing w:after="0" w:line="240" w:lineRule="auto"/>
              <w:rPr>
                <w:lang w:val="es-US"/>
              </w:rPr>
            </w:pPr>
            <w:r w:rsidRPr="00584A8F">
              <w:rPr>
                <w:rFonts w:eastAsia="Aptos"/>
                <w:sz w:val="17"/>
                <w:lang w:val="es-US"/>
              </w:rPr>
              <w:t xml:space="preserve">El catálogo pregunta </w:t>
            </w:r>
            <w:proofErr w:type="spellStart"/>
            <w:r w:rsidRPr="00584A8F">
              <w:rPr>
                <w:rFonts w:eastAsia="Aptos"/>
                <w:sz w:val="17"/>
                <w:lang w:val="es-US"/>
              </w:rPr>
              <w:t>AplicaA</w:t>
            </w:r>
            <w:proofErr w:type="spellEnd"/>
            <w:r w:rsidRPr="00584A8F">
              <w:rPr>
                <w:rFonts w:eastAsia="Aptos"/>
                <w:sz w:val="17"/>
                <w:lang w:val="es-US"/>
              </w:rPr>
              <w:t>; no agregar switch.</w:t>
            </w:r>
          </w:p>
        </w:tc>
      </w:tr>
      <w:tr w:rsidR="00EA701A" w:rsidRPr="00584A8F" w14:paraId="64F4B74C"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56EB6CBF" w14:textId="77777777" w:rsidR="00EA701A" w:rsidRDefault="00000000">
            <w:pPr>
              <w:spacing w:after="0" w:line="240" w:lineRule="auto"/>
              <w:jc w:val="center"/>
            </w:pPr>
            <w:r>
              <w:rPr>
                <w:rFonts w:eastAsia="Aptos"/>
                <w:sz w:val="17"/>
              </w:rPr>
              <w:t>Builder</w:t>
            </w:r>
          </w:p>
        </w:tc>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20B7CC9B" w14:textId="77777777" w:rsidR="00EA701A" w:rsidRDefault="00000000">
            <w:pPr>
              <w:spacing w:after="0" w:line="240" w:lineRule="auto"/>
            </w:pPr>
            <w:r>
              <w:rPr>
                <w:rFonts w:eastAsia="Aptos"/>
                <w:sz w:val="17"/>
              </w:rPr>
              <w:t>Interfaces/</w:t>
            </w:r>
            <w:proofErr w:type="spellStart"/>
            <w:r>
              <w:rPr>
                <w:rFonts w:eastAsia="Aptos"/>
                <w:sz w:val="17"/>
              </w:rPr>
              <w:t>IVacunaBuilder.cs</w:t>
            </w:r>
            <w:proofErr w:type="spellEnd"/>
            <w:r>
              <w:rPr>
                <w:rFonts w:eastAsia="Aptos"/>
                <w:sz w:val="17"/>
              </w:rPr>
              <w:t xml:space="preserve">, </w:t>
            </w:r>
            <w:proofErr w:type="spellStart"/>
            <w:r>
              <w:rPr>
                <w:rFonts w:eastAsia="Aptos"/>
                <w:sz w:val="17"/>
              </w:rPr>
              <w:t>Clases</w:t>
            </w:r>
            <w:proofErr w:type="spellEnd"/>
            <w:r>
              <w:rPr>
                <w:rFonts w:eastAsia="Aptos"/>
                <w:sz w:val="17"/>
              </w:rPr>
              <w:t>/</w:t>
            </w:r>
            <w:proofErr w:type="spellStart"/>
            <w:r>
              <w:rPr>
                <w:rFonts w:eastAsia="Aptos"/>
                <w:sz w:val="17"/>
              </w:rPr>
              <w:t>Construccion</w:t>
            </w:r>
            <w:proofErr w:type="spellEnd"/>
            <w:r>
              <w:rPr>
                <w:rFonts w:eastAsia="Aptos"/>
                <w:sz w:val="17"/>
              </w:rPr>
              <w:t>/</w:t>
            </w:r>
          </w:p>
        </w:tc>
        <w:tc>
          <w:tcPr>
            <w:tcW w:w="3627" w:type="dxa"/>
            <w:tcBorders>
              <w:top w:val="single" w:sz="4" w:space="0" w:color="9AA8B5"/>
              <w:left w:val="single" w:sz="4" w:space="0" w:color="9AA8B5"/>
              <w:bottom w:val="single" w:sz="4" w:space="0" w:color="9AA8B5"/>
              <w:right w:val="single" w:sz="4" w:space="0" w:color="9AA8B5"/>
            </w:tcBorders>
            <w:shd w:val="clear" w:color="auto" w:fill="EEF5FA"/>
          </w:tcPr>
          <w:p w14:paraId="46311B64" w14:textId="77777777" w:rsidR="00EA701A" w:rsidRPr="00584A8F" w:rsidRDefault="00000000">
            <w:pPr>
              <w:spacing w:after="0" w:line="240" w:lineRule="auto"/>
              <w:rPr>
                <w:lang w:val="es-US"/>
              </w:rPr>
            </w:pPr>
            <w:r w:rsidRPr="00584A8F">
              <w:rPr>
                <w:rFonts w:eastAsia="Aptos"/>
                <w:sz w:val="17"/>
                <w:lang w:val="es-US"/>
              </w:rPr>
              <w:t>El Director no conoce variantes. Conservar el literal de lote congelado.</w:t>
            </w:r>
          </w:p>
        </w:tc>
      </w:tr>
      <w:tr w:rsidR="00EA701A" w:rsidRPr="00584A8F" w14:paraId="016F0B1B" w14:textId="77777777">
        <w:trPr>
          <w:cantSplit/>
          <w:jc w:val="center"/>
        </w:trPr>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1B28D500" w14:textId="77777777" w:rsidR="00EA701A" w:rsidRDefault="00000000">
            <w:pPr>
              <w:spacing w:after="0" w:line="240" w:lineRule="auto"/>
              <w:jc w:val="center"/>
            </w:pPr>
            <w:r>
              <w:rPr>
                <w:rFonts w:eastAsia="Aptos"/>
                <w:sz w:val="17"/>
              </w:rPr>
              <w:t>Observer</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0880142E" w14:textId="77777777" w:rsidR="00EA701A" w:rsidRDefault="00000000">
            <w:pPr>
              <w:spacing w:after="0" w:line="240" w:lineRule="auto"/>
            </w:pPr>
            <w:r>
              <w:rPr>
                <w:rFonts w:eastAsia="Aptos"/>
                <w:sz w:val="17"/>
              </w:rPr>
              <w:t>Interfaces/</w:t>
            </w:r>
            <w:proofErr w:type="spellStart"/>
            <w:r>
              <w:rPr>
                <w:rFonts w:eastAsia="Aptos"/>
                <w:sz w:val="17"/>
              </w:rPr>
              <w:t>IObservadorMensaje.cs</w:t>
            </w:r>
            <w:proofErr w:type="spellEnd"/>
            <w:r>
              <w:rPr>
                <w:rFonts w:eastAsia="Aptos"/>
                <w:sz w:val="17"/>
              </w:rPr>
              <w:t xml:space="preserve">, </w:t>
            </w:r>
            <w:proofErr w:type="spellStart"/>
            <w:r>
              <w:rPr>
                <w:rFonts w:eastAsia="Aptos"/>
                <w:sz w:val="17"/>
              </w:rPr>
              <w:t>Eventos</w:t>
            </w:r>
            <w:proofErr w:type="spellEnd"/>
            <w:r>
              <w:rPr>
                <w:rFonts w:eastAsia="Aptos"/>
                <w:sz w:val="17"/>
              </w:rPr>
              <w:t>/</w:t>
            </w:r>
          </w:p>
        </w:tc>
        <w:tc>
          <w:tcPr>
            <w:tcW w:w="3627" w:type="dxa"/>
            <w:tcBorders>
              <w:top w:val="single" w:sz="4" w:space="0" w:color="9AA8B5"/>
              <w:left w:val="single" w:sz="4" w:space="0" w:color="9AA8B5"/>
              <w:bottom w:val="single" w:sz="4" w:space="0" w:color="9AA8B5"/>
              <w:right w:val="single" w:sz="4" w:space="0" w:color="9AA8B5"/>
            </w:tcBorders>
            <w:shd w:val="clear" w:color="auto" w:fill="FFFFFF"/>
          </w:tcPr>
          <w:p w14:paraId="3492DE83" w14:textId="77777777" w:rsidR="00EA701A" w:rsidRPr="00584A8F" w:rsidRDefault="00000000">
            <w:pPr>
              <w:spacing w:after="0" w:line="240" w:lineRule="auto"/>
              <w:rPr>
                <w:lang w:val="es-US"/>
              </w:rPr>
            </w:pPr>
            <w:r w:rsidRPr="00584A8F">
              <w:rPr>
                <w:rFonts w:eastAsia="Aptos"/>
                <w:sz w:val="17"/>
                <w:lang w:val="es-US"/>
              </w:rPr>
              <w:t>Suscribirse en constructor de Hacienda, nunca dentro de una operación.</w:t>
            </w:r>
          </w:p>
        </w:tc>
      </w:tr>
    </w:tbl>
    <w:p w14:paraId="1C09B12D" w14:textId="77777777" w:rsidR="00EA701A" w:rsidRDefault="00000000">
      <w:pPr>
        <w:pStyle w:val="Ttulo3"/>
        <w:spacing w:before="80" w:after="80" w:line="252" w:lineRule="auto"/>
      </w:pPr>
      <w:r>
        <w:rPr>
          <w:rFonts w:ascii="Aptos Display" w:eastAsia="Aptos" w:hAnsi="Aptos Display"/>
        </w:rPr>
        <w:t xml:space="preserve">Guía de </w:t>
      </w:r>
      <w:proofErr w:type="spellStart"/>
      <w:r>
        <w:rPr>
          <w:rFonts w:ascii="Aptos Display" w:eastAsia="Aptos" w:hAnsi="Aptos Display"/>
        </w:rPr>
        <w:t>dónde</w:t>
      </w:r>
      <w:proofErr w:type="spellEnd"/>
      <w:r>
        <w:rPr>
          <w:rFonts w:ascii="Aptos Display" w:eastAsia="Aptos" w:hAnsi="Aptos Display"/>
        </w:rPr>
        <w:t xml:space="preserve"> </w:t>
      </w:r>
      <w:proofErr w:type="spellStart"/>
      <w:r>
        <w:rPr>
          <w:rFonts w:ascii="Aptos Display" w:eastAsia="Aptos" w:hAnsi="Aptos Display"/>
        </w:rPr>
        <w:t>tocar</w:t>
      </w:r>
      <w:proofErr w:type="spellEnd"/>
    </w:p>
    <w:tbl>
      <w:tblPr>
        <w:tblStyle w:val="Tablaconcuadrcula"/>
        <w:tblW w:w="10881" w:type="dxa"/>
        <w:jc w:val="center"/>
        <w:tblLayout w:type="fixed"/>
        <w:tblCellMar>
          <w:top w:w="45" w:type="dxa"/>
          <w:left w:w="55" w:type="dxa"/>
          <w:bottom w:w="45" w:type="dxa"/>
          <w:right w:w="55" w:type="dxa"/>
        </w:tblCellMar>
        <w:tblLook w:val="04A0" w:firstRow="1" w:lastRow="0" w:firstColumn="1" w:lastColumn="0" w:noHBand="0" w:noVBand="1"/>
      </w:tblPr>
      <w:tblGrid>
        <w:gridCol w:w="2721"/>
        <w:gridCol w:w="2720"/>
        <w:gridCol w:w="2720"/>
        <w:gridCol w:w="2720"/>
      </w:tblGrid>
      <w:tr w:rsidR="00EA701A" w14:paraId="5DF3E024" w14:textId="77777777">
        <w:trPr>
          <w:cantSplit/>
          <w:tblHeader/>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3ADEBED3" w14:textId="77777777" w:rsidR="00EA701A" w:rsidRDefault="00000000">
            <w:pPr>
              <w:spacing w:after="0" w:line="240" w:lineRule="auto"/>
              <w:jc w:val="center"/>
            </w:pPr>
            <w:proofErr w:type="spellStart"/>
            <w:r>
              <w:rPr>
                <w:rFonts w:eastAsia="Aptos"/>
                <w:b/>
                <w:color w:val="FFFFFF"/>
                <w:sz w:val="16"/>
              </w:rPr>
              <w:t>Quiero</w:t>
            </w:r>
            <w:proofErr w:type="spellEnd"/>
            <w:r>
              <w:rPr>
                <w:rFonts w:eastAsia="Aptos"/>
                <w:b/>
                <w:color w:val="FFFFFF"/>
                <w:sz w:val="16"/>
              </w:rPr>
              <w:t>...</w:t>
            </w:r>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0E4B81D4" w14:textId="77777777" w:rsidR="00EA701A" w:rsidRDefault="00000000">
            <w:pPr>
              <w:spacing w:after="0" w:line="240" w:lineRule="auto"/>
              <w:jc w:val="center"/>
            </w:pPr>
            <w:r>
              <w:rPr>
                <w:rFonts w:eastAsia="Aptos"/>
                <w:b/>
                <w:color w:val="FFFFFF"/>
                <w:sz w:val="16"/>
              </w:rPr>
              <w:t>Crear</w:t>
            </w:r>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01C063A8" w14:textId="77777777" w:rsidR="00EA701A" w:rsidRDefault="00000000">
            <w:pPr>
              <w:spacing w:after="0" w:line="240" w:lineRule="auto"/>
              <w:jc w:val="center"/>
            </w:pPr>
            <w:proofErr w:type="spellStart"/>
            <w:r>
              <w:rPr>
                <w:rFonts w:eastAsia="Aptos"/>
                <w:b/>
                <w:color w:val="FFFFFF"/>
                <w:sz w:val="16"/>
              </w:rPr>
              <w:t>Modificar</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17365D"/>
            <w:vAlign w:val="center"/>
          </w:tcPr>
          <w:p w14:paraId="4CBBDC01" w14:textId="77777777" w:rsidR="00EA701A" w:rsidRDefault="00000000">
            <w:pPr>
              <w:spacing w:after="0" w:line="240" w:lineRule="auto"/>
              <w:jc w:val="center"/>
            </w:pPr>
            <w:r>
              <w:rPr>
                <w:rFonts w:eastAsia="Aptos"/>
                <w:b/>
                <w:color w:val="FFFFFF"/>
                <w:sz w:val="16"/>
              </w:rPr>
              <w:t xml:space="preserve">No </w:t>
            </w:r>
            <w:proofErr w:type="spellStart"/>
            <w:r>
              <w:rPr>
                <w:rFonts w:eastAsia="Aptos"/>
                <w:b/>
                <w:color w:val="FFFFFF"/>
                <w:sz w:val="16"/>
              </w:rPr>
              <w:t>tocar</w:t>
            </w:r>
            <w:proofErr w:type="spellEnd"/>
          </w:p>
        </w:tc>
      </w:tr>
      <w:tr w:rsidR="00EA701A" w14:paraId="11D46D62"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6FEAA462" w14:textId="77777777" w:rsidR="00EA701A" w:rsidRDefault="00000000">
            <w:pPr>
              <w:spacing w:after="0" w:line="240" w:lineRule="auto"/>
              <w:jc w:val="center"/>
            </w:pPr>
            <w:proofErr w:type="spellStart"/>
            <w:r>
              <w:rPr>
                <w:rFonts w:eastAsia="Aptos"/>
                <w:sz w:val="15"/>
              </w:rPr>
              <w:t>Agregar</w:t>
            </w:r>
            <w:proofErr w:type="spellEnd"/>
            <w:r>
              <w:rPr>
                <w:rFonts w:eastAsia="Aptos"/>
                <w:sz w:val="15"/>
              </w:rPr>
              <w:t xml:space="preserve"> </w:t>
            </w:r>
            <w:proofErr w:type="spellStart"/>
            <w:r>
              <w:rPr>
                <w:rFonts w:eastAsia="Aptos"/>
                <w:sz w:val="15"/>
              </w:rPr>
              <w:t>categoría</w:t>
            </w:r>
            <w:proofErr w:type="spellEnd"/>
            <w:r>
              <w:rPr>
                <w:rFonts w:eastAsia="Aptos"/>
                <w:sz w:val="15"/>
              </w:rPr>
              <w:t xml:space="preserve"> de res</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7B1459B" w14:textId="77777777" w:rsidR="00EA701A" w:rsidRDefault="00000000">
            <w:pPr>
              <w:spacing w:after="0" w:line="240" w:lineRule="auto"/>
            </w:pPr>
            <w:proofErr w:type="spellStart"/>
            <w:r>
              <w:rPr>
                <w:rFonts w:eastAsia="Aptos"/>
                <w:sz w:val="15"/>
              </w:rPr>
              <w:t>Subclase</w:t>
            </w:r>
            <w:proofErr w:type="spellEnd"/>
            <w:r>
              <w:rPr>
                <w:rFonts w:eastAsia="Aptos"/>
                <w:sz w:val="15"/>
              </w:rPr>
              <w:t xml:space="preserve"> Res y </w:t>
            </w:r>
            <w:proofErr w:type="spellStart"/>
            <w:r>
              <w:rPr>
                <w:rFonts w:eastAsia="Aptos"/>
                <w:sz w:val="15"/>
              </w:rPr>
              <w:t>ICreadorRes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6C8047C" w14:textId="77777777" w:rsidR="00EA701A" w:rsidRDefault="00000000">
            <w:pPr>
              <w:spacing w:after="0" w:line="240" w:lineRule="auto"/>
            </w:pPr>
            <w:r>
              <w:rPr>
                <w:rFonts w:eastAsia="Aptos"/>
                <w:sz w:val="15"/>
              </w:rPr>
              <w:t xml:space="preserve">Registro </w:t>
            </w:r>
            <w:proofErr w:type="spellStart"/>
            <w:r>
              <w:rPr>
                <w:rFonts w:eastAsia="Aptos"/>
                <w:sz w:val="15"/>
              </w:rPr>
              <w:t>en</w:t>
            </w:r>
            <w:proofErr w:type="spellEnd"/>
            <w:r>
              <w:rPr>
                <w:rFonts w:eastAsia="Aptos"/>
                <w:sz w:val="15"/>
              </w:rPr>
              <w:t xml:space="preserve"> </w:t>
            </w:r>
            <w:proofErr w:type="spellStart"/>
            <w:r>
              <w:rPr>
                <w:rFonts w:eastAsia="Aptos"/>
                <w:sz w:val="15"/>
              </w:rPr>
              <w:t>Program.cs</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4260ACDD" w14:textId="77777777" w:rsidR="00EA701A" w:rsidRDefault="00000000">
            <w:pPr>
              <w:spacing w:after="0" w:line="240" w:lineRule="auto"/>
            </w:pPr>
            <w:r>
              <w:rPr>
                <w:rFonts w:eastAsia="Aptos"/>
                <w:sz w:val="15"/>
              </w:rPr>
              <w:t xml:space="preserve">Potrero, Hacienda, </w:t>
            </w:r>
            <w:proofErr w:type="spellStart"/>
            <w:r>
              <w:rPr>
                <w:rFonts w:eastAsia="Aptos"/>
                <w:sz w:val="15"/>
              </w:rPr>
              <w:t>persistencia</w:t>
            </w:r>
            <w:proofErr w:type="spellEnd"/>
            <w:r>
              <w:rPr>
                <w:rFonts w:eastAsia="Aptos"/>
                <w:sz w:val="15"/>
              </w:rPr>
              <w:t>.</w:t>
            </w:r>
          </w:p>
        </w:tc>
      </w:tr>
      <w:tr w:rsidR="00EA701A" w14:paraId="7E1F710C"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1D750CF0" w14:textId="77777777" w:rsidR="00EA701A" w:rsidRDefault="00000000">
            <w:pPr>
              <w:spacing w:after="0" w:line="240" w:lineRule="auto"/>
              <w:jc w:val="center"/>
            </w:pPr>
            <w:proofErr w:type="spellStart"/>
            <w:r>
              <w:rPr>
                <w:rFonts w:eastAsia="Aptos"/>
                <w:sz w:val="15"/>
              </w:rPr>
              <w:lastRenderedPageBreak/>
              <w:t>Agregar</w:t>
            </w:r>
            <w:proofErr w:type="spellEnd"/>
            <w:r>
              <w:rPr>
                <w:rFonts w:eastAsia="Aptos"/>
                <w:sz w:val="15"/>
              </w:rPr>
              <w:t xml:space="preserve"> </w:t>
            </w:r>
            <w:proofErr w:type="spellStart"/>
            <w:r>
              <w:rPr>
                <w:rFonts w:eastAsia="Aptos"/>
                <w:sz w:val="15"/>
              </w:rPr>
              <w:t>tipo</w:t>
            </w:r>
            <w:proofErr w:type="spellEnd"/>
            <w:r>
              <w:rPr>
                <w:rFonts w:eastAsia="Aptos"/>
                <w:sz w:val="15"/>
              </w:rPr>
              <w:t xml:space="preserve"> de </w:t>
            </w:r>
            <w:proofErr w:type="spellStart"/>
            <w:r>
              <w:rPr>
                <w:rFonts w:eastAsia="Aptos"/>
                <w:sz w:val="15"/>
              </w:rPr>
              <w:t>vacuna</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2E7E1FD7" w14:textId="77777777" w:rsidR="00EA701A" w:rsidRDefault="00000000">
            <w:pPr>
              <w:spacing w:after="0" w:line="240" w:lineRule="auto"/>
            </w:pPr>
            <w:r>
              <w:rPr>
                <w:rFonts w:eastAsia="Aptos"/>
                <w:sz w:val="15"/>
              </w:rPr>
              <w:t xml:space="preserve">Vacuna </w:t>
            </w:r>
            <w:proofErr w:type="spellStart"/>
            <w:r>
              <w:rPr>
                <w:rFonts w:eastAsia="Aptos"/>
                <w:sz w:val="15"/>
              </w:rPr>
              <w:t>hija</w:t>
            </w:r>
            <w:proofErr w:type="spellEnd"/>
            <w:r>
              <w:rPr>
                <w:rFonts w:eastAsia="Aptos"/>
                <w:sz w:val="15"/>
              </w:rPr>
              <w:t xml:space="preserve"> y </w:t>
            </w:r>
            <w:proofErr w:type="spellStart"/>
            <w:r>
              <w:rPr>
                <w:rFonts w:eastAsia="Aptos"/>
                <w:sz w:val="15"/>
              </w:rPr>
              <w:t>IVacunaBuilder</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37984DFA" w14:textId="77777777" w:rsidR="00EA701A" w:rsidRDefault="00000000">
            <w:pPr>
              <w:spacing w:after="0" w:line="240" w:lineRule="auto"/>
            </w:pPr>
            <w:proofErr w:type="spellStart"/>
            <w:r>
              <w:rPr>
                <w:rFonts w:eastAsia="Aptos"/>
                <w:sz w:val="15"/>
              </w:rPr>
              <w:t>TipoVacuna</w:t>
            </w:r>
            <w:proofErr w:type="spellEnd"/>
            <w:r>
              <w:rPr>
                <w:rFonts w:eastAsia="Aptos"/>
                <w:sz w:val="15"/>
              </w:rPr>
              <w:t xml:space="preserve"> y </w:t>
            </w:r>
            <w:proofErr w:type="spellStart"/>
            <w:r>
              <w:rPr>
                <w:rFonts w:eastAsia="Aptos"/>
                <w:sz w:val="15"/>
              </w:rPr>
              <w:t>contrato</w:t>
            </w:r>
            <w:proofErr w:type="spellEnd"/>
            <w:r>
              <w:rPr>
                <w:rFonts w:eastAsia="Aptos"/>
                <w:sz w:val="15"/>
              </w:rPr>
              <w:t xml:space="preserve"> histórico.</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68F4459C" w14:textId="77777777" w:rsidR="00EA701A" w:rsidRDefault="00000000">
            <w:pPr>
              <w:spacing w:after="0" w:line="240" w:lineRule="auto"/>
            </w:pPr>
            <w:proofErr w:type="spellStart"/>
            <w:r>
              <w:rPr>
                <w:rFonts w:eastAsia="Aptos"/>
                <w:sz w:val="15"/>
              </w:rPr>
              <w:t>FabricadorVacunas</w:t>
            </w:r>
            <w:proofErr w:type="spellEnd"/>
            <w:r>
              <w:rPr>
                <w:rFonts w:eastAsia="Aptos"/>
                <w:sz w:val="15"/>
              </w:rPr>
              <w:t>.</w:t>
            </w:r>
          </w:p>
        </w:tc>
      </w:tr>
      <w:tr w:rsidR="00EA701A" w14:paraId="6540519C"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740D179" w14:textId="77777777" w:rsidR="00EA701A" w:rsidRDefault="00000000">
            <w:pPr>
              <w:spacing w:after="0" w:line="240" w:lineRule="auto"/>
              <w:jc w:val="center"/>
            </w:pPr>
            <w:r>
              <w:rPr>
                <w:rFonts w:eastAsia="Aptos"/>
                <w:sz w:val="15"/>
              </w:rPr>
              <w:t xml:space="preserve">SC-1: vender </w:t>
            </w:r>
            <w:proofErr w:type="spellStart"/>
            <w:r>
              <w:rPr>
                <w:rFonts w:eastAsia="Aptos"/>
                <w:sz w:val="15"/>
              </w:rPr>
              <w:t>derivado</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2CB0C907" w14:textId="77777777" w:rsidR="00EA701A" w:rsidRPr="00584A8F" w:rsidRDefault="00000000">
            <w:pPr>
              <w:spacing w:after="0" w:line="240" w:lineRule="auto"/>
              <w:rPr>
                <w:lang w:val="es-US"/>
              </w:rPr>
            </w:pPr>
            <w:r w:rsidRPr="00584A8F">
              <w:rPr>
                <w:rFonts w:eastAsia="Aptos"/>
                <w:sz w:val="15"/>
                <w:lang w:val="es-US"/>
              </w:rPr>
              <w:t>Inventario del producto o reutilizar existente.</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51CE29E" w14:textId="77777777" w:rsidR="00EA701A" w:rsidRDefault="00000000">
            <w:pPr>
              <w:spacing w:after="0" w:line="240" w:lineRule="auto"/>
            </w:pPr>
            <w:proofErr w:type="spellStart"/>
            <w:r>
              <w:rPr>
                <w:rFonts w:eastAsia="Aptos"/>
                <w:sz w:val="15"/>
              </w:rPr>
              <w:t>Program.cs</w:t>
            </w:r>
            <w:proofErr w:type="spellEnd"/>
            <w:r>
              <w:rPr>
                <w:rFonts w:eastAsia="Aptos"/>
                <w:sz w:val="15"/>
              </w:rPr>
              <w:t xml:space="preserve"> y </w:t>
            </w:r>
            <w:proofErr w:type="spellStart"/>
            <w:r>
              <w:rPr>
                <w:rFonts w:eastAsia="Aptos"/>
                <w:sz w:val="15"/>
              </w:rPr>
              <w:t>VentaService</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102E8F68" w14:textId="77777777" w:rsidR="00EA701A" w:rsidRDefault="00000000">
            <w:pPr>
              <w:spacing w:after="0" w:line="240" w:lineRule="auto"/>
            </w:pPr>
            <w:proofErr w:type="spellStart"/>
            <w:r>
              <w:rPr>
                <w:rFonts w:eastAsia="Aptos"/>
                <w:sz w:val="15"/>
              </w:rPr>
              <w:t>Hacienda.vender</w:t>
            </w:r>
            <w:proofErr w:type="spellEnd"/>
            <w:r>
              <w:rPr>
                <w:rFonts w:eastAsia="Aptos"/>
                <w:sz w:val="15"/>
              </w:rPr>
              <w:t>&lt;T&gt;.</w:t>
            </w:r>
          </w:p>
        </w:tc>
      </w:tr>
      <w:tr w:rsidR="00EA701A" w14:paraId="7355865F"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6F87BCCA" w14:textId="77777777" w:rsidR="00EA701A" w:rsidRDefault="00000000">
            <w:pPr>
              <w:spacing w:after="0" w:line="240" w:lineRule="auto"/>
              <w:jc w:val="center"/>
            </w:pPr>
            <w:r>
              <w:rPr>
                <w:rFonts w:eastAsia="Aptos"/>
                <w:sz w:val="15"/>
              </w:rPr>
              <w:t xml:space="preserve">SC-2: chip de </w:t>
            </w:r>
            <w:proofErr w:type="spellStart"/>
            <w:r>
              <w:rPr>
                <w:rFonts w:eastAsia="Aptos"/>
                <w:sz w:val="15"/>
              </w:rPr>
              <w:t>geolocalización</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45627988" w14:textId="77777777" w:rsidR="00EA701A" w:rsidRDefault="00000000">
            <w:pPr>
              <w:spacing w:after="0" w:line="240" w:lineRule="auto"/>
            </w:pPr>
            <w:r>
              <w:rPr>
                <w:rFonts w:eastAsia="Aptos"/>
                <w:sz w:val="15"/>
              </w:rPr>
              <w:t xml:space="preserve">Publisher de </w:t>
            </w:r>
            <w:proofErr w:type="spellStart"/>
            <w:r>
              <w:rPr>
                <w:rFonts w:eastAsia="Aptos"/>
                <w:sz w:val="15"/>
              </w:rPr>
              <w:t>posición</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6DDD42D3" w14:textId="77777777" w:rsidR="00EA701A" w:rsidRDefault="00000000">
            <w:pPr>
              <w:spacing w:after="0" w:line="240" w:lineRule="auto"/>
            </w:pPr>
            <w:r>
              <w:rPr>
                <w:rFonts w:eastAsia="Aptos"/>
                <w:sz w:val="15"/>
              </w:rPr>
              <w:t xml:space="preserve">Res, </w:t>
            </w:r>
            <w:proofErr w:type="spellStart"/>
            <w:r>
              <w:rPr>
                <w:rFonts w:eastAsia="Aptos"/>
                <w:sz w:val="15"/>
              </w:rPr>
              <w:t>persistencia</w:t>
            </w:r>
            <w:proofErr w:type="spellEnd"/>
            <w:r>
              <w:rPr>
                <w:rFonts w:eastAsia="Aptos"/>
                <w:sz w:val="15"/>
              </w:rPr>
              <w:t xml:space="preserve"> y </w:t>
            </w:r>
            <w:proofErr w:type="spellStart"/>
            <w:r>
              <w:rPr>
                <w:rFonts w:eastAsia="Aptos"/>
                <w:sz w:val="15"/>
              </w:rPr>
              <w:t>suscripción</w:t>
            </w:r>
            <w:proofErr w:type="spellEnd"/>
            <w:r>
              <w:rPr>
                <w:rFonts w:eastAsia="Aptos"/>
                <w:sz w:val="15"/>
              </w:rPr>
              <w:t>.</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5C59927C" w14:textId="77777777" w:rsidR="00EA701A" w:rsidRDefault="00000000">
            <w:pPr>
              <w:spacing w:after="0" w:line="240" w:lineRule="auto"/>
            </w:pPr>
            <w:proofErr w:type="spellStart"/>
            <w:r>
              <w:rPr>
                <w:rFonts w:eastAsia="Aptos"/>
                <w:sz w:val="15"/>
              </w:rPr>
              <w:t>Recolector</w:t>
            </w:r>
            <w:proofErr w:type="spellEnd"/>
            <w:r>
              <w:rPr>
                <w:rFonts w:eastAsia="Aptos"/>
                <w:sz w:val="15"/>
              </w:rPr>
              <w:t xml:space="preserve"> y publishers </w:t>
            </w:r>
            <w:proofErr w:type="spellStart"/>
            <w:r>
              <w:rPr>
                <w:rFonts w:eastAsia="Aptos"/>
                <w:sz w:val="15"/>
              </w:rPr>
              <w:t>existentes</w:t>
            </w:r>
            <w:proofErr w:type="spellEnd"/>
            <w:r>
              <w:rPr>
                <w:rFonts w:eastAsia="Aptos"/>
                <w:sz w:val="15"/>
              </w:rPr>
              <w:t>.</w:t>
            </w:r>
          </w:p>
        </w:tc>
      </w:tr>
      <w:tr w:rsidR="00EA701A" w14:paraId="240D3ECC"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3310D6DC" w14:textId="77777777" w:rsidR="00EA701A" w:rsidRDefault="00000000">
            <w:pPr>
              <w:spacing w:after="0" w:line="240" w:lineRule="auto"/>
              <w:jc w:val="center"/>
            </w:pPr>
            <w:r>
              <w:rPr>
                <w:rFonts w:eastAsia="Aptos"/>
                <w:sz w:val="15"/>
              </w:rPr>
              <w:t xml:space="preserve">SC-3: </w:t>
            </w:r>
            <w:proofErr w:type="spellStart"/>
            <w:r>
              <w:rPr>
                <w:rFonts w:eastAsia="Aptos"/>
                <w:sz w:val="15"/>
              </w:rPr>
              <w:t>ampliar</w:t>
            </w:r>
            <w:proofErr w:type="spellEnd"/>
            <w:r>
              <w:rPr>
                <w:rFonts w:eastAsia="Aptos"/>
                <w:sz w:val="15"/>
              </w:rPr>
              <w:t xml:space="preserve"> </w:t>
            </w:r>
            <w:proofErr w:type="spellStart"/>
            <w:r>
              <w:rPr>
                <w:rFonts w:eastAsia="Aptos"/>
                <w:sz w:val="15"/>
              </w:rPr>
              <w:t>historia</w:t>
            </w:r>
            <w:proofErr w:type="spellEnd"/>
            <w:r>
              <w:rPr>
                <w:rFonts w:eastAsia="Aptos"/>
                <w:sz w:val="15"/>
              </w:rPr>
              <w:t xml:space="preserve"> </w:t>
            </w:r>
            <w:proofErr w:type="spellStart"/>
            <w:r>
              <w:rPr>
                <w:rFonts w:eastAsia="Aptos"/>
                <w:sz w:val="15"/>
              </w:rPr>
              <w:t>clínica</w:t>
            </w:r>
            <w:proofErr w:type="spellEnd"/>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280F8293" w14:textId="77777777" w:rsidR="00EA701A" w:rsidRPr="00584A8F" w:rsidRDefault="00000000">
            <w:pPr>
              <w:spacing w:after="0" w:line="240" w:lineRule="auto"/>
              <w:rPr>
                <w:lang w:val="es-US"/>
              </w:rPr>
            </w:pPr>
            <w:r w:rsidRPr="00584A8F">
              <w:rPr>
                <w:rFonts w:eastAsia="Aptos"/>
                <w:sz w:val="15"/>
                <w:lang w:val="es-US"/>
              </w:rPr>
              <w:t>Nada para un evento más.</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76111445" w14:textId="77777777" w:rsidR="00EA701A" w:rsidRPr="00584A8F" w:rsidRDefault="00000000">
            <w:pPr>
              <w:spacing w:after="0" w:line="240" w:lineRule="auto"/>
              <w:rPr>
                <w:lang w:val="es-US"/>
              </w:rPr>
            </w:pPr>
            <w:r w:rsidRPr="00584A8F">
              <w:rPr>
                <w:rFonts w:eastAsia="Aptos"/>
                <w:sz w:val="15"/>
                <w:lang w:val="es-US"/>
              </w:rPr>
              <w:t>Vista de historia clínica si cambia presentación.</w:t>
            </w:r>
          </w:p>
        </w:tc>
        <w:tc>
          <w:tcPr>
            <w:tcW w:w="2720" w:type="dxa"/>
            <w:tcBorders>
              <w:top w:val="single" w:sz="4" w:space="0" w:color="9AA8B5"/>
              <w:left w:val="single" w:sz="4" w:space="0" w:color="9AA8B5"/>
              <w:bottom w:val="single" w:sz="4" w:space="0" w:color="9AA8B5"/>
              <w:right w:val="single" w:sz="4" w:space="0" w:color="9AA8B5"/>
            </w:tcBorders>
            <w:shd w:val="clear" w:color="auto" w:fill="FFFFFF"/>
          </w:tcPr>
          <w:p w14:paraId="0843973A" w14:textId="77777777" w:rsidR="00EA701A" w:rsidRDefault="00000000">
            <w:pPr>
              <w:spacing w:after="0" w:line="240" w:lineRule="auto"/>
            </w:pPr>
            <w:proofErr w:type="spellStart"/>
            <w:r>
              <w:rPr>
                <w:rFonts w:eastAsia="Aptos"/>
                <w:sz w:val="15"/>
              </w:rPr>
              <w:t>HistoriaClinica.RegistrarVacuna</w:t>
            </w:r>
            <w:proofErr w:type="spellEnd"/>
            <w:r>
              <w:rPr>
                <w:rFonts w:eastAsia="Aptos"/>
                <w:sz w:val="15"/>
              </w:rPr>
              <w:t>.</w:t>
            </w:r>
          </w:p>
        </w:tc>
      </w:tr>
      <w:tr w:rsidR="00EA701A" w14:paraId="6173FC8C" w14:textId="77777777">
        <w:trPr>
          <w:cantSplit/>
          <w:jc w:val="center"/>
        </w:trPr>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2B2EF0D3" w14:textId="77777777" w:rsidR="00EA701A" w:rsidRDefault="00000000">
            <w:pPr>
              <w:spacing w:after="0" w:line="240" w:lineRule="auto"/>
              <w:jc w:val="center"/>
            </w:pPr>
            <w:proofErr w:type="spellStart"/>
            <w:r>
              <w:rPr>
                <w:rFonts w:eastAsia="Aptos"/>
                <w:sz w:val="15"/>
              </w:rPr>
              <w:t>Agregar</w:t>
            </w:r>
            <w:proofErr w:type="spellEnd"/>
            <w:r>
              <w:rPr>
                <w:rFonts w:eastAsia="Aptos"/>
                <w:sz w:val="15"/>
              </w:rPr>
              <w:t xml:space="preserve"> aviso</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42D9AAE4" w14:textId="77777777" w:rsidR="00EA701A" w:rsidRDefault="00000000">
            <w:pPr>
              <w:spacing w:after="0" w:line="240" w:lineRule="auto"/>
            </w:pPr>
            <w:r>
              <w:rPr>
                <w:rFonts w:eastAsia="Aptos"/>
                <w:sz w:val="15"/>
              </w:rPr>
              <w:t>Publisher.</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337DB74F" w14:textId="77777777" w:rsidR="00EA701A" w:rsidRDefault="00000000">
            <w:pPr>
              <w:spacing w:after="0" w:line="240" w:lineRule="auto"/>
            </w:pPr>
            <w:proofErr w:type="spellStart"/>
            <w:r>
              <w:rPr>
                <w:rFonts w:eastAsia="Aptos"/>
                <w:sz w:val="15"/>
              </w:rPr>
              <w:t>Suscripción</w:t>
            </w:r>
            <w:proofErr w:type="spellEnd"/>
            <w:r>
              <w:rPr>
                <w:rFonts w:eastAsia="Aptos"/>
                <w:sz w:val="15"/>
              </w:rPr>
              <w:t xml:space="preserve"> </w:t>
            </w:r>
            <w:proofErr w:type="spellStart"/>
            <w:r>
              <w:rPr>
                <w:rFonts w:eastAsia="Aptos"/>
                <w:sz w:val="15"/>
              </w:rPr>
              <w:t>en</w:t>
            </w:r>
            <w:proofErr w:type="spellEnd"/>
            <w:r>
              <w:rPr>
                <w:rFonts w:eastAsia="Aptos"/>
                <w:sz w:val="15"/>
              </w:rPr>
              <w:t xml:space="preserve"> Hacienda.cs:84-86.</w:t>
            </w:r>
          </w:p>
        </w:tc>
        <w:tc>
          <w:tcPr>
            <w:tcW w:w="2720" w:type="dxa"/>
            <w:tcBorders>
              <w:top w:val="single" w:sz="4" w:space="0" w:color="9AA8B5"/>
              <w:left w:val="single" w:sz="4" w:space="0" w:color="9AA8B5"/>
              <w:bottom w:val="single" w:sz="4" w:space="0" w:color="9AA8B5"/>
              <w:right w:val="single" w:sz="4" w:space="0" w:color="9AA8B5"/>
            </w:tcBorders>
            <w:shd w:val="clear" w:color="auto" w:fill="EEF5FA"/>
          </w:tcPr>
          <w:p w14:paraId="78EE1A4D" w14:textId="77777777" w:rsidR="00EA701A" w:rsidRDefault="00000000">
            <w:pPr>
              <w:spacing w:after="0" w:line="240" w:lineRule="auto"/>
            </w:pPr>
            <w:r>
              <w:rPr>
                <w:rFonts w:eastAsia="Aptos"/>
                <w:sz w:val="15"/>
              </w:rPr>
              <w:t xml:space="preserve">Publishers </w:t>
            </w:r>
            <w:proofErr w:type="spellStart"/>
            <w:r>
              <w:rPr>
                <w:rFonts w:eastAsia="Aptos"/>
                <w:sz w:val="15"/>
              </w:rPr>
              <w:t>existentes</w:t>
            </w:r>
            <w:proofErr w:type="spellEnd"/>
            <w:r>
              <w:rPr>
                <w:rFonts w:eastAsia="Aptos"/>
                <w:sz w:val="15"/>
              </w:rPr>
              <w:t>.</w:t>
            </w:r>
          </w:p>
        </w:tc>
      </w:tr>
    </w:tbl>
    <w:p w14:paraId="39AC7B60" w14:textId="77777777" w:rsidR="00EA701A" w:rsidRPr="00584A8F" w:rsidRDefault="00000000">
      <w:pPr>
        <w:spacing w:after="40" w:line="252" w:lineRule="auto"/>
        <w:jc w:val="both"/>
        <w:rPr>
          <w:lang w:val="es-US"/>
        </w:rPr>
      </w:pPr>
      <w:proofErr w:type="spellStart"/>
      <w:r w:rsidRPr="00584A8F">
        <w:rPr>
          <w:rFonts w:eastAsia="Aptos"/>
          <w:b/>
          <w:lang w:val="es-US"/>
        </w:rPr>
        <w:t>Deuda:</w:t>
      </w:r>
      <w:r w:rsidRPr="00584A8F">
        <w:rPr>
          <w:rFonts w:eastAsia="Aptos"/>
          <w:lang w:val="es-US"/>
        </w:rPr>
        <w:t>tres</w:t>
      </w:r>
      <w:proofErr w:type="spellEnd"/>
      <w:r w:rsidRPr="00584A8F">
        <w:rPr>
          <w:rFonts w:eastAsia="Aptos"/>
          <w:lang w:val="es-US"/>
        </w:rPr>
        <w:t xml:space="preserve"> avisos no tienen observador; </w:t>
      </w:r>
      <w:proofErr w:type="spellStart"/>
      <w:r w:rsidRPr="00584A8F">
        <w:rPr>
          <w:rFonts w:eastAsia="Aptos"/>
          <w:lang w:val="es-US"/>
        </w:rPr>
        <w:t>ICreacionVacuna</w:t>
      </w:r>
      <w:proofErr w:type="spellEnd"/>
      <w:r w:rsidRPr="00584A8F">
        <w:rPr>
          <w:rFonts w:eastAsia="Aptos"/>
          <w:lang w:val="es-US"/>
        </w:rPr>
        <w:t xml:space="preserve"> conserva cuatro firmas; autorización contiene 219 líneas sin conectar; inventarios de carne, lácteos y pieles están duplicados. Antes de entregar un cambio, ejecutar los 92 controles y comparar SALIDA-ASIS.txt con SALIDA-TOBE.txt.</w:t>
      </w:r>
    </w:p>
    <w:sectPr w:rsidR="00EA701A" w:rsidRPr="00584A8F">
      <w:headerReference w:type="even" r:id="rId10"/>
      <w:headerReference w:type="default" r:id="rId11"/>
      <w:footerReference w:type="even" r:id="rId12"/>
      <w:footerReference w:type="default" r:id="rId13"/>
      <w:headerReference w:type="first" r:id="rId14"/>
      <w:footerReference w:type="first" r:id="rId15"/>
      <w:pgSz w:w="12240" w:h="15840"/>
      <w:pgMar w:top="893" w:right="835" w:bottom="835" w:left="835" w:header="360" w:footer="374" w:gutter="0"/>
      <w:cols w:space="1701"/>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D09E6" w14:textId="77777777" w:rsidR="00BE3BA2" w:rsidRDefault="00BE3BA2">
      <w:pPr>
        <w:spacing w:after="0" w:line="240" w:lineRule="auto"/>
      </w:pPr>
      <w:r>
        <w:separator/>
      </w:r>
    </w:p>
  </w:endnote>
  <w:endnote w:type="continuationSeparator" w:id="0">
    <w:p w14:paraId="22D1D7DF" w14:textId="77777777" w:rsidR="00BE3BA2" w:rsidRDefault="00BE3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font>
  <w:font w:name="Liberation Sans">
    <w:altName w:val="Arial"/>
    <w:charset w:val="00"/>
    <w:family w:val="auto"/>
    <w:pitch w:val="default"/>
  </w:font>
  <w:font w:name="Noto Sans CJK SC">
    <w:charset w:val="00"/>
    <w:family w:val="auto"/>
    <w:pitch w:val="default"/>
  </w:font>
  <w:font w:name="Lohit Devanagari">
    <w:charset w:val="00"/>
    <w:family w:val="auto"/>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6DE5" w14:textId="77777777" w:rsidR="00EA701A" w:rsidRDefault="00EA70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07C22" w14:textId="77777777" w:rsidR="00EA701A" w:rsidRDefault="00000000">
    <w:pPr>
      <w:pStyle w:val="Piedepgina"/>
      <w:jc w:val="center"/>
    </w:pPr>
    <w:r>
      <w:fldChar w:fldCharType="begin"/>
    </w:r>
    <w:r>
      <w:instrText xml:space="preserve"> PAGE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77FE" w14:textId="77777777" w:rsidR="00EA701A" w:rsidRDefault="00EA70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73C25" w14:textId="77777777" w:rsidR="00BE3BA2" w:rsidRDefault="00BE3BA2">
      <w:pPr>
        <w:spacing w:after="0" w:line="240" w:lineRule="auto"/>
      </w:pPr>
      <w:r>
        <w:separator/>
      </w:r>
    </w:p>
  </w:footnote>
  <w:footnote w:type="continuationSeparator" w:id="0">
    <w:p w14:paraId="65F1067B" w14:textId="77777777" w:rsidR="00BE3BA2" w:rsidRDefault="00BE3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F85A0" w14:textId="77777777" w:rsidR="00EA701A" w:rsidRDefault="00EA70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33A1A" w14:textId="77777777" w:rsidR="00EA701A" w:rsidRDefault="00000000">
    <w:pPr>
      <w:pStyle w:val="Encabezado"/>
      <w:jc w:val="right"/>
    </w:pPr>
    <w:r>
      <w:rPr>
        <w:color w:val="7B8794"/>
        <w:sz w:val="15"/>
      </w:rPr>
      <w:t>Reto 2 · Sistema de la hacienda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A588C" w14:textId="77777777" w:rsidR="00EA701A" w:rsidRDefault="00EA70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2E9"/>
    <w:multiLevelType w:val="multilevel"/>
    <w:tmpl w:val="934A15EE"/>
    <w:lvl w:ilvl="0">
      <w:start w:val="1"/>
      <w:numFmt w:val="decimal"/>
      <w:pStyle w:val="Listaconnme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33A73AB7"/>
    <w:multiLevelType w:val="multilevel"/>
    <w:tmpl w:val="74A6855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51A856DB"/>
    <w:multiLevelType w:val="multilevel"/>
    <w:tmpl w:val="9A2E44E4"/>
    <w:lvl w:ilvl="0">
      <w:start w:val="1"/>
      <w:numFmt w:val="decimal"/>
      <w:pStyle w:val="Listaconnme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5B84604"/>
    <w:multiLevelType w:val="multilevel"/>
    <w:tmpl w:val="7E5E8176"/>
    <w:lvl w:ilvl="0">
      <w:start w:val="1"/>
      <w:numFmt w:val="bullet"/>
      <w:pStyle w:val="Listaconvieta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6627DD8"/>
    <w:multiLevelType w:val="multilevel"/>
    <w:tmpl w:val="21202BFA"/>
    <w:lvl w:ilvl="0">
      <w:start w:val="1"/>
      <w:numFmt w:val="decimal"/>
      <w:pStyle w:val="Listaconnme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A3534BE"/>
    <w:multiLevelType w:val="multilevel"/>
    <w:tmpl w:val="58647EBC"/>
    <w:lvl w:ilvl="0">
      <w:start w:val="1"/>
      <w:numFmt w:val="bullet"/>
      <w:pStyle w:val="Listaconvieta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6B7C529F"/>
    <w:multiLevelType w:val="multilevel"/>
    <w:tmpl w:val="E614281A"/>
    <w:lvl w:ilvl="0">
      <w:start w:val="1"/>
      <w:numFmt w:val="bullet"/>
      <w:pStyle w:val="Listaconvieta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63887336">
    <w:abstractNumId w:val="3"/>
  </w:num>
  <w:num w:numId="2" w16cid:durableId="621305921">
    <w:abstractNumId w:val="5"/>
  </w:num>
  <w:num w:numId="3" w16cid:durableId="1594556418">
    <w:abstractNumId w:val="6"/>
  </w:num>
  <w:num w:numId="4" w16cid:durableId="162669697">
    <w:abstractNumId w:val="2"/>
  </w:num>
  <w:num w:numId="5" w16cid:durableId="631909613">
    <w:abstractNumId w:val="0"/>
  </w:num>
  <w:num w:numId="6" w16cid:durableId="1722483060">
    <w:abstractNumId w:val="4"/>
  </w:num>
  <w:num w:numId="7" w16cid:durableId="18674789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A701A"/>
    <w:rsid w:val="00245AA1"/>
    <w:rsid w:val="00584A8F"/>
    <w:rsid w:val="00BE3BA2"/>
    <w:rsid w:val="00EA70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64224"/>
  <w15:docId w15:val="{7EFF952D-9FA2-4BAD-99B3-A5EC03CF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4" w:line="259" w:lineRule="auto"/>
    </w:pPr>
    <w:rPr>
      <w:rFonts w:ascii="Aptos" w:eastAsia="MS Mincho" w:hAnsi="Aptos"/>
      <w:color w:val="20262E"/>
      <w:sz w:val="19"/>
    </w:rPr>
  </w:style>
  <w:style w:type="paragraph" w:styleId="Ttulo1">
    <w:name w:val="heading 1"/>
    <w:basedOn w:val="Normal"/>
    <w:next w:val="Normal"/>
    <w:link w:val="Ttulo1Car"/>
    <w:uiPriority w:val="9"/>
    <w:qFormat/>
    <w:pPr>
      <w:keepNext/>
      <w:keepLines/>
      <w:spacing w:before="200" w:after="140"/>
      <w:outlineLvl w:val="0"/>
    </w:pPr>
    <w:rPr>
      <w:rFonts w:asciiTheme="majorHAnsi" w:eastAsiaTheme="majorEastAsia" w:hAnsiTheme="majorHAnsi" w:cstheme="majorBidi"/>
      <w:b/>
      <w:bCs/>
      <w:color w:val="17365D"/>
      <w:sz w:val="33"/>
      <w:szCs w:val="28"/>
    </w:rPr>
  </w:style>
  <w:style w:type="paragraph" w:styleId="Ttulo2">
    <w:name w:val="heading 2"/>
    <w:basedOn w:val="Normal"/>
    <w:next w:val="Normal"/>
    <w:link w:val="Ttulo2Car"/>
    <w:uiPriority w:val="9"/>
    <w:unhideWhenUsed/>
    <w:qFormat/>
    <w:pPr>
      <w:keepNext/>
      <w:keepLines/>
      <w:spacing w:before="160" w:after="100"/>
      <w:outlineLvl w:val="1"/>
    </w:pPr>
    <w:rPr>
      <w:rFonts w:asciiTheme="majorHAnsi" w:eastAsiaTheme="majorEastAsia" w:hAnsiTheme="majorHAnsi" w:cstheme="majorBidi"/>
      <w:b/>
      <w:bCs/>
      <w:color w:val="2F75B5"/>
      <w:sz w:val="24"/>
      <w:szCs w:val="26"/>
    </w:rPr>
  </w:style>
  <w:style w:type="paragraph" w:styleId="Ttulo3">
    <w:name w:val="heading 3"/>
    <w:basedOn w:val="Normal"/>
    <w:next w:val="Normal"/>
    <w:link w:val="Ttulo3Car"/>
    <w:uiPriority w:val="9"/>
    <w:unhideWhenUsed/>
    <w:qFormat/>
    <w:pPr>
      <w:keepNext/>
      <w:keepLines/>
      <w:spacing w:before="120" w:after="60"/>
      <w:outlineLvl w:val="2"/>
    </w:pPr>
    <w:rPr>
      <w:rFonts w:asciiTheme="majorHAnsi" w:eastAsiaTheme="majorEastAsia" w:hAnsiTheme="majorHAnsi" w:cstheme="majorBidi"/>
      <w:b/>
      <w:bCs/>
      <w:color w:val="17365D"/>
      <w:sz w:val="21"/>
    </w:rPr>
  </w:style>
  <w:style w:type="paragraph" w:styleId="Ttulo4">
    <w:name w:val="heading 4"/>
    <w:basedOn w:val="Normal"/>
    <w:next w:val="Normal"/>
    <w:link w:val="Ttulo4C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sz w:val="20"/>
      <w:szCs w:val="20"/>
      <w:lang w:val="es-US" w:eastAsia="es-US"/>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sz w:val="20"/>
      <w:szCs w:val="20"/>
      <w:lang w:val="es-US" w:eastAsia="es-US"/>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sz w:val="20"/>
      <w:szCs w:val="20"/>
      <w:lang w:val="es-US" w:eastAsia="es-US"/>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sz w:val="20"/>
      <w:szCs w:val="20"/>
      <w:lang w:val="es-US" w:eastAsia="es-US"/>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sz w:val="20"/>
      <w:szCs w:val="20"/>
      <w:lang w:val="es-US" w:eastAsia="es-US"/>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sz w:val="20"/>
      <w:szCs w:val="20"/>
      <w:lang w:val="es-US" w:eastAsia="es-US"/>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sz w:val="20"/>
      <w:szCs w:val="20"/>
      <w:lang w:val="es-US" w:eastAsia="es-US"/>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sz w:val="20"/>
      <w:szCs w:val="20"/>
      <w:lang w:val="es-US" w:eastAsia="es-US"/>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pPr>
      <w:spacing w:after="0"/>
    </w:p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Ttulo1Car">
    <w:name w:val="Título 1 Car"/>
    <w:basedOn w:val="Fuentedeprrafopredeter"/>
    <w:link w:val="Ttulo1"/>
    <w:uiPriority w:val="9"/>
    <w:qFormat/>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qFormat/>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qFormat/>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qFormat/>
    <w:rPr>
      <w:rFonts w:asciiTheme="majorHAnsi" w:eastAsiaTheme="majorEastAsia" w:hAnsiTheme="majorHAnsi" w:cstheme="majorBidi"/>
      <w:color w:val="17365D" w:themeColor="text2" w:themeShade="BF"/>
      <w:spacing w:val="5"/>
      <w:sz w:val="52"/>
      <w:szCs w:val="52"/>
    </w:rPr>
  </w:style>
  <w:style w:type="character" w:customStyle="1" w:styleId="SubttuloCar">
    <w:name w:val="Subtítulo Car"/>
    <w:basedOn w:val="Fuentedeprrafopredeter"/>
    <w:link w:val="Subttulo"/>
    <w:uiPriority w:val="11"/>
    <w:qFormat/>
    <w:rPr>
      <w:rFonts w:asciiTheme="majorHAnsi" w:eastAsiaTheme="majorEastAsia" w:hAnsiTheme="majorHAnsi" w:cstheme="majorBidi"/>
      <w:i/>
      <w:iCs/>
      <w:color w:val="4F81BD" w:themeColor="accent1"/>
      <w:spacing w:val="15"/>
      <w:sz w:val="24"/>
      <w:szCs w:val="24"/>
    </w:rPr>
  </w:style>
  <w:style w:type="character" w:customStyle="1" w:styleId="TextoindependienteCar">
    <w:name w:val="Texto independiente Car"/>
    <w:basedOn w:val="Fuentedeprrafopredeter"/>
    <w:link w:val="Textoindependiente"/>
    <w:uiPriority w:val="99"/>
    <w:qFormat/>
  </w:style>
  <w:style w:type="character" w:customStyle="1" w:styleId="Textoindependiente2Car">
    <w:name w:val="Texto independiente 2 Car"/>
    <w:basedOn w:val="Fuentedeprrafopredeter"/>
    <w:link w:val="Textoindependiente2"/>
    <w:uiPriority w:val="99"/>
    <w:qFormat/>
  </w:style>
  <w:style w:type="character" w:customStyle="1" w:styleId="Textoindependiente3Car">
    <w:name w:val="Texto independiente 3 Car"/>
    <w:basedOn w:val="Fuentedeprrafopredeter"/>
    <w:link w:val="Textoindependiente3"/>
    <w:uiPriority w:val="99"/>
    <w:qFormat/>
    <w:rPr>
      <w:sz w:val="16"/>
      <w:szCs w:val="16"/>
    </w:rPr>
  </w:style>
  <w:style w:type="character" w:customStyle="1" w:styleId="TextomacroCar">
    <w:name w:val="Texto macro Car"/>
    <w:basedOn w:val="Fuentedeprrafopredeter"/>
    <w:link w:val="Textomacro"/>
    <w:uiPriority w:val="99"/>
    <w:qFormat/>
    <w:rPr>
      <w:rFonts w:ascii="Courier" w:hAnsi="Courier"/>
      <w:sz w:val="20"/>
      <w:szCs w:val="20"/>
    </w:rPr>
  </w:style>
  <w:style w:type="character" w:customStyle="1" w:styleId="CitaCar">
    <w:name w:val="Cita Car"/>
    <w:basedOn w:val="Fuentedeprrafopredeter"/>
    <w:link w:val="Cita"/>
    <w:uiPriority w:val="29"/>
    <w:qFormat/>
    <w:rPr>
      <w:i/>
      <w:iCs/>
      <w:color w:val="000000" w:themeColor="text1"/>
    </w:rPr>
  </w:style>
  <w:style w:type="character" w:customStyle="1" w:styleId="Ttulo4Car">
    <w:name w:val="Título 4 Car"/>
    <w:basedOn w:val="Fuentedeprrafopredeter"/>
    <w:link w:val="Ttulo4"/>
    <w:uiPriority w:val="9"/>
    <w:semiHidden/>
    <w:qFormat/>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qFormat/>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qFormat/>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qFormat/>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qFormat/>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qFormat/>
    <w:rPr>
      <w:rFonts w:asciiTheme="majorHAnsi" w:eastAsiaTheme="majorEastAsia" w:hAnsiTheme="majorHAnsi" w:cstheme="majorBidi"/>
      <w:i/>
      <w:iCs/>
      <w:color w:val="404040" w:themeColor="text1" w:themeTint="BF"/>
      <w:sz w:val="20"/>
      <w:szCs w:val="20"/>
    </w:rPr>
  </w:style>
  <w:style w:type="character" w:styleId="Fuerte">
    <w:name w:val="Strong"/>
    <w:basedOn w:val="Fuentedeprrafopredeter"/>
    <w:uiPriority w:val="22"/>
    <w:qFormat/>
    <w:rPr>
      <w:b/>
      <w:bCs/>
    </w:rPr>
  </w:style>
  <w:style w:type="character" w:styleId="nfasis">
    <w:name w:val="Emphasis"/>
    <w:basedOn w:val="Fuentedeprrafopredeter"/>
    <w:uiPriority w:val="20"/>
    <w:qFormat/>
    <w:rPr>
      <w:i/>
      <w:iCs/>
    </w:rPr>
  </w:style>
  <w:style w:type="character" w:customStyle="1" w:styleId="CitadestacadaCar">
    <w:name w:val="Cita destacada Car"/>
    <w:basedOn w:val="Fuentedeprrafopredeter"/>
    <w:link w:val="Citadestacada"/>
    <w:uiPriority w:val="30"/>
    <w:qFormat/>
    <w:rPr>
      <w:b/>
      <w:bCs/>
      <w:i/>
      <w:iCs/>
      <w:color w:val="4F81BD" w:themeColor="accent1"/>
    </w:rPr>
  </w:style>
  <w:style w:type="character" w:styleId="nfasissutil">
    <w:name w:val="Subtle Emphasis"/>
    <w:basedOn w:val="Fuentedeprrafopredeter"/>
    <w:uiPriority w:val="19"/>
    <w:qFormat/>
    <w:rPr>
      <w:i/>
      <w:iCs/>
      <w:color w:val="808080" w:themeColor="text1" w:themeTint="7F"/>
    </w:rPr>
  </w:style>
  <w:style w:type="character" w:styleId="nfasisintenso">
    <w:name w:val="Intense Emphasis"/>
    <w:basedOn w:val="Fuentedeprrafopredeter"/>
    <w:uiPriority w:val="21"/>
    <w:qFormat/>
    <w:rPr>
      <w:b/>
      <w:bCs/>
      <w:i/>
      <w:iCs/>
      <w:color w:val="4F81BD" w:themeColor="accent1"/>
    </w:rPr>
  </w:style>
  <w:style w:type="character" w:styleId="Referenciasutil">
    <w:name w:val="Subtle Reference"/>
    <w:basedOn w:val="Fuentedeprrafopredeter"/>
    <w:uiPriority w:val="31"/>
    <w:qFormat/>
    <w:rPr>
      <w:smallCaps/>
      <w:color w:val="C0504D" w:themeColor="accent2"/>
      <w:u w:val="single"/>
    </w:rPr>
  </w:style>
  <w:style w:type="character" w:styleId="Referenciaintensa">
    <w:name w:val="Intense Reference"/>
    <w:basedOn w:val="Fuentedeprrafopredeter"/>
    <w:uiPriority w:val="32"/>
    <w:qFormat/>
    <w:rPr>
      <w:b/>
      <w:bCs/>
      <w:smallCaps/>
      <w:color w:val="C0504D" w:themeColor="accent2"/>
      <w:spacing w:val="5"/>
      <w:u w:val="single"/>
    </w:rPr>
  </w:style>
  <w:style w:type="character" w:styleId="Ttulodellibro">
    <w:name w:val="Book Title"/>
    <w:basedOn w:val="Fuentedeprrafopredeter"/>
    <w:uiPriority w:val="33"/>
    <w:qFormat/>
    <w:rPr>
      <w:b/>
      <w:bCs/>
      <w:smallCaps/>
      <w:spacing w:val="5"/>
    </w:rPr>
  </w:style>
  <w:style w:type="character" w:styleId="Hipervnculo">
    <w:name w:val="Hyperlink"/>
    <w:rPr>
      <w:color w:val="000080"/>
      <w:u w:val="single"/>
    </w:rPr>
  </w:style>
  <w:style w:type="character" w:customStyle="1" w:styleId="IndexLink">
    <w:name w:val="Index Link"/>
    <w:qFormat/>
  </w:style>
  <w:style w:type="paragraph" w:customStyle="1" w:styleId="Heading">
    <w:name w:val="Heading"/>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99"/>
    <w:unhideWhenUsed/>
    <w:pPr>
      <w:spacing w:after="120"/>
    </w:pPr>
  </w:style>
  <w:style w:type="paragraph" w:styleId="Lista">
    <w:name w:val="List"/>
    <w:basedOn w:val="Normal"/>
    <w:uiPriority w:val="99"/>
    <w:unhideWhenUsed/>
    <w:pPr>
      <w:ind w:left="360" w:hanging="360"/>
      <w:contextualSpacing/>
    </w:pPr>
  </w:style>
  <w:style w:type="paragraph" w:styleId="Descripcin">
    <w:name w:val="caption"/>
    <w:basedOn w:val="Normal"/>
    <w:next w:val="Normal"/>
    <w:uiPriority w:val="35"/>
    <w:semiHidden/>
    <w:unhideWhenUsed/>
    <w:qFormat/>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Encabezado">
    <w:name w:val="header"/>
    <w:basedOn w:val="Normal"/>
    <w:link w:val="EncabezadoCar"/>
    <w:uiPriority w:val="99"/>
    <w:unhideWhenUsed/>
    <w:pPr>
      <w:tabs>
        <w:tab w:val="center" w:pos="4680"/>
        <w:tab w:val="right" w:pos="9360"/>
      </w:tabs>
      <w:spacing w:after="0" w:line="240" w:lineRule="auto"/>
    </w:pPr>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Sinespaciado">
    <w:name w:val="No Spacing"/>
    <w:uiPriority w:val="1"/>
    <w:qFormat/>
  </w:style>
  <w:style w:type="paragraph" w:styleId="Ttulo">
    <w:name w:val="Title"/>
    <w:basedOn w:val="Normal"/>
    <w:next w:val="Normal"/>
    <w:link w:val="TtuloC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52"/>
      <w:szCs w:val="52"/>
    </w:rPr>
  </w:style>
  <w:style w:type="paragraph" w:styleId="Subttulo">
    <w:name w:val="Subtitle"/>
    <w:basedOn w:val="Normal"/>
    <w:next w:val="Normal"/>
    <w:link w:val="SubttuloCar"/>
    <w:uiPriority w:val="11"/>
    <w:qFormat/>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pPr>
      <w:ind w:left="720"/>
      <w:contextualSpacing/>
    </w:pPr>
  </w:style>
  <w:style w:type="paragraph" w:styleId="Textoindependiente2">
    <w:name w:val="Body Text 2"/>
    <w:basedOn w:val="Normal"/>
    <w:link w:val="Textoindependiente2Car"/>
    <w:uiPriority w:val="99"/>
    <w:unhideWhenUsed/>
    <w:qFormat/>
    <w:pPr>
      <w:spacing w:after="120" w:line="480" w:lineRule="auto"/>
    </w:pPr>
  </w:style>
  <w:style w:type="paragraph" w:styleId="Textoindependiente3">
    <w:name w:val="Body Text 3"/>
    <w:basedOn w:val="Normal"/>
    <w:link w:val="Textoindependiente3Car"/>
    <w:uiPriority w:val="99"/>
    <w:unhideWhenUsed/>
    <w:qFormat/>
    <w:pPr>
      <w:spacing w:after="120"/>
    </w:pPr>
    <w:rPr>
      <w:sz w:val="16"/>
      <w:szCs w:val="16"/>
    </w:rPr>
  </w:style>
  <w:style w:type="paragraph" w:styleId="Lista2">
    <w:name w:val="List 2"/>
    <w:basedOn w:val="Normal"/>
    <w:uiPriority w:val="99"/>
    <w:unhideWhenUsed/>
    <w:qFormat/>
    <w:pPr>
      <w:ind w:left="720" w:hanging="360"/>
      <w:contextualSpacing/>
    </w:pPr>
  </w:style>
  <w:style w:type="paragraph" w:styleId="Lista3">
    <w:name w:val="List 3"/>
    <w:basedOn w:val="Normal"/>
    <w:uiPriority w:val="99"/>
    <w:unhideWhenUsed/>
    <w:qFormat/>
    <w:pPr>
      <w:ind w:left="1080" w:hanging="360"/>
      <w:contextualSpacing/>
    </w:pPr>
  </w:style>
  <w:style w:type="paragraph" w:styleId="Listaconvietas">
    <w:name w:val="List Bullet"/>
    <w:basedOn w:val="Normal"/>
    <w:uiPriority w:val="99"/>
    <w:unhideWhenUsed/>
    <w:pPr>
      <w:numPr>
        <w:numId w:val="1"/>
      </w:numPr>
      <w:contextualSpacing/>
    </w:pPr>
  </w:style>
  <w:style w:type="paragraph" w:styleId="Listaconvietas2">
    <w:name w:val="List Bullet 2"/>
    <w:basedOn w:val="Normal"/>
    <w:uiPriority w:val="99"/>
    <w:unhideWhenUsed/>
    <w:pPr>
      <w:numPr>
        <w:numId w:val="2"/>
      </w:numPr>
      <w:contextualSpacing/>
    </w:pPr>
  </w:style>
  <w:style w:type="paragraph" w:styleId="Listaconvietas3">
    <w:name w:val="List Bullet 3"/>
    <w:basedOn w:val="Normal"/>
    <w:uiPriority w:val="99"/>
    <w:unhideWhenUsed/>
    <w:pPr>
      <w:numPr>
        <w:numId w:val="3"/>
      </w:numPr>
      <w:contextualSpacing/>
    </w:pPr>
  </w:style>
  <w:style w:type="paragraph" w:styleId="Listaconnmeros">
    <w:name w:val="List Number"/>
    <w:basedOn w:val="Normal"/>
    <w:uiPriority w:val="99"/>
    <w:unhideWhenUsed/>
    <w:pPr>
      <w:numPr>
        <w:numId w:val="4"/>
      </w:numPr>
      <w:contextualSpacing/>
    </w:pPr>
  </w:style>
  <w:style w:type="paragraph" w:styleId="Listaconnmeros2">
    <w:name w:val="List Number 2"/>
    <w:basedOn w:val="Normal"/>
    <w:uiPriority w:val="99"/>
    <w:unhideWhenUsed/>
    <w:pPr>
      <w:numPr>
        <w:numId w:val="5"/>
      </w:numPr>
      <w:contextualSpacing/>
    </w:pPr>
  </w:style>
  <w:style w:type="paragraph" w:styleId="Listaconnmeros3">
    <w:name w:val="List Number 3"/>
    <w:basedOn w:val="Normal"/>
    <w:uiPriority w:val="99"/>
    <w:unhideWhenUsed/>
    <w:pPr>
      <w:numPr>
        <w:numId w:val="6"/>
      </w:numPr>
      <w:contextualSpacing/>
    </w:pPr>
  </w:style>
  <w:style w:type="paragraph" w:styleId="Continuarlista">
    <w:name w:val="List Continue"/>
    <w:basedOn w:val="Normal"/>
    <w:uiPriority w:val="99"/>
    <w:unhideWhenUsed/>
    <w:pPr>
      <w:spacing w:after="120"/>
      <w:ind w:left="360"/>
      <w:contextualSpacing/>
    </w:pPr>
  </w:style>
  <w:style w:type="paragraph" w:styleId="Continuarlista2">
    <w:name w:val="List Continue 2"/>
    <w:basedOn w:val="Normal"/>
    <w:uiPriority w:val="99"/>
    <w:unhideWhenUsed/>
    <w:pPr>
      <w:spacing w:after="120"/>
      <w:ind w:left="720"/>
      <w:contextualSpacing/>
    </w:pPr>
  </w:style>
  <w:style w:type="paragraph" w:styleId="Continuarlista3">
    <w:name w:val="List Continue 3"/>
    <w:basedOn w:val="Normal"/>
    <w:uiPriority w:val="99"/>
    <w:unhideWhenUsed/>
    <w:pPr>
      <w:spacing w:after="120"/>
      <w:ind w:left="1080"/>
      <w:contextualSpacing/>
    </w:pPr>
  </w:style>
  <w:style w:type="paragraph" w:styleId="Textomacro">
    <w:name w:val="macro"/>
    <w:link w:val="TextomacroC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
    <w:name w:val="Quote"/>
    <w:basedOn w:val="Normal"/>
    <w:next w:val="Normal"/>
    <w:link w:val="CitaCar"/>
    <w:uiPriority w:val="29"/>
    <w:qFormat/>
    <w:rPr>
      <w:i/>
      <w:iCs/>
      <w:color w:val="000000" w:themeColor="text1"/>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paragraph" w:styleId="Ttulodendice">
    <w:name w:val="index heading"/>
    <w:basedOn w:val="Heading"/>
  </w:style>
  <w:style w:type="paragraph" w:styleId="TtuloTDC">
    <w:name w:val="TOC Heading"/>
    <w:basedOn w:val="Ttulo1"/>
    <w:next w:val="Normal"/>
    <w:uiPriority w:val="39"/>
    <w:semiHidden/>
    <w:unhideWhenUsed/>
    <w:qFormat/>
    <w:pPr>
      <w:outlineLvl w:val="9"/>
    </w:pPr>
  </w:style>
  <w:style w:type="paragraph" w:customStyle="1" w:styleId="Lead">
    <w:name w:val="Lead"/>
    <w:qFormat/>
    <w:pPr>
      <w:spacing w:after="140" w:line="264" w:lineRule="auto"/>
    </w:pPr>
    <w:rPr>
      <w:rFonts w:ascii="Aptos" w:eastAsia="MS Mincho" w:hAnsi="Aptos"/>
      <w:color w:val="5B6573"/>
      <w:sz w:val="20"/>
    </w:rPr>
  </w:style>
  <w:style w:type="paragraph" w:customStyle="1" w:styleId="BodyLabel">
    <w:name w:val="Body Label"/>
    <w:qFormat/>
    <w:pPr>
      <w:keepNext/>
      <w:spacing w:before="100" w:after="40" w:line="276" w:lineRule="auto"/>
    </w:pPr>
    <w:rPr>
      <w:rFonts w:ascii="Aptos" w:eastAsia="MS Mincho" w:hAnsi="Aptos"/>
      <w:b/>
      <w:color w:val="17365D"/>
      <w:sz w:val="20"/>
    </w:rPr>
  </w:style>
  <w:style w:type="paragraph" w:customStyle="1" w:styleId="TOCTitle">
    <w:name w:val="TOC Title"/>
    <w:qFormat/>
    <w:pPr>
      <w:spacing w:after="240" w:line="276" w:lineRule="auto"/>
    </w:pPr>
    <w:rPr>
      <w:rFonts w:ascii="Aptos Display" w:eastAsia="MS Mincho" w:hAnsi="Aptos Display"/>
      <w:b/>
      <w:color w:val="17365D"/>
      <w:sz w:val="40"/>
    </w:rPr>
  </w:style>
  <w:style w:type="paragraph" w:styleId="TDC1">
    <w:name w:val="toc 1"/>
    <w:basedOn w:val="Index"/>
    <w:pPr>
      <w:tabs>
        <w:tab w:val="right" w:leader="dot" w:pos="10570"/>
      </w:tabs>
    </w:pPr>
  </w:style>
  <w:style w:type="paragraph" w:styleId="TDC2">
    <w:name w:val="toc 2"/>
    <w:basedOn w:val="Index"/>
    <w:pPr>
      <w:tabs>
        <w:tab w:val="right" w:leader="dot" w:pos="10287"/>
      </w:tabs>
      <w:ind w:left="283"/>
    </w:pPr>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Sombreadoclaro">
    <w:name w:val="Light Shading"/>
    <w:basedOn w:val="Tablanormal"/>
    <w:uiPriority w:val="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Sombreadoclaro-nfasis1">
    <w:name w:val="Light Shading Accent 1"/>
    <w:basedOn w:val="Tablanormal"/>
    <w:uiPriority w:val="6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Sombreadoclaro-nfasis2">
    <w:name w:val="Light Shading Accent 2"/>
    <w:basedOn w:val="Tablanormal"/>
    <w:uiPriority w:val="6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Sombreadoclaro-nfasis3">
    <w:name w:val="Light Shading Accent 3"/>
    <w:basedOn w:val="Tablanormal"/>
    <w:uiPriority w:val="6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Sombreadoclaro-nfasis4">
    <w:name w:val="Light Shading Accent 4"/>
    <w:basedOn w:val="Tablanormal"/>
    <w:uiPriority w:val="6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Sombreadoclaro-nfasis5">
    <w:name w:val="Light Shading Accent 5"/>
    <w:basedOn w:val="Tablanormal"/>
    <w:uiPriority w:val="6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Sombreadoclaro-nfasis6">
    <w:name w:val="Light Shading Accent 6"/>
    <w:basedOn w:val="Tablanormal"/>
    <w:uiPriority w:val="6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staclara">
    <w:name w:val="Light List"/>
    <w:basedOn w:val="Tablanormal"/>
    <w:uiPriority w:val="6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Cuadrculaclara-nfasis1">
    <w:name w:val="Light Grid Accent 1"/>
    <w:basedOn w:val="Tablanormal"/>
    <w:uiPriority w:val="6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Cuadrculaclara-nfasis2">
    <w:name w:val="Light Grid Accent 2"/>
    <w:basedOn w:val="Tablanormal"/>
    <w:uiPriority w:val="6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Cuadrculaclara-nfasis3">
    <w:name w:val="Light Grid Accent 3"/>
    <w:basedOn w:val="Tablanormal"/>
    <w:uiPriority w:val="6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Cuadrculaclara-nfasis4">
    <w:name w:val="Light Grid Accent 4"/>
    <w:basedOn w:val="Tablanormal"/>
    <w:uiPriority w:val="6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Cuadrculaclara-nfasis5">
    <w:name w:val="Light Grid Accent 5"/>
    <w:basedOn w:val="Tablanormal"/>
    <w:uiPriority w:val="6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clara-nfasis6">
    <w:name w:val="Light Grid Accent 6"/>
    <w:basedOn w:val="Tablanormal"/>
    <w:uiPriority w:val="6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ombreadomedio1">
    <w:name w:val="Medium Shading 1"/>
    <w:basedOn w:val="Tablanormal"/>
    <w:uiPriority w:val="6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ombreadomedio1-nfasis1">
    <w:name w:val="Medium Shading 1 Accent 1"/>
    <w:basedOn w:val="Tablanormal"/>
    <w:uiPriority w:val="6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ombreadomedio1-nfasis2">
    <w:name w:val="Medium Shading 1 Accent 2"/>
    <w:basedOn w:val="Tablanormal"/>
    <w:uiPriority w:val="6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ombreadomedio1-nfasis3">
    <w:name w:val="Medium Shading 1 Accent 3"/>
    <w:basedOn w:val="Tablanormal"/>
    <w:uiPriority w:val="6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ombreadomedio1-nfasis4">
    <w:name w:val="Medium Shading 1 Accent 4"/>
    <w:basedOn w:val="Tablanormal"/>
    <w:uiPriority w:val="6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ombreadomedio1-nfasis5">
    <w:name w:val="Medium Shading 1 Accent 5"/>
    <w:basedOn w:val="Tablanormal"/>
    <w:uiPriority w:val="6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ombreadomedio1-nfasis6">
    <w:name w:val="Medium Shading 1 Accent 6"/>
    <w:basedOn w:val="Tablanormal"/>
    <w:uiPriority w:val="6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ombreadomedio2">
    <w:name w:val="Medium Shading 2"/>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1">
    <w:name w:val="Medium Shading 2 Accent 1"/>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2">
    <w:name w:val="Medium Shading 2 Accent 2"/>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3">
    <w:name w:val="Medium Shading 2 Accent 3"/>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4">
    <w:name w:val="Medium Shading 2 Accent 4"/>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5">
    <w:name w:val="Medium Shading 2 Accent 5"/>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Sombreadomedio2-nfasis6">
    <w:name w:val="Medium Shading 2 Accent 6"/>
    <w:basedOn w:val="Tablanormal"/>
    <w:uiPriority w:val="64"/>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Listamedia1">
    <w:name w:val="Medium List 1"/>
    <w:basedOn w:val="Tablanormal"/>
    <w:uiPriority w:val="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1">
    <w:name w:val="Medium List 2 Accent 1"/>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2">
    <w:name w:val="Medium List 2 Accent 2"/>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3">
    <w:name w:val="Medium List 2 Accent 3"/>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4">
    <w:name w:val="Medium List 2 Accent 4"/>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5">
    <w:name w:val="Medium List 2 Accent 5"/>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Listamedia2-nfasis6">
    <w:name w:val="Medium List 2 Accent 6"/>
    <w:basedOn w:val="Tablanormal"/>
    <w:uiPriority w:val="6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Cuadrculamedia1">
    <w:name w:val="Medium Grid 1"/>
    <w:basedOn w:val="Tablanormal"/>
    <w:uiPriority w:val="6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Listaoscura">
    <w:name w:val="Dark List"/>
    <w:basedOn w:val="Tabla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Listaoscura-nfasis1">
    <w:name w:val="Dark List Accent 1"/>
    <w:basedOn w:val="Tabla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Listaoscura-nfasis2">
    <w:name w:val="Dark List Accent 2"/>
    <w:basedOn w:val="Tabla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Listaoscura-nfasis3">
    <w:name w:val="Dark List Accent 3"/>
    <w:basedOn w:val="Tabla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Listaoscura-nfasis4">
    <w:name w:val="Dark List Accent 4"/>
    <w:basedOn w:val="Tabla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Listaoscura-nfasis5">
    <w:name w:val="Dark List Accent 5"/>
    <w:basedOn w:val="Tabla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Listaoscura-nfasis6">
    <w:name w:val="Dark List Accent 6"/>
    <w:basedOn w:val="Tabla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Sombreadovistoso">
    <w:name w:val="Colorful Shading"/>
    <w:basedOn w:val="Tablanormal"/>
    <w:uiPriority w:val="7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gradFill>
        <a:gradFill>
          <a:gsLst>
            <a:gs pos="0">
              <a:schemeClr val="phClr">
                <a:tint val="100000"/>
                <a:shade val="100000"/>
              </a:schemeClr>
            </a:gs>
            <a:gs pos="100000">
              <a:schemeClr val="phClr">
                <a:tint val="50000"/>
                <a:shade val="100000"/>
              </a:schemeClr>
            </a:gs>
          </a:gsLst>
          <a:lin ang="16200000" scaled="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gradFill>
        <a:gradFill>
          <a:gsLst>
            <a:gs pos="0">
              <a:schemeClr val="phClr">
                <a:tint val="80000"/>
              </a:schemeClr>
            </a:gs>
            <a:gs pos="100000">
              <a:schemeClr val="phClr">
                <a:shade val="3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93D98F-529C-49AB-92A4-0062CD773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3139</Words>
  <Characters>17270</Characters>
  <Application>Microsoft Office Word</Application>
  <DocSecurity>0</DocSecurity>
  <Lines>143</Lines>
  <Paragraphs>40</Paragraphs>
  <ScaleCrop>false</ScaleCrop>
  <Company/>
  <LinksUpToDate>false</LinksUpToDate>
  <CharactersWithSpaces>20369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2 - Patrones de diseño arquitectónico</dc:title>
  <dc:subject/>
  <dc:creator>python-docx</dc:creator>
  <dc:description>generated by python-docx</dc:description>
  <cp:lastModifiedBy>Santiago Hernandez Morantes</cp:lastModifiedBy>
  <cp:revision>6</cp:revision>
  <dcterms:created xsi:type="dcterms:W3CDTF">2013-12-23T23:15:00Z</dcterms:created>
  <dcterms:modified xsi:type="dcterms:W3CDTF">2026-09-07T09:41:00Z</dcterms:modified>
  <dc:language>en-US</dc:language>
</cp:coreProperties>
</file>