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94" w:rsidRPr="00A002F7" w:rsidRDefault="00A002F7" w:rsidP="00A002F7">
      <w:pPr>
        <w:spacing w:beforeLines="50" w:before="156" w:afterLines="50" w:after="156"/>
        <w:jc w:val="center"/>
        <w:rPr>
          <w:rFonts w:ascii="华文行楷" w:eastAsia="华文行楷" w:hint="eastAsia"/>
          <w:color w:val="FF0000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A4E51B" wp14:editId="29F60FFB">
                <wp:simplePos x="0" y="0"/>
                <wp:positionH relativeFrom="column">
                  <wp:posOffset>3271520</wp:posOffset>
                </wp:positionH>
                <wp:positionV relativeFrom="paragraph">
                  <wp:posOffset>20320</wp:posOffset>
                </wp:positionV>
                <wp:extent cx="1828800" cy="1828800"/>
                <wp:effectExtent l="0" t="0" r="0" b="8890"/>
                <wp:wrapTight wrapText="bothSides">
                  <wp:wrapPolygon edited="0">
                    <wp:start x="701" y="0"/>
                    <wp:lineTo x="701" y="21570"/>
                    <wp:lineTo x="20338" y="21570"/>
                    <wp:lineTo x="20338" y="0"/>
                    <wp:lineTo x="701" y="0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02F7" w:rsidRPr="00A002F7" w:rsidRDefault="00A002F7" w:rsidP="00A002F7">
                            <w:pPr>
                              <w:spacing w:beforeLines="50" w:before="156" w:afterLines="50" w:after="156"/>
                              <w:jc w:val="center"/>
                              <w:rPr>
                                <w:rFonts w:ascii="华文行楷" w:eastAsia="华文行楷"/>
                                <w:b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文行楷" w:eastAsia="华文行楷" w:hint="eastAsia"/>
                                <w:b/>
                                <w:color w:val="FFFEFD" w:themeColor="accent6" w:themeTint="02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庆祝神舟九号飞船发射成功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57.6pt;margin-top:1.6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" filled="f" stroked="f">
                <v:fill o:detectmouseclick="t"/>
                <v:textbox style="layout-flow:vertical-ideographic;mso-fit-shape-to-text:t">
                  <w:txbxContent>
                    <w:p w:rsidR="00A002F7" w:rsidRPr="00A002F7" w:rsidRDefault="00A002F7" w:rsidP="00A002F7">
                      <w:pPr>
                        <w:spacing w:beforeLines="50" w:before="156" w:afterLines="50" w:after="156"/>
                        <w:jc w:val="center"/>
                        <w:rPr>
                          <w:rFonts w:ascii="华文行楷" w:eastAsia="华文行楷"/>
                          <w:b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文行楷" w:eastAsia="华文行楷" w:hint="eastAsia"/>
                          <w:b/>
                          <w:color w:val="FFFEFD" w:themeColor="accent6" w:themeTint="02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庆祝神舟九号飞船发射成功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B3A94" w:rsidRPr="00A002F7">
        <w:rPr>
          <w:rFonts w:ascii="华文行楷" w:eastAsia="华文行楷" w:hint="eastAsia"/>
          <w:color w:val="FF0000"/>
          <w:sz w:val="52"/>
          <w:szCs w:val="52"/>
        </w:rPr>
        <w:t>神舟九号飞船</w:t>
      </w:r>
    </w:p>
    <w:p w:rsidR="001B3A94" w:rsidRPr="00A002F7" w:rsidRDefault="001B3A94" w:rsidP="00A002F7">
      <w:pPr>
        <w:ind w:firstLineChars="200" w:firstLine="480"/>
        <w:rPr>
          <w:rFonts w:eastAsia="黑体"/>
          <w:sz w:val="24"/>
        </w:rPr>
      </w:pPr>
      <w:r w:rsidRPr="00A002F7">
        <w:rPr>
          <w:rFonts w:eastAsia="黑体"/>
          <w:sz w:val="24"/>
          <w:em w:val="dot"/>
        </w:rPr>
        <w:t>神舟九号飞船是中国航天计划中的一艘载人宇宙飞船，</w:t>
      </w:r>
      <w:proofErr w:type="gramStart"/>
      <w:r w:rsidRPr="00A002F7">
        <w:rPr>
          <w:rFonts w:eastAsia="黑体"/>
          <w:sz w:val="24"/>
          <w:em w:val="dot"/>
        </w:rPr>
        <w:t>是神舟号系列</w:t>
      </w:r>
      <w:proofErr w:type="gramEnd"/>
      <w:r w:rsidRPr="00A002F7">
        <w:rPr>
          <w:rFonts w:eastAsia="黑体"/>
          <w:sz w:val="24"/>
          <w:em w:val="dot"/>
        </w:rPr>
        <w:t>飞船之一。</w:t>
      </w:r>
      <w:r w:rsidRPr="00A002F7">
        <w:rPr>
          <w:rFonts w:eastAsia="黑体"/>
          <w:spacing w:val="40"/>
          <w:sz w:val="24"/>
          <w:shd w:val="clear" w:color="auto" w:fill="92D050"/>
        </w:rPr>
        <w:t>神九是中国第一个宇宙实验室项目</w:t>
      </w:r>
      <w:r w:rsidRPr="00A002F7">
        <w:rPr>
          <w:rFonts w:eastAsia="黑体"/>
          <w:spacing w:val="40"/>
          <w:sz w:val="24"/>
          <w:shd w:val="clear" w:color="auto" w:fill="92D050"/>
        </w:rPr>
        <w:t>921-2</w:t>
      </w:r>
      <w:r w:rsidRPr="00A002F7">
        <w:rPr>
          <w:rFonts w:eastAsia="黑体"/>
          <w:spacing w:val="40"/>
          <w:sz w:val="24"/>
          <w:shd w:val="clear" w:color="auto" w:fill="92D050"/>
        </w:rPr>
        <w:t>计划的组成部分，天宫与神九载人交会对接将为中国航天史上掀开极具突破性的一章。</w:t>
      </w:r>
      <w:r w:rsidRPr="00A002F7">
        <w:rPr>
          <w:rFonts w:eastAsia="黑体"/>
          <w:sz w:val="24"/>
        </w:rPr>
        <w:t>中国计划</w:t>
      </w:r>
      <w:r w:rsidRPr="00A002F7">
        <w:rPr>
          <w:rFonts w:eastAsia="黑体"/>
          <w:sz w:val="24"/>
        </w:rPr>
        <w:t>2020</w:t>
      </w:r>
      <w:r w:rsidRPr="00A002F7">
        <w:rPr>
          <w:rFonts w:eastAsia="黑体"/>
          <w:sz w:val="24"/>
        </w:rPr>
        <w:t>年中国将建成自己的太空家园，中国空间站届时将成为世界唯一的空间站。</w:t>
      </w:r>
      <w:r w:rsidRPr="00A002F7">
        <w:rPr>
          <w:rFonts w:eastAsia="黑体"/>
          <w:sz w:val="24"/>
        </w:rPr>
        <w:t>2012</w:t>
      </w:r>
      <w:r w:rsidRPr="00A002F7">
        <w:rPr>
          <w:rFonts w:eastAsia="黑体"/>
          <w:sz w:val="24"/>
        </w:rPr>
        <w:t>年</w:t>
      </w:r>
      <w:r w:rsidRPr="00A002F7">
        <w:rPr>
          <w:rFonts w:eastAsia="黑体"/>
          <w:sz w:val="24"/>
        </w:rPr>
        <w:t>6</w:t>
      </w:r>
      <w:r w:rsidRPr="00A002F7">
        <w:rPr>
          <w:rFonts w:eastAsia="黑体"/>
          <w:sz w:val="24"/>
        </w:rPr>
        <w:t>月</w:t>
      </w:r>
      <w:r w:rsidRPr="00A002F7">
        <w:rPr>
          <w:rFonts w:eastAsia="黑体"/>
          <w:sz w:val="24"/>
        </w:rPr>
        <w:t>16</w:t>
      </w:r>
      <w:r w:rsidRPr="00A002F7">
        <w:rPr>
          <w:rFonts w:eastAsia="黑体"/>
          <w:sz w:val="24"/>
        </w:rPr>
        <w:t>日</w:t>
      </w:r>
      <w:r w:rsidRPr="00A002F7">
        <w:rPr>
          <w:rFonts w:eastAsia="黑体"/>
          <w:sz w:val="24"/>
        </w:rPr>
        <w:t>18</w:t>
      </w:r>
      <w:r w:rsidRPr="00A002F7">
        <w:rPr>
          <w:rFonts w:eastAsia="黑体"/>
          <w:sz w:val="24"/>
        </w:rPr>
        <w:t>时</w:t>
      </w:r>
      <w:r w:rsidRPr="00A002F7">
        <w:rPr>
          <w:rFonts w:eastAsia="黑体"/>
          <w:sz w:val="24"/>
        </w:rPr>
        <w:t>37</w:t>
      </w:r>
      <w:r w:rsidRPr="00A002F7">
        <w:rPr>
          <w:rFonts w:eastAsia="黑体"/>
          <w:sz w:val="24"/>
        </w:rPr>
        <w:t>分，神舟九号飞船在酒泉卫星发射中心发射升空。</w:t>
      </w:r>
      <w:r w:rsidRPr="00A002F7">
        <w:rPr>
          <w:rFonts w:eastAsia="黑体"/>
          <w:sz w:val="24"/>
        </w:rPr>
        <w:t>2012</w:t>
      </w:r>
      <w:r w:rsidRPr="00A002F7">
        <w:rPr>
          <w:rFonts w:eastAsia="黑体"/>
          <w:sz w:val="24"/>
        </w:rPr>
        <w:t>年</w:t>
      </w:r>
      <w:r w:rsidRPr="00A002F7">
        <w:rPr>
          <w:rFonts w:eastAsia="黑体"/>
          <w:sz w:val="24"/>
        </w:rPr>
        <w:t>6</w:t>
      </w:r>
      <w:r w:rsidRPr="00A002F7">
        <w:rPr>
          <w:rFonts w:eastAsia="黑体"/>
          <w:sz w:val="24"/>
        </w:rPr>
        <w:t>月</w:t>
      </w:r>
      <w:r w:rsidRPr="00A002F7">
        <w:rPr>
          <w:rFonts w:eastAsia="黑体"/>
          <w:sz w:val="24"/>
        </w:rPr>
        <w:t>18</w:t>
      </w:r>
      <w:r w:rsidRPr="00A002F7">
        <w:rPr>
          <w:rFonts w:eastAsia="黑体"/>
          <w:sz w:val="24"/>
        </w:rPr>
        <w:t>日约</w:t>
      </w:r>
      <w:r w:rsidRPr="00A002F7">
        <w:rPr>
          <w:rFonts w:eastAsia="黑体"/>
          <w:sz w:val="24"/>
        </w:rPr>
        <w:t>11</w:t>
      </w:r>
      <w:r w:rsidRPr="00A002F7">
        <w:rPr>
          <w:rFonts w:eastAsia="黑体"/>
          <w:sz w:val="24"/>
        </w:rPr>
        <w:t>时左右转入自主控制</w:t>
      </w:r>
      <w:r w:rsidRPr="00A002F7">
        <w:rPr>
          <w:rFonts w:ascii="黑体" w:eastAsia="黑体" w:hAnsi="黑体"/>
          <w:sz w:val="24"/>
        </w:rPr>
        <w:t>飞行，14时左右</w:t>
      </w:r>
      <w:r w:rsidRPr="00A002F7">
        <w:rPr>
          <w:rFonts w:eastAsia="黑体"/>
          <w:sz w:val="24"/>
        </w:rPr>
        <w:t>与天宫一号实施自动交会对接，这是中国实施的首次载人空间交会对接。</w:t>
      </w:r>
    </w:p>
    <w:p w:rsidR="00D44F4B" w:rsidRPr="00A002F7" w:rsidRDefault="00D44F4B" w:rsidP="00A002F7">
      <w:pPr>
        <w:ind w:firstLineChars="200" w:firstLine="480"/>
        <w:rPr>
          <w:rFonts w:eastAsia="黑体"/>
          <w:sz w:val="24"/>
        </w:rPr>
      </w:pPr>
      <w:bookmarkStart w:id="0" w:name="_GoBack"/>
      <w:bookmarkEnd w:id="0"/>
    </w:p>
    <w:sectPr w:rsidR="00D44F4B" w:rsidRPr="00A002F7" w:rsidSect="00A002F7">
      <w:pgSz w:w="10433" w:h="14742"/>
      <w:pgMar w:top="1600" w:right="2000" w:bottom="1600" w:left="20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94"/>
    <w:rsid w:val="001B3A94"/>
    <w:rsid w:val="00727EA3"/>
    <w:rsid w:val="00A002F7"/>
    <w:rsid w:val="00D44F4B"/>
    <w:rsid w:val="00D5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HP</cp:lastModifiedBy>
  <cp:revision>4</cp:revision>
  <dcterms:created xsi:type="dcterms:W3CDTF">2012-09-27T07:55:00Z</dcterms:created>
  <dcterms:modified xsi:type="dcterms:W3CDTF">2019-11-23T16:44:00Z</dcterms:modified>
</cp:coreProperties>
</file>