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9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0-0200-000-STD-00</w:t>
        <w:br/>
      </w:r>
      <w:r>
        <w:rPr>
          <w:b w:val="0"/>
        </w:rPr>
        <w:t xml:space="preserve">Zeitspanne:  </w:t>
      </w:r>
      <w:r>
        <w:rPr>
          <w:b/>
        </w:rPr>
        <w:t xml:space="preserve">nan - nan </w:t>
        <w:tab/>
      </w:r>
      <w:r>
        <w:rPr>
          <w:b w:val="0"/>
        </w:rPr>
        <w:t xml:space="preserve">Mi-Nr.-Bereich:  </w:t>
      </w:r>
      <w:r>
        <w:rPr>
          <w:b/>
        </w:rPr>
        <w:t>nan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S115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0-0200-000-STD-05</w:t>
        <w:br/>
      </w:r>
      <w:r>
        <w:rPr>
          <w:b w:val="0"/>
        </w:rPr>
        <w:t xml:space="preserve">Zeitspanne:  </w:t>
      </w:r>
      <w:r>
        <w:rPr>
          <w:b/>
        </w:rPr>
        <w:t xml:space="preserve">1849 - nan </w:t>
        <w:tab/>
      </w:r>
      <w:r>
        <w:rPr>
          <w:b w:val="0"/>
        </w:rPr>
        <w:t xml:space="preserve">Mi-Nr.-Bereich:  </w:t>
      </w:r>
      <w:r>
        <w:rPr>
          <w:b/>
        </w:rPr>
        <w:t>nan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S116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0-0200-000-STD-10</w:t>
        <w:br/>
      </w:r>
      <w:r>
        <w:rPr>
          <w:b w:val="0"/>
        </w:rPr>
        <w:t xml:space="preserve">Zeitspanne:  </w:t>
      </w:r>
      <w:r>
        <w:rPr>
          <w:b/>
        </w:rPr>
        <w:t xml:space="preserve">nan - nan </w:t>
        <w:tab/>
      </w:r>
      <w:r>
        <w:rPr>
          <w:b w:val="0"/>
        </w:rPr>
        <w:t xml:space="preserve">Mi-Nr.-Bereich:  </w:t>
      </w:r>
      <w:r>
        <w:rPr>
          <w:b/>
        </w:rPr>
        <w:t>nan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S117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0-0200-000-STD-15</w:t>
        <w:br/>
      </w:r>
      <w:r>
        <w:rPr>
          <w:b w:val="0"/>
        </w:rPr>
        <w:t xml:space="preserve">Zeitspanne:  </w:t>
      </w:r>
      <w:r>
        <w:rPr>
          <w:b/>
        </w:rPr>
        <w:t xml:space="preserve">1964 - 1973 </w:t>
        <w:tab/>
      </w:r>
      <w:r>
        <w:rPr>
          <w:b w:val="0"/>
        </w:rPr>
        <w:t xml:space="preserve">Mi-Nr.-Bereich:  </w:t>
      </w:r>
      <w:r>
        <w:rPr>
          <w:b/>
        </w:rPr>
        <w:t>1458 - 1862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S118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0-0200-000-STD-20</w:t>
        <w:br/>
      </w:r>
      <w:r>
        <w:rPr>
          <w:b w:val="0"/>
        </w:rPr>
        <w:t xml:space="preserve">Zeitspanne:  </w:t>
      </w:r>
      <w:r>
        <w:rPr>
          <w:b/>
        </w:rPr>
        <w:t xml:space="preserve">1974 - 1983 </w:t>
        <w:tab/>
      </w:r>
      <w:r>
        <w:rPr>
          <w:b w:val="0"/>
        </w:rPr>
        <w:t xml:space="preserve">Mi-Nr.-Bereich:  </w:t>
      </w:r>
      <w:r>
        <w:rPr>
          <w:b/>
        </w:rPr>
        <w:t>1863 -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S119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0-0200-000-STD-25</w:t>
        <w:br/>
      </w:r>
      <w:r>
        <w:rPr>
          <w:b w:val="0"/>
        </w:rPr>
        <w:t xml:space="preserve">Zeitspanne:  </w:t>
      </w:r>
      <w:r>
        <w:rPr>
          <w:b/>
        </w:rPr>
        <w:t xml:space="preserve">1983 - 1992 </w:t>
        <w:tab/>
      </w:r>
      <w:r>
        <w:rPr>
          <w:b w:val="0"/>
        </w:rPr>
        <w:t xml:space="preserve">Mi-Nr.-Bereich:  </w:t>
      </w:r>
      <w:r>
        <w:rPr>
          <w:b/>
        </w:rPr>
        <w:t>nan - 2932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S120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0-0200-000-STD-30</w:t>
        <w:br/>
      </w:r>
      <w:r>
        <w:rPr>
          <w:b w:val="0"/>
        </w:rPr>
        <w:t xml:space="preserve">Zeitspanne:  </w:t>
      </w:r>
      <w:r>
        <w:rPr>
          <w:b/>
        </w:rPr>
        <w:t xml:space="preserve">1993 - 1999 </w:t>
        <w:tab/>
      </w:r>
      <w:r>
        <w:rPr>
          <w:b w:val="0"/>
        </w:rPr>
        <w:t xml:space="preserve">Mi-Nr.-Bereich:  </w:t>
      </w:r>
      <w:r>
        <w:rPr>
          <w:b/>
        </w:rPr>
        <w:t>2933 - 3434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r>
        <w:br w:type="page"/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S121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0-0200-000-STD-35</w:t>
        <w:br/>
      </w:r>
      <w:r>
        <w:rPr>
          <w:b w:val="0"/>
        </w:rPr>
        <w:t xml:space="preserve">Zeitspanne:  </w:t>
      </w:r>
      <w:r>
        <w:rPr>
          <w:b/>
        </w:rPr>
        <w:t xml:space="preserve">2000 - 2003 </w:t>
        <w:tab/>
      </w:r>
      <w:r>
        <w:rPr>
          <w:b w:val="0"/>
        </w:rPr>
        <w:t xml:space="preserve">Mi-Nr.-Bereich:  </w:t>
      </w:r>
      <w:r>
        <w:rPr>
          <w:b/>
        </w:rPr>
        <w:t>3435 - 3773</w:t>
        <w:tab/>
      </w:r>
      <w:r>
        <w:rPr>
          <w:b w:val="0"/>
        </w:rPr>
        <w:t xml:space="preserve">Blöcke:  </w:t>
      </w:r>
      <w:r>
        <w:rPr>
          <w:b/>
        </w:rPr>
        <w:t>nan - 36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S122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0-0200-000-STD-40</w:t>
        <w:br/>
      </w:r>
      <w:r>
        <w:rPr>
          <w:b w:val="0"/>
        </w:rPr>
        <w:t xml:space="preserve">Zeitspanne:  </w:t>
      </w:r>
      <w:r>
        <w:rPr>
          <w:b/>
        </w:rPr>
        <w:t xml:space="preserve">2004 - 2006 </w:t>
        <w:tab/>
      </w:r>
      <w:r>
        <w:rPr>
          <w:b w:val="0"/>
        </w:rPr>
        <w:t xml:space="preserve">Mi-Nr.-Bereich:  </w:t>
      </w:r>
      <w:r>
        <w:rPr>
          <w:b/>
        </w:rPr>
        <w:t>3774 - 4192</w:t>
        <w:tab/>
      </w:r>
      <w:r>
        <w:rPr>
          <w:b w:val="0"/>
        </w:rPr>
        <w:t xml:space="preserve">Blöcke:  </w:t>
      </w:r>
      <w:r>
        <w:rPr>
          <w:b/>
        </w:rPr>
        <w:t>37 - 65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S208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0-0200-000-STD-45</w:t>
        <w:br/>
      </w:r>
      <w:r>
        <w:rPr>
          <w:b w:val="0"/>
        </w:rPr>
        <w:t xml:space="preserve">Zeitspanne:  </w:t>
      </w:r>
      <w:r>
        <w:rPr>
          <w:b/>
        </w:rPr>
        <w:t xml:space="preserve">2007 - 2008 </w:t>
        <w:tab/>
      </w:r>
      <w:r>
        <w:rPr>
          <w:b w:val="0"/>
        </w:rPr>
        <w:t xml:space="preserve">Mi-Nr.-Bereich:  </w:t>
      </w:r>
      <w:r>
        <w:rPr>
          <w:b/>
        </w:rPr>
        <w:t>4193 -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SAFE S209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0-0200-000-STD-50</w:t>
        <w:br/>
      </w:r>
      <w:r>
        <w:rPr>
          <w:b w:val="0"/>
        </w:rPr>
        <w:t xml:space="preserve">Zeitspanne:  </w:t>
      </w:r>
      <w:r>
        <w:rPr>
          <w:b/>
        </w:rPr>
        <w:t xml:space="preserve">2009 - 2011 </w:t>
        <w:tab/>
      </w:r>
      <w:r>
        <w:rPr>
          <w:b w:val="0"/>
        </w:rPr>
        <w:t xml:space="preserve">Mi-Nr.-Bereich:  </w:t>
      </w:r>
      <w:r>
        <w:rPr>
          <w:b/>
        </w:rPr>
        <w:t>nan - nan</w:t>
        <w:tab/>
      </w:r>
      <w:r>
        <w:rPr>
          <w:b w:val="0"/>
        </w:rPr>
        <w:t xml:space="preserve">Blöcke:  </w:t>
      </w:r>
      <w:r>
        <w:rPr>
          <w:b/>
        </w:rPr>
        <w:t>nan - nan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117</w:t>
        <w:br/>
      </w:r>
      <w:r>
        <w:rPr>
          <w:b w:val="0"/>
        </w:rPr>
        <w:t>Sammelgebiet:</w:t>
        <w:tab/>
      </w:r>
      <w:r>
        <w:rPr>
          <w:b/>
        </w:rPr>
        <w:t>Frankreich (ohne MHE)</w:t>
        <w:br/>
      </w:r>
      <w:r>
        <w:rPr>
          <w:b w:val="0"/>
        </w:rPr>
        <w:t xml:space="preserve">Code:  </w:t>
      </w:r>
      <w:r>
        <w:rPr>
          <w:b/>
        </w:rPr>
        <w:t>0-0200-000-STD-55</w:t>
        <w:br/>
      </w:r>
      <w:r>
        <w:rPr>
          <w:b w:val="0"/>
        </w:rPr>
        <w:t xml:space="preserve">Zeitspanne:  </w:t>
      </w:r>
      <w:r>
        <w:rPr>
          <w:b/>
        </w:rPr>
        <w:t xml:space="preserve">2012 - 2015 </w:t>
        <w:tab/>
      </w:r>
      <w:r>
        <w:rPr>
          <w:b w:val="0"/>
        </w:rPr>
        <w:t xml:space="preserve">Mi-Nr.-Bereich:  </w:t>
      </w:r>
      <w:r>
        <w:rPr>
          <w:b/>
        </w:rPr>
        <w:t>5255 - 6333</w:t>
        <w:tab/>
      </w:r>
      <w:r>
        <w:rPr>
          <w:b w:val="0"/>
        </w:rPr>
        <w:t xml:space="preserve">Blöcke:  </w:t>
      </w:r>
      <w:r>
        <w:rPr>
          <w:b/>
        </w:rPr>
        <w:t>172 - 319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492</w:t>
        <w:br/>
      </w:r>
      <w:r>
        <w:rPr>
          <w:b w:val="0"/>
        </w:rPr>
        <w:t>Sammelgebiet:</w:t>
        <w:tab/>
      </w:r>
      <w:r>
        <w:rPr>
          <w:b/>
        </w:rPr>
        <w:t>Frankreich (ohne MHE)</w:t>
        <w:br/>
      </w:r>
      <w:r>
        <w:rPr>
          <w:b w:val="0"/>
        </w:rPr>
        <w:t xml:space="preserve">Code:  </w:t>
      </w:r>
      <w:r>
        <w:rPr>
          <w:b/>
        </w:rPr>
        <w:t>0-0200-000-STD-60</w:t>
        <w:br/>
      </w:r>
      <w:r>
        <w:rPr>
          <w:b w:val="0"/>
        </w:rPr>
        <w:t xml:space="preserve">Zeitspanne:  </w:t>
      </w:r>
      <w:r>
        <w:rPr>
          <w:b/>
        </w:rPr>
        <w:t xml:space="preserve">2016 - 2019 </w:t>
        <w:tab/>
      </w:r>
      <w:r>
        <w:rPr>
          <w:b w:val="0"/>
        </w:rPr>
        <w:t xml:space="preserve">Mi-Nr.-Bereich:  </w:t>
      </w:r>
      <w:r>
        <w:rPr>
          <w:b/>
        </w:rPr>
        <w:t>6334 - 7330</w:t>
        <w:tab/>
      </w:r>
      <w:r>
        <w:rPr>
          <w:b w:val="0"/>
        </w:rPr>
        <w:t xml:space="preserve">Blöcke:  </w:t>
      </w:r>
      <w:r>
        <w:rPr>
          <w:b/>
        </w:rPr>
        <w:t>320 - 434</w:t>
        <w:br/>
      </w:r>
      <w:r>
        <w:rPr>
          <w:b w:val="0"/>
        </w:rPr>
        <w:t>-------------------------------------------------------------------------------------------------------------</w:t>
      </w:r>
    </w:p>
    <w:p>
      <w:pP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Pr>
      <w:r>
        <w:rPr>
          <w:b w:val="0"/>
        </w:rPr>
        <w:t xml:space="preserve">Sammler:  </w:t>
      </w:r>
      <w:r>
        <w:rPr>
          <w:b/>
        </w:rPr>
        <w:t>BENINI Piero</w:t>
        <w:tab/>
        <w:tab/>
        <w:tab/>
        <w:tab/>
      </w:r>
      <w:r>
        <w:rPr>
          <w:b w:val="0"/>
        </w:rPr>
        <w:t xml:space="preserve">Album:  </w:t>
      </w:r>
      <w:r>
        <w:rPr>
          <w:b/>
        </w:rPr>
        <w:t>484</w:t>
        <w:br/>
      </w:r>
      <w:r>
        <w:rPr>
          <w:b w:val="0"/>
        </w:rPr>
        <w:t>Sammelgebiet:</w:t>
        <w:tab/>
      </w:r>
      <w:r>
        <w:rPr>
          <w:b/>
        </w:rPr>
        <w:t>Frankreich</w:t>
        <w:br/>
      </w:r>
      <w:r>
        <w:rPr>
          <w:b w:val="0"/>
        </w:rPr>
        <w:t xml:space="preserve">Code:  </w:t>
      </w:r>
      <w:r>
        <w:rPr>
          <w:b/>
        </w:rPr>
        <w:t>0-0200-000-STD-65</w:t>
        <w:br/>
      </w:r>
      <w:r>
        <w:rPr>
          <w:b w:val="0"/>
        </w:rPr>
        <w:t xml:space="preserve">Zeitspanne:  </w:t>
      </w:r>
      <w:r>
        <w:rPr>
          <w:b/>
        </w:rPr>
        <w:t xml:space="preserve">2019 - 2023 </w:t>
        <w:tab/>
      </w:r>
      <w:r>
        <w:rPr>
          <w:b w:val="0"/>
        </w:rPr>
        <w:t xml:space="preserve">Mi-Nr.-Bereich:  </w:t>
      </w:r>
      <w:r>
        <w:rPr>
          <w:b/>
        </w:rPr>
        <w:t>7331 - nan</w:t>
        <w:tab/>
      </w:r>
      <w:r>
        <w:rPr>
          <w:b w:val="0"/>
        </w:rPr>
        <w:t xml:space="preserve">Blöcke:  </w:t>
      </w:r>
      <w:r>
        <w:rPr>
          <w:b/>
        </w:rPr>
        <w:t>435 - nan</w:t>
        <w:br/>
      </w:r>
      <w:r>
        <w:rPr>
          <w:b w:val="0"/>
        </w:rPr>
        <w:t>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