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A02" w:rsidRPr="009D7A02" w:rsidRDefault="009D7A02" w:rsidP="009D7A02">
      <w:pPr>
        <w:pBdr>
          <w:bottom w:val="single" w:sz="6" w:space="0" w:color="AAAAAA"/>
        </w:pBdr>
        <w:spacing w:after="60" w:line="240" w:lineRule="auto"/>
        <w:outlineLvl w:val="0"/>
        <w:rPr>
          <w:rFonts w:ascii="Georgia" w:eastAsia="Times New Roman" w:hAnsi="Georgia" w:cs="Times New Roman"/>
          <w:color w:val="000000"/>
          <w:kern w:val="36"/>
          <w:sz w:val="43"/>
          <w:szCs w:val="43"/>
          <w:lang w:eastAsia="fr-FR"/>
        </w:rPr>
      </w:pPr>
      <w:r w:rsidRPr="009D7A02">
        <w:rPr>
          <w:rFonts w:ascii="Georgia" w:eastAsia="Times New Roman" w:hAnsi="Georgia" w:cs="Times New Roman"/>
          <w:color w:val="000000"/>
          <w:kern w:val="36"/>
          <w:sz w:val="43"/>
          <w:szCs w:val="43"/>
          <w:lang w:eastAsia="fr-FR"/>
        </w:rPr>
        <w:t>Ensemble de Mandelbrot</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956560" cy="2956560"/>
                <wp:effectExtent l="0" t="0" r="0" b="0"/>
                <wp:docPr id="43" name="Rectangle 43" descr="Représentation de l'ensemble de Mandelbro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656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 Représentation de l'ensemble de Mandelbrot" href="http://commons.wikimedia.org/wiki/File:Mandelbrot_2010.png?uselang=fr" style="width:232.8pt;height:2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L'ensemble de Mandelbrot (en noir)</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092960" cy="1574800"/>
                <wp:effectExtent l="0" t="0" r="0" b="0"/>
                <wp:docPr id="42" name="Rectangle 42" descr="Zoom sur une partie de la représent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2960" cy="157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 Zoom sur une partie de la représentation" href="http://commons.wikimedia.org/wiki/File:Mandelpart2.jpg?uselang=fr" style="width:164.8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Zoom sur une partie de l'ensemble. On remarque l'</w:t>
      </w:r>
      <w:hyperlink r:id="rId8" w:tooltip="Autosimilarité" w:history="1">
        <w:r w:rsidRPr="009D7A02">
          <w:rPr>
            <w:rFonts w:ascii="Arial" w:eastAsia="Times New Roman" w:hAnsi="Arial" w:cs="Arial"/>
            <w:color w:val="0B0080"/>
            <w:sz w:val="18"/>
            <w:szCs w:val="18"/>
            <w:u w:val="single"/>
            <w:lang w:eastAsia="fr-FR"/>
          </w:rPr>
          <w:t>autosimilarité</w:t>
        </w:r>
      </w:hyperlink>
      <w:r w:rsidRPr="009D7A02">
        <w:rPr>
          <w:rFonts w:ascii="Arial" w:eastAsia="Times New Roman" w:hAnsi="Arial" w:cs="Arial"/>
          <w:color w:val="252525"/>
          <w:sz w:val="18"/>
          <w:szCs w:val="18"/>
          <w:lang w:eastAsia="fr-FR"/>
        </w:rPr>
        <w:t> des structures.</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b/>
          <w:bCs/>
          <w:color w:val="252525"/>
          <w:sz w:val="21"/>
          <w:szCs w:val="21"/>
          <w:lang w:eastAsia="fr-FR"/>
        </w:rPr>
        <w:t>L'ensemble de Mandelbrot</w:t>
      </w:r>
      <w:r w:rsidRPr="009D7A02">
        <w:rPr>
          <w:rFonts w:ascii="Arial" w:eastAsia="Times New Roman" w:hAnsi="Arial" w:cs="Arial"/>
          <w:color w:val="252525"/>
          <w:sz w:val="21"/>
          <w:szCs w:val="21"/>
          <w:lang w:eastAsia="fr-FR"/>
        </w:rPr>
        <w:t> est une </w:t>
      </w:r>
      <w:hyperlink r:id="rId9" w:tooltip="Fractale" w:history="1">
        <w:r w:rsidRPr="009D7A02">
          <w:rPr>
            <w:rFonts w:ascii="Arial" w:eastAsia="Times New Roman" w:hAnsi="Arial" w:cs="Arial"/>
            <w:color w:val="0B0080"/>
            <w:sz w:val="21"/>
            <w:szCs w:val="21"/>
            <w:u w:val="single"/>
            <w:lang w:eastAsia="fr-FR"/>
          </w:rPr>
          <w:t>fractale</w:t>
        </w:r>
      </w:hyperlink>
      <w:r w:rsidRPr="009D7A02">
        <w:rPr>
          <w:rFonts w:ascii="Arial" w:eastAsia="Times New Roman" w:hAnsi="Arial" w:cs="Arial"/>
          <w:color w:val="252525"/>
          <w:sz w:val="21"/>
          <w:szCs w:val="21"/>
          <w:lang w:eastAsia="fr-FR"/>
        </w:rPr>
        <w:t> définie comme l'</w:t>
      </w:r>
      <w:hyperlink r:id="rId10" w:tooltip="Ensemble" w:history="1">
        <w:r w:rsidRPr="009D7A02">
          <w:rPr>
            <w:rFonts w:ascii="Arial" w:eastAsia="Times New Roman" w:hAnsi="Arial" w:cs="Arial"/>
            <w:color w:val="0B0080"/>
            <w:sz w:val="21"/>
            <w:szCs w:val="21"/>
            <w:u w:val="single"/>
            <w:lang w:eastAsia="fr-FR"/>
          </w:rPr>
          <w:t>ensemble</w:t>
        </w:r>
      </w:hyperlink>
      <w:r w:rsidRPr="009D7A02">
        <w:rPr>
          <w:rFonts w:ascii="Arial" w:eastAsia="Times New Roman" w:hAnsi="Arial" w:cs="Arial"/>
          <w:color w:val="252525"/>
          <w:sz w:val="21"/>
          <w:szCs w:val="21"/>
          <w:lang w:eastAsia="fr-FR"/>
        </w:rPr>
        <w:t> des points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du </w:t>
      </w:r>
      <w:hyperlink r:id="rId11" w:tooltip="Plan complexe" w:history="1">
        <w:r w:rsidRPr="009D7A02">
          <w:rPr>
            <w:rFonts w:ascii="Arial" w:eastAsia="Times New Roman" w:hAnsi="Arial" w:cs="Arial"/>
            <w:color w:val="0B0080"/>
            <w:sz w:val="21"/>
            <w:szCs w:val="21"/>
            <w:u w:val="single"/>
            <w:lang w:eastAsia="fr-FR"/>
          </w:rPr>
          <w:t>plan complexe</w:t>
        </w:r>
      </w:hyperlink>
      <w:r w:rsidRPr="009D7A02">
        <w:rPr>
          <w:rFonts w:ascii="Arial" w:eastAsia="Times New Roman" w:hAnsi="Arial" w:cs="Arial"/>
          <w:color w:val="252525"/>
          <w:sz w:val="21"/>
          <w:szCs w:val="21"/>
          <w:lang w:eastAsia="fr-FR"/>
        </w:rPr>
        <w:t> pour lesquels la </w:t>
      </w:r>
      <w:hyperlink r:id="rId12" w:tooltip="Suite (mathématiques)" w:history="1">
        <w:r w:rsidRPr="009D7A02">
          <w:rPr>
            <w:rFonts w:ascii="Arial" w:eastAsia="Times New Roman" w:hAnsi="Arial" w:cs="Arial"/>
            <w:color w:val="0B0080"/>
            <w:sz w:val="21"/>
            <w:szCs w:val="21"/>
            <w:u w:val="single"/>
            <w:lang w:eastAsia="fr-FR"/>
          </w:rPr>
          <w:t>suite</w:t>
        </w:r>
      </w:hyperlink>
      <w:r w:rsidRPr="009D7A02">
        <w:rPr>
          <w:rFonts w:ascii="Arial" w:eastAsia="Times New Roman" w:hAnsi="Arial" w:cs="Arial"/>
          <w:color w:val="252525"/>
          <w:sz w:val="21"/>
          <w:szCs w:val="21"/>
          <w:lang w:eastAsia="fr-FR"/>
        </w:rPr>
        <w:t> de </w:t>
      </w:r>
      <w:hyperlink r:id="rId13" w:tooltip="Nombres complexes" w:history="1">
        <w:r w:rsidRPr="009D7A02">
          <w:rPr>
            <w:rFonts w:ascii="Arial" w:eastAsia="Times New Roman" w:hAnsi="Arial" w:cs="Arial"/>
            <w:color w:val="0B0080"/>
            <w:sz w:val="21"/>
            <w:szCs w:val="21"/>
            <w:u w:val="single"/>
            <w:lang w:eastAsia="fr-FR"/>
          </w:rPr>
          <w:t>nombres complexes</w:t>
        </w:r>
      </w:hyperlink>
      <w:r w:rsidRPr="009D7A02">
        <w:rPr>
          <w:rFonts w:ascii="Arial" w:eastAsia="Times New Roman" w:hAnsi="Arial" w:cs="Arial"/>
          <w:color w:val="252525"/>
          <w:sz w:val="21"/>
          <w:szCs w:val="21"/>
          <w:lang w:eastAsia="fr-FR"/>
        </w:rPr>
        <w:t> </w:t>
      </w:r>
      <w:hyperlink r:id="rId14" w:tooltip="Suite définie par récurrence" w:history="1">
        <w:r w:rsidRPr="009D7A02">
          <w:rPr>
            <w:rFonts w:ascii="Arial" w:eastAsia="Times New Roman" w:hAnsi="Arial" w:cs="Arial"/>
            <w:color w:val="0B0080"/>
            <w:sz w:val="21"/>
            <w:szCs w:val="21"/>
            <w:u w:val="single"/>
            <w:lang w:eastAsia="fr-FR"/>
          </w:rPr>
          <w:t>définie par récurrence</w:t>
        </w:r>
      </w:hyperlink>
      <w:r w:rsidRPr="009D7A02">
        <w:rPr>
          <w:rFonts w:ascii="Arial" w:eastAsia="Times New Roman" w:hAnsi="Arial" w:cs="Arial"/>
          <w:color w:val="252525"/>
          <w:sz w:val="21"/>
          <w:szCs w:val="21"/>
          <w:lang w:eastAsia="fr-FR"/>
        </w:rPr>
        <w:t> par :</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41" name="Rectangle 41" descr="&#10;\begin{cases}&#10;z_0=0\\&#10;z_{n+1}=z_n^2+c&#10;\end{cases}&#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 &#10;\begin{cases}&#10;z_0=0\\&#10;z_{n+1}=z_n^2+c&#10;\end{cases}&#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uf9eYekCAAAJ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est </w:t>
      </w:r>
      <w:hyperlink r:id="rId15" w:tooltip="Suite bornée" w:history="1">
        <w:r w:rsidRPr="009D7A02">
          <w:rPr>
            <w:rFonts w:ascii="Arial" w:eastAsia="Times New Roman" w:hAnsi="Arial" w:cs="Arial"/>
            <w:color w:val="0B0080"/>
            <w:sz w:val="21"/>
            <w:szCs w:val="21"/>
            <w:u w:val="single"/>
            <w:lang w:eastAsia="fr-FR"/>
          </w:rPr>
          <w:t>bornée</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de Mandelbrot a été découvert par </w:t>
      </w:r>
      <w:hyperlink r:id="rId16" w:tooltip="Gaston Julia" w:history="1">
        <w:r w:rsidRPr="009D7A02">
          <w:rPr>
            <w:rFonts w:ascii="Arial" w:eastAsia="Times New Roman" w:hAnsi="Arial" w:cs="Arial"/>
            <w:color w:val="0B0080"/>
            <w:sz w:val="21"/>
            <w:szCs w:val="21"/>
            <w:u w:val="single"/>
            <w:lang w:eastAsia="fr-FR"/>
          </w:rPr>
          <w:t>Gaston Julia</w:t>
        </w:r>
      </w:hyperlink>
      <w:r w:rsidRPr="009D7A02">
        <w:rPr>
          <w:rFonts w:ascii="Arial" w:eastAsia="Times New Roman" w:hAnsi="Arial" w:cs="Arial"/>
          <w:color w:val="252525"/>
          <w:sz w:val="21"/>
          <w:szCs w:val="21"/>
          <w:lang w:eastAsia="fr-FR"/>
        </w:rPr>
        <w:t> et </w:t>
      </w:r>
      <w:hyperlink r:id="rId17" w:tooltip="Pierre Fatou" w:history="1">
        <w:r w:rsidRPr="009D7A02">
          <w:rPr>
            <w:rFonts w:ascii="Arial" w:eastAsia="Times New Roman" w:hAnsi="Arial" w:cs="Arial"/>
            <w:color w:val="0B0080"/>
            <w:sz w:val="21"/>
            <w:szCs w:val="21"/>
            <w:u w:val="single"/>
            <w:lang w:eastAsia="fr-FR"/>
          </w:rPr>
          <w:t>Pierre Fatou</w:t>
        </w:r>
      </w:hyperlink>
      <w:hyperlink r:id="rId18" w:anchor="cite_note-1" w:history="1">
        <w:r w:rsidRPr="009D7A02">
          <w:rPr>
            <w:rFonts w:ascii="Arial" w:eastAsia="Times New Roman" w:hAnsi="Arial" w:cs="Arial"/>
            <w:color w:val="0B0080"/>
            <w:sz w:val="17"/>
            <w:szCs w:val="17"/>
            <w:u w:val="single"/>
            <w:vertAlign w:val="superscript"/>
            <w:lang w:eastAsia="fr-FR"/>
          </w:rPr>
          <w:t>1</w:t>
        </w:r>
      </w:hyperlink>
      <w:r w:rsidRPr="009D7A02">
        <w:rPr>
          <w:rFonts w:ascii="Arial" w:eastAsia="Times New Roman" w:hAnsi="Arial" w:cs="Arial"/>
          <w:color w:val="252525"/>
          <w:sz w:val="21"/>
          <w:szCs w:val="21"/>
          <w:lang w:eastAsia="fr-FR"/>
        </w:rPr>
        <w:t> avant la première guerre mondiale. Sa définition et son nom actuel sont l'œuvre d'</w:t>
      </w:r>
      <w:hyperlink r:id="rId19" w:tooltip="Adrien Douady" w:history="1">
        <w:r w:rsidRPr="009D7A02">
          <w:rPr>
            <w:rFonts w:ascii="Arial" w:eastAsia="Times New Roman" w:hAnsi="Arial" w:cs="Arial"/>
            <w:color w:val="0B0080"/>
            <w:sz w:val="21"/>
            <w:szCs w:val="21"/>
            <w:u w:val="single"/>
            <w:lang w:eastAsia="fr-FR"/>
          </w:rPr>
          <w:t>Adrien Douady</w:t>
        </w:r>
      </w:hyperlink>
      <w:r w:rsidRPr="009D7A02">
        <w:rPr>
          <w:rFonts w:ascii="Arial" w:eastAsia="Times New Roman" w:hAnsi="Arial" w:cs="Arial"/>
          <w:color w:val="252525"/>
          <w:sz w:val="21"/>
          <w:szCs w:val="21"/>
          <w:lang w:eastAsia="fr-FR"/>
        </w:rPr>
        <w:t>, en hommage aux représentations qu'en a réalisées </w:t>
      </w:r>
      <w:hyperlink r:id="rId20" w:tooltip="Benoit Mandelbrot" w:history="1">
        <w:r w:rsidRPr="009D7A02">
          <w:rPr>
            <w:rFonts w:ascii="Arial" w:eastAsia="Times New Roman" w:hAnsi="Arial" w:cs="Arial"/>
            <w:color w:val="0B0080"/>
            <w:sz w:val="21"/>
            <w:szCs w:val="21"/>
            <w:u w:val="single"/>
            <w:lang w:eastAsia="fr-FR"/>
          </w:rPr>
          <w:t>Benoît Mandelbrot</w:t>
        </w:r>
      </w:hyperlink>
      <w:r w:rsidRPr="009D7A02">
        <w:rPr>
          <w:rFonts w:ascii="Arial" w:eastAsia="Times New Roman" w:hAnsi="Arial" w:cs="Arial"/>
          <w:color w:val="252525"/>
          <w:sz w:val="21"/>
          <w:szCs w:val="21"/>
          <w:lang w:eastAsia="fr-FR"/>
        </w:rPr>
        <w:t> alors qu'il travaillait chez </w:t>
      </w:r>
      <w:hyperlink r:id="rId21" w:tooltip="IBM" w:history="1">
        <w:r w:rsidRPr="009D7A02">
          <w:rPr>
            <w:rFonts w:ascii="Arial" w:eastAsia="Times New Roman" w:hAnsi="Arial" w:cs="Arial"/>
            <w:color w:val="0B0080"/>
            <w:sz w:val="21"/>
            <w:szCs w:val="21"/>
            <w:u w:val="single"/>
            <w:lang w:eastAsia="fr-FR"/>
          </w:rPr>
          <w:t>IBM</w:t>
        </w:r>
      </w:hyperlink>
      <w:r w:rsidRPr="009D7A02">
        <w:rPr>
          <w:rFonts w:ascii="Arial" w:eastAsia="Times New Roman" w:hAnsi="Arial" w:cs="Arial"/>
          <w:color w:val="252525"/>
          <w:sz w:val="21"/>
          <w:szCs w:val="21"/>
          <w:lang w:eastAsia="fr-FR"/>
        </w:rPr>
        <w:t>. Cet ensemble permet d'indicer les</w:t>
      </w:r>
      <w:hyperlink r:id="rId22" w:tooltip="Ensemble de Julia" w:history="1">
        <w:r w:rsidRPr="009D7A02">
          <w:rPr>
            <w:rFonts w:ascii="Arial" w:eastAsia="Times New Roman" w:hAnsi="Arial" w:cs="Arial"/>
            <w:color w:val="0B0080"/>
            <w:sz w:val="21"/>
            <w:szCs w:val="21"/>
            <w:u w:val="single"/>
            <w:lang w:eastAsia="fr-FR"/>
          </w:rPr>
          <w:t>ensembles de Julia</w:t>
        </w:r>
      </w:hyperlink>
      <w:r w:rsidRPr="009D7A02">
        <w:rPr>
          <w:rFonts w:ascii="Arial" w:eastAsia="Times New Roman" w:hAnsi="Arial" w:cs="Arial"/>
          <w:color w:val="252525"/>
          <w:sz w:val="21"/>
          <w:szCs w:val="21"/>
          <w:lang w:eastAsia="fr-FR"/>
        </w:rPr>
        <w:t> : à chaque point du plan complexe correspond un ensemble de Julia différent ; ces points de l'ensemble de Mandelbrot correspondent précisément aux ensembles de Julia </w:t>
      </w:r>
      <w:hyperlink r:id="rId23" w:tooltip="Connexité (mathématiques)" w:history="1">
        <w:r w:rsidRPr="009D7A02">
          <w:rPr>
            <w:rFonts w:ascii="Arial" w:eastAsia="Times New Roman" w:hAnsi="Arial" w:cs="Arial"/>
            <w:color w:val="0B0080"/>
            <w:sz w:val="21"/>
            <w:szCs w:val="21"/>
            <w:u w:val="single"/>
            <w:lang w:eastAsia="fr-FR"/>
          </w:rPr>
          <w:t>connexes</w:t>
        </w:r>
      </w:hyperlink>
      <w:r w:rsidRPr="009D7A02">
        <w:rPr>
          <w:rFonts w:ascii="Arial" w:eastAsia="Times New Roman" w:hAnsi="Arial" w:cs="Arial"/>
          <w:color w:val="252525"/>
          <w:sz w:val="21"/>
          <w:szCs w:val="21"/>
          <w:lang w:eastAsia="fr-FR"/>
        </w:rPr>
        <w:t>, et ceux en dehors correspondent aux ensembles de Julia non connexes.</w:t>
      </w:r>
    </w:p>
    <w:p w:rsidR="009D7A02" w:rsidRPr="009D7A02" w:rsidRDefault="009D7A02" w:rsidP="009D7A02">
      <w:pPr>
        <w:shd w:val="clear" w:color="auto" w:fill="F9F9F9"/>
        <w:spacing w:before="240" w:after="60" w:line="240" w:lineRule="auto"/>
        <w:jc w:val="center"/>
        <w:outlineLvl w:val="1"/>
        <w:rPr>
          <w:rFonts w:ascii="Arial" w:eastAsia="Times New Roman" w:hAnsi="Arial" w:cs="Arial"/>
          <w:b/>
          <w:bCs/>
          <w:color w:val="000000"/>
          <w:sz w:val="20"/>
          <w:szCs w:val="20"/>
          <w:lang w:eastAsia="fr-FR"/>
        </w:rPr>
      </w:pPr>
      <w:r w:rsidRPr="009D7A02">
        <w:rPr>
          <w:rFonts w:ascii="Arial" w:eastAsia="Times New Roman" w:hAnsi="Arial" w:cs="Arial"/>
          <w:b/>
          <w:bCs/>
          <w:color w:val="000000"/>
          <w:sz w:val="20"/>
          <w:szCs w:val="20"/>
          <w:lang w:eastAsia="fr-FR"/>
        </w:rPr>
        <w:t>Sommaire</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sidRPr="009D7A02">
        <w:rPr>
          <w:rFonts w:ascii="Arial" w:eastAsia="Times New Roman" w:hAnsi="Arial" w:cs="Arial"/>
          <w:color w:val="252525"/>
          <w:sz w:val="20"/>
          <w:szCs w:val="20"/>
          <w:lang w:eastAsia="fr-FR"/>
        </w:rPr>
        <w:t>  [</w:t>
      </w:r>
      <w:hyperlink r:id="rId24" w:history="1">
        <w:r w:rsidRPr="009D7A02">
          <w:rPr>
            <w:rFonts w:ascii="Arial" w:eastAsia="Times New Roman" w:hAnsi="Arial" w:cs="Arial"/>
            <w:color w:val="0B0080"/>
            <w:sz w:val="20"/>
            <w:szCs w:val="20"/>
            <w:u w:val="single"/>
            <w:lang w:eastAsia="fr-FR"/>
          </w:rPr>
          <w:t>masquer</w:t>
        </w:r>
      </w:hyperlink>
      <w:r w:rsidRPr="009D7A02">
        <w:rPr>
          <w:rFonts w:ascii="Arial" w:eastAsia="Times New Roman" w:hAnsi="Arial" w:cs="Arial"/>
          <w:color w:val="252525"/>
          <w:sz w:val="20"/>
          <w:szCs w:val="20"/>
          <w:lang w:eastAsia="fr-FR"/>
        </w:rPr>
        <w:t>] </w:t>
      </w:r>
    </w:p>
    <w:p w:rsidR="009D7A02" w:rsidRPr="009D7A02" w:rsidRDefault="009D7A02" w:rsidP="009D7A02">
      <w:pPr>
        <w:numPr>
          <w:ilvl w:val="0"/>
          <w:numId w:val="23"/>
        </w:numPr>
        <w:shd w:val="clear" w:color="auto" w:fill="F9F9F9"/>
        <w:spacing w:before="100" w:beforeAutospacing="1" w:after="24" w:line="360" w:lineRule="atLeast"/>
        <w:ind w:left="0"/>
        <w:rPr>
          <w:rFonts w:ascii="Arial" w:eastAsia="Times New Roman" w:hAnsi="Arial" w:cs="Arial"/>
          <w:color w:val="252525"/>
          <w:sz w:val="20"/>
          <w:szCs w:val="20"/>
          <w:lang w:eastAsia="fr-FR"/>
        </w:rPr>
      </w:pPr>
      <w:hyperlink r:id="rId25" w:anchor="Historique" w:history="1">
        <w:r w:rsidRPr="009D7A02">
          <w:rPr>
            <w:rFonts w:ascii="Arial" w:eastAsia="Times New Roman" w:hAnsi="Arial" w:cs="Arial"/>
            <w:color w:val="0B0080"/>
            <w:sz w:val="20"/>
            <w:szCs w:val="20"/>
            <w:lang w:eastAsia="fr-FR"/>
          </w:rPr>
          <w:t>1 Historique</w:t>
        </w:r>
      </w:hyperlink>
    </w:p>
    <w:p w:rsidR="009D7A02" w:rsidRPr="009D7A02" w:rsidRDefault="009D7A02" w:rsidP="009D7A02">
      <w:pPr>
        <w:numPr>
          <w:ilvl w:val="0"/>
          <w:numId w:val="23"/>
        </w:numPr>
        <w:shd w:val="clear" w:color="auto" w:fill="F9F9F9"/>
        <w:spacing w:before="100" w:beforeAutospacing="1" w:after="24" w:line="360" w:lineRule="atLeast"/>
        <w:ind w:left="0"/>
        <w:rPr>
          <w:rFonts w:ascii="Arial" w:eastAsia="Times New Roman" w:hAnsi="Arial" w:cs="Arial"/>
          <w:color w:val="252525"/>
          <w:sz w:val="20"/>
          <w:szCs w:val="20"/>
          <w:lang w:eastAsia="fr-FR"/>
        </w:rPr>
      </w:pPr>
      <w:hyperlink r:id="rId26" w:anchor="Propri.C3.A9t.C3.A9s" w:history="1">
        <w:r w:rsidRPr="009D7A02">
          <w:rPr>
            <w:rFonts w:ascii="Arial" w:eastAsia="Times New Roman" w:hAnsi="Arial" w:cs="Arial"/>
            <w:color w:val="0B0080"/>
            <w:sz w:val="20"/>
            <w:szCs w:val="20"/>
            <w:lang w:eastAsia="fr-FR"/>
          </w:rPr>
          <w:t>2 Propriétés</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27" w:anchor="D.C3.A9finition" w:history="1">
        <w:r w:rsidRPr="009D7A02">
          <w:rPr>
            <w:rFonts w:ascii="Arial" w:eastAsia="Times New Roman" w:hAnsi="Arial" w:cs="Arial"/>
            <w:color w:val="0B0080"/>
            <w:sz w:val="20"/>
            <w:szCs w:val="20"/>
            <w:lang w:eastAsia="fr-FR"/>
          </w:rPr>
          <w:t>2.1 Définition</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28" w:anchor="Barri.C3.A8re_du_module_.C3.A9gal_.C3.A0_2" w:history="1">
        <w:r w:rsidRPr="009D7A02">
          <w:rPr>
            <w:rFonts w:ascii="Arial" w:eastAsia="Times New Roman" w:hAnsi="Arial" w:cs="Arial"/>
            <w:color w:val="0B0080"/>
            <w:sz w:val="20"/>
            <w:szCs w:val="20"/>
            <w:lang w:eastAsia="fr-FR"/>
          </w:rPr>
          <w:t>2.2 Barrière du module égal à 2</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29" w:anchor="G.C3.A9om.C3.A9trie_.C3.A9l.C3.A9mentaire" w:history="1">
        <w:r w:rsidRPr="009D7A02">
          <w:rPr>
            <w:rFonts w:ascii="Arial" w:eastAsia="Times New Roman" w:hAnsi="Arial" w:cs="Arial"/>
            <w:color w:val="0B0080"/>
            <w:sz w:val="20"/>
            <w:szCs w:val="20"/>
            <w:lang w:eastAsia="fr-FR"/>
          </w:rPr>
          <w:t>2.3 Géométrie élémentaire</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30" w:anchor="Connexit.C3.A9" w:history="1">
        <w:r w:rsidRPr="009D7A02">
          <w:rPr>
            <w:rFonts w:ascii="Arial" w:eastAsia="Times New Roman" w:hAnsi="Arial" w:cs="Arial"/>
            <w:color w:val="0B0080"/>
            <w:sz w:val="20"/>
            <w:szCs w:val="20"/>
            <w:lang w:eastAsia="fr-FR"/>
          </w:rPr>
          <w:t>2.4 Connexité</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31" w:anchor="Autosimilarit.C3.A9" w:history="1">
        <w:r w:rsidRPr="009D7A02">
          <w:rPr>
            <w:rFonts w:ascii="Arial" w:eastAsia="Times New Roman" w:hAnsi="Arial" w:cs="Arial"/>
            <w:color w:val="0B0080"/>
            <w:sz w:val="20"/>
            <w:szCs w:val="20"/>
            <w:lang w:eastAsia="fr-FR"/>
          </w:rPr>
          <w:t>2.5 Autosimilarité</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32" w:anchor="Universalit.C3.A9" w:history="1">
        <w:r w:rsidRPr="009D7A02">
          <w:rPr>
            <w:rFonts w:ascii="Arial" w:eastAsia="Times New Roman" w:hAnsi="Arial" w:cs="Arial"/>
            <w:color w:val="0B0080"/>
            <w:sz w:val="20"/>
            <w:szCs w:val="20"/>
            <w:lang w:eastAsia="fr-FR"/>
          </w:rPr>
          <w:t>2.6 Universalité</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33" w:anchor="Dimension_de_Hausdorff" w:history="1">
        <w:r w:rsidRPr="009D7A02">
          <w:rPr>
            <w:rFonts w:ascii="Arial" w:eastAsia="Times New Roman" w:hAnsi="Arial" w:cs="Arial"/>
            <w:color w:val="0B0080"/>
            <w:sz w:val="20"/>
            <w:szCs w:val="20"/>
            <w:lang w:eastAsia="fr-FR"/>
          </w:rPr>
          <w:t>2.7 Dimension de Hausdorff</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34" w:anchor="Lien_avec_l.27.C3.A9quation_logistique" w:history="1">
        <w:r w:rsidRPr="009D7A02">
          <w:rPr>
            <w:rFonts w:ascii="Arial" w:eastAsia="Times New Roman" w:hAnsi="Arial" w:cs="Arial"/>
            <w:color w:val="0B0080"/>
            <w:sz w:val="20"/>
            <w:szCs w:val="20"/>
            <w:lang w:eastAsia="fr-FR"/>
          </w:rPr>
          <w:t>2.8 Lien avec l'équation logistique</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35" w:anchor="Lien_avec_les_ensembles_de_Julia" w:history="1">
        <w:r w:rsidRPr="009D7A02">
          <w:rPr>
            <w:rFonts w:ascii="Arial" w:eastAsia="Times New Roman" w:hAnsi="Arial" w:cs="Arial"/>
            <w:color w:val="0B0080"/>
            <w:sz w:val="20"/>
            <w:szCs w:val="20"/>
            <w:lang w:eastAsia="fr-FR"/>
          </w:rPr>
          <w:t>2.9 Lien avec les ensembles de Julia</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36" w:anchor="Bourgeons.2C_antennes_et_p.C3.A9riodicit.C3.A9s" w:history="1">
        <w:r w:rsidRPr="009D7A02">
          <w:rPr>
            <w:rFonts w:ascii="Arial" w:eastAsia="Times New Roman" w:hAnsi="Arial" w:cs="Arial"/>
            <w:color w:val="0B0080"/>
            <w:sz w:val="20"/>
            <w:szCs w:val="20"/>
            <w:lang w:eastAsia="fr-FR"/>
          </w:rPr>
          <w:t>2.10 Bourgeons, antennes et périodicités</w:t>
        </w:r>
      </w:hyperlink>
    </w:p>
    <w:p w:rsidR="009D7A02" w:rsidRPr="009D7A02" w:rsidRDefault="009D7A02" w:rsidP="009D7A02">
      <w:pPr>
        <w:numPr>
          <w:ilvl w:val="0"/>
          <w:numId w:val="23"/>
        </w:numPr>
        <w:shd w:val="clear" w:color="auto" w:fill="F9F9F9"/>
        <w:spacing w:before="100" w:beforeAutospacing="1" w:after="24" w:line="360" w:lineRule="atLeast"/>
        <w:ind w:left="0"/>
        <w:rPr>
          <w:rFonts w:ascii="Arial" w:eastAsia="Times New Roman" w:hAnsi="Arial" w:cs="Arial"/>
          <w:color w:val="252525"/>
          <w:sz w:val="20"/>
          <w:szCs w:val="20"/>
          <w:lang w:eastAsia="fr-FR"/>
        </w:rPr>
      </w:pPr>
      <w:hyperlink r:id="rId37" w:anchor="Dessiner_l.27ensemble" w:history="1">
        <w:r w:rsidRPr="009D7A02">
          <w:rPr>
            <w:rFonts w:ascii="Arial" w:eastAsia="Times New Roman" w:hAnsi="Arial" w:cs="Arial"/>
            <w:color w:val="0B0080"/>
            <w:sz w:val="20"/>
            <w:szCs w:val="20"/>
            <w:lang w:eastAsia="fr-FR"/>
          </w:rPr>
          <w:t>3 Dessiner l'ensemble</w:t>
        </w:r>
      </w:hyperlink>
    </w:p>
    <w:p w:rsidR="009D7A02" w:rsidRPr="009D7A02" w:rsidRDefault="009D7A02" w:rsidP="009D7A02">
      <w:pPr>
        <w:numPr>
          <w:ilvl w:val="1"/>
          <w:numId w:val="23"/>
        </w:numPr>
        <w:shd w:val="clear" w:color="auto" w:fill="F9F9F9"/>
        <w:spacing w:before="100" w:beforeAutospacing="1" w:after="24" w:line="360" w:lineRule="atLeast"/>
        <w:ind w:left="480"/>
        <w:rPr>
          <w:rFonts w:ascii="Arial" w:eastAsia="Times New Roman" w:hAnsi="Arial" w:cs="Arial"/>
          <w:color w:val="252525"/>
          <w:sz w:val="20"/>
          <w:szCs w:val="20"/>
          <w:lang w:eastAsia="fr-FR"/>
        </w:rPr>
      </w:pPr>
      <w:hyperlink r:id="rId38" w:anchor="Un_zoom_comment.C3.A9" w:history="1">
        <w:r w:rsidRPr="009D7A02">
          <w:rPr>
            <w:rFonts w:ascii="Arial" w:eastAsia="Times New Roman" w:hAnsi="Arial" w:cs="Arial"/>
            <w:color w:val="0B0080"/>
            <w:sz w:val="20"/>
            <w:szCs w:val="20"/>
            <w:lang w:eastAsia="fr-FR"/>
          </w:rPr>
          <w:t>3.1 Un zoom commenté</w:t>
        </w:r>
      </w:hyperlink>
    </w:p>
    <w:p w:rsidR="009D7A02" w:rsidRPr="009D7A02" w:rsidRDefault="009D7A02" w:rsidP="009D7A02">
      <w:pPr>
        <w:numPr>
          <w:ilvl w:val="0"/>
          <w:numId w:val="23"/>
        </w:numPr>
        <w:shd w:val="clear" w:color="auto" w:fill="F9F9F9"/>
        <w:spacing w:before="100" w:beforeAutospacing="1" w:after="24" w:line="360" w:lineRule="atLeast"/>
        <w:ind w:left="0"/>
        <w:rPr>
          <w:rFonts w:ascii="Arial" w:eastAsia="Times New Roman" w:hAnsi="Arial" w:cs="Arial"/>
          <w:color w:val="252525"/>
          <w:sz w:val="20"/>
          <w:szCs w:val="20"/>
          <w:lang w:eastAsia="fr-FR"/>
        </w:rPr>
      </w:pPr>
      <w:hyperlink r:id="rId39" w:anchor="G.C3.A9n.C3.A9ralisations_et_variantes" w:history="1">
        <w:r w:rsidRPr="009D7A02">
          <w:rPr>
            <w:rFonts w:ascii="Arial" w:eastAsia="Times New Roman" w:hAnsi="Arial" w:cs="Arial"/>
            <w:color w:val="0B0080"/>
            <w:sz w:val="20"/>
            <w:szCs w:val="20"/>
            <w:lang w:eastAsia="fr-FR"/>
          </w:rPr>
          <w:t>4 Généralisations et variantes</w:t>
        </w:r>
      </w:hyperlink>
    </w:p>
    <w:p w:rsidR="009D7A02" w:rsidRPr="009D7A02" w:rsidRDefault="009D7A02" w:rsidP="009D7A02">
      <w:pPr>
        <w:numPr>
          <w:ilvl w:val="0"/>
          <w:numId w:val="23"/>
        </w:numPr>
        <w:shd w:val="clear" w:color="auto" w:fill="F9F9F9"/>
        <w:spacing w:before="100" w:beforeAutospacing="1" w:after="24" w:line="360" w:lineRule="atLeast"/>
        <w:ind w:left="0"/>
        <w:rPr>
          <w:rFonts w:ascii="Arial" w:eastAsia="Times New Roman" w:hAnsi="Arial" w:cs="Arial"/>
          <w:color w:val="252525"/>
          <w:sz w:val="20"/>
          <w:szCs w:val="20"/>
          <w:lang w:eastAsia="fr-FR"/>
        </w:rPr>
      </w:pPr>
      <w:hyperlink r:id="rId40" w:anchor="Logiciels_g.C3.A9n.C3.A9rateurs_de_fractales" w:history="1">
        <w:r w:rsidRPr="009D7A02">
          <w:rPr>
            <w:rFonts w:ascii="Arial" w:eastAsia="Times New Roman" w:hAnsi="Arial" w:cs="Arial"/>
            <w:color w:val="0B0080"/>
            <w:sz w:val="20"/>
            <w:szCs w:val="20"/>
            <w:lang w:eastAsia="fr-FR"/>
          </w:rPr>
          <w:t>5 Logiciels générateurs de fractales</w:t>
        </w:r>
      </w:hyperlink>
    </w:p>
    <w:p w:rsidR="009D7A02" w:rsidRPr="009D7A02" w:rsidRDefault="009D7A02" w:rsidP="009D7A02">
      <w:pPr>
        <w:numPr>
          <w:ilvl w:val="0"/>
          <w:numId w:val="23"/>
        </w:numPr>
        <w:shd w:val="clear" w:color="auto" w:fill="F9F9F9"/>
        <w:spacing w:before="100" w:beforeAutospacing="1" w:after="24" w:line="360" w:lineRule="atLeast"/>
        <w:ind w:left="0"/>
        <w:rPr>
          <w:rFonts w:ascii="Arial" w:eastAsia="Times New Roman" w:hAnsi="Arial" w:cs="Arial"/>
          <w:color w:val="252525"/>
          <w:sz w:val="20"/>
          <w:szCs w:val="20"/>
          <w:lang w:eastAsia="fr-FR"/>
        </w:rPr>
      </w:pPr>
      <w:hyperlink r:id="rId41" w:anchor="Notes_et_r.C3.A9f.C3.A9rences" w:history="1">
        <w:r w:rsidRPr="009D7A02">
          <w:rPr>
            <w:rFonts w:ascii="Arial" w:eastAsia="Times New Roman" w:hAnsi="Arial" w:cs="Arial"/>
            <w:color w:val="0B0080"/>
            <w:sz w:val="20"/>
            <w:szCs w:val="20"/>
            <w:lang w:eastAsia="fr-FR"/>
          </w:rPr>
          <w:t>6 Notes et références</w:t>
        </w:r>
      </w:hyperlink>
    </w:p>
    <w:p w:rsidR="009D7A02" w:rsidRPr="009D7A02" w:rsidRDefault="009D7A02" w:rsidP="009D7A02">
      <w:pPr>
        <w:numPr>
          <w:ilvl w:val="0"/>
          <w:numId w:val="23"/>
        </w:numPr>
        <w:shd w:val="clear" w:color="auto" w:fill="F9F9F9"/>
        <w:spacing w:before="100" w:beforeAutospacing="1" w:after="24" w:line="360" w:lineRule="atLeast"/>
        <w:ind w:left="0"/>
        <w:rPr>
          <w:rFonts w:ascii="Arial" w:eastAsia="Times New Roman" w:hAnsi="Arial" w:cs="Arial"/>
          <w:color w:val="252525"/>
          <w:sz w:val="20"/>
          <w:szCs w:val="20"/>
          <w:lang w:eastAsia="fr-FR"/>
        </w:rPr>
      </w:pPr>
      <w:hyperlink r:id="rId42" w:anchor="Voir_aussi" w:history="1">
        <w:r w:rsidRPr="009D7A02">
          <w:rPr>
            <w:rFonts w:ascii="Arial" w:eastAsia="Times New Roman" w:hAnsi="Arial" w:cs="Arial"/>
            <w:color w:val="0B0080"/>
            <w:sz w:val="20"/>
            <w:szCs w:val="20"/>
            <w:lang w:eastAsia="fr-FR"/>
          </w:rPr>
          <w:t>7 Voir aussi</w:t>
        </w:r>
      </w:hyperlink>
    </w:p>
    <w:p w:rsidR="009D7A02" w:rsidRPr="009D7A02" w:rsidRDefault="009D7A02" w:rsidP="009D7A02">
      <w:pPr>
        <w:pBdr>
          <w:bottom w:val="single" w:sz="6" w:space="0" w:color="AAAAAA"/>
        </w:pBdr>
        <w:spacing w:before="240" w:after="60" w:line="240" w:lineRule="auto"/>
        <w:outlineLvl w:val="1"/>
        <w:rPr>
          <w:rFonts w:ascii="Georgia" w:eastAsia="Times New Roman" w:hAnsi="Georgia" w:cs="Arial"/>
          <w:color w:val="000000"/>
          <w:sz w:val="32"/>
          <w:szCs w:val="32"/>
          <w:lang w:eastAsia="fr-FR"/>
        </w:rPr>
      </w:pPr>
      <w:r w:rsidRPr="009D7A02">
        <w:rPr>
          <w:rFonts w:ascii="Georgia" w:eastAsia="Times New Roman" w:hAnsi="Georgia" w:cs="Arial"/>
          <w:color w:val="000000"/>
          <w:sz w:val="32"/>
          <w:szCs w:val="32"/>
          <w:lang w:eastAsia="fr-FR"/>
        </w:rPr>
        <w:t>Historique</w:t>
      </w:r>
      <w:r w:rsidRPr="009D7A02">
        <w:rPr>
          <w:rFonts w:ascii="Arial" w:eastAsia="Times New Roman" w:hAnsi="Arial" w:cs="Arial"/>
          <w:color w:val="555555"/>
          <w:sz w:val="20"/>
          <w:szCs w:val="20"/>
          <w:lang w:eastAsia="fr-FR"/>
        </w:rPr>
        <w:t>[</w:t>
      </w:r>
      <w:hyperlink r:id="rId43" w:tooltip="Modifier la section : Historique"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44" w:tooltip="Modifier la section : Historique"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092960" cy="2092960"/>
                <wp:effectExtent l="0" t="0" r="0" b="0"/>
                <wp:docPr id="40" name="Rectangle 40" descr="http://upload.wikimedia.org/wikipedia/commons/thumb/a/af/Benoit_Mandelbrot_mg_1804b.jpg/220px-Benoit_Mandelbrot_mg_1804b.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2960" cy="209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 http://upload.wikimedia.org/wikipedia/commons/thumb/a/af/Benoit_Mandelbrot_mg_1804b.jpg/220px-Benoit_Mandelbrot_mg_1804b.jpg" href="http://commons.wikimedia.org/wiki/File:Benoit_Mandelbrot_mg_1804b.jpg?uselang=fr" style="width:164.8pt;height:1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hyperlink r:id="rId46" w:tooltip="Benoît Mandelbrot" w:history="1">
        <w:r w:rsidRPr="009D7A02">
          <w:rPr>
            <w:rFonts w:ascii="Arial" w:eastAsia="Times New Roman" w:hAnsi="Arial" w:cs="Arial"/>
            <w:color w:val="0B0080"/>
            <w:sz w:val="18"/>
            <w:szCs w:val="18"/>
            <w:u w:val="single"/>
            <w:lang w:eastAsia="fr-FR"/>
          </w:rPr>
          <w:t>Benoît Mandelbrot</w:t>
        </w:r>
      </w:hyperlink>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de Mandelbrot tire ses origines de la </w:t>
      </w:r>
      <w:hyperlink r:id="rId47" w:tooltip="Dynamique holomorphe" w:history="1">
        <w:r w:rsidRPr="009D7A02">
          <w:rPr>
            <w:rFonts w:ascii="Arial" w:eastAsia="Times New Roman" w:hAnsi="Arial" w:cs="Arial"/>
            <w:color w:val="0B0080"/>
            <w:sz w:val="21"/>
            <w:szCs w:val="21"/>
            <w:u w:val="single"/>
            <w:lang w:eastAsia="fr-FR"/>
          </w:rPr>
          <w:t>dynamique complexe</w:t>
        </w:r>
      </w:hyperlink>
      <w:r w:rsidRPr="009D7A02">
        <w:rPr>
          <w:rFonts w:ascii="Arial" w:eastAsia="Times New Roman" w:hAnsi="Arial" w:cs="Arial"/>
          <w:color w:val="252525"/>
          <w:sz w:val="21"/>
          <w:szCs w:val="21"/>
          <w:lang w:eastAsia="fr-FR"/>
        </w:rPr>
        <w:t>, un domaine défriché par les mathématiciens français </w:t>
      </w:r>
      <w:hyperlink r:id="rId48" w:tooltip="Pierre Fatou" w:history="1">
        <w:r w:rsidRPr="009D7A02">
          <w:rPr>
            <w:rFonts w:ascii="Arial" w:eastAsia="Times New Roman" w:hAnsi="Arial" w:cs="Arial"/>
            <w:color w:val="0B0080"/>
            <w:sz w:val="21"/>
            <w:szCs w:val="21"/>
            <w:u w:val="single"/>
            <w:lang w:eastAsia="fr-FR"/>
          </w:rPr>
          <w:t>Pierre Fatou</w:t>
        </w:r>
      </w:hyperlink>
      <w:r w:rsidRPr="009D7A02">
        <w:rPr>
          <w:rFonts w:ascii="Arial" w:eastAsia="Times New Roman" w:hAnsi="Arial" w:cs="Arial"/>
          <w:color w:val="252525"/>
          <w:sz w:val="21"/>
          <w:szCs w:val="21"/>
          <w:lang w:eastAsia="fr-FR"/>
        </w:rPr>
        <w:t> et </w:t>
      </w:r>
      <w:hyperlink r:id="rId49" w:tooltip="Gaston Julia" w:history="1">
        <w:r w:rsidRPr="009D7A02">
          <w:rPr>
            <w:rFonts w:ascii="Arial" w:eastAsia="Times New Roman" w:hAnsi="Arial" w:cs="Arial"/>
            <w:color w:val="0B0080"/>
            <w:sz w:val="21"/>
            <w:szCs w:val="21"/>
            <w:u w:val="single"/>
            <w:lang w:eastAsia="fr-FR"/>
          </w:rPr>
          <w:t>Gaston Julia</w:t>
        </w:r>
      </w:hyperlink>
      <w:r w:rsidRPr="009D7A02">
        <w:rPr>
          <w:rFonts w:ascii="Arial" w:eastAsia="Times New Roman" w:hAnsi="Arial" w:cs="Arial"/>
          <w:color w:val="252525"/>
          <w:sz w:val="21"/>
          <w:szCs w:val="21"/>
          <w:lang w:eastAsia="fr-FR"/>
        </w:rPr>
        <w:t> au début du</w:t>
      </w:r>
      <w:r w:rsidRPr="009D7A02">
        <w:rPr>
          <w:rFonts w:ascii="Arial" w:eastAsia="Times New Roman" w:hAnsi="Arial" w:cs="Arial"/>
          <w:smallCaps/>
          <w:color w:val="252525"/>
          <w:sz w:val="21"/>
          <w:szCs w:val="21"/>
          <w:lang w:eastAsia="fr-FR"/>
        </w:rPr>
        <w:t>xx</w:t>
      </w:r>
      <w:r w:rsidRPr="009D7A02">
        <w:rPr>
          <w:rFonts w:ascii="Arial" w:eastAsia="Times New Roman" w:hAnsi="Arial" w:cs="Arial"/>
          <w:color w:val="252525"/>
          <w:sz w:val="21"/>
          <w:szCs w:val="21"/>
          <w:vertAlign w:val="superscript"/>
          <w:lang w:eastAsia="fr-FR"/>
        </w:rPr>
        <w:t>e</w:t>
      </w:r>
      <w:r w:rsidRPr="009D7A02">
        <w:rPr>
          <w:rFonts w:ascii="Arial" w:eastAsia="Times New Roman" w:hAnsi="Arial" w:cs="Arial"/>
          <w:color w:val="252525"/>
          <w:sz w:val="21"/>
          <w:szCs w:val="21"/>
          <w:lang w:eastAsia="fr-FR"/>
        </w:rPr>
        <w:t> siècle.</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La première représentation de cet ensemble apparaît en 1978 dans un article de </w:t>
      </w:r>
      <w:hyperlink r:id="rId50" w:tooltip="Robert Brooks (page inexistante)" w:history="1">
        <w:r w:rsidRPr="009D7A02">
          <w:rPr>
            <w:rFonts w:ascii="Arial" w:eastAsia="Times New Roman" w:hAnsi="Arial" w:cs="Arial"/>
            <w:color w:val="A55858"/>
            <w:sz w:val="21"/>
            <w:szCs w:val="21"/>
            <w:u w:val="single"/>
            <w:lang w:eastAsia="fr-FR"/>
          </w:rPr>
          <w:t>Robert Brooks</w:t>
        </w:r>
      </w:hyperlink>
      <w:r w:rsidRPr="009D7A02">
        <w:rPr>
          <w:rFonts w:ascii="Arial" w:eastAsia="Times New Roman" w:hAnsi="Arial" w:cs="Arial"/>
          <w:color w:val="252525"/>
          <w:sz w:val="21"/>
          <w:szCs w:val="21"/>
          <w:lang w:eastAsia="fr-FR"/>
        </w:rPr>
        <w:t> </w:t>
      </w:r>
      <w:hyperlink r:id="rId51" w:tooltip="en:Robert W. Brooks" w:history="1">
        <w:r w:rsidRPr="009D7A02">
          <w:rPr>
            <w:rFonts w:ascii="Courier New" w:eastAsia="Times New Roman" w:hAnsi="Courier New" w:cs="Courier New"/>
            <w:b/>
            <w:bCs/>
            <w:color w:val="663366"/>
            <w:szCs w:val="24"/>
            <w:lang w:eastAsia="fr-FR"/>
          </w:rPr>
          <w:t>(en)</w:t>
        </w:r>
      </w:hyperlink>
      <w:r w:rsidRPr="009D7A02">
        <w:rPr>
          <w:rFonts w:ascii="Arial" w:eastAsia="Times New Roman" w:hAnsi="Arial" w:cs="Arial"/>
          <w:color w:val="252525"/>
          <w:sz w:val="21"/>
          <w:szCs w:val="21"/>
          <w:lang w:eastAsia="fr-FR"/>
        </w:rPr>
        <w:t> et Peter Matelski</w:t>
      </w:r>
      <w:hyperlink r:id="rId52" w:anchor="cite_note-2" w:history="1">
        <w:r w:rsidRPr="009D7A02">
          <w:rPr>
            <w:rFonts w:ascii="Arial" w:eastAsia="Times New Roman" w:hAnsi="Arial" w:cs="Arial"/>
            <w:color w:val="0B0080"/>
            <w:sz w:val="17"/>
            <w:szCs w:val="17"/>
            <w:u w:val="single"/>
            <w:vertAlign w:val="superscript"/>
            <w:lang w:eastAsia="fr-FR"/>
          </w:rPr>
          <w:t>2</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 1</w:t>
      </w:r>
      <w:r w:rsidRPr="009D7A02">
        <w:rPr>
          <w:rFonts w:ascii="Arial" w:eastAsia="Times New Roman" w:hAnsi="Arial" w:cs="Arial"/>
          <w:color w:val="252525"/>
          <w:sz w:val="21"/>
          <w:szCs w:val="21"/>
          <w:vertAlign w:val="superscript"/>
          <w:lang w:eastAsia="fr-FR"/>
        </w:rPr>
        <w:t>er</w:t>
      </w:r>
      <w:r w:rsidRPr="009D7A02">
        <w:rPr>
          <w:rFonts w:ascii="Arial" w:eastAsia="Times New Roman" w:hAnsi="Arial" w:cs="Arial"/>
          <w:color w:val="252525"/>
          <w:sz w:val="21"/>
          <w:szCs w:val="21"/>
          <w:lang w:eastAsia="fr-FR"/>
        </w:rPr>
        <w:t> mars 1980, au </w:t>
      </w:r>
      <w:hyperlink r:id="rId53" w:tooltip="Centre de recherche Thomas J. Watson (page inexistante)" w:history="1">
        <w:r w:rsidRPr="009D7A02">
          <w:rPr>
            <w:rFonts w:ascii="Arial" w:eastAsia="Times New Roman" w:hAnsi="Arial" w:cs="Arial"/>
            <w:color w:val="A55858"/>
            <w:sz w:val="21"/>
            <w:szCs w:val="21"/>
            <w:u w:val="single"/>
            <w:lang w:eastAsia="fr-FR"/>
          </w:rPr>
          <w:t>centre Thomas J. Watson</w:t>
        </w:r>
      </w:hyperlink>
      <w:r w:rsidRPr="009D7A02">
        <w:rPr>
          <w:rFonts w:ascii="Arial" w:eastAsia="Times New Roman" w:hAnsi="Arial" w:cs="Arial"/>
          <w:color w:val="252525"/>
          <w:sz w:val="21"/>
          <w:szCs w:val="21"/>
          <w:lang w:eastAsia="fr-FR"/>
        </w:rPr>
        <w:t> </w:t>
      </w:r>
      <w:hyperlink r:id="rId54" w:tooltip="en:Thomas J. Watson Research Center" w:history="1">
        <w:r w:rsidRPr="009D7A02">
          <w:rPr>
            <w:rFonts w:ascii="Courier New" w:eastAsia="Times New Roman" w:hAnsi="Courier New" w:cs="Courier New"/>
            <w:b/>
            <w:bCs/>
            <w:color w:val="663366"/>
            <w:szCs w:val="24"/>
            <w:lang w:eastAsia="fr-FR"/>
          </w:rPr>
          <w:t>(en)</w:t>
        </w:r>
      </w:hyperlink>
      <w:r w:rsidRPr="009D7A02">
        <w:rPr>
          <w:rFonts w:ascii="Arial" w:eastAsia="Times New Roman" w:hAnsi="Arial" w:cs="Arial"/>
          <w:color w:val="252525"/>
          <w:sz w:val="21"/>
          <w:szCs w:val="21"/>
          <w:lang w:eastAsia="fr-FR"/>
        </w:rPr>
        <w:t> de </w:t>
      </w:r>
      <w:hyperlink r:id="rId55" w:tooltip="IBM Research" w:history="1">
        <w:r w:rsidRPr="009D7A02">
          <w:rPr>
            <w:rFonts w:ascii="Arial" w:eastAsia="Times New Roman" w:hAnsi="Arial" w:cs="Arial"/>
            <w:color w:val="0B0080"/>
            <w:sz w:val="21"/>
            <w:szCs w:val="21"/>
            <w:u w:val="single"/>
            <w:lang w:eastAsia="fr-FR"/>
          </w:rPr>
          <w:t>recherche IBM</w:t>
        </w:r>
      </w:hyperlink>
      <w:r w:rsidRPr="009D7A02">
        <w:rPr>
          <w:rFonts w:ascii="Arial" w:eastAsia="Times New Roman" w:hAnsi="Arial" w:cs="Arial"/>
          <w:color w:val="252525"/>
          <w:sz w:val="21"/>
          <w:szCs w:val="21"/>
          <w:lang w:eastAsia="fr-FR"/>
        </w:rPr>
        <w:t> (dans l'</w:t>
      </w:r>
      <w:hyperlink r:id="rId56" w:tooltip="État de New York" w:history="1">
        <w:r w:rsidRPr="009D7A02">
          <w:rPr>
            <w:rFonts w:ascii="Arial" w:eastAsia="Times New Roman" w:hAnsi="Arial" w:cs="Arial"/>
            <w:color w:val="0B0080"/>
            <w:sz w:val="21"/>
            <w:szCs w:val="21"/>
            <w:u w:val="single"/>
            <w:lang w:eastAsia="fr-FR"/>
          </w:rPr>
          <w:t>État de New York</w:t>
        </w:r>
      </w:hyperlink>
      <w:r w:rsidRPr="009D7A02">
        <w:rPr>
          <w:rFonts w:ascii="Arial" w:eastAsia="Times New Roman" w:hAnsi="Arial" w:cs="Arial"/>
          <w:color w:val="252525"/>
          <w:sz w:val="21"/>
          <w:szCs w:val="21"/>
          <w:lang w:eastAsia="fr-FR"/>
        </w:rPr>
        <w:t>), </w:t>
      </w:r>
      <w:hyperlink r:id="rId57" w:tooltip="Benoit Mandelbrot" w:history="1">
        <w:r w:rsidRPr="009D7A02">
          <w:rPr>
            <w:rFonts w:ascii="Arial" w:eastAsia="Times New Roman" w:hAnsi="Arial" w:cs="Arial"/>
            <w:color w:val="0B0080"/>
            <w:sz w:val="21"/>
            <w:szCs w:val="21"/>
            <w:u w:val="single"/>
            <w:lang w:eastAsia="fr-FR"/>
          </w:rPr>
          <w:t>Benoit Mandelbrot</w:t>
        </w:r>
      </w:hyperlink>
      <w:r w:rsidRPr="009D7A02">
        <w:rPr>
          <w:rFonts w:ascii="Arial" w:eastAsia="Times New Roman" w:hAnsi="Arial" w:cs="Arial"/>
          <w:color w:val="252525"/>
          <w:sz w:val="21"/>
          <w:szCs w:val="21"/>
          <w:lang w:eastAsia="fr-FR"/>
        </w:rPr>
        <w:t> obtient pour la première fois, une visualisation par ordinateur de cet ensemble</w:t>
      </w:r>
      <w:hyperlink r:id="rId58" w:anchor="cite_note-bf-3" w:history="1">
        <w:r w:rsidRPr="009D7A02">
          <w:rPr>
            <w:rFonts w:ascii="Arial" w:eastAsia="Times New Roman" w:hAnsi="Arial" w:cs="Arial"/>
            <w:color w:val="0B0080"/>
            <w:sz w:val="17"/>
            <w:szCs w:val="17"/>
            <w:u w:val="single"/>
            <w:vertAlign w:val="superscript"/>
            <w:lang w:eastAsia="fr-FR"/>
          </w:rPr>
          <w:t>3</w:t>
        </w:r>
      </w:hyperlink>
      <w:r w:rsidRPr="009D7A02">
        <w:rPr>
          <w:rFonts w:ascii="Arial" w:eastAsia="Times New Roman" w:hAnsi="Arial" w:cs="Arial"/>
          <w:color w:val="252525"/>
          <w:sz w:val="21"/>
          <w:szCs w:val="21"/>
          <w:lang w:eastAsia="fr-FR"/>
        </w:rPr>
        <w:t>. Mandelbrot étudie l'espace des paramètres des </w:t>
      </w:r>
      <w:hyperlink r:id="rId59" w:tooltip="Fonction du second degré" w:history="1">
        <w:r w:rsidRPr="009D7A02">
          <w:rPr>
            <w:rFonts w:ascii="Arial" w:eastAsia="Times New Roman" w:hAnsi="Arial" w:cs="Arial"/>
            <w:color w:val="0B0080"/>
            <w:sz w:val="21"/>
            <w:szCs w:val="21"/>
            <w:u w:val="single"/>
            <w:lang w:eastAsia="fr-FR"/>
          </w:rPr>
          <w:t>polynômes quadratiques</w:t>
        </w:r>
      </w:hyperlink>
      <w:r w:rsidRPr="009D7A02">
        <w:rPr>
          <w:rFonts w:ascii="Arial" w:eastAsia="Times New Roman" w:hAnsi="Arial" w:cs="Arial"/>
          <w:color w:val="252525"/>
          <w:sz w:val="21"/>
          <w:szCs w:val="21"/>
          <w:lang w:eastAsia="fr-FR"/>
        </w:rPr>
        <w:t> complexes dans un article publié en 1980</w:t>
      </w:r>
      <w:hyperlink r:id="rId60" w:anchor="cite_note-4" w:history="1">
        <w:r w:rsidRPr="009D7A02">
          <w:rPr>
            <w:rFonts w:ascii="Arial" w:eastAsia="Times New Roman" w:hAnsi="Arial" w:cs="Arial"/>
            <w:color w:val="0B0080"/>
            <w:sz w:val="17"/>
            <w:szCs w:val="17"/>
            <w:u w:val="single"/>
            <w:vertAlign w:val="superscript"/>
            <w:lang w:eastAsia="fr-FR"/>
          </w:rPr>
          <w:t>4</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En 1984, l'étude de l'ensemble de Mandelbrot commence réellement avec les travaux d'</w:t>
      </w:r>
      <w:hyperlink r:id="rId61" w:tooltip="Adrien Douady" w:history="1">
        <w:r w:rsidRPr="009D7A02">
          <w:rPr>
            <w:rFonts w:ascii="Arial" w:eastAsia="Times New Roman" w:hAnsi="Arial" w:cs="Arial"/>
            <w:color w:val="0B0080"/>
            <w:sz w:val="21"/>
            <w:szCs w:val="21"/>
            <w:u w:val="single"/>
            <w:lang w:eastAsia="fr-FR"/>
          </w:rPr>
          <w:t>Adrien Douady</w:t>
        </w:r>
      </w:hyperlink>
      <w:r w:rsidRPr="009D7A02">
        <w:rPr>
          <w:rFonts w:ascii="Arial" w:eastAsia="Times New Roman" w:hAnsi="Arial" w:cs="Arial"/>
          <w:color w:val="252525"/>
          <w:sz w:val="21"/>
          <w:szCs w:val="21"/>
          <w:lang w:eastAsia="fr-FR"/>
        </w:rPr>
        <w:t> et de </w:t>
      </w:r>
      <w:hyperlink r:id="rId62" w:tooltip="John H. Hubbard" w:history="1">
        <w:r w:rsidRPr="009D7A02">
          <w:rPr>
            <w:rFonts w:ascii="Arial" w:eastAsia="Times New Roman" w:hAnsi="Arial" w:cs="Arial"/>
            <w:color w:val="0B0080"/>
            <w:sz w:val="21"/>
            <w:szCs w:val="21"/>
            <w:u w:val="single"/>
            <w:lang w:eastAsia="fr-FR"/>
          </w:rPr>
          <w:t>John H. Hubbard</w:t>
        </w:r>
      </w:hyperlink>
      <w:hyperlink r:id="rId63" w:anchor="cite_note-5" w:history="1">
        <w:r w:rsidRPr="009D7A02">
          <w:rPr>
            <w:rFonts w:ascii="Arial" w:eastAsia="Times New Roman" w:hAnsi="Arial" w:cs="Arial"/>
            <w:color w:val="0B0080"/>
            <w:sz w:val="17"/>
            <w:szCs w:val="17"/>
            <w:u w:val="single"/>
            <w:vertAlign w:val="superscript"/>
            <w:lang w:eastAsia="fr-FR"/>
          </w:rPr>
          <w:t>5</w:t>
        </w:r>
      </w:hyperlink>
      <w:r w:rsidRPr="009D7A02">
        <w:rPr>
          <w:rFonts w:ascii="Arial" w:eastAsia="Times New Roman" w:hAnsi="Arial" w:cs="Arial"/>
          <w:color w:val="252525"/>
          <w:sz w:val="21"/>
          <w:szCs w:val="21"/>
          <w:lang w:eastAsia="fr-FR"/>
        </w:rPr>
        <w:t>, qui établissent ses propriétés fondamentales et baptisent l'ensemble en l'honneur de Mandelbrot.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En 1985, les mathématiciens </w:t>
      </w:r>
      <w:hyperlink r:id="rId64" w:tooltip="Heinz-Otto Peitgen (page inexistante)" w:history="1">
        <w:r w:rsidRPr="009D7A02">
          <w:rPr>
            <w:rFonts w:ascii="Arial" w:eastAsia="Times New Roman" w:hAnsi="Arial" w:cs="Arial"/>
            <w:color w:val="A55858"/>
            <w:sz w:val="21"/>
            <w:szCs w:val="21"/>
            <w:u w:val="single"/>
            <w:lang w:eastAsia="fr-FR"/>
          </w:rPr>
          <w:t>Heinz-Otto Peitgen</w:t>
        </w:r>
      </w:hyperlink>
      <w:r w:rsidRPr="009D7A02">
        <w:rPr>
          <w:rFonts w:ascii="Arial" w:eastAsia="Times New Roman" w:hAnsi="Arial" w:cs="Arial"/>
          <w:color w:val="252525"/>
          <w:sz w:val="21"/>
          <w:szCs w:val="21"/>
          <w:lang w:eastAsia="fr-FR"/>
        </w:rPr>
        <w:t> </w:t>
      </w:r>
      <w:hyperlink r:id="rId65" w:tooltip="en:Heinz-Otto Peitgen" w:history="1">
        <w:r w:rsidRPr="009D7A02">
          <w:rPr>
            <w:rFonts w:ascii="Courier New" w:eastAsia="Times New Roman" w:hAnsi="Courier New" w:cs="Courier New"/>
            <w:b/>
            <w:bCs/>
            <w:color w:val="663366"/>
            <w:szCs w:val="24"/>
            <w:lang w:eastAsia="fr-FR"/>
          </w:rPr>
          <w:t>(en)</w:t>
        </w:r>
      </w:hyperlink>
      <w:r w:rsidRPr="009D7A02">
        <w:rPr>
          <w:rFonts w:ascii="Arial" w:eastAsia="Times New Roman" w:hAnsi="Arial" w:cs="Arial"/>
          <w:color w:val="252525"/>
          <w:sz w:val="21"/>
          <w:szCs w:val="21"/>
          <w:lang w:eastAsia="fr-FR"/>
        </w:rPr>
        <w:t> et Peter Richter popularisent l'ensemble de Mandelbrot par des images de qualité et qui frappent les esprits</w:t>
      </w:r>
      <w:hyperlink r:id="rId66" w:anchor="cite_note-6" w:history="1">
        <w:r w:rsidRPr="009D7A02">
          <w:rPr>
            <w:rFonts w:ascii="Arial" w:eastAsia="Times New Roman" w:hAnsi="Arial" w:cs="Arial"/>
            <w:color w:val="0B0080"/>
            <w:sz w:val="17"/>
            <w:szCs w:val="17"/>
            <w:u w:val="single"/>
            <w:vertAlign w:val="superscript"/>
            <w:lang w:eastAsia="fr-FR"/>
          </w:rPr>
          <w:t>6</w:t>
        </w:r>
      </w:hyperlink>
      <w:r w:rsidRPr="009D7A02">
        <w:rPr>
          <w:rFonts w:ascii="Arial" w:eastAsia="Times New Roman" w:hAnsi="Arial" w:cs="Arial"/>
          <w:color w:val="252525"/>
          <w:sz w:val="17"/>
          <w:szCs w:val="17"/>
          <w:vertAlign w:val="superscript"/>
          <w:lang w:eastAsia="fr-FR"/>
        </w:rPr>
        <w:t>,</w:t>
      </w:r>
      <w:hyperlink r:id="rId67" w:anchor="cite_note-7" w:history="1">
        <w:r w:rsidRPr="009D7A02">
          <w:rPr>
            <w:rFonts w:ascii="Arial" w:eastAsia="Times New Roman" w:hAnsi="Arial" w:cs="Arial"/>
            <w:color w:val="0B0080"/>
            <w:sz w:val="17"/>
            <w:szCs w:val="17"/>
            <w:u w:val="single"/>
            <w:vertAlign w:val="superscript"/>
            <w:lang w:eastAsia="fr-FR"/>
          </w:rPr>
          <w:t>7</w:t>
        </w:r>
      </w:hyperlink>
      <w:r w:rsidRPr="009D7A02">
        <w:rPr>
          <w:rFonts w:ascii="Arial" w:eastAsia="Times New Roman" w:hAnsi="Arial" w:cs="Arial"/>
          <w:color w:val="252525"/>
          <w:sz w:val="17"/>
          <w:szCs w:val="17"/>
          <w:vertAlign w:val="superscript"/>
          <w:lang w:eastAsia="fr-FR"/>
        </w:rPr>
        <w:t>,</w:t>
      </w:r>
      <w:hyperlink r:id="rId68" w:anchor="cite_note-8" w:history="1">
        <w:r w:rsidRPr="009D7A02">
          <w:rPr>
            <w:rFonts w:ascii="Arial" w:eastAsia="Times New Roman" w:hAnsi="Arial" w:cs="Arial"/>
            <w:color w:val="0B0080"/>
            <w:sz w:val="17"/>
            <w:szCs w:val="17"/>
            <w:u w:val="single"/>
            <w:vertAlign w:val="superscript"/>
            <w:lang w:eastAsia="fr-FR"/>
          </w:rPr>
          <w:t>8</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lastRenderedPageBreak/>
        <w:t>Dans le numéro d'août 1985 du magazine </w:t>
      </w:r>
      <w:hyperlink r:id="rId69" w:tooltip="Scientific American" w:history="1">
        <w:r w:rsidRPr="009D7A02">
          <w:rPr>
            <w:rFonts w:ascii="Arial" w:eastAsia="Times New Roman" w:hAnsi="Arial" w:cs="Arial"/>
            <w:i/>
            <w:iCs/>
            <w:color w:val="0B0080"/>
            <w:sz w:val="21"/>
            <w:szCs w:val="21"/>
            <w:u w:val="single"/>
            <w:lang w:eastAsia="fr-FR"/>
          </w:rPr>
          <w:t>Scientific American</w:t>
        </w:r>
      </w:hyperlink>
      <w:r w:rsidRPr="009D7A02">
        <w:rPr>
          <w:rFonts w:ascii="Arial" w:eastAsia="Times New Roman" w:hAnsi="Arial" w:cs="Arial"/>
          <w:color w:val="252525"/>
          <w:sz w:val="21"/>
          <w:szCs w:val="21"/>
          <w:lang w:eastAsia="fr-FR"/>
        </w:rPr>
        <w:t>, l'ensemble de Mandelbrot est présenté au grand public comme « l'objet mathématique le plus complexe jamais découvert » et présente l'algorithme qui permet de le tracer soi-même. La couverture de ce numéro reprend une image créée par Peitgen</w:t>
      </w:r>
      <w:hyperlink r:id="rId70" w:anchor="cite_note-9" w:history="1">
        <w:r w:rsidRPr="009D7A02">
          <w:rPr>
            <w:rFonts w:ascii="Arial" w:eastAsia="Times New Roman" w:hAnsi="Arial" w:cs="Arial"/>
            <w:color w:val="0B0080"/>
            <w:sz w:val="17"/>
            <w:szCs w:val="17"/>
            <w:u w:val="single"/>
            <w:vertAlign w:val="superscript"/>
            <w:lang w:eastAsia="fr-FR"/>
          </w:rPr>
          <w:t>9</w:t>
        </w:r>
      </w:hyperlink>
      <w:r w:rsidRPr="009D7A02">
        <w:rPr>
          <w:rFonts w:ascii="Arial" w:eastAsia="Times New Roman" w:hAnsi="Arial" w:cs="Arial"/>
          <w:color w:val="252525"/>
          <w:sz w:val="17"/>
          <w:szCs w:val="17"/>
          <w:vertAlign w:val="superscript"/>
          <w:lang w:eastAsia="fr-FR"/>
        </w:rPr>
        <w:t>,</w:t>
      </w:r>
      <w:hyperlink r:id="rId71" w:anchor="cite_note-10" w:history="1">
        <w:r w:rsidRPr="009D7A02">
          <w:rPr>
            <w:rFonts w:ascii="Arial" w:eastAsia="Times New Roman" w:hAnsi="Arial" w:cs="Arial"/>
            <w:color w:val="0B0080"/>
            <w:sz w:val="17"/>
            <w:szCs w:val="17"/>
            <w:u w:val="single"/>
            <w:vertAlign w:val="superscript"/>
            <w:lang w:eastAsia="fr-FR"/>
          </w:rPr>
          <w:t>10</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Les travaux de Douady et Hubbard coïncidaient avec un intérêt considérable pour la dynamique complexe et l'étude de l'ensemble de Mandelbrot a été le centre d'attention de ce domaine depuis. Parmi les mathématiciens qui apportèrent une contribution significative à l'étude de cet ensemble, il faut citer </w:t>
      </w:r>
      <w:hyperlink r:id="rId72" w:tooltip="Tan Lei (page inexistante)" w:history="1">
        <w:r w:rsidRPr="009D7A02">
          <w:rPr>
            <w:rFonts w:ascii="Arial" w:eastAsia="Times New Roman" w:hAnsi="Arial" w:cs="Arial"/>
            <w:color w:val="A55858"/>
            <w:sz w:val="21"/>
            <w:szCs w:val="21"/>
            <w:u w:val="single"/>
            <w:lang w:eastAsia="fr-FR"/>
          </w:rPr>
          <w:t>Tan Lei</w:t>
        </w:r>
      </w:hyperlink>
      <w:r w:rsidRPr="009D7A02">
        <w:rPr>
          <w:rFonts w:ascii="Arial" w:eastAsia="Times New Roman" w:hAnsi="Arial" w:cs="Arial"/>
          <w:color w:val="252525"/>
          <w:sz w:val="21"/>
          <w:szCs w:val="21"/>
          <w:lang w:eastAsia="fr-FR"/>
        </w:rPr>
        <w:t> </w:t>
      </w:r>
      <w:hyperlink r:id="rId73" w:tooltip="de:Tan Lei" w:history="1">
        <w:r w:rsidRPr="009D7A02">
          <w:rPr>
            <w:rFonts w:ascii="Courier New" w:eastAsia="Times New Roman" w:hAnsi="Courier New" w:cs="Courier New"/>
            <w:b/>
            <w:bCs/>
            <w:color w:val="663366"/>
            <w:szCs w:val="24"/>
            <w:lang w:eastAsia="fr-FR"/>
          </w:rPr>
          <w:t>(de)</w:t>
        </w:r>
      </w:hyperlink>
      <w:r w:rsidRPr="009D7A02">
        <w:rPr>
          <w:rFonts w:ascii="Arial" w:eastAsia="Times New Roman" w:hAnsi="Arial" w:cs="Arial"/>
          <w:color w:val="252525"/>
          <w:sz w:val="21"/>
          <w:szCs w:val="21"/>
          <w:lang w:eastAsia="fr-FR"/>
        </w:rPr>
        <w:t>, </w:t>
      </w:r>
      <w:hyperlink r:id="rId74" w:tooltip="Mikhail Lyubich (page inexistante)" w:history="1">
        <w:r w:rsidRPr="009D7A02">
          <w:rPr>
            <w:rFonts w:ascii="Arial" w:eastAsia="Times New Roman" w:hAnsi="Arial" w:cs="Arial"/>
            <w:color w:val="A55858"/>
            <w:sz w:val="21"/>
            <w:szCs w:val="21"/>
            <w:u w:val="single"/>
            <w:lang w:eastAsia="fr-FR"/>
          </w:rPr>
          <w:t>Mikhail Lyubich</w:t>
        </w:r>
      </w:hyperlink>
      <w:r w:rsidRPr="009D7A02">
        <w:rPr>
          <w:rFonts w:ascii="Arial" w:eastAsia="Times New Roman" w:hAnsi="Arial" w:cs="Arial"/>
          <w:color w:val="252525"/>
          <w:sz w:val="21"/>
          <w:szCs w:val="21"/>
          <w:lang w:eastAsia="fr-FR"/>
        </w:rPr>
        <w:t> </w:t>
      </w:r>
      <w:hyperlink r:id="rId75" w:tooltip="de:Mikhail Lyubich" w:history="1">
        <w:r w:rsidRPr="009D7A02">
          <w:rPr>
            <w:rFonts w:ascii="Courier New" w:eastAsia="Times New Roman" w:hAnsi="Courier New" w:cs="Courier New"/>
            <w:b/>
            <w:bCs/>
            <w:color w:val="663366"/>
            <w:szCs w:val="24"/>
            <w:lang w:eastAsia="fr-FR"/>
          </w:rPr>
          <w:t>(de)</w:t>
        </w:r>
      </w:hyperlink>
      <w:r w:rsidRPr="009D7A02">
        <w:rPr>
          <w:rFonts w:ascii="Arial" w:eastAsia="Times New Roman" w:hAnsi="Arial" w:cs="Arial"/>
          <w:color w:val="252525"/>
          <w:sz w:val="21"/>
          <w:szCs w:val="21"/>
          <w:lang w:eastAsia="fr-FR"/>
        </w:rPr>
        <w:t>, </w:t>
      </w:r>
      <w:hyperlink r:id="rId76" w:tooltip="Curtis T. McMullen" w:history="1">
        <w:r w:rsidRPr="009D7A02">
          <w:rPr>
            <w:rFonts w:ascii="Arial" w:eastAsia="Times New Roman" w:hAnsi="Arial" w:cs="Arial"/>
            <w:color w:val="0B0080"/>
            <w:sz w:val="21"/>
            <w:szCs w:val="21"/>
            <w:u w:val="single"/>
            <w:lang w:eastAsia="fr-FR"/>
          </w:rPr>
          <w:t>Curtis T. McMullen</w:t>
        </w:r>
      </w:hyperlink>
      <w:r w:rsidRPr="009D7A02">
        <w:rPr>
          <w:rFonts w:ascii="Arial" w:eastAsia="Times New Roman" w:hAnsi="Arial" w:cs="Arial"/>
          <w:color w:val="252525"/>
          <w:sz w:val="21"/>
          <w:szCs w:val="21"/>
          <w:lang w:eastAsia="fr-FR"/>
        </w:rPr>
        <w:t>, </w:t>
      </w:r>
      <w:hyperlink r:id="rId77" w:tooltip="John Milnor" w:history="1">
        <w:r w:rsidRPr="009D7A02">
          <w:rPr>
            <w:rFonts w:ascii="Arial" w:eastAsia="Times New Roman" w:hAnsi="Arial" w:cs="Arial"/>
            <w:color w:val="0B0080"/>
            <w:sz w:val="21"/>
            <w:szCs w:val="21"/>
            <w:u w:val="single"/>
            <w:lang w:eastAsia="fr-FR"/>
          </w:rPr>
          <w:t>John Milnor</w:t>
        </w:r>
      </w:hyperlink>
      <w:r w:rsidRPr="009D7A02">
        <w:rPr>
          <w:rFonts w:ascii="Arial" w:eastAsia="Times New Roman" w:hAnsi="Arial" w:cs="Arial"/>
          <w:color w:val="252525"/>
          <w:sz w:val="21"/>
          <w:szCs w:val="21"/>
          <w:lang w:eastAsia="fr-FR"/>
        </w:rPr>
        <w:t>, </w:t>
      </w:r>
      <w:hyperlink r:id="rId78" w:tooltip="Mitsuhiro Shishikura (page inexistante)" w:history="1">
        <w:r w:rsidRPr="009D7A02">
          <w:rPr>
            <w:rFonts w:ascii="Arial" w:eastAsia="Times New Roman" w:hAnsi="Arial" w:cs="Arial"/>
            <w:color w:val="A55858"/>
            <w:sz w:val="21"/>
            <w:szCs w:val="21"/>
            <w:u w:val="single"/>
            <w:lang w:eastAsia="fr-FR"/>
          </w:rPr>
          <w:t>Mitsuhiro Shishikura</w:t>
        </w:r>
      </w:hyperlink>
      <w:r w:rsidRPr="009D7A02">
        <w:rPr>
          <w:rFonts w:ascii="Arial" w:eastAsia="Times New Roman" w:hAnsi="Arial" w:cs="Arial"/>
          <w:color w:val="252525"/>
          <w:sz w:val="21"/>
          <w:szCs w:val="21"/>
          <w:lang w:eastAsia="fr-FR"/>
        </w:rPr>
        <w:t> </w:t>
      </w:r>
      <w:hyperlink r:id="rId79" w:tooltip="en:Mitsuhiro Shishikura" w:history="1">
        <w:r w:rsidRPr="009D7A02">
          <w:rPr>
            <w:rFonts w:ascii="Courier New" w:eastAsia="Times New Roman" w:hAnsi="Courier New" w:cs="Courier New"/>
            <w:b/>
            <w:bCs/>
            <w:color w:val="663366"/>
            <w:szCs w:val="24"/>
            <w:lang w:eastAsia="fr-FR"/>
          </w:rPr>
          <w:t>(en)</w:t>
        </w:r>
      </w:hyperlink>
      <w:r w:rsidRPr="009D7A02">
        <w:rPr>
          <w:rFonts w:ascii="Arial" w:eastAsia="Times New Roman" w:hAnsi="Arial" w:cs="Arial"/>
          <w:color w:val="252525"/>
          <w:sz w:val="21"/>
          <w:szCs w:val="21"/>
          <w:lang w:eastAsia="fr-FR"/>
        </w:rPr>
        <w:t> et </w:t>
      </w:r>
      <w:hyperlink r:id="rId80" w:tooltip="Jean-Christophe Yoccoz" w:history="1">
        <w:r w:rsidRPr="009D7A02">
          <w:rPr>
            <w:rFonts w:ascii="Arial" w:eastAsia="Times New Roman" w:hAnsi="Arial" w:cs="Arial"/>
            <w:color w:val="0B0080"/>
            <w:sz w:val="21"/>
            <w:szCs w:val="21"/>
            <w:u w:val="single"/>
            <w:lang w:eastAsia="fr-FR"/>
          </w:rPr>
          <w:t>Jean-Christophe Yoccoz</w:t>
        </w:r>
      </w:hyperlink>
      <w:r w:rsidRPr="009D7A02">
        <w:rPr>
          <w:rFonts w:ascii="Arial" w:eastAsia="Times New Roman" w:hAnsi="Arial" w:cs="Arial"/>
          <w:color w:val="252525"/>
          <w:sz w:val="21"/>
          <w:szCs w:val="21"/>
          <w:lang w:eastAsia="fr-FR"/>
        </w:rPr>
        <w:t>.</w:t>
      </w:r>
    </w:p>
    <w:p w:rsidR="009D7A02" w:rsidRPr="009D7A02" w:rsidRDefault="009D7A02" w:rsidP="009D7A02">
      <w:pPr>
        <w:pBdr>
          <w:bottom w:val="single" w:sz="6" w:space="0" w:color="AAAAAA"/>
        </w:pBdr>
        <w:spacing w:before="240" w:after="60" w:line="240" w:lineRule="auto"/>
        <w:outlineLvl w:val="1"/>
        <w:rPr>
          <w:rFonts w:ascii="Georgia" w:eastAsia="Times New Roman" w:hAnsi="Georgia" w:cs="Arial"/>
          <w:color w:val="000000"/>
          <w:sz w:val="32"/>
          <w:szCs w:val="32"/>
          <w:lang w:eastAsia="fr-FR"/>
        </w:rPr>
      </w:pPr>
      <w:r w:rsidRPr="009D7A02">
        <w:rPr>
          <w:rFonts w:ascii="Georgia" w:eastAsia="Times New Roman" w:hAnsi="Georgia" w:cs="Arial"/>
          <w:color w:val="000000"/>
          <w:sz w:val="32"/>
          <w:szCs w:val="32"/>
          <w:lang w:eastAsia="fr-FR"/>
        </w:rPr>
        <w:t>Propriétés</w:t>
      </w:r>
      <w:r w:rsidRPr="009D7A02">
        <w:rPr>
          <w:rFonts w:ascii="Arial" w:eastAsia="Times New Roman" w:hAnsi="Arial" w:cs="Arial"/>
          <w:color w:val="555555"/>
          <w:sz w:val="20"/>
          <w:szCs w:val="20"/>
          <w:lang w:eastAsia="fr-FR"/>
        </w:rPr>
        <w:t>[</w:t>
      </w:r>
      <w:hyperlink r:id="rId81" w:tooltip="Modifier la section : Propriétés"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82" w:tooltip="Modifier la section : Propriétés"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Définition</w:t>
      </w:r>
      <w:r w:rsidRPr="009D7A02">
        <w:rPr>
          <w:rFonts w:ascii="Arial" w:eastAsia="Times New Roman" w:hAnsi="Arial" w:cs="Arial"/>
          <w:color w:val="555555"/>
          <w:sz w:val="20"/>
          <w:szCs w:val="20"/>
          <w:lang w:eastAsia="fr-FR"/>
        </w:rPr>
        <w:t>[</w:t>
      </w:r>
      <w:hyperlink r:id="rId83" w:tooltip="Modifier la section : Définition"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84" w:tooltip="Modifier la section : Définition"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La théorie générale, développée par </w:t>
      </w:r>
      <w:hyperlink r:id="rId85" w:tooltip="Pierre Fatou" w:history="1">
        <w:r w:rsidRPr="009D7A02">
          <w:rPr>
            <w:rFonts w:ascii="Arial" w:eastAsia="Times New Roman" w:hAnsi="Arial" w:cs="Arial"/>
            <w:color w:val="0B0080"/>
            <w:sz w:val="21"/>
            <w:szCs w:val="21"/>
            <w:u w:val="single"/>
            <w:lang w:eastAsia="fr-FR"/>
          </w:rPr>
          <w:t>Pierre Fatou</w:t>
        </w:r>
      </w:hyperlink>
      <w:r w:rsidRPr="009D7A02">
        <w:rPr>
          <w:rFonts w:ascii="Arial" w:eastAsia="Times New Roman" w:hAnsi="Arial" w:cs="Arial"/>
          <w:color w:val="252525"/>
          <w:sz w:val="21"/>
          <w:szCs w:val="21"/>
          <w:lang w:eastAsia="fr-FR"/>
        </w:rPr>
        <w:t> et </w:t>
      </w:r>
      <w:hyperlink r:id="rId86" w:tooltip="Gaston Julia" w:history="1">
        <w:r w:rsidRPr="009D7A02">
          <w:rPr>
            <w:rFonts w:ascii="Arial" w:eastAsia="Times New Roman" w:hAnsi="Arial" w:cs="Arial"/>
            <w:color w:val="0B0080"/>
            <w:sz w:val="21"/>
            <w:szCs w:val="21"/>
            <w:u w:val="single"/>
            <w:lang w:eastAsia="fr-FR"/>
          </w:rPr>
          <w:t>Gaston Julia</w:t>
        </w:r>
      </w:hyperlink>
      <w:r w:rsidRPr="009D7A02">
        <w:rPr>
          <w:rFonts w:ascii="Arial" w:eastAsia="Times New Roman" w:hAnsi="Arial" w:cs="Arial"/>
          <w:color w:val="252525"/>
          <w:sz w:val="21"/>
          <w:szCs w:val="21"/>
          <w:lang w:eastAsia="fr-FR"/>
        </w:rPr>
        <w:t> au début du </w:t>
      </w:r>
      <w:r w:rsidRPr="009D7A02">
        <w:rPr>
          <w:rFonts w:ascii="Arial" w:eastAsia="Times New Roman" w:hAnsi="Arial" w:cs="Arial"/>
          <w:smallCaps/>
          <w:color w:val="252525"/>
          <w:sz w:val="21"/>
          <w:szCs w:val="21"/>
          <w:lang w:eastAsia="fr-FR"/>
        </w:rPr>
        <w:t>xx</w:t>
      </w:r>
      <w:r w:rsidRPr="009D7A02">
        <w:rPr>
          <w:rFonts w:ascii="Arial" w:eastAsia="Times New Roman" w:hAnsi="Arial" w:cs="Arial"/>
          <w:color w:val="252525"/>
          <w:sz w:val="21"/>
          <w:szCs w:val="21"/>
          <w:vertAlign w:val="superscript"/>
          <w:lang w:eastAsia="fr-FR"/>
        </w:rPr>
        <w:t>e</w:t>
      </w:r>
      <w:r w:rsidRPr="009D7A02">
        <w:rPr>
          <w:rFonts w:ascii="Arial" w:eastAsia="Times New Roman" w:hAnsi="Arial" w:cs="Arial"/>
          <w:color w:val="252525"/>
          <w:sz w:val="21"/>
          <w:szCs w:val="21"/>
          <w:lang w:eastAsia="fr-FR"/>
        </w:rPr>
        <w:t> siècle, associe à toute fonction (suffisamment </w:t>
      </w:r>
      <w:hyperlink r:id="rId87" w:tooltip="Classe de régularité" w:history="1">
        <w:r w:rsidRPr="009D7A02">
          <w:rPr>
            <w:rFonts w:ascii="Arial" w:eastAsia="Times New Roman" w:hAnsi="Arial" w:cs="Arial"/>
            <w:color w:val="0B0080"/>
            <w:sz w:val="21"/>
            <w:szCs w:val="21"/>
            <w:u w:val="single"/>
            <w:lang w:eastAsia="fr-FR"/>
          </w:rPr>
          <w:t>régulière</w:t>
        </w:r>
      </w:hyperlink>
      <w:r w:rsidRPr="009D7A02">
        <w:rPr>
          <w:rFonts w:ascii="Arial" w:eastAsia="Times New Roman" w:hAnsi="Arial" w:cs="Arial"/>
          <w:color w:val="252525"/>
          <w:sz w:val="21"/>
          <w:szCs w:val="21"/>
          <w:lang w:eastAsia="fr-FR"/>
        </w:rPr>
        <w:t>) </w:t>
      </w:r>
      <w:r w:rsidRPr="009D7A02">
        <w:rPr>
          <w:rFonts w:ascii="Arial" w:eastAsia="Times New Roman" w:hAnsi="Arial" w:cs="Arial"/>
          <w:i/>
          <w:iCs/>
          <w:color w:val="252525"/>
          <w:sz w:val="21"/>
          <w:szCs w:val="21"/>
          <w:lang w:eastAsia="fr-FR"/>
        </w:rPr>
        <w:t>f</w:t>
      </w:r>
      <w:r w:rsidRPr="009D7A02">
        <w:rPr>
          <w:rFonts w:ascii="Arial" w:eastAsia="Times New Roman" w:hAnsi="Arial" w:cs="Arial"/>
          <w:color w:val="252525"/>
          <w:sz w:val="21"/>
          <w:szCs w:val="21"/>
          <w:lang w:eastAsia="fr-FR"/>
        </w:rPr>
        <w:t>(</w:t>
      </w:r>
      <w:r w:rsidRPr="009D7A02">
        <w:rPr>
          <w:rFonts w:ascii="Arial" w:eastAsia="Times New Roman" w:hAnsi="Arial" w:cs="Arial"/>
          <w:i/>
          <w:iCs/>
          <w:color w:val="252525"/>
          <w:sz w:val="21"/>
          <w:szCs w:val="21"/>
          <w:lang w:eastAsia="fr-FR"/>
        </w:rPr>
        <w:t>z</w:t>
      </w:r>
      <w:r w:rsidRPr="009D7A02">
        <w:rPr>
          <w:rFonts w:ascii="Arial" w:eastAsia="Times New Roman" w:hAnsi="Arial" w:cs="Arial"/>
          <w:color w:val="252525"/>
          <w:sz w:val="21"/>
          <w:szCs w:val="21"/>
          <w:lang w:eastAsia="fr-FR"/>
        </w:rPr>
        <w:t>,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(à arguments et valeurs </w:t>
      </w:r>
      <w:hyperlink r:id="rId88" w:tooltip="Nombre complexe" w:history="1">
        <w:r w:rsidRPr="009D7A02">
          <w:rPr>
            <w:rFonts w:ascii="Arial" w:eastAsia="Times New Roman" w:hAnsi="Arial" w:cs="Arial"/>
            <w:color w:val="0B0080"/>
            <w:sz w:val="21"/>
            <w:szCs w:val="21"/>
            <w:u w:val="single"/>
            <w:lang w:eastAsia="fr-FR"/>
          </w:rPr>
          <w:t>complexes</w:t>
        </w:r>
      </w:hyperlink>
      <w:r w:rsidRPr="009D7A02">
        <w:rPr>
          <w:rFonts w:ascii="Arial" w:eastAsia="Times New Roman" w:hAnsi="Arial" w:cs="Arial"/>
          <w:color w:val="252525"/>
          <w:sz w:val="21"/>
          <w:szCs w:val="21"/>
          <w:lang w:eastAsia="fr-FR"/>
        </w:rPr>
        <w:t>) les </w:t>
      </w:r>
      <w:hyperlink r:id="rId89" w:tooltip="Ensemble de Julia" w:history="1">
        <w:r w:rsidRPr="009D7A02">
          <w:rPr>
            <w:rFonts w:ascii="Arial" w:eastAsia="Times New Roman" w:hAnsi="Arial" w:cs="Arial"/>
            <w:color w:val="0B0080"/>
            <w:sz w:val="21"/>
            <w:szCs w:val="21"/>
            <w:u w:val="single"/>
            <w:lang w:eastAsia="fr-FR"/>
          </w:rPr>
          <w:t>ensembles de Julia</w:t>
        </w:r>
      </w:hyperlink>
      <w:r w:rsidRPr="009D7A02">
        <w:rPr>
          <w:rFonts w:ascii="Arial" w:eastAsia="Times New Roman" w:hAnsi="Arial" w:cs="Arial"/>
          <w:color w:val="252525"/>
          <w:sz w:val="21"/>
          <w:szCs w:val="21"/>
          <w:lang w:eastAsia="fr-FR"/>
        </w:rPr>
        <w:t> </w:t>
      </w:r>
      <w:r w:rsidRPr="009D7A02">
        <w:rPr>
          <w:rFonts w:ascii="Arial" w:eastAsia="Times New Roman" w:hAnsi="Arial" w:cs="Arial"/>
          <w:i/>
          <w:iCs/>
          <w:color w:val="252525"/>
          <w:sz w:val="21"/>
          <w:szCs w:val="21"/>
          <w:lang w:eastAsia="fr-FR"/>
        </w:rPr>
        <w:t>J</w:t>
      </w:r>
      <w:r w:rsidRPr="009D7A02">
        <w:rPr>
          <w:rFonts w:ascii="Arial" w:eastAsia="Times New Roman" w:hAnsi="Arial" w:cs="Arial"/>
          <w:i/>
          <w:iCs/>
          <w:color w:val="252525"/>
          <w:sz w:val="21"/>
          <w:szCs w:val="21"/>
          <w:vertAlign w:val="subscript"/>
          <w:lang w:eastAsia="fr-FR"/>
        </w:rPr>
        <w:t>c</w:t>
      </w:r>
      <w:r w:rsidRPr="009D7A02">
        <w:rPr>
          <w:rFonts w:ascii="Arial" w:eastAsia="Times New Roman" w:hAnsi="Arial" w:cs="Arial"/>
          <w:color w:val="252525"/>
          <w:sz w:val="21"/>
          <w:szCs w:val="21"/>
          <w:lang w:eastAsia="fr-FR"/>
        </w:rPr>
        <w:t>, définis (pour un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fixé) comme la </w:t>
      </w:r>
      <w:hyperlink r:id="rId90" w:tooltip="Frontière (topologie)" w:history="1">
        <w:r w:rsidRPr="009D7A02">
          <w:rPr>
            <w:rFonts w:ascii="Arial" w:eastAsia="Times New Roman" w:hAnsi="Arial" w:cs="Arial"/>
            <w:color w:val="0B0080"/>
            <w:sz w:val="21"/>
            <w:szCs w:val="21"/>
            <w:u w:val="single"/>
            <w:lang w:eastAsia="fr-FR"/>
          </w:rPr>
          <w:t>frontière</w:t>
        </w:r>
      </w:hyperlink>
      <w:r w:rsidRPr="009D7A02">
        <w:rPr>
          <w:rFonts w:ascii="Arial" w:eastAsia="Times New Roman" w:hAnsi="Arial" w:cs="Arial"/>
          <w:color w:val="252525"/>
          <w:sz w:val="21"/>
          <w:szCs w:val="21"/>
          <w:lang w:eastAsia="fr-FR"/>
        </w:rPr>
        <w:t> de l'ensemble des </w:t>
      </w:r>
      <w:r w:rsidRPr="009D7A02">
        <w:rPr>
          <w:rFonts w:ascii="Arial" w:eastAsia="Times New Roman" w:hAnsi="Arial" w:cs="Arial"/>
          <w:i/>
          <w:iCs/>
          <w:color w:val="252525"/>
          <w:sz w:val="21"/>
          <w:szCs w:val="21"/>
          <w:lang w:eastAsia="fr-FR"/>
        </w:rPr>
        <w:t>a</w:t>
      </w:r>
      <w:r w:rsidRPr="009D7A02">
        <w:rPr>
          <w:rFonts w:ascii="Arial" w:eastAsia="Times New Roman" w:hAnsi="Arial" w:cs="Arial"/>
          <w:color w:val="252525"/>
          <w:sz w:val="21"/>
          <w:szCs w:val="21"/>
          <w:lang w:eastAsia="fr-FR"/>
        </w:rPr>
        <w:t> complexes tels que la suite définie par </w:t>
      </w:r>
      <w:r w:rsidRPr="009D7A02">
        <w:rPr>
          <w:rFonts w:ascii="Arial" w:eastAsia="Times New Roman" w:hAnsi="Arial" w:cs="Arial"/>
          <w:i/>
          <w:iCs/>
          <w:color w:val="252525"/>
          <w:sz w:val="21"/>
          <w:szCs w:val="21"/>
          <w:lang w:eastAsia="fr-FR"/>
        </w:rPr>
        <w:t>z</w:t>
      </w:r>
      <w:r w:rsidRPr="009D7A02">
        <w:rPr>
          <w:rFonts w:ascii="Arial" w:eastAsia="Times New Roman" w:hAnsi="Arial" w:cs="Arial"/>
          <w:color w:val="252525"/>
          <w:sz w:val="21"/>
          <w:szCs w:val="21"/>
          <w:vertAlign w:val="subscript"/>
          <w:lang w:eastAsia="fr-FR"/>
        </w:rPr>
        <w:t>0</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a</w:t>
      </w:r>
      <w:r w:rsidRPr="009D7A02">
        <w:rPr>
          <w:rFonts w:ascii="Arial" w:eastAsia="Times New Roman" w:hAnsi="Arial" w:cs="Arial"/>
          <w:color w:val="252525"/>
          <w:sz w:val="21"/>
          <w:szCs w:val="21"/>
          <w:lang w:eastAsia="fr-FR"/>
        </w:rPr>
        <w:t> et </w:t>
      </w:r>
      <w:r w:rsidRPr="009D7A02">
        <w:rPr>
          <w:rFonts w:ascii="Arial" w:eastAsia="Times New Roman" w:hAnsi="Arial" w:cs="Arial"/>
          <w:i/>
          <w:iCs/>
          <w:color w:val="252525"/>
          <w:sz w:val="21"/>
          <w:szCs w:val="21"/>
          <w:lang w:eastAsia="fr-FR"/>
        </w:rPr>
        <w:t>z</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vertAlign w:val="subscript"/>
          <w:lang w:eastAsia="fr-FR"/>
        </w:rPr>
        <w:t>+1</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f</w:t>
      </w:r>
      <w:r w:rsidRPr="009D7A02">
        <w:rPr>
          <w:rFonts w:ascii="Arial" w:eastAsia="Times New Roman" w:hAnsi="Arial" w:cs="Arial"/>
          <w:color w:val="252525"/>
          <w:sz w:val="21"/>
          <w:szCs w:val="21"/>
          <w:lang w:eastAsia="fr-FR"/>
        </w:rPr>
        <w:t>(</w:t>
      </w:r>
      <w:r w:rsidRPr="009D7A02">
        <w:rPr>
          <w:rFonts w:ascii="Arial" w:eastAsia="Times New Roman" w:hAnsi="Arial" w:cs="Arial"/>
          <w:i/>
          <w:iCs/>
          <w:color w:val="252525"/>
          <w:sz w:val="21"/>
          <w:szCs w:val="21"/>
          <w:lang w:eastAsia="fr-FR"/>
        </w:rPr>
        <w:t>z</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lang w:eastAsia="fr-FR"/>
        </w:rPr>
        <w:t>,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reste </w:t>
      </w:r>
      <w:hyperlink r:id="rId91" w:tooltip="Suite bornée" w:history="1">
        <w:r w:rsidRPr="009D7A02">
          <w:rPr>
            <w:rFonts w:ascii="Arial" w:eastAsia="Times New Roman" w:hAnsi="Arial" w:cs="Arial"/>
            <w:color w:val="0B0080"/>
            <w:sz w:val="21"/>
            <w:szCs w:val="21"/>
            <w:u w:val="single"/>
            <w:lang w:eastAsia="fr-FR"/>
          </w:rPr>
          <w:t>bornée</w:t>
        </w:r>
      </w:hyperlink>
      <w:r w:rsidRPr="009D7A02">
        <w:rPr>
          <w:rFonts w:ascii="Arial" w:eastAsia="Times New Roman" w:hAnsi="Arial" w:cs="Arial"/>
          <w:color w:val="252525"/>
          <w:sz w:val="21"/>
          <w:szCs w:val="21"/>
          <w:lang w:eastAsia="fr-FR"/>
        </w:rPr>
        <w:t> (en </w:t>
      </w:r>
      <w:hyperlink r:id="rId92" w:tooltip="Module d'un nombre complexe" w:history="1">
        <w:r w:rsidRPr="009D7A02">
          <w:rPr>
            <w:rFonts w:ascii="Arial" w:eastAsia="Times New Roman" w:hAnsi="Arial" w:cs="Arial"/>
            <w:color w:val="0B0080"/>
            <w:sz w:val="21"/>
            <w:szCs w:val="21"/>
            <w:u w:val="single"/>
            <w:lang w:eastAsia="fr-FR"/>
          </w:rPr>
          <w:t>module</w:t>
        </w:r>
      </w:hyperlink>
      <w:r w:rsidRPr="009D7A02">
        <w:rPr>
          <w:rFonts w:ascii="Arial" w:eastAsia="Times New Roman" w:hAnsi="Arial" w:cs="Arial"/>
          <w:color w:val="252525"/>
          <w:sz w:val="21"/>
          <w:szCs w:val="21"/>
          <w:lang w:eastAsia="fr-FR"/>
        </w:rPr>
        <w:t>) ; pour la fonction particulière </w:t>
      </w:r>
      <w:r w:rsidRPr="009D7A02">
        <w:rPr>
          <w:rFonts w:ascii="Arial" w:eastAsia="Times New Roman" w:hAnsi="Arial" w:cs="Arial"/>
          <w:i/>
          <w:iCs/>
          <w:color w:val="252525"/>
          <w:sz w:val="21"/>
          <w:szCs w:val="21"/>
          <w:lang w:eastAsia="fr-FR"/>
        </w:rPr>
        <w:t>f</w:t>
      </w:r>
      <w:r w:rsidRPr="009D7A02">
        <w:rPr>
          <w:rFonts w:ascii="Arial" w:eastAsia="Times New Roman" w:hAnsi="Arial" w:cs="Arial"/>
          <w:color w:val="252525"/>
          <w:sz w:val="21"/>
          <w:szCs w:val="21"/>
          <w:lang w:eastAsia="fr-FR"/>
        </w:rPr>
        <w:t>(</w:t>
      </w:r>
      <w:r w:rsidRPr="009D7A02">
        <w:rPr>
          <w:rFonts w:ascii="Arial" w:eastAsia="Times New Roman" w:hAnsi="Arial" w:cs="Arial"/>
          <w:i/>
          <w:iCs/>
          <w:color w:val="252525"/>
          <w:sz w:val="21"/>
          <w:szCs w:val="21"/>
          <w:lang w:eastAsia="fr-FR"/>
        </w:rPr>
        <w:t>z</w:t>
      </w:r>
      <w:r w:rsidRPr="009D7A02">
        <w:rPr>
          <w:rFonts w:ascii="Arial" w:eastAsia="Times New Roman" w:hAnsi="Arial" w:cs="Arial"/>
          <w:color w:val="252525"/>
          <w:sz w:val="21"/>
          <w:szCs w:val="21"/>
          <w:lang w:eastAsia="fr-FR"/>
        </w:rPr>
        <w:t>,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z</w:t>
      </w:r>
      <w:r w:rsidRPr="009D7A02">
        <w:rPr>
          <w:rFonts w:ascii="Arial" w:eastAsia="Times New Roman" w:hAnsi="Arial" w:cs="Arial"/>
          <w:color w:val="252525"/>
          <w:sz w:val="21"/>
          <w:szCs w:val="21"/>
          <w:vertAlign w:val="superscript"/>
          <w:lang w:eastAsia="fr-FR"/>
        </w:rPr>
        <w:t>2</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on définit l'ensemble de Mandelbrot </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 comme l'ensemble des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pour lequel </w:t>
      </w:r>
      <w:r w:rsidRPr="009D7A02">
        <w:rPr>
          <w:rFonts w:ascii="Arial" w:eastAsia="Times New Roman" w:hAnsi="Arial" w:cs="Arial"/>
          <w:i/>
          <w:iCs/>
          <w:color w:val="252525"/>
          <w:sz w:val="21"/>
          <w:szCs w:val="21"/>
          <w:lang w:eastAsia="fr-FR"/>
        </w:rPr>
        <w:t>J</w:t>
      </w:r>
      <w:r w:rsidRPr="009D7A02">
        <w:rPr>
          <w:rFonts w:ascii="Arial" w:eastAsia="Times New Roman" w:hAnsi="Arial" w:cs="Arial"/>
          <w:i/>
          <w:iCs/>
          <w:color w:val="252525"/>
          <w:sz w:val="21"/>
          <w:szCs w:val="21"/>
          <w:vertAlign w:val="subscript"/>
          <w:lang w:eastAsia="fr-FR"/>
        </w:rPr>
        <w:t>c</w:t>
      </w:r>
      <w:r w:rsidRPr="009D7A02">
        <w:rPr>
          <w:rFonts w:ascii="Arial" w:eastAsia="Times New Roman" w:hAnsi="Arial" w:cs="Arial"/>
          <w:color w:val="252525"/>
          <w:sz w:val="21"/>
          <w:szCs w:val="21"/>
          <w:lang w:eastAsia="fr-FR"/>
        </w:rPr>
        <w:t> est </w:t>
      </w:r>
      <w:hyperlink r:id="rId93" w:tooltip="Connexité (mathématiques)" w:history="1">
        <w:r w:rsidRPr="009D7A02">
          <w:rPr>
            <w:rFonts w:ascii="Arial" w:eastAsia="Times New Roman" w:hAnsi="Arial" w:cs="Arial"/>
            <w:color w:val="0B0080"/>
            <w:sz w:val="21"/>
            <w:szCs w:val="21"/>
            <w:u w:val="single"/>
            <w:lang w:eastAsia="fr-FR"/>
          </w:rPr>
          <w:t>connexe</w:t>
        </w:r>
      </w:hyperlink>
      <w:r w:rsidRPr="009D7A02">
        <w:rPr>
          <w:rFonts w:ascii="Arial" w:eastAsia="Times New Roman" w:hAnsi="Arial" w:cs="Arial"/>
          <w:color w:val="252525"/>
          <w:sz w:val="21"/>
          <w:szCs w:val="21"/>
          <w:lang w:eastAsia="fr-FR"/>
        </w:rPr>
        <w:t>. Fatou et Julia ont démontré</w:t>
      </w:r>
      <w:hyperlink r:id="rId94" w:anchor="cite_note-11" w:history="1">
        <w:r w:rsidRPr="009D7A02">
          <w:rPr>
            <w:rFonts w:ascii="Arial" w:eastAsia="Times New Roman" w:hAnsi="Arial" w:cs="Arial"/>
            <w:color w:val="0B0080"/>
            <w:sz w:val="17"/>
            <w:szCs w:val="17"/>
            <w:u w:val="single"/>
            <w:vertAlign w:val="superscript"/>
            <w:lang w:eastAsia="fr-FR"/>
          </w:rPr>
          <w:t>11</w:t>
        </w:r>
      </w:hyperlink>
      <w:r w:rsidRPr="009D7A02">
        <w:rPr>
          <w:rFonts w:ascii="Arial" w:eastAsia="Times New Roman" w:hAnsi="Arial" w:cs="Arial"/>
          <w:color w:val="252525"/>
          <w:sz w:val="21"/>
          <w:szCs w:val="21"/>
          <w:lang w:eastAsia="fr-FR"/>
        </w:rPr>
        <w:t> que cette définition est équivalente à celle donnée dans l'introduction, c'est-à-dire que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appartient à</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 si et seulement si la suite (</w:t>
      </w:r>
      <w:r w:rsidRPr="009D7A02">
        <w:rPr>
          <w:rFonts w:ascii="Arial" w:eastAsia="Times New Roman" w:hAnsi="Arial" w:cs="Arial"/>
          <w:i/>
          <w:iCs/>
          <w:color w:val="252525"/>
          <w:sz w:val="21"/>
          <w:szCs w:val="21"/>
          <w:lang w:eastAsia="fr-FR"/>
        </w:rPr>
        <w:t>z</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lang w:eastAsia="fr-FR"/>
        </w:rPr>
        <w:t>) définie par </w:t>
      </w:r>
      <w:r w:rsidRPr="009D7A02">
        <w:rPr>
          <w:rFonts w:ascii="Arial" w:eastAsia="Times New Roman" w:hAnsi="Arial" w:cs="Arial"/>
          <w:i/>
          <w:iCs/>
          <w:color w:val="252525"/>
          <w:sz w:val="21"/>
          <w:szCs w:val="21"/>
          <w:lang w:eastAsia="fr-FR"/>
        </w:rPr>
        <w:t>z</w:t>
      </w:r>
      <w:r w:rsidRPr="009D7A02">
        <w:rPr>
          <w:rFonts w:ascii="Arial" w:eastAsia="Times New Roman" w:hAnsi="Arial" w:cs="Arial"/>
          <w:color w:val="252525"/>
          <w:sz w:val="21"/>
          <w:szCs w:val="21"/>
          <w:vertAlign w:val="subscript"/>
          <w:lang w:eastAsia="fr-FR"/>
        </w:rPr>
        <w:t>0</w:t>
      </w:r>
      <w:r w:rsidRPr="009D7A02">
        <w:rPr>
          <w:rFonts w:ascii="Arial" w:eastAsia="Times New Roman" w:hAnsi="Arial" w:cs="Arial"/>
          <w:color w:val="252525"/>
          <w:sz w:val="21"/>
          <w:szCs w:val="21"/>
          <w:lang w:eastAsia="fr-FR"/>
        </w:rPr>
        <w:t> = 0 et </w:t>
      </w:r>
      <w:r w:rsidRPr="009D7A02">
        <w:rPr>
          <w:rFonts w:ascii="Arial" w:eastAsia="Times New Roman" w:hAnsi="Arial" w:cs="Arial"/>
          <w:i/>
          <w:iCs/>
          <w:color w:val="252525"/>
          <w:sz w:val="21"/>
          <w:szCs w:val="21"/>
          <w:lang w:eastAsia="fr-FR"/>
        </w:rPr>
        <w:t>z</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vertAlign w:val="subscript"/>
          <w:lang w:eastAsia="fr-FR"/>
        </w:rPr>
        <w:t>+1</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z</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vertAlign w:val="superscript"/>
          <w:lang w:eastAsia="fr-FR"/>
        </w:rPr>
        <w:t>2</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reste bornée (en module) ; restant dans les </w:t>
      </w:r>
      <w:hyperlink r:id="rId95" w:tooltip="Nombre réel" w:history="1">
        <w:r w:rsidRPr="009D7A02">
          <w:rPr>
            <w:rFonts w:ascii="Arial" w:eastAsia="Times New Roman" w:hAnsi="Arial" w:cs="Arial"/>
            <w:color w:val="0B0080"/>
            <w:sz w:val="21"/>
            <w:szCs w:val="21"/>
            <w:u w:val="single"/>
            <w:lang w:eastAsia="fr-FR"/>
          </w:rPr>
          <w:t>réels</w:t>
        </w:r>
      </w:hyperlink>
      <w:r w:rsidRPr="009D7A02">
        <w:rPr>
          <w:rFonts w:ascii="Arial" w:eastAsia="Times New Roman" w:hAnsi="Arial" w:cs="Arial"/>
          <w:color w:val="252525"/>
          <w:sz w:val="21"/>
          <w:szCs w:val="21"/>
          <w:lang w:eastAsia="fr-FR"/>
        </w:rPr>
        <w:t>, il s'agit donc des points de coordonnées (</w:t>
      </w:r>
      <w:r w:rsidRPr="009D7A02">
        <w:rPr>
          <w:rFonts w:ascii="Arial" w:eastAsia="Times New Roman" w:hAnsi="Arial" w:cs="Arial"/>
          <w:i/>
          <w:iCs/>
          <w:color w:val="252525"/>
          <w:sz w:val="21"/>
          <w:szCs w:val="21"/>
          <w:lang w:eastAsia="fr-FR"/>
        </w:rPr>
        <w:t>a</w:t>
      </w:r>
      <w:r w:rsidRPr="009D7A02">
        <w:rPr>
          <w:rFonts w:ascii="Arial" w:eastAsia="Times New Roman" w:hAnsi="Arial" w:cs="Arial"/>
          <w:color w:val="252525"/>
          <w:sz w:val="21"/>
          <w:szCs w:val="21"/>
          <w:lang w:eastAsia="fr-FR"/>
        </w:rPr>
        <w:t>,</w:t>
      </w:r>
      <w:r w:rsidRPr="009D7A02">
        <w:rPr>
          <w:rFonts w:ascii="Arial" w:eastAsia="Times New Roman" w:hAnsi="Arial" w:cs="Arial"/>
          <w:i/>
          <w:iCs/>
          <w:color w:val="252525"/>
          <w:sz w:val="21"/>
          <w:szCs w:val="21"/>
          <w:lang w:eastAsia="fr-FR"/>
        </w:rPr>
        <w:t>b</w:t>
      </w:r>
      <w:r w:rsidRPr="009D7A02">
        <w:rPr>
          <w:rFonts w:ascii="Arial" w:eastAsia="Times New Roman" w:hAnsi="Arial" w:cs="Arial"/>
          <w:color w:val="252525"/>
          <w:sz w:val="21"/>
          <w:szCs w:val="21"/>
          <w:lang w:eastAsia="fr-FR"/>
        </w:rPr>
        <w:t>) tels que les deux suites (</w:t>
      </w:r>
      <w:r w:rsidRPr="009D7A02">
        <w:rPr>
          <w:rFonts w:ascii="Arial" w:eastAsia="Times New Roman" w:hAnsi="Arial" w:cs="Arial"/>
          <w:i/>
          <w:iCs/>
          <w:color w:val="252525"/>
          <w:sz w:val="21"/>
          <w:szCs w:val="21"/>
          <w:lang w:eastAsia="fr-FR"/>
        </w:rPr>
        <w:t>x</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lang w:eastAsia="fr-FR"/>
        </w:rPr>
        <w:t>) et (</w:t>
      </w:r>
      <w:r w:rsidRPr="009D7A02">
        <w:rPr>
          <w:rFonts w:ascii="Arial" w:eastAsia="Times New Roman" w:hAnsi="Arial" w:cs="Arial"/>
          <w:i/>
          <w:iCs/>
          <w:color w:val="252525"/>
          <w:sz w:val="21"/>
          <w:szCs w:val="21"/>
          <w:lang w:eastAsia="fr-FR"/>
        </w:rPr>
        <w:t>y</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lang w:eastAsia="fr-FR"/>
        </w:rPr>
        <w:t>) définies par la récurrence </w:t>
      </w:r>
      <w:r w:rsidRPr="009D7A02">
        <w:rPr>
          <w:rFonts w:ascii="Arial" w:eastAsia="Times New Roman" w:hAnsi="Arial" w:cs="Arial"/>
          <w:i/>
          <w:iCs/>
          <w:color w:val="252525"/>
          <w:sz w:val="21"/>
          <w:szCs w:val="21"/>
          <w:lang w:eastAsia="fr-FR"/>
        </w:rPr>
        <w:t>x</w:t>
      </w:r>
      <w:r w:rsidRPr="009D7A02">
        <w:rPr>
          <w:rFonts w:ascii="Arial" w:eastAsia="Times New Roman" w:hAnsi="Arial" w:cs="Arial"/>
          <w:color w:val="252525"/>
          <w:sz w:val="21"/>
          <w:szCs w:val="21"/>
          <w:vertAlign w:val="subscript"/>
          <w:lang w:eastAsia="fr-FR"/>
        </w:rPr>
        <w:t>0</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y</w:t>
      </w:r>
      <w:r w:rsidRPr="009D7A02">
        <w:rPr>
          <w:rFonts w:ascii="Arial" w:eastAsia="Times New Roman" w:hAnsi="Arial" w:cs="Arial"/>
          <w:color w:val="252525"/>
          <w:sz w:val="21"/>
          <w:szCs w:val="21"/>
          <w:vertAlign w:val="subscript"/>
          <w:lang w:eastAsia="fr-FR"/>
        </w:rPr>
        <w:t>0</w:t>
      </w:r>
      <w:r w:rsidRPr="009D7A02">
        <w:rPr>
          <w:rFonts w:ascii="Arial" w:eastAsia="Times New Roman" w:hAnsi="Arial" w:cs="Arial"/>
          <w:color w:val="252525"/>
          <w:sz w:val="21"/>
          <w:szCs w:val="21"/>
          <w:lang w:eastAsia="fr-FR"/>
        </w:rPr>
        <w:t> = 0 et </w:t>
      </w:r>
      <w:r w:rsidRPr="009D7A02">
        <w:rPr>
          <w:rFonts w:ascii="Arial" w:eastAsia="Times New Roman" w:hAnsi="Arial" w:cs="Arial"/>
          <w:i/>
          <w:iCs/>
          <w:color w:val="252525"/>
          <w:sz w:val="21"/>
          <w:szCs w:val="21"/>
          <w:lang w:eastAsia="fr-FR"/>
        </w:rPr>
        <w:t>x</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vertAlign w:val="subscript"/>
          <w:lang w:eastAsia="fr-FR"/>
        </w:rPr>
        <w:t>+1</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x</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vertAlign w:val="superscript"/>
          <w:lang w:eastAsia="fr-FR"/>
        </w:rPr>
        <w:t>2</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y</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vertAlign w:val="superscript"/>
          <w:lang w:eastAsia="fr-FR"/>
        </w:rPr>
        <w:t>2</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a</w:t>
      </w:r>
      <w:r w:rsidRPr="009D7A02">
        <w:rPr>
          <w:rFonts w:ascii="Arial" w:eastAsia="Times New Roman" w:hAnsi="Arial" w:cs="Arial"/>
          <w:color w:val="252525"/>
          <w:sz w:val="21"/>
          <w:szCs w:val="21"/>
          <w:lang w:eastAsia="fr-FR"/>
        </w:rPr>
        <w:t> ; </w:t>
      </w:r>
      <w:r w:rsidRPr="009D7A02">
        <w:rPr>
          <w:rFonts w:ascii="Arial" w:eastAsia="Times New Roman" w:hAnsi="Arial" w:cs="Arial"/>
          <w:i/>
          <w:iCs/>
          <w:color w:val="252525"/>
          <w:sz w:val="21"/>
          <w:szCs w:val="21"/>
          <w:lang w:eastAsia="fr-FR"/>
        </w:rPr>
        <w:t>y</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vertAlign w:val="subscript"/>
          <w:lang w:eastAsia="fr-FR"/>
        </w:rPr>
        <w:t>+1</w:t>
      </w:r>
      <w:r w:rsidRPr="009D7A02">
        <w:rPr>
          <w:rFonts w:ascii="Arial" w:eastAsia="Times New Roman" w:hAnsi="Arial" w:cs="Arial"/>
          <w:color w:val="252525"/>
          <w:sz w:val="21"/>
          <w:szCs w:val="21"/>
          <w:lang w:eastAsia="fr-FR"/>
        </w:rPr>
        <w:t> = 2</w:t>
      </w:r>
      <w:r w:rsidRPr="009D7A02">
        <w:rPr>
          <w:rFonts w:ascii="Arial" w:eastAsia="Times New Roman" w:hAnsi="Arial" w:cs="Arial"/>
          <w:i/>
          <w:iCs/>
          <w:color w:val="252525"/>
          <w:sz w:val="21"/>
          <w:szCs w:val="21"/>
          <w:lang w:eastAsia="fr-FR"/>
        </w:rPr>
        <w:t>x</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i/>
          <w:iCs/>
          <w:color w:val="252525"/>
          <w:sz w:val="21"/>
          <w:szCs w:val="21"/>
          <w:lang w:eastAsia="fr-FR"/>
        </w:rPr>
        <w:t>y</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i/>
          <w:iCs/>
          <w:color w:val="252525"/>
          <w:sz w:val="21"/>
          <w:szCs w:val="21"/>
          <w:lang w:eastAsia="fr-FR"/>
        </w:rPr>
        <w:t> + b</w:t>
      </w:r>
      <w:r w:rsidRPr="009D7A02">
        <w:rPr>
          <w:rFonts w:ascii="Arial" w:eastAsia="Times New Roman" w:hAnsi="Arial" w:cs="Arial"/>
          <w:color w:val="252525"/>
          <w:sz w:val="21"/>
          <w:szCs w:val="21"/>
          <w:lang w:eastAsia="fr-FR"/>
        </w:rPr>
        <w:t> restent bornées.</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Barrière du module égal à 2</w:t>
      </w:r>
      <w:r w:rsidRPr="009D7A02">
        <w:rPr>
          <w:rFonts w:ascii="Arial" w:eastAsia="Times New Roman" w:hAnsi="Arial" w:cs="Arial"/>
          <w:color w:val="555555"/>
          <w:sz w:val="20"/>
          <w:szCs w:val="20"/>
          <w:lang w:eastAsia="fr-FR"/>
        </w:rPr>
        <w:t>[</w:t>
      </w:r>
      <w:hyperlink r:id="rId96" w:tooltip="Modifier la section : Barrière du module égal à 2"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97" w:tooltip="Modifier la section : Barrière du module égal à 2"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Si la suite des </w:t>
      </w:r>
      <w:hyperlink r:id="rId98" w:tooltip="Module d'un nombre complexe" w:history="1">
        <w:r w:rsidRPr="009D7A02">
          <w:rPr>
            <w:rFonts w:ascii="Arial" w:eastAsia="Times New Roman" w:hAnsi="Arial" w:cs="Arial"/>
            <w:color w:val="0B0080"/>
            <w:sz w:val="21"/>
            <w:szCs w:val="21"/>
            <w:u w:val="single"/>
            <w:lang w:eastAsia="fr-FR"/>
          </w:rPr>
          <w:t>modules</w:t>
        </w:r>
      </w:hyperlink>
      <w:r w:rsidRPr="009D7A02">
        <w:rPr>
          <w:rFonts w:ascii="Arial" w:eastAsia="Times New Roman" w:hAnsi="Arial" w:cs="Arial"/>
          <w:color w:val="252525"/>
          <w:sz w:val="21"/>
          <w:szCs w:val="21"/>
          <w:lang w:eastAsia="fr-FR"/>
        </w:rPr>
        <w:t> des </w:t>
      </w:r>
      <w:r w:rsidRPr="009D7A02">
        <w:rPr>
          <w:rFonts w:ascii="Arial" w:eastAsia="Times New Roman" w:hAnsi="Arial" w:cs="Arial"/>
          <w:i/>
          <w:iCs/>
          <w:color w:val="252525"/>
          <w:sz w:val="21"/>
          <w:szCs w:val="21"/>
          <w:lang w:eastAsia="fr-FR"/>
        </w:rPr>
        <w:t>z</w:t>
      </w:r>
      <w:r w:rsidRPr="009D7A02">
        <w:rPr>
          <w:rFonts w:ascii="Arial" w:eastAsia="Times New Roman" w:hAnsi="Arial" w:cs="Arial"/>
          <w:i/>
          <w:iCs/>
          <w:color w:val="252525"/>
          <w:sz w:val="17"/>
          <w:szCs w:val="17"/>
          <w:vertAlign w:val="subscript"/>
          <w:lang w:eastAsia="fr-FR"/>
        </w:rPr>
        <w:t>n</w:t>
      </w:r>
      <w:r w:rsidRPr="009D7A02">
        <w:rPr>
          <w:rFonts w:ascii="Arial" w:eastAsia="Times New Roman" w:hAnsi="Arial" w:cs="Arial"/>
          <w:color w:val="252525"/>
          <w:sz w:val="21"/>
          <w:szCs w:val="21"/>
          <w:lang w:eastAsia="fr-FR"/>
        </w:rPr>
        <w:t> dépasse 2 pour un certain indice alors, cette suite est </w:t>
      </w:r>
      <w:hyperlink r:id="rId99" w:tooltip="Suite monotone" w:history="1">
        <w:r w:rsidRPr="009D7A02">
          <w:rPr>
            <w:rFonts w:ascii="Arial" w:eastAsia="Times New Roman" w:hAnsi="Arial" w:cs="Arial"/>
            <w:color w:val="0B0080"/>
            <w:sz w:val="21"/>
            <w:szCs w:val="21"/>
            <w:u w:val="single"/>
            <w:lang w:eastAsia="fr-FR"/>
          </w:rPr>
          <w:t>croissante</w:t>
        </w:r>
      </w:hyperlink>
      <w:r w:rsidRPr="009D7A02">
        <w:rPr>
          <w:rFonts w:ascii="Arial" w:eastAsia="Times New Roman" w:hAnsi="Arial" w:cs="Arial"/>
          <w:color w:val="252525"/>
          <w:sz w:val="21"/>
          <w:szCs w:val="21"/>
          <w:lang w:eastAsia="fr-FR"/>
        </w:rPr>
        <w:t> à partir de cet indice, et elle </w:t>
      </w:r>
      <w:hyperlink r:id="rId100" w:anchor="Limite_infinie" w:tooltip="Limite d'une suite" w:history="1">
        <w:r w:rsidRPr="009D7A02">
          <w:rPr>
            <w:rFonts w:ascii="Arial" w:eastAsia="Times New Roman" w:hAnsi="Arial" w:cs="Arial"/>
            <w:color w:val="0B0080"/>
            <w:sz w:val="21"/>
            <w:szCs w:val="21"/>
            <w:u w:val="single"/>
            <w:lang w:eastAsia="fr-FR"/>
          </w:rPr>
          <w:t>tend vers l'infini</w:t>
        </w:r>
      </w:hyperlink>
      <w:r w:rsidRPr="009D7A02">
        <w:rPr>
          <w:rFonts w:ascii="Arial" w:eastAsia="Times New Roman" w:hAnsi="Arial" w:cs="Arial"/>
          <w:color w:val="252525"/>
          <w:sz w:val="21"/>
          <w:szCs w:val="21"/>
          <w:lang w:eastAsia="fr-FR"/>
        </w:rPr>
        <w:t>.</w:t>
      </w:r>
    </w:p>
    <w:p w:rsidR="009D7A02" w:rsidRPr="009D7A02" w:rsidRDefault="009D7A02" w:rsidP="009D7A02">
      <w:pPr>
        <w:spacing w:line="240" w:lineRule="auto"/>
        <w:jc w:val="both"/>
        <w:rPr>
          <w:rFonts w:ascii="Arial" w:eastAsia="Times New Roman" w:hAnsi="Arial" w:cs="Arial"/>
          <w:color w:val="252525"/>
          <w:sz w:val="21"/>
          <w:szCs w:val="21"/>
          <w:lang w:eastAsia="fr-FR"/>
        </w:rPr>
      </w:pPr>
      <w:hyperlink r:id="rId101" w:history="1">
        <w:r w:rsidRPr="009D7A02">
          <w:rPr>
            <w:rFonts w:ascii="Arial" w:eastAsia="Times New Roman" w:hAnsi="Arial" w:cs="Arial"/>
            <w:color w:val="0B0080"/>
            <w:sz w:val="20"/>
            <w:szCs w:val="20"/>
            <w:u w:val="single"/>
            <w:lang w:eastAsia="fr-FR"/>
          </w:rPr>
          <w:t>[afficher]</w:t>
        </w:r>
      </w:hyperlink>
    </w:p>
    <w:p w:rsidR="009D7A02" w:rsidRPr="009D7A02" w:rsidRDefault="009D7A02" w:rsidP="009D7A02">
      <w:pPr>
        <w:spacing w:line="240" w:lineRule="auto"/>
        <w:jc w:val="both"/>
        <w:rPr>
          <w:rFonts w:ascii="Arial" w:eastAsia="Times New Roman" w:hAnsi="Arial" w:cs="Arial"/>
          <w:b/>
          <w:bCs/>
          <w:color w:val="252525"/>
          <w:sz w:val="21"/>
          <w:szCs w:val="21"/>
          <w:lang w:eastAsia="fr-FR"/>
        </w:rPr>
      </w:pPr>
      <w:r w:rsidRPr="009D7A02">
        <w:rPr>
          <w:rFonts w:ascii="Arial" w:eastAsia="Times New Roman" w:hAnsi="Arial" w:cs="Arial"/>
          <w:b/>
          <w:bCs/>
          <w:color w:val="252525"/>
          <w:sz w:val="21"/>
          <w:szCs w:val="21"/>
          <w:lang w:eastAsia="fr-FR"/>
        </w:rPr>
        <w:t>Démonstration</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Pour que la suite (</w:t>
      </w:r>
      <w:r w:rsidRPr="009D7A02">
        <w:rPr>
          <w:rFonts w:ascii="Arial" w:eastAsia="Times New Roman" w:hAnsi="Arial" w:cs="Arial"/>
          <w:i/>
          <w:iCs/>
          <w:color w:val="252525"/>
          <w:sz w:val="21"/>
          <w:szCs w:val="21"/>
          <w:lang w:eastAsia="fr-FR"/>
        </w:rPr>
        <w:t>z</w:t>
      </w:r>
      <w:r w:rsidRPr="009D7A02">
        <w:rPr>
          <w:rFonts w:ascii="Arial" w:eastAsia="Times New Roman" w:hAnsi="Arial" w:cs="Arial"/>
          <w:i/>
          <w:iCs/>
          <w:color w:val="252525"/>
          <w:sz w:val="17"/>
          <w:szCs w:val="17"/>
          <w:vertAlign w:val="subscript"/>
          <w:lang w:eastAsia="fr-FR"/>
        </w:rPr>
        <w:t>n</w:t>
      </w:r>
      <w:r w:rsidRPr="009D7A02">
        <w:rPr>
          <w:rFonts w:ascii="Arial" w:eastAsia="Times New Roman" w:hAnsi="Arial" w:cs="Arial"/>
          <w:color w:val="252525"/>
          <w:sz w:val="21"/>
          <w:szCs w:val="21"/>
          <w:lang w:eastAsia="fr-FR"/>
        </w:rPr>
        <w:t>) soit bornée, il </w:t>
      </w:r>
      <w:hyperlink r:id="rId102" w:tooltip="Condition suffisante" w:history="1">
        <w:r w:rsidRPr="009D7A02">
          <w:rPr>
            <w:rFonts w:ascii="Arial" w:eastAsia="Times New Roman" w:hAnsi="Arial" w:cs="Arial"/>
            <w:color w:val="0B0080"/>
            <w:sz w:val="21"/>
            <w:szCs w:val="21"/>
            <w:u w:val="single"/>
            <w:lang w:eastAsia="fr-FR"/>
          </w:rPr>
          <w:t>suffit</w:t>
        </w:r>
      </w:hyperlink>
      <w:r w:rsidRPr="009D7A02">
        <w:rPr>
          <w:rFonts w:ascii="Arial" w:eastAsia="Times New Roman" w:hAnsi="Arial" w:cs="Arial"/>
          <w:color w:val="252525"/>
          <w:sz w:val="21"/>
          <w:szCs w:val="21"/>
          <w:lang w:eastAsia="fr-FR"/>
        </w:rPr>
        <w:t> donc qu'elle ne tende pas vers l'infini, et il </w:t>
      </w:r>
      <w:hyperlink r:id="rId103" w:tooltip="Condition nécessaire" w:history="1">
        <w:r w:rsidRPr="009D7A02">
          <w:rPr>
            <w:rFonts w:ascii="Arial" w:eastAsia="Times New Roman" w:hAnsi="Arial" w:cs="Arial"/>
            <w:color w:val="0B0080"/>
            <w:sz w:val="21"/>
            <w:szCs w:val="21"/>
            <w:u w:val="single"/>
            <w:lang w:eastAsia="fr-FR"/>
          </w:rPr>
          <w:t>faut</w:t>
        </w:r>
      </w:hyperlink>
      <w:r w:rsidRPr="009D7A02">
        <w:rPr>
          <w:rFonts w:ascii="Arial" w:eastAsia="Times New Roman" w:hAnsi="Arial" w:cs="Arial"/>
          <w:color w:val="252525"/>
          <w:sz w:val="21"/>
          <w:szCs w:val="21"/>
          <w:lang w:eastAsia="fr-FR"/>
        </w:rPr>
        <w:t> qu'elle reste bornée par 2 (en module). Ceci fournit deux définitions de l'ensemble de Mandelbrot équivalentes à celle donnée en introduction, et prouve de plus que cet ensemble est inclus dans le </w:t>
      </w:r>
      <w:hyperlink r:id="rId104" w:tooltip="Boule (topologie)" w:history="1">
        <w:r w:rsidRPr="009D7A02">
          <w:rPr>
            <w:rFonts w:ascii="Arial" w:eastAsia="Times New Roman" w:hAnsi="Arial" w:cs="Arial"/>
            <w:color w:val="0B0080"/>
            <w:sz w:val="21"/>
            <w:szCs w:val="21"/>
            <w:u w:val="single"/>
            <w:lang w:eastAsia="fr-FR"/>
          </w:rPr>
          <w:t>disque fermé</w:t>
        </w:r>
      </w:hyperlink>
      <w:r w:rsidRPr="009D7A02">
        <w:rPr>
          <w:rFonts w:ascii="Arial" w:eastAsia="Times New Roman" w:hAnsi="Arial" w:cs="Arial"/>
          <w:color w:val="252525"/>
          <w:sz w:val="21"/>
          <w:szCs w:val="21"/>
          <w:lang w:eastAsia="fr-FR"/>
        </w:rPr>
        <w:t> de centre 0 et de rayon 2.</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Géométrie élémentaire</w:t>
      </w:r>
      <w:r w:rsidRPr="009D7A02">
        <w:rPr>
          <w:rFonts w:ascii="Arial" w:eastAsia="Times New Roman" w:hAnsi="Arial" w:cs="Arial"/>
          <w:color w:val="555555"/>
          <w:sz w:val="20"/>
          <w:szCs w:val="20"/>
          <w:lang w:eastAsia="fr-FR"/>
        </w:rPr>
        <w:t>[</w:t>
      </w:r>
      <w:hyperlink r:id="rId105" w:tooltip="Modifier la section : Géométrie élémentaire"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06" w:tooltip="Modifier la section : Géométrie élémentaire"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092960" cy="1534160"/>
                <wp:effectExtent l="0" t="0" r="0" b="0"/>
                <wp:docPr id="39" name="Rectangle 39" descr="http://upload.wikimedia.org/wikipedia/commons/thumb/5/56/Mandelset_hires.png/220px-Mandelset_hires.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2960" cy="153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 http://upload.wikimedia.org/wikipedia/commons/thumb/5/56/Mandelset_hires.png/220px-Mandelset_hires.png" href="http://commons.wikimedia.org/wiki/File:Mandelset_hires.png?uselang=fr" style="width:164.8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Géométrie élémentaire</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 de Mandelbrot est </w:t>
      </w:r>
      <w:hyperlink r:id="rId108" w:tooltip="Compacité (mathématiques)" w:history="1">
        <w:r w:rsidRPr="009D7A02">
          <w:rPr>
            <w:rFonts w:ascii="Arial" w:eastAsia="Times New Roman" w:hAnsi="Arial" w:cs="Arial"/>
            <w:color w:val="0B0080"/>
            <w:sz w:val="21"/>
            <w:szCs w:val="21"/>
            <w:u w:val="single"/>
            <w:lang w:eastAsia="fr-FR"/>
          </w:rPr>
          <w:t>compact</w:t>
        </w:r>
      </w:hyperlink>
      <w:r w:rsidRPr="009D7A02">
        <w:rPr>
          <w:rFonts w:ascii="Arial" w:eastAsia="Times New Roman" w:hAnsi="Arial" w:cs="Arial"/>
          <w:color w:val="252525"/>
          <w:sz w:val="21"/>
          <w:szCs w:val="21"/>
          <w:lang w:eastAsia="fr-FR"/>
        </w:rPr>
        <w:t>, symétrique par rapport à l'axe réel et contient le disque fermé de centre 0 et de rayon 1/4.</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Son intersection avec l'axe réel est le </w:t>
      </w:r>
      <w:hyperlink r:id="rId109" w:tooltip="Segment (mathématiques)" w:history="1">
        <w:r w:rsidRPr="009D7A02">
          <w:rPr>
            <w:rFonts w:ascii="Arial" w:eastAsia="Times New Roman" w:hAnsi="Arial" w:cs="Arial"/>
            <w:color w:val="0B0080"/>
            <w:sz w:val="21"/>
            <w:szCs w:val="21"/>
            <w:u w:val="single"/>
            <w:lang w:eastAsia="fr-FR"/>
          </w:rPr>
          <w:t>segment</w:t>
        </w:r>
      </w:hyperlink>
      <w:r w:rsidRPr="009D7A02">
        <w:rPr>
          <w:rFonts w:ascii="Arial" w:eastAsia="Times New Roman" w:hAnsi="Arial" w:cs="Arial"/>
          <w:color w:val="252525"/>
          <w:sz w:val="21"/>
          <w:szCs w:val="21"/>
          <w:lang w:eastAsia="fr-FR"/>
        </w:rPr>
        <w:t> [–2, 1/4].</w:t>
      </w:r>
    </w:p>
    <w:p w:rsidR="009D7A02" w:rsidRPr="009D7A02" w:rsidRDefault="009D7A02" w:rsidP="009D7A02">
      <w:pPr>
        <w:spacing w:line="240" w:lineRule="auto"/>
        <w:jc w:val="both"/>
        <w:rPr>
          <w:rFonts w:ascii="Arial" w:eastAsia="Times New Roman" w:hAnsi="Arial" w:cs="Arial"/>
          <w:color w:val="252525"/>
          <w:sz w:val="21"/>
          <w:szCs w:val="21"/>
          <w:lang w:eastAsia="fr-FR"/>
        </w:rPr>
      </w:pPr>
      <w:hyperlink r:id="rId110" w:history="1">
        <w:r w:rsidRPr="009D7A02">
          <w:rPr>
            <w:rFonts w:ascii="Arial" w:eastAsia="Times New Roman" w:hAnsi="Arial" w:cs="Arial"/>
            <w:color w:val="0B0080"/>
            <w:sz w:val="20"/>
            <w:szCs w:val="20"/>
            <w:u w:val="single"/>
            <w:lang w:eastAsia="fr-FR"/>
          </w:rPr>
          <w:t>[afficher]</w:t>
        </w:r>
      </w:hyperlink>
    </w:p>
    <w:p w:rsidR="009D7A02" w:rsidRPr="009D7A02" w:rsidRDefault="009D7A02" w:rsidP="009D7A02">
      <w:pPr>
        <w:spacing w:line="240" w:lineRule="auto"/>
        <w:jc w:val="both"/>
        <w:rPr>
          <w:rFonts w:ascii="Arial" w:eastAsia="Times New Roman" w:hAnsi="Arial" w:cs="Arial"/>
          <w:b/>
          <w:bCs/>
          <w:color w:val="252525"/>
          <w:sz w:val="21"/>
          <w:szCs w:val="21"/>
          <w:lang w:eastAsia="fr-FR"/>
        </w:rPr>
      </w:pPr>
      <w:r w:rsidRPr="009D7A02">
        <w:rPr>
          <w:rFonts w:ascii="Arial" w:eastAsia="Times New Roman" w:hAnsi="Arial" w:cs="Arial"/>
          <w:b/>
          <w:bCs/>
          <w:color w:val="252525"/>
          <w:sz w:val="21"/>
          <w:szCs w:val="21"/>
          <w:lang w:eastAsia="fr-FR"/>
        </w:rPr>
        <w:t>Démonstration</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Son </w:t>
      </w:r>
      <w:hyperlink r:id="rId111" w:tooltip="Aire (géométrie)" w:history="1">
        <w:r w:rsidRPr="009D7A02">
          <w:rPr>
            <w:rFonts w:ascii="Arial" w:eastAsia="Times New Roman" w:hAnsi="Arial" w:cs="Arial"/>
            <w:color w:val="0B0080"/>
            <w:sz w:val="21"/>
            <w:szCs w:val="21"/>
            <w:u w:val="single"/>
            <w:lang w:eastAsia="fr-FR"/>
          </w:rPr>
          <w:t>aire</w:t>
        </w:r>
      </w:hyperlink>
      <w:r w:rsidRPr="009D7A02">
        <w:rPr>
          <w:rFonts w:ascii="Arial" w:eastAsia="Times New Roman" w:hAnsi="Arial" w:cs="Arial"/>
          <w:color w:val="252525"/>
          <w:sz w:val="21"/>
          <w:szCs w:val="21"/>
          <w:lang w:eastAsia="fr-FR"/>
        </w:rPr>
        <w:t> est estimée autour de 1,50659177 ± 0,00000008</w:t>
      </w:r>
      <w:hyperlink r:id="rId112" w:anchor="cite_note-mrob-12" w:history="1">
        <w:r w:rsidRPr="009D7A02">
          <w:rPr>
            <w:rFonts w:ascii="Arial" w:eastAsia="Times New Roman" w:hAnsi="Arial" w:cs="Arial"/>
            <w:color w:val="0B0080"/>
            <w:sz w:val="17"/>
            <w:szCs w:val="17"/>
            <w:u w:val="single"/>
            <w:vertAlign w:val="superscript"/>
            <w:lang w:eastAsia="fr-FR"/>
          </w:rPr>
          <w:t>12</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lastRenderedPageBreak/>
        <w:t>Son </w:t>
      </w:r>
      <w:hyperlink r:id="rId113" w:tooltip="Isobarycentre" w:history="1">
        <w:r w:rsidRPr="009D7A02">
          <w:rPr>
            <w:rFonts w:ascii="Arial" w:eastAsia="Times New Roman" w:hAnsi="Arial" w:cs="Arial"/>
            <w:color w:val="0B0080"/>
            <w:sz w:val="21"/>
            <w:szCs w:val="21"/>
            <w:u w:val="single"/>
            <w:lang w:eastAsia="fr-FR"/>
          </w:rPr>
          <w:t>centre de gravité</w:t>
        </w:r>
      </w:hyperlink>
      <w:r w:rsidRPr="009D7A02">
        <w:rPr>
          <w:rFonts w:ascii="Arial" w:eastAsia="Times New Roman" w:hAnsi="Arial" w:cs="Arial"/>
          <w:color w:val="252525"/>
          <w:sz w:val="21"/>
          <w:szCs w:val="21"/>
          <w:lang w:eastAsia="fr-FR"/>
        </w:rPr>
        <w:t> est estimé à la position réelle –0,286 768 3 ± 0,000 000 1</w:t>
      </w:r>
      <w:hyperlink r:id="rId114" w:anchor="cite_note-mrob-12" w:history="1">
        <w:r w:rsidRPr="009D7A02">
          <w:rPr>
            <w:rFonts w:ascii="Arial" w:eastAsia="Times New Roman" w:hAnsi="Arial" w:cs="Arial"/>
            <w:color w:val="0B0080"/>
            <w:sz w:val="17"/>
            <w:szCs w:val="17"/>
            <w:u w:val="single"/>
            <w:vertAlign w:val="superscript"/>
            <w:lang w:eastAsia="fr-FR"/>
          </w:rPr>
          <w:t>12</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La principale structure remarquable est la </w:t>
      </w:r>
      <w:hyperlink r:id="rId115" w:tooltip="Cardioïde" w:history="1">
        <w:r w:rsidRPr="009D7A02">
          <w:rPr>
            <w:rFonts w:ascii="Arial" w:eastAsia="Times New Roman" w:hAnsi="Arial" w:cs="Arial"/>
            <w:color w:val="0B0080"/>
            <w:sz w:val="21"/>
            <w:szCs w:val="21"/>
            <w:u w:val="single"/>
            <w:lang w:eastAsia="fr-FR"/>
          </w:rPr>
          <w:t>cardioïde</w:t>
        </w:r>
      </w:hyperlink>
      <w:r w:rsidRPr="009D7A02">
        <w:rPr>
          <w:rFonts w:ascii="Arial" w:eastAsia="Times New Roman" w:hAnsi="Arial" w:cs="Arial"/>
          <w:color w:val="252525"/>
          <w:sz w:val="21"/>
          <w:szCs w:val="21"/>
          <w:lang w:eastAsia="fr-FR"/>
        </w:rPr>
        <w:t> centrale, de centre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38" name="Rectangle 38" descr="\scriptstyle{A\left (\frac{1}{4},0\righ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 \scriptstyle{A\left (\frac{1}{4},0\righ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MSD2v90CAADt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9D7A02">
        <w:rPr>
          <w:rFonts w:ascii="Arial" w:eastAsia="Times New Roman" w:hAnsi="Arial" w:cs="Arial"/>
          <w:color w:val="252525"/>
          <w:sz w:val="21"/>
          <w:szCs w:val="21"/>
          <w:lang w:eastAsia="fr-FR"/>
        </w:rPr>
        <w:t> et d'équation polaire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37" name="Rectangle 37" descr="\scriptstyle{ \rho(\theta) = \frac{1}{2}\left (1 - \cos \theta \righ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 \scriptstyle{ \rho(\theta) = \frac{1}{2}\left (1 - \cos \theta \righ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F7/ZA8QIAAAs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9D7A02">
        <w:rPr>
          <w:rFonts w:ascii="Arial" w:eastAsia="Times New Roman" w:hAnsi="Arial" w:cs="Arial"/>
          <w:color w:val="252525"/>
          <w:sz w:val="21"/>
          <w:szCs w:val="21"/>
          <w:lang w:eastAsia="fr-FR"/>
        </w:rPr>
        <w:t> On peut aussi citer le </w:t>
      </w:r>
      <w:hyperlink r:id="rId116" w:tooltip="Cercle" w:history="1">
        <w:r w:rsidRPr="009D7A02">
          <w:rPr>
            <w:rFonts w:ascii="Arial" w:eastAsia="Times New Roman" w:hAnsi="Arial" w:cs="Arial"/>
            <w:color w:val="0B0080"/>
            <w:sz w:val="21"/>
            <w:szCs w:val="21"/>
            <w:u w:val="single"/>
            <w:lang w:eastAsia="fr-FR"/>
          </w:rPr>
          <w:t>cercle</w:t>
        </w:r>
      </w:hyperlink>
      <w:r w:rsidRPr="009D7A02">
        <w:rPr>
          <w:rFonts w:ascii="Arial" w:eastAsia="Times New Roman" w:hAnsi="Arial" w:cs="Arial"/>
          <w:color w:val="252525"/>
          <w:sz w:val="21"/>
          <w:szCs w:val="21"/>
          <w:lang w:eastAsia="fr-FR"/>
        </w:rPr>
        <w:t> de centre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36" name="Rectangle 36" descr="\scriptstyle{B(-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 \scriptstyle{B(-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0BK0Fs4CAADX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D7A02">
        <w:rPr>
          <w:rFonts w:ascii="Arial" w:eastAsia="Times New Roman" w:hAnsi="Arial" w:cs="Arial"/>
          <w:color w:val="252525"/>
          <w:sz w:val="21"/>
          <w:szCs w:val="21"/>
          <w:lang w:eastAsia="fr-FR"/>
        </w:rPr>
        <w:t> et de rayon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35" name="Rectangle 35" descr="\scriptstyle{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 \scriptstyle{1/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1FjfExwIAANM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9D7A02">
        <w:rPr>
          <w:rFonts w:ascii="Arial" w:eastAsia="Times New Roman" w:hAnsi="Arial" w:cs="Arial"/>
          <w:color w:val="252525"/>
          <w:sz w:val="21"/>
          <w:szCs w:val="21"/>
          <w:lang w:eastAsia="fr-FR"/>
        </w:rPr>
        <w:t>.</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Connexité</w:t>
      </w:r>
      <w:r w:rsidRPr="009D7A02">
        <w:rPr>
          <w:rFonts w:ascii="Arial" w:eastAsia="Times New Roman" w:hAnsi="Arial" w:cs="Arial"/>
          <w:color w:val="555555"/>
          <w:sz w:val="20"/>
          <w:szCs w:val="20"/>
          <w:lang w:eastAsia="fr-FR"/>
        </w:rPr>
        <w:t>[</w:t>
      </w:r>
      <w:hyperlink r:id="rId117" w:tooltip="Modifier la section : Connexité"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18" w:tooltip="Modifier la section : Connexité"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Douady et Hubbard ont montré, en 1985</w:t>
      </w:r>
      <w:hyperlink r:id="rId119" w:anchor="cite_note-13" w:history="1">
        <w:r w:rsidRPr="009D7A02">
          <w:rPr>
            <w:rFonts w:ascii="Arial" w:eastAsia="Times New Roman" w:hAnsi="Arial" w:cs="Arial"/>
            <w:color w:val="0B0080"/>
            <w:sz w:val="17"/>
            <w:szCs w:val="17"/>
            <w:u w:val="single"/>
            <w:vertAlign w:val="superscript"/>
            <w:lang w:eastAsia="fr-FR"/>
          </w:rPr>
          <w:t>13</w:t>
        </w:r>
      </w:hyperlink>
      <w:r w:rsidRPr="009D7A02">
        <w:rPr>
          <w:rFonts w:ascii="Arial" w:eastAsia="Times New Roman" w:hAnsi="Arial" w:cs="Arial"/>
          <w:color w:val="252525"/>
          <w:sz w:val="21"/>
          <w:szCs w:val="21"/>
          <w:lang w:eastAsia="fr-FR"/>
        </w:rPr>
        <w:t>, que l'ensemble était connexe. Ce résultat n'était pas évident à l'observation des premiers tracés de Mandelbrot, qui faisait apparaître des « îlots » semblant détachés du reste. Pour ce faire, ils ont montré que le complémentaire de l'ensemble de Mandelbrot est </w:t>
      </w:r>
      <w:hyperlink r:id="rId120" w:tooltip="Transformation conforme" w:history="1">
        <w:r w:rsidRPr="009D7A02">
          <w:rPr>
            <w:rFonts w:ascii="Arial" w:eastAsia="Times New Roman" w:hAnsi="Arial" w:cs="Arial"/>
            <w:color w:val="0B0080"/>
            <w:sz w:val="21"/>
            <w:szCs w:val="21"/>
            <w:u w:val="single"/>
            <w:lang w:eastAsia="fr-FR"/>
          </w:rPr>
          <w:t>conformément isomorphe</w:t>
        </w:r>
      </w:hyperlink>
      <w:r w:rsidRPr="009D7A02">
        <w:rPr>
          <w:rFonts w:ascii="Arial" w:eastAsia="Times New Roman" w:hAnsi="Arial" w:cs="Arial"/>
          <w:color w:val="252525"/>
          <w:sz w:val="21"/>
          <w:szCs w:val="21"/>
          <w:lang w:eastAsia="fr-FR"/>
        </w:rPr>
        <w:t> au complémentaire dans </w:t>
      </w:r>
      <w:hyperlink r:id="rId121" w:tooltip="Nombre complexe" w:history="1">
        <w:r w:rsidRPr="009D7A02">
          <w:rPr>
            <w:rFonts w:ascii="Cambria Math" w:eastAsia="Times New Roman" w:hAnsi="Cambria Math" w:cs="Cambria Math"/>
            <w:color w:val="0B0080"/>
            <w:sz w:val="21"/>
            <w:szCs w:val="21"/>
            <w:u w:val="single"/>
            <w:lang w:eastAsia="fr-FR"/>
          </w:rPr>
          <w:t>ℂ</w:t>
        </w:r>
      </w:hyperlink>
      <w:r w:rsidRPr="009D7A02">
        <w:rPr>
          <w:rFonts w:ascii="Arial" w:eastAsia="Times New Roman" w:hAnsi="Arial" w:cs="Arial"/>
          <w:color w:val="252525"/>
          <w:sz w:val="21"/>
          <w:szCs w:val="21"/>
          <w:lang w:eastAsia="fr-FR"/>
        </w:rPr>
        <w:t> du </w:t>
      </w:r>
      <w:hyperlink r:id="rId122" w:tooltip="Cercle unité" w:history="1">
        <w:r w:rsidRPr="009D7A02">
          <w:rPr>
            <w:rFonts w:ascii="Arial" w:eastAsia="Times New Roman" w:hAnsi="Arial" w:cs="Arial"/>
            <w:color w:val="0B0080"/>
            <w:sz w:val="21"/>
            <w:szCs w:val="21"/>
            <w:u w:val="single"/>
            <w:lang w:eastAsia="fr-FR"/>
          </w:rPr>
          <w:t>disque unité</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On conjecture que l'ensemble de Mandelbrot est </w:t>
      </w:r>
      <w:hyperlink r:id="rId123" w:tooltip="Espace localement connexe" w:history="1">
        <w:r w:rsidRPr="009D7A02">
          <w:rPr>
            <w:rFonts w:ascii="Arial" w:eastAsia="Times New Roman" w:hAnsi="Arial" w:cs="Arial"/>
            <w:color w:val="0B0080"/>
            <w:sz w:val="21"/>
            <w:szCs w:val="21"/>
            <w:u w:val="single"/>
            <w:lang w:eastAsia="fr-FR"/>
          </w:rPr>
          <w:t>localement connexe</w:t>
        </w:r>
      </w:hyperlink>
      <w:hyperlink r:id="rId124" w:anchor="cite_note-14" w:history="1">
        <w:r w:rsidRPr="009D7A02">
          <w:rPr>
            <w:rFonts w:ascii="Arial" w:eastAsia="Times New Roman" w:hAnsi="Arial" w:cs="Arial"/>
            <w:color w:val="0B0080"/>
            <w:sz w:val="17"/>
            <w:szCs w:val="17"/>
            <w:u w:val="single"/>
            <w:vertAlign w:val="superscript"/>
            <w:lang w:eastAsia="fr-FR"/>
          </w:rPr>
          <w:t>14</w:t>
        </w:r>
      </w:hyperlink>
      <w:r w:rsidRPr="009D7A02">
        <w:rPr>
          <w:rFonts w:ascii="Arial" w:eastAsia="Times New Roman" w:hAnsi="Arial" w:cs="Arial"/>
          <w:color w:val="252525"/>
          <w:sz w:val="17"/>
          <w:szCs w:val="17"/>
          <w:vertAlign w:val="superscript"/>
          <w:lang w:eastAsia="fr-FR"/>
        </w:rPr>
        <w:t>,</w:t>
      </w:r>
      <w:hyperlink r:id="rId125" w:anchor="cite_note-15" w:history="1">
        <w:r w:rsidRPr="009D7A02">
          <w:rPr>
            <w:rFonts w:ascii="Arial" w:eastAsia="Times New Roman" w:hAnsi="Arial" w:cs="Arial"/>
            <w:color w:val="0B0080"/>
            <w:sz w:val="17"/>
            <w:szCs w:val="17"/>
            <w:u w:val="single"/>
            <w:vertAlign w:val="superscript"/>
            <w:lang w:eastAsia="fr-FR"/>
          </w:rPr>
          <w:t>15</w:t>
        </w:r>
      </w:hyperlink>
      <w:r w:rsidRPr="009D7A02">
        <w:rPr>
          <w:rFonts w:ascii="Arial" w:eastAsia="Times New Roman" w:hAnsi="Arial" w:cs="Arial"/>
          <w:color w:val="252525"/>
          <w:sz w:val="17"/>
          <w:szCs w:val="17"/>
          <w:vertAlign w:val="superscript"/>
          <w:lang w:eastAsia="fr-FR"/>
        </w:rPr>
        <w:t>,</w:t>
      </w:r>
      <w:hyperlink r:id="rId126" w:anchor="cite_note-16" w:history="1">
        <w:r w:rsidRPr="009D7A02">
          <w:rPr>
            <w:rFonts w:ascii="Arial" w:eastAsia="Times New Roman" w:hAnsi="Arial" w:cs="Arial"/>
            <w:color w:val="0B0080"/>
            <w:sz w:val="17"/>
            <w:szCs w:val="17"/>
            <w:u w:val="single"/>
            <w:vertAlign w:val="superscript"/>
            <w:lang w:eastAsia="fr-FR"/>
          </w:rPr>
          <w:t>16</w:t>
        </w:r>
      </w:hyperlink>
      <w:r w:rsidRPr="009D7A02">
        <w:rPr>
          <w:rFonts w:ascii="Arial" w:eastAsia="Times New Roman" w:hAnsi="Arial" w:cs="Arial"/>
          <w:color w:val="252525"/>
          <w:sz w:val="21"/>
          <w:szCs w:val="21"/>
          <w:lang w:eastAsia="fr-FR"/>
        </w:rPr>
        <w:t>.</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Autosimilarité</w:t>
      </w:r>
      <w:r w:rsidRPr="009D7A02">
        <w:rPr>
          <w:rFonts w:ascii="Arial" w:eastAsia="Times New Roman" w:hAnsi="Arial" w:cs="Arial"/>
          <w:color w:val="555555"/>
          <w:sz w:val="20"/>
          <w:szCs w:val="20"/>
          <w:lang w:eastAsia="fr-FR"/>
        </w:rPr>
        <w:t>[</w:t>
      </w:r>
      <w:hyperlink r:id="rId127" w:tooltip="Modifier la section : Autosimilarité"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28" w:tooltip="Modifier la section : Autosimilarité"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hd w:val="clear" w:color="auto" w:fill="FDFDFD"/>
        <w:spacing w:line="360" w:lineRule="atLeast"/>
        <w:ind w:firstLine="345"/>
        <w:rPr>
          <w:rFonts w:ascii="Arial" w:eastAsia="Times New Roman" w:hAnsi="Arial" w:cs="Arial"/>
          <w:color w:val="252525"/>
          <w:sz w:val="20"/>
          <w:szCs w:val="20"/>
          <w:lang w:eastAsia="fr-FR"/>
        </w:rPr>
      </w:pPr>
      <w:r w:rsidRPr="009D7A02">
        <w:rPr>
          <w:rFonts w:ascii="Arial" w:eastAsia="Times New Roman" w:hAnsi="Arial" w:cs="Arial"/>
          <w:color w:val="252525"/>
          <w:sz w:val="20"/>
          <w:szCs w:val="20"/>
          <w:lang w:eastAsia="fr-FR"/>
        </w:rPr>
        <w:t>Article connexe : </w:t>
      </w:r>
      <w:hyperlink r:id="rId129" w:tooltip="Autosimilarité" w:history="1">
        <w:r w:rsidRPr="009D7A02">
          <w:rPr>
            <w:rFonts w:ascii="Arial" w:eastAsia="Times New Roman" w:hAnsi="Arial" w:cs="Arial"/>
            <w:color w:val="0B0080"/>
            <w:sz w:val="20"/>
            <w:szCs w:val="20"/>
            <w:u w:val="single"/>
            <w:lang w:eastAsia="fr-FR"/>
          </w:rPr>
          <w:t>Autosimilarité</w:t>
        </w:r>
      </w:hyperlink>
      <w:r w:rsidRPr="009D7A02">
        <w:rPr>
          <w:rFonts w:ascii="Arial" w:eastAsia="Times New Roman" w:hAnsi="Arial" w:cs="Arial"/>
          <w:color w:val="252525"/>
          <w:sz w:val="20"/>
          <w:szCs w:val="20"/>
          <w:lang w:eastAsia="fr-FR"/>
        </w:rPr>
        <w:t>.</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479040" cy="772160"/>
                <wp:effectExtent l="0" t="0" r="0" b="0"/>
                <wp:docPr id="34" name="Rectangle 34" descr="http://upload.wikimedia.org/wikipedia/commons/thumb/f/f4/Mandelzoom1.jpg/260px-Mandelzoom1.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9040" cy="77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 http://upload.wikimedia.org/wikipedia/commons/thumb/f/f4/Mandelzoom1.jpg/260px-Mandelzoom1.jpg" href="http://commons.wikimedia.org/wiki/File:Mandelzoom1.jpg?uselang=fr" style="width:195.2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Autosimilarité autour d'un point de Misiurewicz −0,1011 + 0,9563i.</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1910080" cy="1910080"/>
                <wp:effectExtent l="0" t="0" r="0" b="0"/>
                <wp:docPr id="33" name="Rectangle 33" descr="http://upload.wikimedia.org/wikipedia/commons/c/ce/Mandelbrot_zoom.gif">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0080" cy="191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 http://upload.wikimedia.org/wikipedia/commons/c/ce/Mandelbrot_zoom.gif" href="http://commons.wikimedia.org/wiki/File:Mandelbrot_zoom.gif?uselang=fr" style="width:150.4pt;height:1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Autosimilarité près du point de Feigenbaum -1,401155</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3139440" cy="721360"/>
                <wp:effectExtent l="0" t="0" r="0" b="0"/>
                <wp:docPr id="32" name="Rectangle 32" descr="http://upload.wikimedia.org/wikipedia/commons/thumb/c/c6/Mandelzoom.jpg/330px-Mandelzoom.jp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9440"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 http://upload.wikimedia.org/wikipedia/commons/thumb/c/c6/Mandelzoom.jpg/330px-Mandelzoom.jpg" href="http://commons.wikimedia.org/wiki/File:Mandelzoom.jpg?uselang=fr" style="width:247.2pt;height:5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Des copies de l'ensemble dans l'ensemble de Mandelbrot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de Mandelbrot est </w:t>
      </w:r>
      <w:hyperlink r:id="rId133" w:tooltip="Autosimilarité" w:history="1">
        <w:r w:rsidRPr="009D7A02">
          <w:rPr>
            <w:rFonts w:ascii="Arial" w:eastAsia="Times New Roman" w:hAnsi="Arial" w:cs="Arial"/>
            <w:color w:val="0B0080"/>
            <w:sz w:val="21"/>
            <w:szCs w:val="21"/>
            <w:u w:val="single"/>
            <w:lang w:eastAsia="fr-FR"/>
          </w:rPr>
          <w:t>autosimilaire</w:t>
        </w:r>
      </w:hyperlink>
      <w:r w:rsidRPr="009D7A02">
        <w:rPr>
          <w:rFonts w:ascii="Arial" w:eastAsia="Times New Roman" w:hAnsi="Arial" w:cs="Arial"/>
          <w:color w:val="252525"/>
          <w:sz w:val="21"/>
          <w:szCs w:val="21"/>
          <w:lang w:eastAsia="fr-FR"/>
        </w:rPr>
        <w:t> dans le </w:t>
      </w:r>
      <w:hyperlink r:id="rId134" w:tooltip="Voisinage (mathématiques)" w:history="1">
        <w:r w:rsidRPr="009D7A02">
          <w:rPr>
            <w:rFonts w:ascii="Arial" w:eastAsia="Times New Roman" w:hAnsi="Arial" w:cs="Arial"/>
            <w:color w:val="0B0080"/>
            <w:sz w:val="21"/>
            <w:szCs w:val="21"/>
            <w:u w:val="single"/>
            <w:lang w:eastAsia="fr-FR"/>
          </w:rPr>
          <w:t>voisinage</w:t>
        </w:r>
      </w:hyperlink>
      <w:r w:rsidRPr="009D7A02">
        <w:rPr>
          <w:rFonts w:ascii="Arial" w:eastAsia="Times New Roman" w:hAnsi="Arial" w:cs="Arial"/>
          <w:color w:val="252525"/>
          <w:sz w:val="21"/>
          <w:szCs w:val="21"/>
          <w:lang w:eastAsia="fr-FR"/>
        </w:rPr>
        <w:t> des </w:t>
      </w:r>
      <w:hyperlink r:id="rId135" w:tooltip="Point de Misiurewicz (page inexistante)" w:history="1">
        <w:r w:rsidRPr="009D7A02">
          <w:rPr>
            <w:rFonts w:ascii="Arial" w:eastAsia="Times New Roman" w:hAnsi="Arial" w:cs="Arial"/>
            <w:color w:val="A55858"/>
            <w:sz w:val="21"/>
            <w:szCs w:val="21"/>
            <w:u w:val="single"/>
            <w:lang w:eastAsia="fr-FR"/>
          </w:rPr>
          <w:t>points de Misiurewicz</w:t>
        </w:r>
      </w:hyperlink>
      <w:r w:rsidRPr="009D7A02">
        <w:rPr>
          <w:rFonts w:ascii="Arial" w:eastAsia="Times New Roman" w:hAnsi="Arial" w:cs="Arial"/>
          <w:color w:val="252525"/>
          <w:sz w:val="21"/>
          <w:szCs w:val="21"/>
          <w:lang w:eastAsia="fr-FR"/>
        </w:rPr>
        <w:t> </w:t>
      </w:r>
      <w:hyperlink r:id="rId136" w:tooltip="en:Misiurewicz point" w:history="1">
        <w:r w:rsidRPr="009D7A02">
          <w:rPr>
            <w:rFonts w:ascii="Courier New" w:eastAsia="Times New Roman" w:hAnsi="Courier New" w:cs="Courier New"/>
            <w:b/>
            <w:bCs/>
            <w:color w:val="663366"/>
            <w:szCs w:val="24"/>
            <w:lang w:eastAsia="fr-FR"/>
          </w:rPr>
          <w:t>(en)</w:t>
        </w:r>
      </w:hyperlink>
      <w:r w:rsidRPr="009D7A02">
        <w:rPr>
          <w:rFonts w:ascii="Arial" w:eastAsia="Times New Roman" w:hAnsi="Arial" w:cs="Arial"/>
          <w:color w:val="252525"/>
          <w:sz w:val="21"/>
          <w:szCs w:val="21"/>
          <w:lang w:eastAsia="fr-FR"/>
        </w:rPr>
        <w:t>. Ces points sont denses sur toute la </w:t>
      </w:r>
      <w:hyperlink r:id="rId137" w:tooltip="Frontière (topologie)" w:history="1">
        <w:r w:rsidRPr="009D7A02">
          <w:rPr>
            <w:rFonts w:ascii="Arial" w:eastAsia="Times New Roman" w:hAnsi="Arial" w:cs="Arial"/>
            <w:color w:val="0B0080"/>
            <w:sz w:val="21"/>
            <w:szCs w:val="21"/>
            <w:u w:val="single"/>
            <w:lang w:eastAsia="fr-FR"/>
          </w:rPr>
          <w:t>frontière</w:t>
        </w:r>
      </w:hyperlink>
      <w:r w:rsidRPr="009D7A02">
        <w:rPr>
          <w:rFonts w:ascii="Arial" w:eastAsia="Times New Roman" w:hAnsi="Arial" w:cs="Arial"/>
          <w:color w:val="252525"/>
          <w:sz w:val="21"/>
          <w:szCs w:val="21"/>
          <w:lang w:eastAsia="fr-FR"/>
        </w:rPr>
        <w:t> de l'ensemble. On conjecture qu'il est également autosimilaire, à la limite, autour des </w:t>
      </w:r>
      <w:hyperlink r:id="rId138" w:tooltip="Nombres de Feigenbaum" w:history="1">
        <w:r w:rsidRPr="009D7A02">
          <w:rPr>
            <w:rFonts w:ascii="Arial" w:eastAsia="Times New Roman" w:hAnsi="Arial" w:cs="Arial"/>
            <w:color w:val="0B0080"/>
            <w:sz w:val="21"/>
            <w:szCs w:val="21"/>
            <w:u w:val="single"/>
            <w:lang w:eastAsia="fr-FR"/>
          </w:rPr>
          <w:t>points de Feigenbaum</w:t>
        </w:r>
      </w:hyperlink>
      <w:r w:rsidRPr="009D7A02">
        <w:rPr>
          <w:rFonts w:ascii="Arial" w:eastAsia="Times New Roman" w:hAnsi="Arial" w:cs="Arial"/>
          <w:color w:val="252525"/>
          <w:sz w:val="21"/>
          <w:szCs w:val="21"/>
          <w:lang w:eastAsia="fr-FR"/>
        </w:rPr>
        <w:t> (ex : −1,401 155 ou −0,152 8 + 1,039 7 i)</w:t>
      </w:r>
      <w:hyperlink r:id="rId139" w:anchor="cite_note-17" w:history="1">
        <w:r w:rsidRPr="009D7A02">
          <w:rPr>
            <w:rFonts w:ascii="Arial" w:eastAsia="Times New Roman" w:hAnsi="Arial" w:cs="Arial"/>
            <w:color w:val="0B0080"/>
            <w:sz w:val="17"/>
            <w:szCs w:val="17"/>
            <w:u w:val="single"/>
            <w:vertAlign w:val="superscript"/>
            <w:lang w:eastAsia="fr-FR"/>
          </w:rPr>
          <w:t>17</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Des versions réduites de l'ensemble de Mandelbrot apparaissent sur toute sa frontière, jusqu'à des grossissements infinis, avec de légères différences</w:t>
      </w:r>
      <w:hyperlink r:id="rId140" w:anchor="cite_note-McMullen-18" w:history="1">
        <w:r w:rsidRPr="009D7A02">
          <w:rPr>
            <w:rFonts w:ascii="Arial" w:eastAsia="Times New Roman" w:hAnsi="Arial" w:cs="Arial"/>
            <w:color w:val="0B0080"/>
            <w:sz w:val="17"/>
            <w:szCs w:val="17"/>
            <w:u w:val="single"/>
            <w:vertAlign w:val="superscript"/>
            <w:lang w:eastAsia="fr-FR"/>
          </w:rPr>
          <w:t>18</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de Mandelbrot n'est pas, en général, strictement autosimilaire.</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Universalité</w:t>
      </w:r>
      <w:r w:rsidRPr="009D7A02">
        <w:rPr>
          <w:rFonts w:ascii="Arial" w:eastAsia="Times New Roman" w:hAnsi="Arial" w:cs="Arial"/>
          <w:color w:val="555555"/>
          <w:sz w:val="20"/>
          <w:szCs w:val="20"/>
          <w:lang w:eastAsia="fr-FR"/>
        </w:rPr>
        <w:t>[</w:t>
      </w:r>
      <w:hyperlink r:id="rId141" w:tooltip="Modifier la section : Universalité"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42" w:tooltip="Modifier la section : Universalité"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w:lastRenderedPageBreak/>
        <mc:AlternateContent>
          <mc:Choice Requires="wps">
            <w:drawing>
              <wp:inline distT="0" distB="0" distL="0" distR="0">
                <wp:extent cx="2092960" cy="1676400"/>
                <wp:effectExtent l="0" t="0" r="0" b="0"/>
                <wp:docPr id="31" name="Rectangle 31" descr="http://upload.wikimedia.org/wikipedia/commons/thumb/f/f9/Newton-lplane-Mandelbrot-smooth.jpg/220px-Newton-lplane-Mandelbrot-smooth.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296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 http://upload.wikimedia.org/wikipedia/commons/thumb/f/f9/Newton-lplane-Mandelbrot-smooth.jpg/220px-Newton-lplane-Mandelbrot-smooth.jpg" href="http://commons.wikimedia.org/wiki/File:Newton-lplane-Mandelbrot-smooth.jpg?uselang=fr" style="width:164.8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L'ensemble des points ne convergeant pas, pour une fonction cubique, par la méthode de Newton.</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de Mandelbrot </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 a un caractère universel pour de nombreuses </w:t>
      </w:r>
      <w:hyperlink r:id="rId144" w:tooltip="Fonction holomorphe" w:history="1">
        <w:r w:rsidRPr="009D7A02">
          <w:rPr>
            <w:rFonts w:ascii="Arial" w:eastAsia="Times New Roman" w:hAnsi="Arial" w:cs="Arial"/>
            <w:color w:val="0B0080"/>
            <w:sz w:val="21"/>
            <w:szCs w:val="21"/>
            <w:u w:val="single"/>
            <w:lang w:eastAsia="fr-FR"/>
          </w:rPr>
          <w:t>fonctions holomorphes</w:t>
        </w:r>
      </w:hyperlink>
      <w:hyperlink r:id="rId145" w:anchor="cite_note-McMullen-18" w:history="1">
        <w:r w:rsidRPr="009D7A02">
          <w:rPr>
            <w:rFonts w:ascii="Arial" w:eastAsia="Times New Roman" w:hAnsi="Arial" w:cs="Arial"/>
            <w:color w:val="0B0080"/>
            <w:sz w:val="17"/>
            <w:szCs w:val="17"/>
            <w:u w:val="single"/>
            <w:vertAlign w:val="superscript"/>
            <w:lang w:eastAsia="fr-FR"/>
          </w:rPr>
          <w:t>18</w:t>
        </w:r>
      </w:hyperlink>
      <w:r w:rsidRPr="009D7A02">
        <w:rPr>
          <w:rFonts w:ascii="Arial" w:eastAsia="Times New Roman" w:hAnsi="Arial" w:cs="Arial"/>
          <w:color w:val="252525"/>
          <w:sz w:val="21"/>
          <w:szCs w:val="21"/>
          <w:lang w:eastAsia="fr-FR"/>
        </w:rPr>
        <w:t>. Des copies de </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 sont visibles sur les frontières de leurs </w:t>
      </w:r>
      <w:r w:rsidRPr="009D7A02">
        <w:rPr>
          <w:rFonts w:ascii="Arial" w:eastAsia="Times New Roman" w:hAnsi="Arial" w:cs="Arial"/>
          <w:i/>
          <w:iCs/>
          <w:color w:val="252525"/>
          <w:sz w:val="21"/>
          <w:szCs w:val="21"/>
          <w:lang w:eastAsia="fr-FR"/>
        </w:rPr>
        <w:t>bassins d'attraction</w:t>
      </w:r>
      <w:r w:rsidRPr="009D7A02">
        <w:rPr>
          <w:rFonts w:ascii="Arial" w:eastAsia="Times New Roman" w:hAnsi="Arial" w:cs="Arial"/>
          <w:color w:val="252525"/>
          <w:sz w:val="21"/>
          <w:szCs w:val="21"/>
          <w:lang w:eastAsia="fr-FR"/>
        </w:rPr>
        <w:t>, c'est-à-dire des ensembles des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pour lesquels les itérés </w:t>
      </w:r>
      <w:r w:rsidRPr="009D7A02">
        <w:rPr>
          <w:rFonts w:ascii="Arial" w:eastAsia="Times New Roman" w:hAnsi="Arial" w:cs="Arial"/>
          <w:i/>
          <w:iCs/>
          <w:color w:val="252525"/>
          <w:sz w:val="21"/>
          <w:szCs w:val="21"/>
          <w:lang w:eastAsia="fr-FR"/>
        </w:rPr>
        <w:t>f</w:t>
      </w:r>
      <w:r w:rsidRPr="009D7A02">
        <w:rPr>
          <w:rFonts w:ascii="Arial" w:eastAsia="Times New Roman" w:hAnsi="Arial" w:cs="Arial"/>
          <w:color w:val="252525"/>
          <w:sz w:val="21"/>
          <w:szCs w:val="21"/>
          <w:lang w:eastAsia="fr-FR"/>
        </w:rPr>
        <w:t>(</w:t>
      </w:r>
      <w:r w:rsidRPr="009D7A02">
        <w:rPr>
          <w:rFonts w:ascii="Arial" w:eastAsia="Times New Roman" w:hAnsi="Arial" w:cs="Arial"/>
          <w:i/>
          <w:iCs/>
          <w:color w:val="252525"/>
          <w:sz w:val="21"/>
          <w:szCs w:val="21"/>
          <w:lang w:eastAsia="fr-FR"/>
        </w:rPr>
        <w:t>f</w:t>
      </w:r>
      <w:r w:rsidRPr="009D7A02">
        <w:rPr>
          <w:rFonts w:ascii="Arial" w:eastAsia="Times New Roman" w:hAnsi="Arial" w:cs="Arial"/>
          <w:color w:val="252525"/>
          <w:sz w:val="21"/>
          <w:szCs w:val="21"/>
          <w:lang w:eastAsia="fr-FR"/>
        </w:rPr>
        <w:t>(…</w:t>
      </w:r>
      <w:r w:rsidRPr="009D7A02">
        <w:rPr>
          <w:rFonts w:ascii="Arial" w:eastAsia="Times New Roman" w:hAnsi="Arial" w:cs="Arial"/>
          <w:i/>
          <w:iCs/>
          <w:color w:val="252525"/>
          <w:sz w:val="21"/>
          <w:szCs w:val="21"/>
          <w:lang w:eastAsia="fr-FR"/>
        </w:rPr>
        <w:t>f</w:t>
      </w:r>
      <w:r w:rsidRPr="009D7A02">
        <w:rPr>
          <w:rFonts w:ascii="Arial" w:eastAsia="Times New Roman" w:hAnsi="Arial" w:cs="Arial"/>
          <w:color w:val="252525"/>
          <w:sz w:val="21"/>
          <w:szCs w:val="21"/>
          <w:lang w:eastAsia="fr-FR"/>
        </w:rPr>
        <w:t>(</w:t>
      </w:r>
      <w:r w:rsidRPr="009D7A02">
        <w:rPr>
          <w:rFonts w:ascii="Arial" w:eastAsia="Times New Roman" w:hAnsi="Arial" w:cs="Arial"/>
          <w:i/>
          <w:iCs/>
          <w:color w:val="252525"/>
          <w:sz w:val="21"/>
          <w:szCs w:val="21"/>
          <w:lang w:eastAsia="fr-FR"/>
        </w:rPr>
        <w:t>z</w:t>
      </w:r>
      <w:r w:rsidRPr="009D7A02">
        <w:rPr>
          <w:rFonts w:ascii="Arial" w:eastAsia="Times New Roman" w:hAnsi="Arial" w:cs="Arial"/>
          <w:color w:val="252525"/>
          <w:sz w:val="21"/>
          <w:szCs w:val="21"/>
          <w:lang w:eastAsia="fr-FR"/>
        </w:rPr>
        <w:t>)))) convergent vers un complexe donné. En voici quelques exemples, avec des </w:t>
      </w:r>
      <w:hyperlink r:id="rId146" w:tooltip="Fonction transcendante" w:history="1">
        <w:r w:rsidRPr="009D7A02">
          <w:rPr>
            <w:rFonts w:ascii="Arial" w:eastAsia="Times New Roman" w:hAnsi="Arial" w:cs="Arial"/>
            <w:color w:val="0B0080"/>
            <w:sz w:val="21"/>
            <w:szCs w:val="21"/>
            <w:u w:val="single"/>
            <w:lang w:eastAsia="fr-FR"/>
          </w:rPr>
          <w:t>fonctions transcendantes</w:t>
        </w:r>
      </w:hyperlink>
      <w:r w:rsidRPr="009D7A02">
        <w:rPr>
          <w:rFonts w:ascii="Arial" w:eastAsia="Times New Roman" w:hAnsi="Arial" w:cs="Arial"/>
          <w:color w:val="252525"/>
          <w:sz w:val="21"/>
          <w:szCs w:val="21"/>
          <w:lang w:eastAsia="fr-FR"/>
        </w:rPr>
        <w:t> :</w:t>
      </w:r>
    </w:p>
    <w:p w:rsidR="009D7A02" w:rsidRPr="009D7A02" w:rsidRDefault="009D7A02" w:rsidP="009D7A02">
      <w:pPr>
        <w:numPr>
          <w:ilvl w:val="0"/>
          <w:numId w:val="24"/>
        </w:numPr>
        <w:spacing w:before="100" w:beforeAutospacing="1" w:after="24" w:line="360" w:lineRule="atLeast"/>
        <w:ind w:left="384"/>
        <w:rPr>
          <w:rFonts w:ascii="Arial" w:eastAsia="Times New Roman" w:hAnsi="Arial" w:cs="Arial"/>
          <w:color w:val="252525"/>
          <w:sz w:val="21"/>
          <w:szCs w:val="21"/>
          <w:lang w:eastAsia="fr-FR"/>
        </w:rPr>
      </w:pP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30" name="Rectangle 30" descr="z \mapsto \cos(z)+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 z \mapsto \cos(z)+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&#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MwyADMAgAA1Q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D7A02">
        <w:rPr>
          <w:rFonts w:ascii="Arial" w:eastAsia="Times New Roman" w:hAnsi="Arial" w:cs="Arial"/>
          <w:color w:val="252525"/>
          <w:sz w:val="21"/>
          <w:szCs w:val="21"/>
          <w:lang w:eastAsia="fr-FR"/>
        </w:rPr>
        <w:t> (fonction cosinus)</w:t>
      </w:r>
    </w:p>
    <w:p w:rsidR="009D7A02" w:rsidRPr="009D7A02" w:rsidRDefault="009D7A02" w:rsidP="009D7A02">
      <w:pPr>
        <w:numPr>
          <w:ilvl w:val="0"/>
          <w:numId w:val="24"/>
        </w:numPr>
        <w:spacing w:before="100" w:beforeAutospacing="1" w:after="24" w:line="360" w:lineRule="atLeast"/>
        <w:ind w:left="384"/>
        <w:rPr>
          <w:rFonts w:ascii="Arial" w:eastAsia="Times New Roman" w:hAnsi="Arial" w:cs="Arial"/>
          <w:color w:val="252525"/>
          <w:sz w:val="21"/>
          <w:szCs w:val="21"/>
          <w:lang w:eastAsia="fr-FR"/>
        </w:rPr>
      </w:pP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29" name="Rectangle 29" descr="z \mapsto{\rm e}^{-z^2}+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 z \mapsto{\rm e}^{-z^2}+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9U/srSAgAA2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9D7A02">
        <w:rPr>
          <w:rFonts w:ascii="Arial" w:eastAsia="Times New Roman" w:hAnsi="Arial" w:cs="Arial"/>
          <w:color w:val="252525"/>
          <w:sz w:val="21"/>
          <w:szCs w:val="21"/>
          <w:lang w:eastAsia="fr-FR"/>
        </w:rPr>
        <w:t> (fonction de Gauss)</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On retrouve également </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 lors de l'itération d'une famille de fonctions cubiques telles que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28" name="Rectangle 28" descr="z\mapsto z^3+(\lambda-1)z-\lam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 z\mapsto z^3+(\lambda-1)z-\lamb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EgTZfVAgAA4w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9D7A02">
        <w:rPr>
          <w:rFonts w:ascii="Arial" w:eastAsia="Times New Roman" w:hAnsi="Arial" w:cs="Arial"/>
          <w:color w:val="252525"/>
          <w:sz w:val="21"/>
          <w:szCs w:val="21"/>
          <w:lang w:eastAsia="fr-FR"/>
        </w:rPr>
        <w:t>, par la </w:t>
      </w:r>
      <w:hyperlink r:id="rId147" w:tooltip="Fractale de Newton" w:history="1">
        <w:r w:rsidRPr="009D7A02">
          <w:rPr>
            <w:rFonts w:ascii="Arial" w:eastAsia="Times New Roman" w:hAnsi="Arial" w:cs="Arial"/>
            <w:color w:val="0B0080"/>
            <w:sz w:val="21"/>
            <w:szCs w:val="21"/>
            <w:u w:val="single"/>
            <w:lang w:eastAsia="fr-FR"/>
          </w:rPr>
          <w:t>méthode de Newton</w:t>
        </w:r>
      </w:hyperlink>
      <w:r w:rsidRPr="009D7A02">
        <w:rPr>
          <w:rFonts w:ascii="Arial" w:eastAsia="Times New Roman" w:hAnsi="Arial" w:cs="Arial"/>
          <w:color w:val="252525"/>
          <w:sz w:val="21"/>
          <w:szCs w:val="21"/>
          <w:lang w:eastAsia="fr-FR"/>
        </w:rPr>
        <w:t>. L'ensemble des points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27" name="Rectangle 27" descr="\lam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 \lamb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0kK/17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9D7A02">
        <w:rPr>
          <w:rFonts w:ascii="Arial" w:eastAsia="Times New Roman" w:hAnsi="Arial" w:cs="Arial"/>
          <w:color w:val="252525"/>
          <w:sz w:val="21"/>
          <w:szCs w:val="21"/>
          <w:lang w:eastAsia="fr-FR"/>
        </w:rPr>
        <w:t> ne convergeant pas vers une racine de ce polynôme prend la forme de </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Là encore, l'autosimilarité n'est pas stricte.</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Dimension de Hausdorff</w:t>
      </w:r>
      <w:r w:rsidRPr="009D7A02">
        <w:rPr>
          <w:rFonts w:ascii="Arial" w:eastAsia="Times New Roman" w:hAnsi="Arial" w:cs="Arial"/>
          <w:color w:val="555555"/>
          <w:sz w:val="20"/>
          <w:szCs w:val="20"/>
          <w:lang w:eastAsia="fr-FR"/>
        </w:rPr>
        <w:t>[</w:t>
      </w:r>
      <w:hyperlink r:id="rId148" w:tooltip="Modifier la section : Dimension de Hausdorff"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49" w:tooltip="Modifier la section : Dimension de Hausdorff"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La </w:t>
      </w:r>
      <w:hyperlink r:id="rId150" w:tooltip="Dimension de Hausdorff" w:history="1">
        <w:r w:rsidRPr="009D7A02">
          <w:rPr>
            <w:rFonts w:ascii="Arial" w:eastAsia="Times New Roman" w:hAnsi="Arial" w:cs="Arial"/>
            <w:color w:val="0B0080"/>
            <w:sz w:val="21"/>
            <w:szCs w:val="21"/>
            <w:u w:val="single"/>
            <w:lang w:eastAsia="fr-FR"/>
          </w:rPr>
          <w:t>dimension de Hausdorff</w:t>
        </w:r>
      </w:hyperlink>
      <w:r w:rsidRPr="009D7A02">
        <w:rPr>
          <w:rFonts w:ascii="Arial" w:eastAsia="Times New Roman" w:hAnsi="Arial" w:cs="Arial"/>
          <w:color w:val="252525"/>
          <w:sz w:val="21"/>
          <w:szCs w:val="21"/>
          <w:lang w:eastAsia="fr-FR"/>
        </w:rPr>
        <w:t> de la frontière de l'ensemble de Mandelbrot vaut 2. Ce résultat a été démontré en 1990 par Mitsuhiro Shishikura</w:t>
      </w:r>
      <w:hyperlink r:id="rId151" w:anchor="cite_note-19" w:history="1">
        <w:r w:rsidRPr="009D7A02">
          <w:rPr>
            <w:rFonts w:ascii="Arial" w:eastAsia="Times New Roman" w:hAnsi="Arial" w:cs="Arial"/>
            <w:color w:val="0B0080"/>
            <w:sz w:val="17"/>
            <w:szCs w:val="17"/>
            <w:u w:val="single"/>
            <w:vertAlign w:val="superscript"/>
            <w:lang w:eastAsia="fr-FR"/>
          </w:rPr>
          <w:t>19</w:t>
        </w:r>
      </w:hyperlink>
      <w:r w:rsidRPr="009D7A02">
        <w:rPr>
          <w:rFonts w:ascii="Arial" w:eastAsia="Times New Roman" w:hAnsi="Arial" w:cs="Arial"/>
          <w:color w:val="252525"/>
          <w:sz w:val="21"/>
          <w:szCs w:val="21"/>
          <w:lang w:eastAsia="fr-FR"/>
        </w:rPr>
        <w:t>. On ne sait pas si cette frontière a une </w:t>
      </w:r>
      <w:hyperlink r:id="rId152" w:tooltip="Mesure de Lebesgue" w:history="1">
        <w:r w:rsidRPr="009D7A02">
          <w:rPr>
            <w:rFonts w:ascii="Arial" w:eastAsia="Times New Roman" w:hAnsi="Arial" w:cs="Arial"/>
            <w:color w:val="0B0080"/>
            <w:sz w:val="21"/>
            <w:szCs w:val="21"/>
            <w:u w:val="single"/>
            <w:lang w:eastAsia="fr-FR"/>
          </w:rPr>
          <w:t>mesure de Lebesgue</w:t>
        </w:r>
      </w:hyperlink>
      <w:r w:rsidRPr="009D7A02">
        <w:rPr>
          <w:rFonts w:ascii="Arial" w:eastAsia="Times New Roman" w:hAnsi="Arial" w:cs="Arial"/>
          <w:color w:val="252525"/>
          <w:sz w:val="21"/>
          <w:szCs w:val="21"/>
          <w:lang w:eastAsia="fr-FR"/>
        </w:rPr>
        <w:t> (surface) positive.</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Lien avec l'équation logistique</w:t>
      </w:r>
      <w:r w:rsidRPr="009D7A02">
        <w:rPr>
          <w:rFonts w:ascii="Arial" w:eastAsia="Times New Roman" w:hAnsi="Arial" w:cs="Arial"/>
          <w:color w:val="555555"/>
          <w:sz w:val="20"/>
          <w:szCs w:val="20"/>
          <w:lang w:eastAsia="fr-FR"/>
        </w:rPr>
        <w:t>[</w:t>
      </w:r>
      <w:hyperlink r:id="rId153" w:tooltip="Modifier la section : Lien avec l'équation logistique"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54" w:tooltip="Modifier la section : Lien avec l'équation logistique"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092960" cy="2611120"/>
                <wp:effectExtent l="0" t="0" r="0" b="0"/>
                <wp:docPr id="26" name="Rectangle 26" descr="http://upload.wikimedia.org/wikipedia/commons/thumb/b/b4/Verhulst-Mandelbrot-Bifurcation.jpg/220px-Verhulst-Mandelbrot-Bifurcation.jp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2960" cy="261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 http://upload.wikimedia.org/wikipedia/commons/thumb/b/b4/Verhulst-Mandelbrot-Bifurcation.jpg/220px-Verhulst-Mandelbrot-Bifurcation.jpg" href="http://commons.wikimedia.org/wiki/File:Verhulst-Mandelbrot-Bifurcation.jpg?uselang=fr" style="width:164.8pt;height:20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Correspondance entre l'ensemble de Mandelbrot et le diagramme de bifurcation de l'</w:t>
      </w:r>
      <w:hyperlink r:id="rId156" w:tooltip="Équation logistique" w:history="1">
        <w:r w:rsidRPr="009D7A02">
          <w:rPr>
            <w:rFonts w:ascii="Arial" w:eastAsia="Times New Roman" w:hAnsi="Arial" w:cs="Arial"/>
            <w:color w:val="0B0080"/>
            <w:sz w:val="18"/>
            <w:szCs w:val="18"/>
            <w:u w:val="single"/>
            <w:lang w:eastAsia="fr-FR"/>
          </w:rPr>
          <w:t>équation logistique</w:t>
        </w:r>
      </w:hyperlink>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lastRenderedPageBreak/>
        <w:t>Les paramètres de </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 dans l'intervalle réel [–2, 1/4], peuvent être mis en correspondance bijective avec ceux de l'</w:t>
      </w:r>
      <w:hyperlink r:id="rId157" w:tooltip="Équation logistique" w:history="1">
        <w:r w:rsidRPr="009D7A02">
          <w:rPr>
            <w:rFonts w:ascii="Arial" w:eastAsia="Times New Roman" w:hAnsi="Arial" w:cs="Arial"/>
            <w:color w:val="0B0080"/>
            <w:sz w:val="21"/>
            <w:szCs w:val="21"/>
            <w:u w:val="single"/>
            <w:lang w:eastAsia="fr-FR"/>
          </w:rPr>
          <w:t>équation logistique</w:t>
        </w:r>
      </w:hyperlink>
      <w:r w:rsidRPr="009D7A02">
        <w:rPr>
          <w:rFonts w:ascii="Arial" w:eastAsia="Times New Roman" w:hAnsi="Arial" w:cs="Arial"/>
          <w:color w:val="252525"/>
          <w:sz w:val="21"/>
          <w:szCs w:val="21"/>
          <w:lang w:eastAsia="fr-FR"/>
        </w:rPr>
        <w:t> :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25" name="Rectangle 25" descr="z\mapsto \lambda z(1-z),\quad \lambda\in[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 z\mapsto \lambda z(1-z),\quad \lambda\in[1,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DJbQx3wIAAPA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9D7A02">
        <w:rPr>
          <w:rFonts w:ascii="Arial" w:eastAsia="Times New Roman" w:hAnsi="Arial" w:cs="Arial"/>
          <w:color w:val="252525"/>
          <w:sz w:val="21"/>
          <w:szCs w:val="21"/>
          <w:lang w:eastAsia="fr-FR"/>
        </w:rPr>
        <w:t> la correspondance étant donnée par :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24" name="Rectangle 24" descr="c = \frac\lambda2\left(1-\frac\lambda2\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 c = \frac\lambda2\left(1-\frac\lambda2\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9P8NjVAgAA8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Lien avec les ensembles de Julia</w:t>
      </w:r>
      <w:r w:rsidRPr="009D7A02">
        <w:rPr>
          <w:rFonts w:ascii="Arial" w:eastAsia="Times New Roman" w:hAnsi="Arial" w:cs="Arial"/>
          <w:color w:val="555555"/>
          <w:sz w:val="20"/>
          <w:szCs w:val="20"/>
          <w:lang w:eastAsia="fr-FR"/>
        </w:rPr>
        <w:t>[</w:t>
      </w:r>
      <w:hyperlink r:id="rId158" w:tooltip="Modifier la section : Lien avec les ensembles de Julia"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59" w:tooltip="Modifier la section : Lien avec les ensembles de Julia"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hd w:val="clear" w:color="auto" w:fill="FDFDFD"/>
        <w:spacing w:line="360" w:lineRule="atLeast"/>
        <w:ind w:firstLine="345"/>
        <w:rPr>
          <w:rFonts w:ascii="Arial" w:eastAsia="Times New Roman" w:hAnsi="Arial" w:cs="Arial"/>
          <w:color w:val="252525"/>
          <w:sz w:val="20"/>
          <w:szCs w:val="20"/>
          <w:lang w:eastAsia="fr-FR"/>
        </w:rPr>
      </w:pPr>
      <w:r w:rsidRPr="009D7A02">
        <w:rPr>
          <w:rFonts w:ascii="Arial" w:eastAsia="Times New Roman" w:hAnsi="Arial" w:cs="Arial"/>
          <w:color w:val="252525"/>
          <w:sz w:val="20"/>
          <w:szCs w:val="20"/>
          <w:lang w:eastAsia="fr-FR"/>
        </w:rPr>
        <w:t>Cette section est vide, insuffisamment détaillée ou incomplète. </w:t>
      </w:r>
      <w:hyperlink r:id="rId160" w:history="1">
        <w:r w:rsidRPr="009D7A02">
          <w:rPr>
            <w:rFonts w:ascii="Arial" w:eastAsia="Times New Roman" w:hAnsi="Arial" w:cs="Arial"/>
            <w:color w:val="663366"/>
            <w:sz w:val="20"/>
            <w:szCs w:val="20"/>
            <w:u w:val="single"/>
            <w:lang w:eastAsia="fr-FR"/>
          </w:rPr>
          <w:t>Votre aide</w:t>
        </w:r>
      </w:hyperlink>
      <w:r w:rsidRPr="009D7A02">
        <w:rPr>
          <w:rFonts w:ascii="Arial" w:eastAsia="Times New Roman" w:hAnsi="Arial" w:cs="Arial"/>
          <w:color w:val="252525"/>
          <w:sz w:val="20"/>
          <w:szCs w:val="20"/>
          <w:lang w:eastAsia="fr-FR"/>
        </w:rPr>
        <w:t> est la bienvenue !</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de Mandelbrot </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 peut être défini comme l'ensemble des complexes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pour lesquels l'</w:t>
      </w:r>
      <w:hyperlink r:id="rId161" w:tooltip="Ensemble de Julia" w:history="1">
        <w:r w:rsidRPr="009D7A02">
          <w:rPr>
            <w:rFonts w:ascii="Arial" w:eastAsia="Times New Roman" w:hAnsi="Arial" w:cs="Arial"/>
            <w:color w:val="0B0080"/>
            <w:sz w:val="21"/>
            <w:szCs w:val="21"/>
            <w:u w:val="single"/>
            <w:lang w:eastAsia="fr-FR"/>
          </w:rPr>
          <w:t>ensemble de Julia</w:t>
        </w:r>
      </w:hyperlink>
      <w:r w:rsidRPr="009D7A02">
        <w:rPr>
          <w:rFonts w:ascii="Arial" w:eastAsia="Times New Roman" w:hAnsi="Arial" w:cs="Arial"/>
          <w:color w:val="252525"/>
          <w:sz w:val="21"/>
          <w:szCs w:val="21"/>
          <w:lang w:eastAsia="fr-FR"/>
        </w:rPr>
        <w:t> correspondant, </w:t>
      </w:r>
      <w:r w:rsidRPr="009D7A02">
        <w:rPr>
          <w:rFonts w:ascii="Arial" w:eastAsia="Times New Roman" w:hAnsi="Arial" w:cs="Arial"/>
          <w:i/>
          <w:iCs/>
          <w:color w:val="252525"/>
          <w:sz w:val="21"/>
          <w:szCs w:val="21"/>
          <w:lang w:eastAsia="fr-FR"/>
        </w:rPr>
        <w:t>J</w:t>
      </w:r>
      <w:r w:rsidRPr="009D7A02">
        <w:rPr>
          <w:rFonts w:ascii="Arial" w:eastAsia="Times New Roman" w:hAnsi="Arial" w:cs="Arial"/>
          <w:i/>
          <w:iCs/>
          <w:color w:val="252525"/>
          <w:sz w:val="17"/>
          <w:szCs w:val="17"/>
          <w:vertAlign w:val="subscript"/>
          <w:lang w:eastAsia="fr-FR"/>
        </w:rPr>
        <w:t>c</w:t>
      </w:r>
      <w:r w:rsidRPr="009D7A02">
        <w:rPr>
          <w:rFonts w:ascii="Arial" w:eastAsia="Times New Roman" w:hAnsi="Arial" w:cs="Arial"/>
          <w:color w:val="252525"/>
          <w:sz w:val="21"/>
          <w:szCs w:val="21"/>
          <w:lang w:eastAsia="fr-FR"/>
        </w:rPr>
        <w:t>, est connexe. Mais, plus précisément, on a (à la limite) identité entre </w:t>
      </w:r>
      <w:r w:rsidRPr="009D7A02">
        <w:rPr>
          <w:rFonts w:ascii="Arial" w:eastAsia="Times New Roman" w:hAnsi="Arial" w:cs="Arial"/>
          <w:i/>
          <w:iCs/>
          <w:color w:val="252525"/>
          <w:sz w:val="21"/>
          <w:szCs w:val="21"/>
          <w:lang w:eastAsia="fr-FR"/>
        </w:rPr>
        <w:t>J</w:t>
      </w:r>
      <w:r w:rsidRPr="009D7A02">
        <w:rPr>
          <w:rFonts w:ascii="Arial" w:eastAsia="Times New Roman" w:hAnsi="Arial" w:cs="Arial"/>
          <w:i/>
          <w:iCs/>
          <w:color w:val="252525"/>
          <w:sz w:val="17"/>
          <w:szCs w:val="17"/>
          <w:vertAlign w:val="subscript"/>
          <w:lang w:eastAsia="fr-FR"/>
        </w:rPr>
        <w:t>c</w:t>
      </w:r>
      <w:r w:rsidRPr="009D7A02">
        <w:rPr>
          <w:rFonts w:ascii="Arial" w:eastAsia="Times New Roman" w:hAnsi="Arial" w:cs="Arial"/>
          <w:color w:val="252525"/>
          <w:sz w:val="21"/>
          <w:szCs w:val="21"/>
          <w:lang w:eastAsia="fr-FR"/>
        </w:rPr>
        <w:t> et </w:t>
      </w:r>
      <w:r w:rsidRPr="009D7A02">
        <w:rPr>
          <w:rFonts w:ascii="Arial" w:eastAsia="Times New Roman" w:hAnsi="Arial" w:cs="Arial"/>
          <w:i/>
          <w:iCs/>
          <w:color w:val="252525"/>
          <w:sz w:val="21"/>
          <w:szCs w:val="21"/>
          <w:lang w:eastAsia="fr-FR"/>
        </w:rPr>
        <w:t>M</w:t>
      </w:r>
      <w:r w:rsidRPr="009D7A02">
        <w:rPr>
          <w:rFonts w:ascii="Arial" w:eastAsia="Times New Roman" w:hAnsi="Arial" w:cs="Arial"/>
          <w:color w:val="252525"/>
          <w:sz w:val="21"/>
          <w:szCs w:val="21"/>
          <w:lang w:eastAsia="fr-FR"/>
        </w:rPr>
        <w:t> au voisinage de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lorsque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appartient à la frontière de </w:t>
      </w:r>
      <w:r w:rsidRPr="009D7A02">
        <w:rPr>
          <w:rFonts w:ascii="Arial" w:eastAsia="Times New Roman" w:hAnsi="Arial" w:cs="Arial"/>
          <w:i/>
          <w:iCs/>
          <w:color w:val="252525"/>
          <w:sz w:val="21"/>
          <w:szCs w:val="21"/>
          <w:lang w:eastAsia="fr-FR"/>
        </w:rPr>
        <w:t>M</w:t>
      </w:r>
      <w:hyperlink r:id="rId162" w:anchor="cite_note-20" w:history="1">
        <w:r w:rsidRPr="009D7A02">
          <w:rPr>
            <w:rFonts w:ascii="Arial" w:eastAsia="Times New Roman" w:hAnsi="Arial" w:cs="Arial"/>
            <w:color w:val="0B0080"/>
            <w:sz w:val="17"/>
            <w:szCs w:val="17"/>
            <w:u w:val="single"/>
            <w:vertAlign w:val="superscript"/>
            <w:lang w:eastAsia="fr-FR"/>
          </w:rPr>
          <w:t>20</w:t>
        </w:r>
      </w:hyperlink>
      <w:r w:rsidRPr="009D7A02">
        <w:rPr>
          <w:rFonts w:ascii="Arial" w:eastAsia="Times New Roman" w:hAnsi="Arial" w:cs="Arial"/>
          <w:color w:val="252525"/>
          <w:sz w:val="21"/>
          <w:szCs w:val="21"/>
          <w:lang w:eastAsia="fr-FR"/>
        </w:rPr>
        <w:t>.</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Bourgeons, antennes et périodicités</w:t>
      </w:r>
      <w:r w:rsidRPr="009D7A02">
        <w:rPr>
          <w:rFonts w:ascii="Arial" w:eastAsia="Times New Roman" w:hAnsi="Arial" w:cs="Arial"/>
          <w:color w:val="555555"/>
          <w:sz w:val="20"/>
          <w:szCs w:val="20"/>
          <w:lang w:eastAsia="fr-FR"/>
        </w:rPr>
        <w:t>[</w:t>
      </w:r>
      <w:hyperlink r:id="rId163" w:tooltip="Modifier la section : Bourgeons, antennes et périodicités"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64" w:tooltip="Modifier la section : Bourgeons, antennes et périodicités"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092960" cy="1889760"/>
                <wp:effectExtent l="0" t="0" r="0" b="0"/>
                <wp:docPr id="23" name="Rectangle 23" descr="http://upload.wikimedia.org/wikipedia/commons/thumb/0/0e/Mandelbrot_Set_%E2%80%93_Periodicities_coloured.png/220px-Mandelbrot_Set_%E2%80%93_Periodicities_coloured.pn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2960" cy="1889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 http://upload.wikimedia.org/wikipedia/commons/thumb/0/0e/Mandelbrot_Set_%E2%80%93_Periodicities_coloured.png/220px-Mandelbrot_Set_%E2%80%93_Periodicities_coloured.png" href="http://commons.wikimedia.org/wiki/File:Mandelbrot_Set_%E2%80%93_Periodicities_coloured.png?uselang=fr" style="width:164.8pt;height:14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Bourgeons et périodicités</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de Mandelbrot fait apparaître nombre de structures en forme de bourgeons entourant une structure principale en forme de </w:t>
      </w:r>
      <w:hyperlink r:id="rId166" w:tooltip="Cardioïde" w:history="1">
        <w:r w:rsidRPr="009D7A02">
          <w:rPr>
            <w:rFonts w:ascii="Arial" w:eastAsia="Times New Roman" w:hAnsi="Arial" w:cs="Arial"/>
            <w:color w:val="0B0080"/>
            <w:sz w:val="21"/>
            <w:szCs w:val="21"/>
            <w:u w:val="single"/>
            <w:lang w:eastAsia="fr-FR"/>
          </w:rPr>
          <w:t>cardioïde</w:t>
        </w:r>
      </w:hyperlink>
      <w:r w:rsidRPr="009D7A02">
        <w:rPr>
          <w:rFonts w:ascii="Arial" w:eastAsia="Times New Roman" w:hAnsi="Arial" w:cs="Arial"/>
          <w:color w:val="252525"/>
          <w:sz w:val="21"/>
          <w:szCs w:val="21"/>
          <w:lang w:eastAsia="fr-FR"/>
        </w:rPr>
        <w:t>.</w:t>
      </w:r>
    </w:p>
    <w:p w:rsidR="009D7A02" w:rsidRPr="009D7A02" w:rsidRDefault="009D7A02" w:rsidP="009D7A02">
      <w:pPr>
        <w:numPr>
          <w:ilvl w:val="0"/>
          <w:numId w:val="25"/>
        </w:numPr>
        <w:spacing w:before="100" w:beforeAutospacing="1" w:after="24" w:line="360" w:lineRule="atLeast"/>
        <w:ind w:left="384"/>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La cardioïde est l'ensemble des points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qui convergent vers un </w:t>
      </w:r>
      <w:hyperlink r:id="rId167" w:tooltip="Point fixe" w:history="1">
        <w:r w:rsidRPr="009D7A02">
          <w:rPr>
            <w:rFonts w:ascii="Arial" w:eastAsia="Times New Roman" w:hAnsi="Arial" w:cs="Arial"/>
            <w:color w:val="0B0080"/>
            <w:sz w:val="21"/>
            <w:szCs w:val="21"/>
            <w:u w:val="single"/>
            <w:lang w:eastAsia="fr-FR"/>
          </w:rPr>
          <w:t>point fixe</w:t>
        </w:r>
      </w:hyperlink>
      <w:r w:rsidRPr="009D7A02">
        <w:rPr>
          <w:rFonts w:ascii="Arial" w:eastAsia="Times New Roman" w:hAnsi="Arial" w:cs="Arial"/>
          <w:color w:val="252525"/>
          <w:sz w:val="21"/>
          <w:szCs w:val="21"/>
          <w:lang w:eastAsia="fr-FR"/>
        </w:rPr>
        <w:t> (période 1). Ce sont les points de la forme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22" name="Rectangle 22" descr="\scriptstyle{ c = \frac\mu2\left(1-\frac\mu2\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 \scriptstyle{ c = \frac\mu2\left(1-\frac\mu2\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AJBON0CAAD2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9D7A02">
        <w:rPr>
          <w:rFonts w:ascii="Arial" w:eastAsia="Times New Roman" w:hAnsi="Arial" w:cs="Arial"/>
          <w:color w:val="252525"/>
          <w:sz w:val="21"/>
          <w:szCs w:val="21"/>
          <w:lang w:eastAsia="fr-FR"/>
        </w:rPr>
        <w:t> pour tout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21" name="Rectangle 21" descr="\scriptstyle{\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 \scriptstyle{\m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nlbExwIAANM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9D7A02">
        <w:rPr>
          <w:rFonts w:ascii="Arial" w:eastAsia="Times New Roman" w:hAnsi="Arial" w:cs="Arial"/>
          <w:color w:val="252525"/>
          <w:sz w:val="21"/>
          <w:szCs w:val="21"/>
          <w:lang w:eastAsia="fr-FR"/>
        </w:rPr>
        <w:t> appartenant au disque unité.</w:t>
      </w:r>
    </w:p>
    <w:p w:rsidR="009D7A02" w:rsidRPr="009D7A02" w:rsidRDefault="009D7A02" w:rsidP="009D7A02">
      <w:pPr>
        <w:numPr>
          <w:ilvl w:val="0"/>
          <w:numId w:val="25"/>
        </w:numPr>
        <w:spacing w:before="100" w:beforeAutospacing="1" w:after="24" w:line="360" w:lineRule="atLeast"/>
        <w:ind w:left="384"/>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 bourgeon principal, à gauche de la cardioïde, lui est attaché au point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 –3/4. Il s'agit d'un disque centré en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 –1 et de rayon 1/4. Il s'agit de l'ensemble des points paramètres qui, à la limite, convergent vers un cycle de période 2.</w:t>
      </w:r>
    </w:p>
    <w:p w:rsidR="009D7A02" w:rsidRPr="009D7A02" w:rsidRDefault="009D7A02" w:rsidP="009D7A02">
      <w:pPr>
        <w:numPr>
          <w:ilvl w:val="0"/>
          <w:numId w:val="25"/>
        </w:numPr>
        <w:spacing w:before="100" w:beforeAutospacing="1" w:after="24" w:line="360" w:lineRule="atLeast"/>
        <w:ind w:left="384"/>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Les autres bourgeons tangents à la cardioïde sont les points admettant d'autres périodicités. Pour tout nombre rationnel p/q, avec </w:t>
      </w:r>
      <w:r w:rsidRPr="009D7A02">
        <w:rPr>
          <w:rFonts w:ascii="Arial" w:eastAsia="Times New Roman" w:hAnsi="Arial" w:cs="Arial"/>
          <w:i/>
          <w:iCs/>
          <w:color w:val="252525"/>
          <w:sz w:val="21"/>
          <w:szCs w:val="21"/>
          <w:lang w:eastAsia="fr-FR"/>
        </w:rPr>
        <w:t>p</w:t>
      </w:r>
      <w:r w:rsidRPr="009D7A02">
        <w:rPr>
          <w:rFonts w:ascii="Arial" w:eastAsia="Times New Roman" w:hAnsi="Arial" w:cs="Arial"/>
          <w:color w:val="252525"/>
          <w:sz w:val="21"/>
          <w:szCs w:val="21"/>
          <w:lang w:eastAsia="fr-FR"/>
        </w:rPr>
        <w:t> et </w:t>
      </w:r>
      <w:r w:rsidRPr="009D7A02">
        <w:rPr>
          <w:rFonts w:ascii="Arial" w:eastAsia="Times New Roman" w:hAnsi="Arial" w:cs="Arial"/>
          <w:i/>
          <w:iCs/>
          <w:color w:val="252525"/>
          <w:sz w:val="21"/>
          <w:szCs w:val="21"/>
          <w:lang w:eastAsia="fr-FR"/>
        </w:rPr>
        <w:t>q</w:t>
      </w:r>
      <w:r w:rsidRPr="009D7A02">
        <w:rPr>
          <w:rFonts w:ascii="Arial" w:eastAsia="Times New Roman" w:hAnsi="Arial" w:cs="Arial"/>
          <w:color w:val="252525"/>
          <w:sz w:val="21"/>
          <w:szCs w:val="21"/>
          <w:lang w:eastAsia="fr-FR"/>
        </w:rPr>
        <w:t> premiers entre eux, Il existe un bourgeon presque circulaire tangent à la cardioïde au point </w:t>
      </w:r>
      <w:r>
        <w:rPr>
          <w:rFonts w:ascii="Arial" w:eastAsia="Times New Roman" w:hAnsi="Arial" w:cs="Arial"/>
          <w:noProof/>
          <w:color w:val="252525"/>
          <w:sz w:val="21"/>
          <w:szCs w:val="21"/>
          <w:lang w:eastAsia="fr-FR"/>
        </w:rPr>
        <mc:AlternateContent>
          <mc:Choice Requires="wps">
            <w:drawing>
              <wp:inline distT="0" distB="0" distL="0" distR="0">
                <wp:extent cx="304800" cy="304800"/>
                <wp:effectExtent l="0" t="0" r="0" b="0"/>
                <wp:docPr id="20" name="Rectangle 20" descr="\scriptstyle{ c_{p/q} = \frac{e^{2\pi ip/q}}2\left(1-\frac{e^{2\pi ip/q}}2\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 \scriptstyle{ c_{p/q} = \frac{e^{2\pi ip/q}}2\left(1-\frac{e^{2\pi ip/q}}2\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yWTAJ7gIAABU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9D7A02">
        <w:rPr>
          <w:rFonts w:ascii="Arial" w:eastAsia="Times New Roman" w:hAnsi="Arial" w:cs="Arial"/>
          <w:color w:val="252525"/>
          <w:sz w:val="21"/>
          <w:szCs w:val="21"/>
          <w:lang w:eastAsia="fr-FR"/>
        </w:rPr>
        <w:t> Chacun de ces bourgeons est appelé « bourgeon </w:t>
      </w:r>
      <w:r w:rsidRPr="009D7A02">
        <w:rPr>
          <w:rFonts w:ascii="Arial" w:eastAsia="Times New Roman" w:hAnsi="Arial" w:cs="Arial"/>
          <w:i/>
          <w:iCs/>
          <w:color w:val="252525"/>
          <w:sz w:val="21"/>
          <w:szCs w:val="21"/>
          <w:lang w:eastAsia="fr-FR"/>
        </w:rPr>
        <w:t>p</w:t>
      </w:r>
      <w:r w:rsidRPr="009D7A02">
        <w:rPr>
          <w:rFonts w:ascii="Arial" w:eastAsia="Times New Roman" w:hAnsi="Arial" w:cs="Arial"/>
          <w:color w:val="252525"/>
          <w:sz w:val="21"/>
          <w:szCs w:val="21"/>
          <w:lang w:eastAsia="fr-FR"/>
        </w:rPr>
        <w:t>/</w:t>
      </w:r>
      <w:r w:rsidRPr="009D7A02">
        <w:rPr>
          <w:rFonts w:ascii="Arial" w:eastAsia="Times New Roman" w:hAnsi="Arial" w:cs="Arial"/>
          <w:i/>
          <w:iCs/>
          <w:color w:val="252525"/>
          <w:sz w:val="21"/>
          <w:szCs w:val="21"/>
          <w:lang w:eastAsia="fr-FR"/>
        </w:rPr>
        <w:t>q</w:t>
      </w:r>
      <w:r w:rsidRPr="009D7A02">
        <w:rPr>
          <w:rFonts w:ascii="Arial" w:eastAsia="Times New Roman" w:hAnsi="Arial" w:cs="Arial"/>
          <w:color w:val="252525"/>
          <w:sz w:val="21"/>
          <w:szCs w:val="21"/>
          <w:lang w:eastAsia="fr-FR"/>
        </w:rPr>
        <w:t> ». Il s'agit de l'ensemble des points paramètres convergeant vers un cycle de période </w:t>
      </w:r>
      <w:r w:rsidRPr="009D7A02">
        <w:rPr>
          <w:rFonts w:ascii="Arial" w:eastAsia="Times New Roman" w:hAnsi="Arial" w:cs="Arial"/>
          <w:i/>
          <w:iCs/>
          <w:color w:val="252525"/>
          <w:sz w:val="21"/>
          <w:szCs w:val="21"/>
          <w:lang w:eastAsia="fr-FR"/>
        </w:rPr>
        <w:t>q</w:t>
      </w:r>
      <w:r w:rsidRPr="009D7A02">
        <w:rPr>
          <w:rFonts w:ascii="Arial" w:eastAsia="Times New Roman" w:hAnsi="Arial" w:cs="Arial"/>
          <w:color w:val="252525"/>
          <w:sz w:val="21"/>
          <w:szCs w:val="21"/>
          <w:lang w:eastAsia="fr-FR"/>
        </w:rPr>
        <w:t>.</w:t>
      </w:r>
    </w:p>
    <w:p w:rsidR="009D7A02" w:rsidRPr="009D7A02" w:rsidRDefault="009D7A02" w:rsidP="009D7A02">
      <w:pPr>
        <w:numPr>
          <w:ilvl w:val="0"/>
          <w:numId w:val="25"/>
        </w:numPr>
        <w:spacing w:before="100" w:beforeAutospacing="1" w:after="24" w:line="360" w:lineRule="atLeast"/>
        <w:ind w:left="384"/>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Enfin, chaque bourgeon porte lui-même des bourgeons, représentatifs d'un périodicité différente, selon le même schéma. Par exemple, le bourgeon à gauche du grand bourgeon de période 2 a une périodicité de période 4. Le bourgeon immédiatement à sa gauche est de période 8, puis 16, etc., suivant ainsi le motif de doublement de période du diagramme de bifurcation de l'équation logistique.</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w:lastRenderedPageBreak/>
        <mc:AlternateContent>
          <mc:Choice Requires="wps">
            <w:drawing>
              <wp:inline distT="0" distB="0" distL="0" distR="0">
                <wp:extent cx="4053840" cy="1351280"/>
                <wp:effectExtent l="0" t="0" r="0" b="0"/>
                <wp:docPr id="19" name="Rectangle 19" descr="http://upload.wikimedia.org/wikipedia/commons/6/6a/Mandel_rays.jpg">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3840" cy="135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 http://upload.wikimedia.org/wikipedia/commons/6/6a/Mandel_rays.jpg" href="http://commons.wikimedia.org/wiki/File:Mandel_rays.jpg?uselang=fr" style="width:319.2pt;height:1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Antennes et périodicités</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Les bourgeons sont également surmontés de filaments en forme d'antenne. Le nombre d'antennes est directement lié à la périodicité du bourgeon. Ainsi, compter le nombre d'antennes permet de déterminer la périodicité du bourgeon.</w:t>
      </w:r>
    </w:p>
    <w:p w:rsidR="009D7A02" w:rsidRPr="009D7A02" w:rsidRDefault="009D7A02" w:rsidP="009D7A02">
      <w:pPr>
        <w:pBdr>
          <w:bottom w:val="single" w:sz="6" w:space="0" w:color="AAAAAA"/>
        </w:pBdr>
        <w:spacing w:before="240" w:after="60" w:line="240" w:lineRule="auto"/>
        <w:outlineLvl w:val="1"/>
        <w:rPr>
          <w:rFonts w:ascii="Georgia" w:eastAsia="Times New Roman" w:hAnsi="Georgia" w:cs="Arial"/>
          <w:color w:val="000000"/>
          <w:sz w:val="32"/>
          <w:szCs w:val="32"/>
          <w:lang w:eastAsia="fr-FR"/>
        </w:rPr>
      </w:pPr>
      <w:r w:rsidRPr="009D7A02">
        <w:rPr>
          <w:rFonts w:ascii="Georgia" w:eastAsia="Times New Roman" w:hAnsi="Georgia" w:cs="Arial"/>
          <w:color w:val="000000"/>
          <w:sz w:val="32"/>
          <w:szCs w:val="32"/>
          <w:lang w:eastAsia="fr-FR"/>
        </w:rPr>
        <w:t>Dessiner l'ensemble</w:t>
      </w:r>
      <w:r w:rsidRPr="009D7A02">
        <w:rPr>
          <w:rFonts w:ascii="Arial" w:eastAsia="Times New Roman" w:hAnsi="Arial" w:cs="Arial"/>
          <w:color w:val="555555"/>
          <w:sz w:val="20"/>
          <w:szCs w:val="20"/>
          <w:lang w:eastAsia="fr-FR"/>
        </w:rPr>
        <w:t>[</w:t>
      </w:r>
      <w:hyperlink r:id="rId169" w:tooltip="Modifier la section : Dessiner l'ensemble"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70" w:tooltip="Modifier la section : Dessiner l'ensemble"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On a vu plus haut que dès que le module d'un </w:t>
      </w:r>
      <w:r w:rsidRPr="009D7A02">
        <w:rPr>
          <w:rFonts w:ascii="Arial" w:eastAsia="Times New Roman" w:hAnsi="Arial" w:cs="Arial"/>
          <w:i/>
          <w:iCs/>
          <w:color w:val="252525"/>
          <w:sz w:val="21"/>
          <w:szCs w:val="21"/>
          <w:lang w:eastAsia="fr-FR"/>
        </w:rPr>
        <w:t>z</w:t>
      </w:r>
      <w:r w:rsidRPr="009D7A02">
        <w:rPr>
          <w:rFonts w:ascii="Arial" w:eastAsia="Times New Roman" w:hAnsi="Arial" w:cs="Arial"/>
          <w:i/>
          <w:iCs/>
          <w:color w:val="252525"/>
          <w:sz w:val="21"/>
          <w:szCs w:val="21"/>
          <w:vertAlign w:val="subscript"/>
          <w:lang w:eastAsia="fr-FR"/>
        </w:rPr>
        <w:t>n</w:t>
      </w:r>
      <w:r w:rsidRPr="009D7A02">
        <w:rPr>
          <w:rFonts w:ascii="Arial" w:eastAsia="Times New Roman" w:hAnsi="Arial" w:cs="Arial"/>
          <w:color w:val="252525"/>
          <w:sz w:val="21"/>
          <w:szCs w:val="21"/>
          <w:lang w:eastAsia="fr-FR"/>
        </w:rPr>
        <w:t> est strictement plus grand que 2, la suite diverge vers l'infini, et donc </w:t>
      </w:r>
      <w:r w:rsidRPr="009D7A02">
        <w:rPr>
          <w:rFonts w:ascii="Arial" w:eastAsia="Times New Roman" w:hAnsi="Arial" w:cs="Arial"/>
          <w:i/>
          <w:iCs/>
          <w:color w:val="252525"/>
          <w:sz w:val="21"/>
          <w:szCs w:val="21"/>
          <w:lang w:eastAsia="fr-FR"/>
        </w:rPr>
        <w:t>c</w:t>
      </w:r>
      <w:r w:rsidRPr="009D7A02">
        <w:rPr>
          <w:rFonts w:ascii="Arial" w:eastAsia="Times New Roman" w:hAnsi="Arial" w:cs="Arial"/>
          <w:color w:val="252525"/>
          <w:sz w:val="21"/>
          <w:szCs w:val="21"/>
          <w:lang w:eastAsia="fr-FR"/>
        </w:rPr>
        <w:t> est en dehors de l'ensemble de Mandelbrot. Cela nous permet d'arrêter le calcul pour les points ayant un module strictement supérieur à 2 et qui sont donc en dehors de l'ensemble de Mandelbrot. Pour les points de l'ensemble de Mandelbrot, le calcul n'arrivera jamais à terme, donc il doit être arrêté après un certain nombre d'itérations déterminé par le programme. Il en résulte que l'image affichée n'est qu'une approximation du vrai ensemble.</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Bien que cela n'ait aucune importance sur le plan mathématique, la plupart des programmes générant des fractales affichent les points en dehors de l'ensemble de Mandelbrot dans différentes </w:t>
      </w:r>
      <w:hyperlink r:id="rId171" w:tooltip="Couleur" w:history="1">
        <w:r w:rsidRPr="009D7A02">
          <w:rPr>
            <w:rFonts w:ascii="Arial" w:eastAsia="Times New Roman" w:hAnsi="Arial" w:cs="Arial"/>
            <w:color w:val="0B0080"/>
            <w:sz w:val="21"/>
            <w:szCs w:val="21"/>
            <w:u w:val="single"/>
            <w:lang w:eastAsia="fr-FR"/>
          </w:rPr>
          <w:t>couleurs</w:t>
        </w:r>
      </w:hyperlink>
      <w:r w:rsidRPr="009D7A02">
        <w:rPr>
          <w:rFonts w:ascii="Arial" w:eastAsia="Times New Roman" w:hAnsi="Arial" w:cs="Arial"/>
          <w:color w:val="252525"/>
          <w:sz w:val="21"/>
          <w:szCs w:val="21"/>
          <w:lang w:eastAsia="fr-FR"/>
        </w:rPr>
        <w:t>. La couleur attribuée à un point n'appartenant pas à l'ensemble dépend du nombre d'itérations au bout desquelles la suite correspondante est déclarée divergente vers l'infini (par exemple quand le module est strictement supérieur à 2). Cela donne plusieurs zones concentriques, qui entourent l'ensemble de Mandelbrot. Les plus éloignées sont constituées des points c pour lesquels la suite (z</w:t>
      </w:r>
      <w:r w:rsidRPr="009D7A02">
        <w:rPr>
          <w:rFonts w:ascii="Arial" w:eastAsia="Times New Roman" w:hAnsi="Arial" w:cs="Arial"/>
          <w:color w:val="252525"/>
          <w:sz w:val="21"/>
          <w:szCs w:val="21"/>
          <w:vertAlign w:val="subscript"/>
          <w:lang w:eastAsia="fr-FR"/>
        </w:rPr>
        <w:t>n</w:t>
      </w:r>
      <w:r w:rsidRPr="009D7A02">
        <w:rPr>
          <w:rFonts w:ascii="Arial" w:eastAsia="Times New Roman" w:hAnsi="Arial" w:cs="Arial"/>
          <w:color w:val="252525"/>
          <w:sz w:val="21"/>
          <w:szCs w:val="21"/>
          <w:lang w:eastAsia="fr-FR"/>
        </w:rPr>
        <w:t>) tend « plus rapidement » vers l'infini. Ces différentes zones délimitent d'une manière plus ou moins précise l'ensemble de Mandelbrot.</w:t>
      </w:r>
    </w:p>
    <w:p w:rsidR="009D7A02" w:rsidRPr="009D7A02" w:rsidRDefault="009D7A02" w:rsidP="009D7A02">
      <w:pPr>
        <w:pBdr>
          <w:bottom w:val="dotted" w:sz="6" w:space="0" w:color="AAAAAA"/>
        </w:pBdr>
        <w:spacing w:before="72" w:line="240" w:lineRule="auto"/>
        <w:outlineLvl w:val="2"/>
        <w:rPr>
          <w:rFonts w:ascii="Arial" w:eastAsia="Times New Roman" w:hAnsi="Arial" w:cs="Arial"/>
          <w:b/>
          <w:bCs/>
          <w:color w:val="000000"/>
          <w:sz w:val="25"/>
          <w:szCs w:val="25"/>
          <w:lang w:eastAsia="fr-FR"/>
        </w:rPr>
      </w:pPr>
      <w:r w:rsidRPr="009D7A02">
        <w:rPr>
          <w:rFonts w:ascii="Arial" w:eastAsia="Times New Roman" w:hAnsi="Arial" w:cs="Arial"/>
          <w:b/>
          <w:bCs/>
          <w:color w:val="000000"/>
          <w:sz w:val="25"/>
          <w:szCs w:val="25"/>
          <w:lang w:eastAsia="fr-FR"/>
        </w:rPr>
        <w:t>Un zoom commenté</w:t>
      </w:r>
      <w:r w:rsidRPr="009D7A02">
        <w:rPr>
          <w:rFonts w:ascii="Arial" w:eastAsia="Times New Roman" w:hAnsi="Arial" w:cs="Arial"/>
          <w:color w:val="555555"/>
          <w:sz w:val="20"/>
          <w:szCs w:val="20"/>
          <w:lang w:eastAsia="fr-FR"/>
        </w:rPr>
        <w:t>[</w:t>
      </w:r>
      <w:hyperlink r:id="rId172" w:tooltip="Modifier la section : Un zoom commenté"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73" w:tooltip="Modifier la section : Un zoom commenté"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092960" cy="1574800"/>
                <wp:effectExtent l="0" t="0" r="0" b="0"/>
                <wp:docPr id="18" name="Rectangle 18" descr="http://upload.wikimedia.org/wikipedia/commons/thumb/a/a4/Mandelbrot_sequence_new.gif/220px-Mandelbrot_sequence_new.gif">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2960" cy="157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 http://upload.wikimedia.org/wikipedia/commons/thumb/a/a4/Mandelbrot_sequence_new.gif/220px-Mandelbrot_sequence_new.gif" href="http://commons.wikimedia.org/wiki/File:Mandelbrot_sequence_new.gif?uselang=fr" style="width:164.8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Cliquer sur cette image pour lancer l'animation</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de Mandelbrot doit beaucoup sa popularité à la variété et la beauté de ses structures et à la profondeur infinie de ses détails, mais aussi à la possibilité de l'explorer soi-même à l'aide des nombreux logiciels aujourd'hui disponibles.</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La séquence d'exploration commentée ci-dessous est un zoom profond vers la valeur de c = –0,743643887037151 + 0,13182590420533i, à travers nombre de motifs caractéristiques. Le rapport de grossissement entre la dernière et la première image est d'environ 60 milliards. La séquence entière (et sa suite jusqu'à un grossissement d'environ 10</w:t>
      </w:r>
      <w:r w:rsidRPr="009D7A02">
        <w:rPr>
          <w:rFonts w:ascii="Arial" w:eastAsia="Times New Roman" w:hAnsi="Arial" w:cs="Arial"/>
          <w:color w:val="252525"/>
          <w:sz w:val="21"/>
          <w:szCs w:val="21"/>
          <w:vertAlign w:val="superscript"/>
          <w:lang w:eastAsia="fr-FR"/>
        </w:rPr>
        <w:t>30</w:t>
      </w:r>
      <w:r w:rsidRPr="009D7A02">
        <w:rPr>
          <w:rFonts w:ascii="Arial" w:eastAsia="Times New Roman" w:hAnsi="Arial" w:cs="Arial"/>
          <w:color w:val="252525"/>
          <w:sz w:val="21"/>
          <w:szCs w:val="21"/>
          <w:lang w:eastAsia="fr-FR"/>
        </w:rPr>
        <w:t>) peut être visionnée sur l'animation ci-contre.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400"/>
        <w:gridCol w:w="6768"/>
      </w:tblGrid>
      <w:tr w:rsidR="009D7A02" w:rsidRPr="009D7A02" w:rsidTr="009D7A02">
        <w:tc>
          <w:tcPr>
            <w:tcW w:w="240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7A02" w:rsidRPr="009D7A02" w:rsidRDefault="009D7A02" w:rsidP="009D7A02">
            <w:pPr>
              <w:spacing w:before="240" w:after="240" w:line="240" w:lineRule="auto"/>
              <w:jc w:val="center"/>
              <w:rPr>
                <w:rFonts w:ascii="Times New Roman" w:eastAsia="Times New Roman" w:hAnsi="Times New Roman" w:cs="Times New Roman"/>
                <w:b/>
                <w:bCs/>
                <w:color w:val="000000"/>
                <w:sz w:val="21"/>
                <w:szCs w:val="21"/>
                <w:lang w:eastAsia="fr-FR"/>
              </w:rPr>
            </w:pPr>
            <w:r w:rsidRPr="009D7A02">
              <w:rPr>
                <w:rFonts w:ascii="Times New Roman" w:eastAsia="Times New Roman" w:hAnsi="Times New Roman" w:cs="Times New Roman"/>
                <w:b/>
                <w:bCs/>
                <w:color w:val="000000"/>
                <w:sz w:val="21"/>
                <w:szCs w:val="21"/>
                <w:lang w:eastAsia="fr-FR"/>
              </w:rPr>
              <w:t>Étape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9D7A02" w:rsidRPr="009D7A02" w:rsidRDefault="009D7A02" w:rsidP="009D7A02">
            <w:pPr>
              <w:spacing w:before="240" w:after="240" w:line="240" w:lineRule="auto"/>
              <w:jc w:val="center"/>
              <w:rPr>
                <w:rFonts w:ascii="Times New Roman" w:eastAsia="Times New Roman" w:hAnsi="Times New Roman" w:cs="Times New Roman"/>
                <w:b/>
                <w:bCs/>
                <w:color w:val="000000"/>
                <w:sz w:val="21"/>
                <w:szCs w:val="21"/>
                <w:lang w:eastAsia="fr-FR"/>
              </w:rPr>
            </w:pPr>
            <w:r w:rsidRPr="009D7A02">
              <w:rPr>
                <w:rFonts w:ascii="Times New Roman" w:eastAsia="Times New Roman" w:hAnsi="Times New Roman" w:cs="Times New Roman"/>
                <w:b/>
                <w:bCs/>
                <w:color w:val="000000"/>
                <w:sz w:val="21"/>
                <w:szCs w:val="21"/>
                <w:lang w:eastAsia="fr-FR"/>
              </w:rPr>
              <w:t>Description</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before="240" w:after="240"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w:lastRenderedPageBreak/>
              <mc:AlternateContent>
                <mc:Choice Requires="wps">
                  <w:drawing>
                    <wp:inline distT="0" distB="0" distL="0" distR="0">
                      <wp:extent cx="1432560" cy="1076960"/>
                      <wp:effectExtent l="0" t="0" r="0" b="0"/>
                      <wp:docPr id="17" name="Rectangle 17" descr="Première étape - description ci-contre">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 Première étape - description ci-contre" href="http://commons.wikimedia.org/wiki/File:Mandel_zoom_00_mandelbrot_set.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before="240" w:after="24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L'ensemble de Mandelbrot initial. Si la dernière image était en taille réelle, cet ensemble de Mandelbrot aurait une taille de 3 millions de kilomètres et sa frontière présenterait une quantité astronomique de structures fractales.</w:t>
            </w:r>
            <w:hyperlink r:id="rId176" w:anchor="Clair" w:tooltip="Wikipédia:Style encyclopédique" w:history="1">
              <w:r w:rsidRPr="009D7A02">
                <w:rPr>
                  <w:rFonts w:ascii="Times New Roman" w:eastAsia="Times New Roman" w:hAnsi="Times New Roman" w:cs="Times New Roman"/>
                  <w:color w:val="0B0080"/>
                  <w:sz w:val="21"/>
                  <w:szCs w:val="21"/>
                  <w:u w:val="single"/>
                  <w:vertAlign w:val="superscript"/>
                  <w:lang w:eastAsia="fr-FR"/>
                </w:rPr>
                <w:t>[pas clair]</w:t>
              </w:r>
            </w:hyperlink>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Nous allons zoomer sur la vallée située entre la cardioïde et le bourgeon principal.</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16" name="Rectangle 16" descr="Seconde étape - description ci-contre">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 Seconde étape - description ci-contre" href="http://commons.wikimedia.org/wiki/File:Mandel_zoom_01_head_and_shoulder.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Cette vallée a été baptisée « vallée des hippocampes ».</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15" name="Rectangle 15" descr="Troisième étape - description ci-contre">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 Troisième étape - description ci-contre" href="http://commons.wikimedia.org/wiki/File:Mandel_zoom_02_seehorse_valley.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À gauche, des spirales doubles, à droite les « hippocampes ».</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Nous zoomons sur l'un d'eux.</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14" name="Rectangle 14" descr="Quatrième étape - description ci-contre">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 Quatrième étape - description ci-contre" href="http://commons.wikimedia.org/wiki/File:Mandel_zoom_03_seehorse.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Un « hippocampe », tête en bas. Cet hippocampe est composé de 25 « antennes » consistant en 2 groupes de 12 et un filament relié à la cardioïde. Nous en déduisons que le bourgeon qui le porte a une périodicité de 25. Le point de rencontre de ces antennes est un « </w:t>
            </w:r>
            <w:hyperlink r:id="rId180" w:tooltip="Point de Misiurewicz (page inexistante)" w:history="1">
              <w:r w:rsidRPr="009D7A02">
                <w:rPr>
                  <w:rFonts w:ascii="Times New Roman" w:eastAsia="Times New Roman" w:hAnsi="Times New Roman" w:cs="Times New Roman"/>
                  <w:color w:val="A55858"/>
                  <w:sz w:val="21"/>
                  <w:szCs w:val="21"/>
                  <w:u w:val="single"/>
                  <w:lang w:eastAsia="fr-FR"/>
                </w:rPr>
                <w:t>point de Misiurewicz</w:t>
              </w:r>
            </w:hyperlink>
            <w:r w:rsidRPr="009D7A02">
              <w:rPr>
                <w:rFonts w:ascii="Times New Roman" w:eastAsia="Times New Roman" w:hAnsi="Times New Roman" w:cs="Times New Roman"/>
                <w:color w:val="000000"/>
                <w:sz w:val="21"/>
                <w:szCs w:val="21"/>
                <w:lang w:eastAsia="fr-FR"/>
              </w:rPr>
              <w:t> </w:t>
            </w:r>
            <w:hyperlink r:id="rId181" w:tooltip="en:Misiurewicz point" w:history="1">
              <w:r w:rsidRPr="009D7A02">
                <w:rPr>
                  <w:rFonts w:ascii="Courier New" w:eastAsia="Times New Roman" w:hAnsi="Courier New" w:cs="Courier New"/>
                  <w:b/>
                  <w:bCs/>
                  <w:color w:val="663366"/>
                  <w:szCs w:val="24"/>
                  <w:lang w:eastAsia="fr-FR"/>
                </w:rPr>
                <w:t>(en)</w:t>
              </w:r>
            </w:hyperlink>
            <w:r w:rsidRPr="009D7A02">
              <w:rPr>
                <w:rFonts w:ascii="Times New Roman" w:eastAsia="Times New Roman" w:hAnsi="Times New Roman" w:cs="Times New Roman"/>
                <w:color w:val="000000"/>
                <w:sz w:val="21"/>
                <w:szCs w:val="21"/>
                <w:lang w:eastAsia="fr-FR"/>
              </w:rPr>
              <w:t> ». Sur la plus longue antenne, celle qui mène à la « queue » de l'hippocampe, on reconnaît une copie réduite de l'ensemble de Mandelbrot, appelée aussi « satellite ».</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Nous zoomons maintenant sur la queue de l'hippocampe.</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13" name="Rectangle 13" descr="Cinquième étape - description ci-contre">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 Cinquième étape - description ci-contre" href="http://commons.wikimedia.org/wiki/File:Mandel_zoom_04_seehorse_tail.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L'extrémité de la queue, enroulée en spirale, est aussi un point de Misiurewicz.</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Nous zoomons sur le haut de l'image.</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12" name="Rectangle 12" descr="Sixième étape - description ci-contre">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 Sixième étape - description ci-contre" href="http://commons.wikimedia.org/wiki/File:Mandel_zoom_05_tail_part.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Une section de la queue. Cette structure complexe est composée d'un seul et unique chemin qui mène jusqu'à l'extrémité de la queue. L'ensemble de Mandelbrot est un ensemble </w:t>
            </w:r>
            <w:hyperlink r:id="rId184" w:tooltip="Simplement connexe" w:history="1">
              <w:r w:rsidRPr="009D7A02">
                <w:rPr>
                  <w:rFonts w:ascii="Times New Roman" w:eastAsia="Times New Roman" w:hAnsi="Times New Roman" w:cs="Times New Roman"/>
                  <w:color w:val="0B0080"/>
                  <w:sz w:val="21"/>
                  <w:szCs w:val="21"/>
                  <w:u w:val="single"/>
                  <w:lang w:eastAsia="fr-FR"/>
                </w:rPr>
                <w:t>simplement connexe</w:t>
              </w:r>
            </w:hyperlink>
            <w:r w:rsidRPr="009D7A02">
              <w:rPr>
                <w:rFonts w:ascii="Times New Roman" w:eastAsia="Times New Roman" w:hAnsi="Times New Roman" w:cs="Times New Roman"/>
                <w:color w:val="000000"/>
                <w:sz w:val="21"/>
                <w:szCs w:val="21"/>
                <w:lang w:eastAsia="fr-FR"/>
              </w:rPr>
              <w:t>, ce qui signifie qu'il n'y a ni boucles, ni ilots.</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Zoomons vers le centre de l'image.</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11" name="Rectangle 11" descr="Septième étape - description ci-contre">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 Septième étape - description ci-contre" href="http://commons.wikimedia.org/wiki/File:Mandel_zoom_06_double_hook.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Un deuxième « satellite » (ou « minibrot ») apparait, au cœur de ce carrefour. Un exemple d'autosimilarité : La frontière de l'ensemble de Mandelbrot contient une infinité de copies de lui-même. Quel que soit le lieu on l'on zoome on en trouvera toujours au moins un. Les deux spirales sont le début d'une série de couronnes concentriques, avec le satellite en son centre.</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Nous zoomons vers ce satellite.</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w:lastRenderedPageBreak/>
              <mc:AlternateContent>
                <mc:Choice Requires="wps">
                  <w:drawing>
                    <wp:inline distT="0" distB="0" distL="0" distR="0">
                      <wp:extent cx="1432560" cy="1076960"/>
                      <wp:effectExtent l="0" t="0" r="0" b="0"/>
                      <wp:docPr id="10" name="Rectangle 10" descr="Huitième étape - description ci-contre">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 Huitième étape - description ci-contre" href="http://commons.wikimedia.org/wiki/File:Mandel_zoom_07_satellite.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Chacune de ces couronnes est composée de spirales similaires. Leur nombre s'accroit en puissances de 2, un phénomène typique de l'environnement des satellites. Le chemin vers l'extrémité de la queue entre dans le satellite par le point d'inflexion de la cardioïde et ressort par l'extrémité son antenne.</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9" name="Rectangle 9" descr="Neuvième étape - description ci-contre">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 Neuvième étape - description ci-contre" href="http://commons.wikimedia.org/wiki/File:Mandel_zoom_08_satellite_antenna.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L'antenne du satellite. On peut distinguer plusieurs satellites du deuxième ordre.</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Zoomons en haut à droite de l'image.</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8" name="Rectangle 8" descr="Dixième étape - description ci-contre">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 Dixième étape - description ci-contre" href="http://commons.wikimedia.org/wiki/File:Mandel_zoom_09_satellite_head_and_shoulder.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La « vallée des hippocampes » du satellite. Toutes les structures déjà rencontrées précédemment réapparaissent.</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7" name="Rectangle 7" descr="Onzième étape - description ci-contre">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 Onzième étape - description ci-contre" href="http://commons.wikimedia.org/wiki/File:Mandel_zoom_10_satellite_seehorse_valley.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Spirales doubles et hippocampes. Contrairement à la première vallée, celle-ci est peuplée, en plus, de légères structures spirales. Dans un satellite d'ordre n cohabitent n+1 types de structures différentes. Pour ce satellite d'ordre 1 coexistent donc 2 types de structures différentes.</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Nous zoomons sur une double spirale, à gauche de la vallée.</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6" name="Rectangle 6" descr="Douzième étape - description ci-contre">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 Douzième étape - description ci-contre" href="http://commons.wikimedia.org/wiki/File:Mandel_zoom_11_satellite_double_spiral.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Double-spirale avec satellites du deuxième ordre.</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Nous zoomons, maintenant, sur une des structures dentelées blanches en haut à droite de l'image.</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5" name="Rectangle 5" descr="Treizième étape - description ci-contre">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 Treizième étape - description ci-contre" href="http://commons.wikimedia.org/wiki/File:Mandel_zoom_12_satellite_spirally_wheel_with_julia_islands.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Ces structures légères rappellent celles de certains ensembles de Julia. Là encore, ce motif très torturé n'est constitué que d'un seul filament.</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Nous zoomons sur le « double-crochet » que l'on distingue à droite de l'image.</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mc:AlternateContent>
                <mc:Choice Requires="wps">
                  <w:drawing>
                    <wp:inline distT="0" distB="0" distL="0" distR="0">
                      <wp:extent cx="1432560" cy="1076960"/>
                      <wp:effectExtent l="0" t="0" r="0" b="0"/>
                      <wp:docPr id="4" name="Rectangle 4" descr="Quatorzième étape - description ci-contre">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 Quatorzième étape - description ci-contre" href="http://commons.wikimedia.org/wiki/File:Mandel_zoom_13_satellite_seehorse_tail_with_julia_island.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Ce double crochet rappelle, encore une fois, la forme en spirale de la queue d'un hippocampe.</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Nous zoomons vers le motif central.</w:t>
            </w:r>
          </w:p>
        </w:tc>
      </w:tr>
      <w:tr w:rsidR="009D7A02" w:rsidRPr="009D7A02" w:rsidTr="009D7A0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Pr>
                <w:rFonts w:ascii="Times New Roman" w:eastAsia="Times New Roman" w:hAnsi="Times New Roman" w:cs="Times New Roman"/>
                <w:noProof/>
                <w:color w:val="0B0080"/>
                <w:sz w:val="21"/>
                <w:szCs w:val="21"/>
                <w:lang w:eastAsia="fr-FR"/>
              </w:rPr>
              <w:lastRenderedPageBreak/>
              <mc:AlternateContent>
                <mc:Choice Requires="wps">
                  <w:drawing>
                    <wp:inline distT="0" distB="0" distL="0" distR="0">
                      <wp:extent cx="1432560" cy="1076960"/>
                      <wp:effectExtent l="0" t="0" r="0" b="0"/>
                      <wp:docPr id="3" name="Rectangle 3" descr="Quinzième étape - description ci-contre">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07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 Quinzième étape - description ci-contre" href="http://commons.wikimedia.org/wiki/File:Mandel_zoom_14_satellite_julia_island.jpg?uselang=fr" style="width:112.8pt;height: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" o:button="t" filled="f" stroked="f">
                      <v:fill o:detectmouseclick="t"/>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9D7A02" w:rsidRPr="009D7A02" w:rsidRDefault="009D7A02" w:rsidP="009D7A02">
            <w:pPr>
              <w:spacing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Des îlots apparaissent, à la manière d'une </w:t>
            </w:r>
            <w:hyperlink r:id="rId194" w:tooltip="Poussière de Cantor" w:history="1">
              <w:r w:rsidRPr="009D7A02">
                <w:rPr>
                  <w:rFonts w:ascii="Times New Roman" w:eastAsia="Times New Roman" w:hAnsi="Times New Roman" w:cs="Times New Roman"/>
                  <w:color w:val="0B0080"/>
                  <w:sz w:val="21"/>
                  <w:szCs w:val="21"/>
                  <w:u w:val="single"/>
                  <w:lang w:eastAsia="fr-FR"/>
                </w:rPr>
                <w:t>poussière de Cantor</w:t>
              </w:r>
            </w:hyperlink>
            <w:r w:rsidRPr="009D7A02">
              <w:rPr>
                <w:rFonts w:ascii="Times New Roman" w:eastAsia="Times New Roman" w:hAnsi="Times New Roman" w:cs="Times New Roman"/>
                <w:color w:val="000000"/>
                <w:sz w:val="21"/>
                <w:szCs w:val="21"/>
                <w:lang w:eastAsia="fr-FR"/>
              </w:rPr>
              <w:t>. La forme générale est celle d'un ensemble de Julia </w:t>
            </w:r>
            <w:r w:rsidRPr="009D7A02">
              <w:rPr>
                <w:rFonts w:ascii="Times New Roman" w:eastAsia="Times New Roman" w:hAnsi="Times New Roman" w:cs="Times New Roman"/>
                <w:i/>
                <w:iCs/>
                <w:color w:val="000000"/>
                <w:sz w:val="21"/>
                <w:szCs w:val="21"/>
                <w:lang w:eastAsia="fr-FR"/>
              </w:rPr>
              <w:t>J</w:t>
            </w:r>
            <w:r w:rsidRPr="009D7A02">
              <w:rPr>
                <w:rFonts w:ascii="Times New Roman" w:eastAsia="Times New Roman" w:hAnsi="Times New Roman" w:cs="Times New Roman"/>
                <w:i/>
                <w:iCs/>
                <w:color w:val="000000"/>
                <w:sz w:val="21"/>
                <w:szCs w:val="21"/>
                <w:vertAlign w:val="subscript"/>
                <w:lang w:eastAsia="fr-FR"/>
              </w:rPr>
              <w:t>c</w:t>
            </w:r>
            <w:r w:rsidRPr="009D7A02">
              <w:rPr>
                <w:rFonts w:ascii="Times New Roman" w:eastAsia="Times New Roman" w:hAnsi="Times New Roman" w:cs="Times New Roman"/>
                <w:color w:val="000000"/>
                <w:sz w:val="21"/>
                <w:szCs w:val="21"/>
                <w:lang w:eastAsia="fr-FR"/>
              </w:rPr>
              <w:t>. Toutefois, contrairement à un ensemble de Julia, ces points sont tous connectés, car nous sommes toujours dans l'ensemble de Mandelbrot. La forme générale de cet ensemble n'est pas celle de l'ensemble de Julia associé à cette position. Il s'agit de l'ensemble de Julia que nous aurions obtenu si nous avions sélectionné, au début de notre exploration, un point à proximité d'une double spirale au lieu d'un hippocampe.</w:t>
            </w:r>
          </w:p>
          <w:p w:rsidR="009D7A02" w:rsidRPr="009D7A02" w:rsidRDefault="009D7A02" w:rsidP="009D7A02">
            <w:pPr>
              <w:spacing w:before="120" w:after="120" w:line="240" w:lineRule="auto"/>
              <w:rPr>
                <w:rFonts w:ascii="Times New Roman" w:eastAsia="Times New Roman" w:hAnsi="Times New Roman" w:cs="Times New Roman"/>
                <w:color w:val="000000"/>
                <w:sz w:val="21"/>
                <w:szCs w:val="21"/>
                <w:lang w:eastAsia="fr-FR"/>
              </w:rPr>
            </w:pPr>
            <w:r w:rsidRPr="009D7A02">
              <w:rPr>
                <w:rFonts w:ascii="Times New Roman" w:eastAsia="Times New Roman" w:hAnsi="Times New Roman" w:cs="Times New Roman"/>
                <w:color w:val="000000"/>
                <w:sz w:val="21"/>
                <w:szCs w:val="21"/>
                <w:lang w:eastAsia="fr-FR"/>
              </w:rPr>
              <w:t>Ces structures sont elles-mêmes connectées à une structure centrale que nous pourrions découvrir si nous poussions encore plus loin le grossissement. En théorie, le grossissement pourrait ainsi être infini, et faire découvrir sans cesse de nouvelles structures. Pour en voir davantage, cliquer sur l'animation en haut à droite de cette section.</w:t>
            </w:r>
          </w:p>
        </w:tc>
      </w:tr>
    </w:tbl>
    <w:p w:rsidR="009D7A02" w:rsidRPr="009D7A02" w:rsidRDefault="009D7A02" w:rsidP="009D7A02">
      <w:pPr>
        <w:pBdr>
          <w:bottom w:val="single" w:sz="6" w:space="0" w:color="AAAAAA"/>
        </w:pBdr>
        <w:spacing w:before="240" w:after="60" w:line="240" w:lineRule="auto"/>
        <w:outlineLvl w:val="1"/>
        <w:rPr>
          <w:rFonts w:ascii="Georgia" w:eastAsia="Times New Roman" w:hAnsi="Georgia" w:cs="Arial"/>
          <w:color w:val="000000"/>
          <w:sz w:val="32"/>
          <w:szCs w:val="32"/>
          <w:lang w:eastAsia="fr-FR"/>
        </w:rPr>
      </w:pPr>
      <w:r w:rsidRPr="009D7A02">
        <w:rPr>
          <w:rFonts w:ascii="Georgia" w:eastAsia="Times New Roman" w:hAnsi="Georgia" w:cs="Arial"/>
          <w:color w:val="000000"/>
          <w:sz w:val="32"/>
          <w:szCs w:val="32"/>
          <w:lang w:eastAsia="fr-FR"/>
        </w:rPr>
        <w:t>Généralisations et variantes</w:t>
      </w:r>
      <w:r w:rsidRPr="009D7A02">
        <w:rPr>
          <w:rFonts w:ascii="Arial" w:eastAsia="Times New Roman" w:hAnsi="Arial" w:cs="Arial"/>
          <w:color w:val="555555"/>
          <w:sz w:val="20"/>
          <w:szCs w:val="20"/>
          <w:lang w:eastAsia="fr-FR"/>
        </w:rPr>
        <w:t>[</w:t>
      </w:r>
      <w:hyperlink r:id="rId195" w:tooltip="Modifier la section : Généralisations et variantes" w:history="1">
        <w:r w:rsidRPr="009D7A02">
          <w:rPr>
            <w:rFonts w:ascii="Arial" w:eastAsia="Times New Roman" w:hAnsi="Arial" w:cs="Arial"/>
            <w:color w:val="0B0080"/>
            <w:sz w:val="20"/>
            <w:szCs w:val="20"/>
            <w:u w:val="single"/>
            <w:lang w:eastAsia="fr-FR"/>
          </w:rPr>
          <w:t>modifier</w:t>
        </w:r>
      </w:hyperlink>
      <w:r w:rsidRPr="009D7A02">
        <w:rPr>
          <w:rFonts w:ascii="Arial" w:eastAsia="Times New Roman" w:hAnsi="Arial" w:cs="Arial"/>
          <w:color w:val="555555"/>
          <w:sz w:val="20"/>
          <w:szCs w:val="20"/>
          <w:lang w:eastAsia="fr-FR"/>
        </w:rPr>
        <w:t> | </w:t>
      </w:r>
      <w:hyperlink r:id="rId196" w:tooltip="Modifier la section : Généralisations et variantes" w:history="1">
        <w:r w:rsidRPr="009D7A02">
          <w:rPr>
            <w:rFonts w:ascii="Arial" w:eastAsia="Times New Roman" w:hAnsi="Arial" w:cs="Arial"/>
            <w:color w:val="0B0080"/>
            <w:sz w:val="20"/>
            <w:szCs w:val="20"/>
            <w:u w:val="single"/>
            <w:lang w:eastAsia="fr-FR"/>
          </w:rPr>
          <w:t>modifier le code</w:t>
        </w:r>
      </w:hyperlink>
      <w:r w:rsidRPr="009D7A02">
        <w:rPr>
          <w:rFonts w:ascii="Arial" w:eastAsia="Times New Roman" w:hAnsi="Arial" w:cs="Arial"/>
          <w:color w:val="555555"/>
          <w:sz w:val="20"/>
          <w:szCs w:val="20"/>
          <w:lang w:eastAsia="fr-FR"/>
        </w:rPr>
        <w:t>]</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092960" cy="1503680"/>
                <wp:effectExtent l="0" t="0" r="0" b="0"/>
                <wp:docPr id="2" name="Rectangle 2" descr="Animation de l'ensemble pour n allant de 2 à 5">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2960" cy="150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 Animation de l'ensemble pour n allant de 2 à 5" href="http://commons.wikimedia.org/wiki/File:Animation_de_l%27ensemble_de_Mandelbrot.gif?uselang=fr" style="width:164.8pt;height:1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Animation de l'ensemble pour d allant de 2 à 5 (voir la formule de généralisation)</w:t>
      </w:r>
    </w:p>
    <w:p w:rsidR="009D7A02" w:rsidRPr="009D7A02" w:rsidRDefault="009D7A02" w:rsidP="009D7A02">
      <w:pPr>
        <w:shd w:val="clear" w:color="auto" w:fill="F9F9F9"/>
        <w:spacing w:line="240" w:lineRule="auto"/>
        <w:jc w:val="center"/>
        <w:rPr>
          <w:rFonts w:ascii="Arial" w:eastAsia="Times New Roman" w:hAnsi="Arial" w:cs="Arial"/>
          <w:color w:val="252525"/>
          <w:sz w:val="20"/>
          <w:szCs w:val="20"/>
          <w:lang w:eastAsia="fr-FR"/>
        </w:rPr>
      </w:pPr>
      <w:r>
        <w:rPr>
          <w:rFonts w:ascii="Arial" w:eastAsia="Times New Roman" w:hAnsi="Arial" w:cs="Arial"/>
          <w:noProof/>
          <w:color w:val="0B0080"/>
          <w:sz w:val="20"/>
          <w:szCs w:val="20"/>
          <w:lang w:eastAsia="fr-FR"/>
        </w:rPr>
        <mc:AlternateContent>
          <mc:Choice Requires="wps">
            <w:drawing>
              <wp:inline distT="0" distB="0" distL="0" distR="0">
                <wp:extent cx="2092960" cy="1574800"/>
                <wp:effectExtent l="0" t="0" r="0" b="0"/>
                <wp:docPr id="1" name="Rectangle 1" descr="Visualisation de l'ensemble de Mandelbrot par la méthode Buddhabrot">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2960" cy="157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Visualisation de l'ensemble de Mandelbrot par la méthode Buddhabrot" href="http://commons.wikimedia.org/wiki/File:Buddhabrot.jpg?uselang=fr" style="width:164.8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" o:button="t" filled="f" stroked="f">
                <v:fill o:detectmouseclick="t"/>
                <o:lock v:ext="edit" aspectratio="t"/>
                <w10:anchorlock/>
              </v:rect>
            </w:pict>
          </mc:Fallback>
        </mc:AlternateContent>
      </w:r>
    </w:p>
    <w:p w:rsidR="009D7A02" w:rsidRPr="009D7A02" w:rsidRDefault="009D7A02" w:rsidP="009D7A02">
      <w:pPr>
        <w:shd w:val="clear" w:color="auto" w:fill="F9F9F9"/>
        <w:spacing w:line="336" w:lineRule="atLeast"/>
        <w:rPr>
          <w:rFonts w:ascii="Arial" w:eastAsia="Times New Roman" w:hAnsi="Arial" w:cs="Arial"/>
          <w:color w:val="252525"/>
          <w:sz w:val="18"/>
          <w:szCs w:val="18"/>
          <w:lang w:eastAsia="fr-FR"/>
        </w:rPr>
      </w:pPr>
      <w:r w:rsidRPr="009D7A02">
        <w:rPr>
          <w:rFonts w:ascii="Arial" w:eastAsia="Times New Roman" w:hAnsi="Arial" w:cs="Arial"/>
          <w:color w:val="252525"/>
          <w:sz w:val="18"/>
          <w:szCs w:val="18"/>
          <w:lang w:eastAsia="fr-FR"/>
        </w:rPr>
        <w:t>Méthode </w:t>
      </w:r>
      <w:hyperlink r:id="rId199" w:tooltip="Buddhabrot" w:history="1">
        <w:r w:rsidRPr="009D7A02">
          <w:rPr>
            <w:rFonts w:ascii="Arial" w:eastAsia="Times New Roman" w:hAnsi="Arial" w:cs="Arial"/>
            <w:i/>
            <w:iCs/>
            <w:color w:val="0B0080"/>
            <w:sz w:val="18"/>
            <w:szCs w:val="18"/>
            <w:u w:val="single"/>
            <w:lang w:eastAsia="fr-FR"/>
          </w:rPr>
          <w:t>Buddhabrot</w:t>
        </w:r>
      </w:hyperlink>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L'ensemble de Mandelbrot peut être généralisé des puissances </w:t>
      </w:r>
      <w:r w:rsidRPr="009D7A02">
        <w:rPr>
          <w:rFonts w:ascii="Arial" w:eastAsia="Times New Roman" w:hAnsi="Arial" w:cs="Arial"/>
          <w:i/>
          <w:iCs/>
          <w:color w:val="252525"/>
          <w:sz w:val="21"/>
          <w:szCs w:val="21"/>
          <w:lang w:eastAsia="fr-FR"/>
        </w:rPr>
        <w:t>d</w:t>
      </w:r>
      <w:r w:rsidRPr="009D7A02">
        <w:rPr>
          <w:rFonts w:ascii="Arial" w:eastAsia="Times New Roman" w:hAnsi="Arial" w:cs="Arial"/>
          <w:color w:val="252525"/>
          <w:sz w:val="21"/>
          <w:szCs w:val="21"/>
          <w:lang w:eastAsia="fr-FR"/>
        </w:rPr>
        <w:t> supérieures à 2 pour </w:t>
      </w:r>
      <w:r w:rsidRPr="009D7A02">
        <w:rPr>
          <w:rFonts w:ascii="Arial" w:eastAsia="Times New Roman" w:hAnsi="Arial" w:cs="Arial"/>
          <w:i/>
          <w:iCs/>
          <w:color w:val="252525"/>
          <w:sz w:val="21"/>
          <w:szCs w:val="21"/>
          <w:lang w:eastAsia="fr-FR"/>
        </w:rPr>
        <w:t>z</w:t>
      </w:r>
      <w:r w:rsidRPr="009D7A02">
        <w:rPr>
          <w:rFonts w:ascii="Arial" w:eastAsia="Times New Roman" w:hAnsi="Arial" w:cs="Arial"/>
          <w:color w:val="252525"/>
          <w:sz w:val="21"/>
          <w:szCs w:val="21"/>
          <w:lang w:eastAsia="fr-FR"/>
        </w:rPr>
        <w:t> </w:t>
      </w:r>
      <w:r w:rsidRPr="009D7A02">
        <w:rPr>
          <w:rFonts w:ascii="Cambria Math" w:eastAsia="Times New Roman" w:hAnsi="Cambria Math" w:cs="Cambria Math"/>
          <w:color w:val="252525"/>
          <w:sz w:val="21"/>
          <w:szCs w:val="21"/>
          <w:lang w:eastAsia="fr-FR"/>
        </w:rPr>
        <w:t>↦</w:t>
      </w:r>
      <w:r w:rsidRPr="009D7A02">
        <w:rPr>
          <w:rFonts w:ascii="Arial" w:eastAsia="Times New Roman" w:hAnsi="Arial" w:cs="Arial"/>
          <w:color w:val="252525"/>
          <w:sz w:val="21"/>
          <w:szCs w:val="21"/>
          <w:lang w:eastAsia="fr-FR"/>
        </w:rPr>
        <w:t> </w:t>
      </w:r>
      <w:r w:rsidRPr="009D7A02">
        <w:rPr>
          <w:rFonts w:ascii="Arial" w:eastAsia="Times New Roman" w:hAnsi="Arial" w:cs="Arial"/>
          <w:i/>
          <w:iCs/>
          <w:color w:val="252525"/>
          <w:sz w:val="21"/>
          <w:szCs w:val="21"/>
          <w:lang w:eastAsia="fr-FR"/>
        </w:rPr>
        <w:t>z</w:t>
      </w:r>
      <w:r w:rsidRPr="009D7A02">
        <w:rPr>
          <w:rFonts w:ascii="Arial" w:eastAsia="Times New Roman" w:hAnsi="Arial" w:cs="Arial"/>
          <w:i/>
          <w:iCs/>
          <w:color w:val="252525"/>
          <w:sz w:val="21"/>
          <w:szCs w:val="21"/>
          <w:vertAlign w:val="superscript"/>
          <w:lang w:eastAsia="fr-FR"/>
        </w:rPr>
        <w:t>d</w:t>
      </w:r>
      <w:r w:rsidRPr="009D7A02">
        <w:rPr>
          <w:rFonts w:ascii="Arial" w:eastAsia="Times New Roman" w:hAnsi="Arial" w:cs="Arial"/>
          <w:i/>
          <w:iCs/>
          <w:color w:val="252525"/>
          <w:sz w:val="21"/>
          <w:szCs w:val="21"/>
          <w:lang w:eastAsia="fr-FR"/>
        </w:rPr>
        <w:t> + c</w:t>
      </w:r>
      <w:r w:rsidRPr="009D7A02">
        <w:rPr>
          <w:rFonts w:ascii="Arial" w:eastAsia="Times New Roman" w:hAnsi="Arial" w:cs="Arial"/>
          <w:color w:val="252525"/>
          <w:sz w:val="21"/>
          <w:szCs w:val="21"/>
          <w:lang w:eastAsia="fr-FR"/>
        </w:rPr>
        <w:t>. Ces généralisations sont parfois appelées « multibrot », mais pour certains auteurs (comme McMullen), le terme « ensemble de Mandelbrot » doit également désigner ces généralisations.</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En 3 dimensions, il n'existe pas de structure de corps comparable à celle des nombres complexes, donc pas d'extension « naturelle ». Notons toutefois l'extension de Daniel White (2009) baptisée « </w:t>
      </w:r>
      <w:hyperlink r:id="rId200" w:tooltip="Mandelbulb" w:history="1">
        <w:r w:rsidRPr="009D7A02">
          <w:rPr>
            <w:rFonts w:ascii="Arial" w:eastAsia="Times New Roman" w:hAnsi="Arial" w:cs="Arial"/>
            <w:color w:val="0B0080"/>
            <w:sz w:val="21"/>
            <w:szCs w:val="21"/>
            <w:u w:val="single"/>
            <w:lang w:eastAsia="fr-FR"/>
          </w:rPr>
          <w:t>Mandelbulb</w:t>
        </w:r>
      </w:hyperlink>
      <w:hyperlink r:id="rId201" w:anchor="cite_note-21" w:history="1">
        <w:r w:rsidRPr="009D7A02">
          <w:rPr>
            <w:rFonts w:ascii="Arial" w:eastAsia="Times New Roman" w:hAnsi="Arial" w:cs="Arial"/>
            <w:color w:val="0B0080"/>
            <w:sz w:val="17"/>
            <w:szCs w:val="17"/>
            <w:u w:val="single"/>
            <w:vertAlign w:val="superscript"/>
            <w:lang w:eastAsia="fr-FR"/>
          </w:rPr>
          <w:t>21</w:t>
        </w:r>
      </w:hyperlink>
      <w:r w:rsidRPr="009D7A02">
        <w:rPr>
          <w:rFonts w:ascii="Arial" w:eastAsia="Times New Roman" w:hAnsi="Arial" w:cs="Arial"/>
          <w:color w:val="252525"/>
          <w:sz w:val="21"/>
          <w:szCs w:val="21"/>
          <w:lang w:eastAsia="fr-FR"/>
        </w:rPr>
        <w:t>. »</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En 4 dimensions, l'extension naturelle à l'ensemble des </w:t>
      </w:r>
      <w:hyperlink r:id="rId202" w:tooltip="Quaternions" w:history="1">
        <w:r w:rsidRPr="009D7A02">
          <w:rPr>
            <w:rFonts w:ascii="Arial" w:eastAsia="Times New Roman" w:hAnsi="Arial" w:cs="Arial"/>
            <w:color w:val="0B0080"/>
            <w:sz w:val="21"/>
            <w:szCs w:val="21"/>
            <w:u w:val="single"/>
            <w:lang w:eastAsia="fr-FR"/>
          </w:rPr>
          <w:t>quaternions</w:t>
        </w:r>
      </w:hyperlink>
      <w:r w:rsidRPr="009D7A02">
        <w:rPr>
          <w:rFonts w:ascii="Arial" w:eastAsia="Times New Roman" w:hAnsi="Arial" w:cs="Arial"/>
          <w:color w:val="252525"/>
          <w:sz w:val="21"/>
          <w:szCs w:val="21"/>
          <w:lang w:eastAsia="fr-FR"/>
        </w:rPr>
        <w:t> a été étudiée par JAR Holbmok en 1987</w:t>
      </w:r>
      <w:hyperlink r:id="rId203" w:anchor="cite_note-22" w:history="1">
        <w:r w:rsidRPr="009D7A02">
          <w:rPr>
            <w:rFonts w:ascii="Arial" w:eastAsia="Times New Roman" w:hAnsi="Arial" w:cs="Arial"/>
            <w:color w:val="0B0080"/>
            <w:sz w:val="17"/>
            <w:szCs w:val="17"/>
            <w:u w:val="single"/>
            <w:vertAlign w:val="superscript"/>
            <w:lang w:eastAsia="fr-FR"/>
          </w:rPr>
          <w:t>22</w:t>
        </w:r>
      </w:hyperlink>
      <w:r w:rsidRPr="009D7A02">
        <w:rPr>
          <w:rFonts w:ascii="Arial" w:eastAsia="Times New Roman" w:hAnsi="Arial" w:cs="Arial"/>
          <w:color w:val="252525"/>
          <w:sz w:val="21"/>
          <w:szCs w:val="21"/>
          <w:lang w:eastAsia="fr-FR"/>
        </w:rPr>
        <w:t>.</w:t>
      </w:r>
    </w:p>
    <w:p w:rsidR="009D7A02" w:rsidRPr="009D7A02" w:rsidRDefault="009D7A02" w:rsidP="009D7A02">
      <w:pPr>
        <w:spacing w:before="120" w:after="120" w:line="240" w:lineRule="auto"/>
        <w:rPr>
          <w:rFonts w:ascii="Arial" w:eastAsia="Times New Roman" w:hAnsi="Arial" w:cs="Arial"/>
          <w:color w:val="252525"/>
          <w:sz w:val="21"/>
          <w:szCs w:val="21"/>
          <w:lang w:eastAsia="fr-FR"/>
        </w:rPr>
      </w:pPr>
      <w:r w:rsidRPr="009D7A02">
        <w:rPr>
          <w:rFonts w:ascii="Arial" w:eastAsia="Times New Roman" w:hAnsi="Arial" w:cs="Arial"/>
          <w:color w:val="252525"/>
          <w:sz w:val="21"/>
          <w:szCs w:val="21"/>
          <w:lang w:eastAsia="fr-FR"/>
        </w:rPr>
        <w:t>Une modification de la méthode de traçage, proposée par Melinda Green en 1993, mène à une variante baptisée « </w:t>
      </w:r>
      <w:hyperlink r:id="rId204" w:tooltip="Buddhabrot" w:history="1">
        <w:r w:rsidRPr="009D7A02">
          <w:rPr>
            <w:rFonts w:ascii="Arial" w:eastAsia="Times New Roman" w:hAnsi="Arial" w:cs="Arial"/>
            <w:color w:val="0B0080"/>
            <w:sz w:val="21"/>
            <w:szCs w:val="21"/>
            <w:u w:val="single"/>
            <w:lang w:eastAsia="fr-FR"/>
          </w:rPr>
          <w:t>Buddhabrot</w:t>
        </w:r>
      </w:hyperlink>
      <w:r w:rsidRPr="009D7A02">
        <w:rPr>
          <w:rFonts w:ascii="Arial" w:eastAsia="Times New Roman" w:hAnsi="Arial" w:cs="Arial"/>
          <w:color w:val="252525"/>
          <w:sz w:val="21"/>
          <w:szCs w:val="21"/>
          <w:lang w:eastAsia="fr-FR"/>
        </w:rPr>
        <w:t> »</w:t>
      </w:r>
      <w:hyperlink r:id="rId205" w:anchor="cite_note-23" w:history="1">
        <w:r w:rsidRPr="009D7A02">
          <w:rPr>
            <w:rFonts w:ascii="Arial" w:eastAsia="Times New Roman" w:hAnsi="Arial" w:cs="Arial"/>
            <w:color w:val="0B0080"/>
            <w:sz w:val="17"/>
            <w:szCs w:val="17"/>
            <w:u w:val="single"/>
            <w:vertAlign w:val="superscript"/>
            <w:lang w:eastAsia="fr-FR"/>
          </w:rPr>
          <w:t>23</w:t>
        </w:r>
      </w:hyperlink>
      <w:r w:rsidRPr="009D7A02">
        <w:rPr>
          <w:rFonts w:ascii="Arial" w:eastAsia="Times New Roman" w:hAnsi="Arial" w:cs="Arial"/>
          <w:color w:val="252525"/>
          <w:sz w:val="21"/>
          <w:szCs w:val="21"/>
          <w:lang w:eastAsia="fr-FR"/>
        </w:rPr>
        <w:t>. Il présente la densité des points visités par les orbites de valeurs</w:t>
      </w:r>
      <w:hyperlink r:id="rId206" w:tooltip="Aide:Préciser un fait" w:history="1">
        <w:r w:rsidRPr="009D7A02">
          <w:rPr>
            <w:rFonts w:ascii="Arial" w:eastAsia="Times New Roman" w:hAnsi="Arial" w:cs="Arial"/>
            <w:color w:val="0B0080"/>
            <w:sz w:val="21"/>
            <w:szCs w:val="21"/>
            <w:u w:val="single"/>
            <w:vertAlign w:val="superscript"/>
            <w:lang w:eastAsia="fr-FR"/>
          </w:rPr>
          <w:t>[Quoi ?]</w:t>
        </w:r>
      </w:hyperlink>
      <w:r w:rsidRPr="009D7A02">
        <w:rPr>
          <w:rFonts w:ascii="Arial" w:eastAsia="Times New Roman" w:hAnsi="Arial" w:cs="Arial"/>
          <w:color w:val="252525"/>
          <w:sz w:val="21"/>
          <w:szCs w:val="21"/>
          <w:lang w:eastAsia="fr-FR"/>
        </w:rPr>
        <w:t> de c qui divergent, donc choisies à l'extérieur de l'ensemble de Mandelbrot.</w:t>
      </w:r>
    </w:p>
    <w:p w:rsidR="002668CB" w:rsidRDefault="002668CB">
      <w:bookmarkStart w:id="0" w:name="_GoBack"/>
      <w:bookmarkEnd w:id="0"/>
    </w:p>
    <w:sectPr w:rsidR="00266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rima">
    <w:panose1 w:val="02000000000000000000"/>
    <w:charset w:val="00"/>
    <w:family w:val="auto"/>
    <w:pitch w:val="variable"/>
    <w:sig w:usb0="A000005F" w:usb1="02000041" w:usb2="000008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E0480"/>
    <w:multiLevelType w:val="multilevel"/>
    <w:tmpl w:val="84A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E80EA4"/>
    <w:multiLevelType w:val="hybridMultilevel"/>
    <w:tmpl w:val="9A8C846C"/>
    <w:lvl w:ilvl="0" w:tplc="FDD46014">
      <w:start w:val="1"/>
      <w:numFmt w:val="upperRoman"/>
      <w:lvlText w:val="%1."/>
      <w:lvlJc w:val="right"/>
      <w:pPr>
        <w:ind w:left="1794" w:hanging="360"/>
      </w:pPr>
    </w:lvl>
    <w:lvl w:ilvl="1" w:tplc="040C0019" w:tentative="1">
      <w:start w:val="1"/>
      <w:numFmt w:val="lowerLetter"/>
      <w:lvlText w:val="%2."/>
      <w:lvlJc w:val="left"/>
      <w:pPr>
        <w:ind w:left="2514" w:hanging="360"/>
      </w:pPr>
    </w:lvl>
    <w:lvl w:ilvl="2" w:tplc="040C001B" w:tentative="1">
      <w:start w:val="1"/>
      <w:numFmt w:val="lowerRoman"/>
      <w:lvlText w:val="%3."/>
      <w:lvlJc w:val="right"/>
      <w:pPr>
        <w:ind w:left="3234" w:hanging="180"/>
      </w:pPr>
    </w:lvl>
    <w:lvl w:ilvl="3" w:tplc="040C000F" w:tentative="1">
      <w:start w:val="1"/>
      <w:numFmt w:val="decimal"/>
      <w:lvlText w:val="%4."/>
      <w:lvlJc w:val="left"/>
      <w:pPr>
        <w:ind w:left="3954" w:hanging="360"/>
      </w:pPr>
    </w:lvl>
    <w:lvl w:ilvl="4" w:tplc="040C0019" w:tentative="1">
      <w:start w:val="1"/>
      <w:numFmt w:val="lowerLetter"/>
      <w:lvlText w:val="%5."/>
      <w:lvlJc w:val="left"/>
      <w:pPr>
        <w:ind w:left="4674" w:hanging="360"/>
      </w:pPr>
    </w:lvl>
    <w:lvl w:ilvl="5" w:tplc="040C001B" w:tentative="1">
      <w:start w:val="1"/>
      <w:numFmt w:val="lowerRoman"/>
      <w:lvlText w:val="%6."/>
      <w:lvlJc w:val="right"/>
      <w:pPr>
        <w:ind w:left="5394" w:hanging="180"/>
      </w:pPr>
    </w:lvl>
    <w:lvl w:ilvl="6" w:tplc="040C000F" w:tentative="1">
      <w:start w:val="1"/>
      <w:numFmt w:val="decimal"/>
      <w:lvlText w:val="%7."/>
      <w:lvlJc w:val="left"/>
      <w:pPr>
        <w:ind w:left="6114" w:hanging="360"/>
      </w:pPr>
    </w:lvl>
    <w:lvl w:ilvl="7" w:tplc="040C0019" w:tentative="1">
      <w:start w:val="1"/>
      <w:numFmt w:val="lowerLetter"/>
      <w:lvlText w:val="%8."/>
      <w:lvlJc w:val="left"/>
      <w:pPr>
        <w:ind w:left="6834" w:hanging="360"/>
      </w:pPr>
    </w:lvl>
    <w:lvl w:ilvl="8" w:tplc="040C001B" w:tentative="1">
      <w:start w:val="1"/>
      <w:numFmt w:val="lowerRoman"/>
      <w:lvlText w:val="%9."/>
      <w:lvlJc w:val="right"/>
      <w:pPr>
        <w:ind w:left="7554" w:hanging="180"/>
      </w:pPr>
    </w:lvl>
  </w:abstractNum>
  <w:abstractNum w:abstractNumId="2">
    <w:nsid w:val="1F3618D8"/>
    <w:multiLevelType w:val="hybridMultilevel"/>
    <w:tmpl w:val="7330913E"/>
    <w:lvl w:ilvl="0" w:tplc="C87A9622">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2EE66250"/>
    <w:multiLevelType w:val="hybridMultilevel"/>
    <w:tmpl w:val="AD3EB54E"/>
    <w:lvl w:ilvl="0" w:tplc="A7F8722C">
      <w:start w:val="1"/>
      <w:numFmt w:val="upperRoman"/>
      <w:lvlText w:val="%1."/>
      <w:lvlJc w:val="righ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4">
    <w:nsid w:val="397751E3"/>
    <w:multiLevelType w:val="multilevel"/>
    <w:tmpl w:val="6882A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D32F7B"/>
    <w:multiLevelType w:val="hybridMultilevel"/>
    <w:tmpl w:val="80D86950"/>
    <w:lvl w:ilvl="0" w:tplc="1E6C607A">
      <w:start w:val="1"/>
      <w:numFmt w:val="upperRoman"/>
      <w:lvlText w:val="%1."/>
      <w:lvlJc w:val="righ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5BA51885"/>
    <w:multiLevelType w:val="hybridMultilevel"/>
    <w:tmpl w:val="9FB0CC4C"/>
    <w:lvl w:ilvl="0" w:tplc="C1CAEC82">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7">
    <w:nsid w:val="610F4A00"/>
    <w:multiLevelType w:val="multilevel"/>
    <w:tmpl w:val="2BD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D30AC3"/>
    <w:multiLevelType w:val="hybridMultilevel"/>
    <w:tmpl w:val="F4DC4572"/>
    <w:lvl w:ilvl="0" w:tplc="47B41DE8">
      <w:start w:val="1"/>
      <w:numFmt w:val="upperLetter"/>
      <w:lvlText w:val="%1."/>
      <w:lvlJc w:val="left"/>
      <w:pPr>
        <w:ind w:left="1797" w:hanging="360"/>
      </w:p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9">
    <w:nsid w:val="638A7303"/>
    <w:multiLevelType w:val="hybridMultilevel"/>
    <w:tmpl w:val="04825010"/>
    <w:lvl w:ilvl="0" w:tplc="E05A90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A92AB2"/>
    <w:multiLevelType w:val="hybridMultilevel"/>
    <w:tmpl w:val="5F7CAF9C"/>
    <w:lvl w:ilvl="0" w:tplc="1C2E86D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F75E98"/>
    <w:multiLevelType w:val="hybridMultilevel"/>
    <w:tmpl w:val="60F041AA"/>
    <w:lvl w:ilvl="0" w:tplc="21F2C1AE">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768D548B"/>
    <w:multiLevelType w:val="hybridMultilevel"/>
    <w:tmpl w:val="648494C2"/>
    <w:lvl w:ilvl="0" w:tplc="A33CE0F0">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7F3C7DC6"/>
    <w:multiLevelType w:val="hybridMultilevel"/>
    <w:tmpl w:val="E794DA08"/>
    <w:lvl w:ilvl="0" w:tplc="A8D2292C">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12"/>
  </w:num>
  <w:num w:numId="5">
    <w:abstractNumId w:val="9"/>
  </w:num>
  <w:num w:numId="6">
    <w:abstractNumId w:val="3"/>
  </w:num>
  <w:num w:numId="7">
    <w:abstractNumId w:val="11"/>
  </w:num>
  <w:num w:numId="8">
    <w:abstractNumId w:val="3"/>
  </w:num>
  <w:num w:numId="9">
    <w:abstractNumId w:val="2"/>
  </w:num>
  <w:num w:numId="10">
    <w:abstractNumId w:val="3"/>
  </w:num>
  <w:num w:numId="11">
    <w:abstractNumId w:val="11"/>
  </w:num>
  <w:num w:numId="12">
    <w:abstractNumId w:val="2"/>
  </w:num>
  <w:num w:numId="13">
    <w:abstractNumId w:val="2"/>
  </w:num>
  <w:num w:numId="14">
    <w:abstractNumId w:val="11"/>
  </w:num>
  <w:num w:numId="15">
    <w:abstractNumId w:val="2"/>
  </w:num>
  <w:num w:numId="16">
    <w:abstractNumId w:val="3"/>
  </w:num>
  <w:num w:numId="17">
    <w:abstractNumId w:val="11"/>
  </w:num>
  <w:num w:numId="18">
    <w:abstractNumId w:val="3"/>
  </w:num>
  <w:num w:numId="19">
    <w:abstractNumId w:val="1"/>
  </w:num>
  <w:num w:numId="20">
    <w:abstractNumId w:val="8"/>
  </w:num>
  <w:num w:numId="21">
    <w:abstractNumId w:val="6"/>
  </w:num>
  <w:num w:numId="22">
    <w:abstractNumId w:val="6"/>
  </w:num>
  <w:num w:numId="23">
    <w:abstractNumId w:val="4"/>
  </w:num>
  <w:num w:numId="24">
    <w:abstractNumId w:val="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A02"/>
    <w:rsid w:val="002668CB"/>
    <w:rsid w:val="00281853"/>
    <w:rsid w:val="00427FB7"/>
    <w:rsid w:val="00493422"/>
    <w:rsid w:val="004A498C"/>
    <w:rsid w:val="009D7A02"/>
    <w:rsid w:val="00EE61B5"/>
    <w:rsid w:val="00F718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281853"/>
    <w:pPr>
      <w:keepNext/>
      <w:keepLines/>
      <w:spacing w:before="360" w:after="360" w:line="240" w:lineRule="auto"/>
      <w:ind w:left="1208" w:hanging="357"/>
      <w:outlineLvl w:val="0"/>
    </w:pPr>
    <w:rPr>
      <w:rFonts w:eastAsiaTheme="majorEastAsia" w:cstheme="majorBidi"/>
      <w:b/>
      <w:bCs/>
      <w:color w:val="365F91" w:themeColor="accent1" w:themeShade="BF"/>
      <w:sz w:val="32"/>
      <w:szCs w:val="28"/>
    </w:rPr>
  </w:style>
  <w:style w:type="paragraph" w:styleId="Titre2">
    <w:name w:val="heading 2"/>
    <w:basedOn w:val="Normal"/>
    <w:next w:val="Normal"/>
    <w:link w:val="Titre2Car"/>
    <w:autoRedefine/>
    <w:uiPriority w:val="9"/>
    <w:unhideWhenUsed/>
    <w:qFormat/>
    <w:rsid w:val="00493422"/>
    <w:pPr>
      <w:keepNext/>
      <w:keepLines/>
      <w:spacing w:before="240" w:after="240" w:line="240" w:lineRule="auto"/>
      <w:ind w:left="1797" w:hanging="360"/>
      <w:outlineLvl w:val="1"/>
    </w:pPr>
    <w:rPr>
      <w:rFonts w:eastAsiaTheme="majorEastAsia" w:cstheme="majorBidi"/>
      <w:b/>
      <w:bCs/>
      <w:color w:val="4F81BD" w:themeColor="accent1"/>
      <w:sz w:val="28"/>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1853"/>
    <w:rPr>
      <w:rFonts w:ascii="Ebrima" w:eastAsiaTheme="majorEastAsia" w:hAnsi="Ebrima" w:cstheme="majorBidi"/>
      <w:b/>
      <w:bCs/>
      <w:color w:val="365F91" w:themeColor="accent1" w:themeShade="BF"/>
      <w:sz w:val="32"/>
      <w:szCs w:val="28"/>
    </w:rPr>
  </w:style>
  <w:style w:type="character" w:customStyle="1" w:styleId="Titre2Car">
    <w:name w:val="Titre 2 Car"/>
    <w:basedOn w:val="Policepardfaut"/>
    <w:link w:val="Titre2"/>
    <w:uiPriority w:val="9"/>
    <w:rsid w:val="00493422"/>
    <w:rPr>
      <w:rFonts w:ascii="Ebrima" w:eastAsiaTheme="majorEastAsia" w:hAnsi="Ebrima" w:cstheme="majorBidi"/>
      <w:b/>
      <w:bCs/>
      <w:color w:val="4F81BD" w:themeColor="accent1"/>
      <w:sz w:val="28"/>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character" w:styleId="Lienhypertexte">
    <w:name w:val="Hyperlink"/>
    <w:basedOn w:val="Policepardfaut"/>
    <w:uiPriority w:val="99"/>
    <w:semiHidden/>
    <w:unhideWhenUsed/>
    <w:rsid w:val="009D7A02"/>
    <w:rPr>
      <w:color w:val="0000FF"/>
      <w:u w:val="single"/>
    </w:rPr>
  </w:style>
  <w:style w:type="character" w:styleId="Lienhypertextesuivivisit">
    <w:name w:val="FollowedHyperlink"/>
    <w:basedOn w:val="Policepardfaut"/>
    <w:uiPriority w:val="99"/>
    <w:semiHidden/>
    <w:unhideWhenUsed/>
    <w:rsid w:val="009D7A02"/>
    <w:rPr>
      <w:color w:val="800080"/>
      <w:u w:val="single"/>
    </w:rPr>
  </w:style>
  <w:style w:type="character" w:customStyle="1" w:styleId="apple-converted-space">
    <w:name w:val="apple-converted-space"/>
    <w:basedOn w:val="Policepardfaut"/>
    <w:rsid w:val="009D7A02"/>
  </w:style>
  <w:style w:type="paragraph" w:styleId="NormalWeb">
    <w:name w:val="Normal (Web)"/>
    <w:basedOn w:val="Normal"/>
    <w:uiPriority w:val="99"/>
    <w:unhideWhenUsed/>
    <w:rsid w:val="009D7A02"/>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octoggle">
    <w:name w:val="toctoggle"/>
    <w:basedOn w:val="Policepardfaut"/>
    <w:rsid w:val="009D7A02"/>
  </w:style>
  <w:style w:type="character" w:customStyle="1" w:styleId="tocnumber">
    <w:name w:val="tocnumber"/>
    <w:basedOn w:val="Policepardfaut"/>
    <w:rsid w:val="009D7A02"/>
  </w:style>
  <w:style w:type="character" w:customStyle="1" w:styleId="toctext">
    <w:name w:val="toctext"/>
    <w:basedOn w:val="Policepardfaut"/>
    <w:rsid w:val="009D7A02"/>
  </w:style>
  <w:style w:type="character" w:customStyle="1" w:styleId="mw-headline">
    <w:name w:val="mw-headline"/>
    <w:basedOn w:val="Policepardfaut"/>
    <w:rsid w:val="009D7A02"/>
  </w:style>
  <w:style w:type="character" w:customStyle="1" w:styleId="mw-editsection">
    <w:name w:val="mw-editsection"/>
    <w:basedOn w:val="Policepardfaut"/>
    <w:rsid w:val="009D7A02"/>
  </w:style>
  <w:style w:type="character" w:customStyle="1" w:styleId="mw-editsection-bracket">
    <w:name w:val="mw-editsection-bracket"/>
    <w:basedOn w:val="Policepardfaut"/>
    <w:rsid w:val="009D7A02"/>
  </w:style>
  <w:style w:type="character" w:customStyle="1" w:styleId="mw-editsection-divider">
    <w:name w:val="mw-editsection-divider"/>
    <w:basedOn w:val="Policepardfaut"/>
    <w:rsid w:val="009D7A02"/>
  </w:style>
  <w:style w:type="character" w:customStyle="1" w:styleId="romain">
    <w:name w:val="romain"/>
    <w:basedOn w:val="Policepardfaut"/>
    <w:rsid w:val="009D7A02"/>
  </w:style>
  <w:style w:type="character" w:customStyle="1" w:styleId="indicateur-langue">
    <w:name w:val="indicateur-langue"/>
    <w:basedOn w:val="Policepardfaut"/>
    <w:rsid w:val="009D7A02"/>
  </w:style>
  <w:style w:type="character" w:customStyle="1" w:styleId="citation">
    <w:name w:val="citation"/>
    <w:basedOn w:val="Policepardfaut"/>
    <w:rsid w:val="009D7A02"/>
  </w:style>
  <w:style w:type="character" w:customStyle="1" w:styleId="nowrap">
    <w:name w:val="nowrap"/>
    <w:basedOn w:val="Policepardfaut"/>
    <w:rsid w:val="009D7A02"/>
  </w:style>
  <w:style w:type="character" w:styleId="lev">
    <w:name w:val="Strong"/>
    <w:basedOn w:val="Policepardfaut"/>
    <w:uiPriority w:val="22"/>
    <w:qFormat/>
    <w:rsid w:val="009D7A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281853"/>
    <w:pPr>
      <w:keepNext/>
      <w:keepLines/>
      <w:spacing w:before="360" w:after="360" w:line="240" w:lineRule="auto"/>
      <w:ind w:left="1208" w:hanging="357"/>
      <w:outlineLvl w:val="0"/>
    </w:pPr>
    <w:rPr>
      <w:rFonts w:eastAsiaTheme="majorEastAsia" w:cstheme="majorBidi"/>
      <w:b/>
      <w:bCs/>
      <w:color w:val="365F91" w:themeColor="accent1" w:themeShade="BF"/>
      <w:sz w:val="32"/>
      <w:szCs w:val="28"/>
    </w:rPr>
  </w:style>
  <w:style w:type="paragraph" w:styleId="Titre2">
    <w:name w:val="heading 2"/>
    <w:basedOn w:val="Normal"/>
    <w:next w:val="Normal"/>
    <w:link w:val="Titre2Car"/>
    <w:autoRedefine/>
    <w:uiPriority w:val="9"/>
    <w:unhideWhenUsed/>
    <w:qFormat/>
    <w:rsid w:val="00493422"/>
    <w:pPr>
      <w:keepNext/>
      <w:keepLines/>
      <w:spacing w:before="240" w:after="240" w:line="240" w:lineRule="auto"/>
      <w:ind w:left="1797" w:hanging="360"/>
      <w:outlineLvl w:val="1"/>
    </w:pPr>
    <w:rPr>
      <w:rFonts w:eastAsiaTheme="majorEastAsia" w:cstheme="majorBidi"/>
      <w:b/>
      <w:bCs/>
      <w:color w:val="4F81BD" w:themeColor="accent1"/>
      <w:sz w:val="28"/>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1853"/>
    <w:rPr>
      <w:rFonts w:ascii="Ebrima" w:eastAsiaTheme="majorEastAsia" w:hAnsi="Ebrima" w:cstheme="majorBidi"/>
      <w:b/>
      <w:bCs/>
      <w:color w:val="365F91" w:themeColor="accent1" w:themeShade="BF"/>
      <w:sz w:val="32"/>
      <w:szCs w:val="28"/>
    </w:rPr>
  </w:style>
  <w:style w:type="character" w:customStyle="1" w:styleId="Titre2Car">
    <w:name w:val="Titre 2 Car"/>
    <w:basedOn w:val="Policepardfaut"/>
    <w:link w:val="Titre2"/>
    <w:uiPriority w:val="9"/>
    <w:rsid w:val="00493422"/>
    <w:rPr>
      <w:rFonts w:ascii="Ebrima" w:eastAsiaTheme="majorEastAsia" w:hAnsi="Ebrima" w:cstheme="majorBidi"/>
      <w:b/>
      <w:bCs/>
      <w:color w:val="4F81BD" w:themeColor="accent1"/>
      <w:sz w:val="28"/>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character" w:styleId="Lienhypertexte">
    <w:name w:val="Hyperlink"/>
    <w:basedOn w:val="Policepardfaut"/>
    <w:uiPriority w:val="99"/>
    <w:semiHidden/>
    <w:unhideWhenUsed/>
    <w:rsid w:val="009D7A02"/>
    <w:rPr>
      <w:color w:val="0000FF"/>
      <w:u w:val="single"/>
    </w:rPr>
  </w:style>
  <w:style w:type="character" w:styleId="Lienhypertextesuivivisit">
    <w:name w:val="FollowedHyperlink"/>
    <w:basedOn w:val="Policepardfaut"/>
    <w:uiPriority w:val="99"/>
    <w:semiHidden/>
    <w:unhideWhenUsed/>
    <w:rsid w:val="009D7A02"/>
    <w:rPr>
      <w:color w:val="800080"/>
      <w:u w:val="single"/>
    </w:rPr>
  </w:style>
  <w:style w:type="character" w:customStyle="1" w:styleId="apple-converted-space">
    <w:name w:val="apple-converted-space"/>
    <w:basedOn w:val="Policepardfaut"/>
    <w:rsid w:val="009D7A02"/>
  </w:style>
  <w:style w:type="paragraph" w:styleId="NormalWeb">
    <w:name w:val="Normal (Web)"/>
    <w:basedOn w:val="Normal"/>
    <w:uiPriority w:val="99"/>
    <w:unhideWhenUsed/>
    <w:rsid w:val="009D7A02"/>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octoggle">
    <w:name w:val="toctoggle"/>
    <w:basedOn w:val="Policepardfaut"/>
    <w:rsid w:val="009D7A02"/>
  </w:style>
  <w:style w:type="character" w:customStyle="1" w:styleId="tocnumber">
    <w:name w:val="tocnumber"/>
    <w:basedOn w:val="Policepardfaut"/>
    <w:rsid w:val="009D7A02"/>
  </w:style>
  <w:style w:type="character" w:customStyle="1" w:styleId="toctext">
    <w:name w:val="toctext"/>
    <w:basedOn w:val="Policepardfaut"/>
    <w:rsid w:val="009D7A02"/>
  </w:style>
  <w:style w:type="character" w:customStyle="1" w:styleId="mw-headline">
    <w:name w:val="mw-headline"/>
    <w:basedOn w:val="Policepardfaut"/>
    <w:rsid w:val="009D7A02"/>
  </w:style>
  <w:style w:type="character" w:customStyle="1" w:styleId="mw-editsection">
    <w:name w:val="mw-editsection"/>
    <w:basedOn w:val="Policepardfaut"/>
    <w:rsid w:val="009D7A02"/>
  </w:style>
  <w:style w:type="character" w:customStyle="1" w:styleId="mw-editsection-bracket">
    <w:name w:val="mw-editsection-bracket"/>
    <w:basedOn w:val="Policepardfaut"/>
    <w:rsid w:val="009D7A02"/>
  </w:style>
  <w:style w:type="character" w:customStyle="1" w:styleId="mw-editsection-divider">
    <w:name w:val="mw-editsection-divider"/>
    <w:basedOn w:val="Policepardfaut"/>
    <w:rsid w:val="009D7A02"/>
  </w:style>
  <w:style w:type="character" w:customStyle="1" w:styleId="romain">
    <w:name w:val="romain"/>
    <w:basedOn w:val="Policepardfaut"/>
    <w:rsid w:val="009D7A02"/>
  </w:style>
  <w:style w:type="character" w:customStyle="1" w:styleId="indicateur-langue">
    <w:name w:val="indicateur-langue"/>
    <w:basedOn w:val="Policepardfaut"/>
    <w:rsid w:val="009D7A02"/>
  </w:style>
  <w:style w:type="character" w:customStyle="1" w:styleId="citation">
    <w:name w:val="citation"/>
    <w:basedOn w:val="Policepardfaut"/>
    <w:rsid w:val="009D7A02"/>
  </w:style>
  <w:style w:type="character" w:customStyle="1" w:styleId="nowrap">
    <w:name w:val="nowrap"/>
    <w:basedOn w:val="Policepardfaut"/>
    <w:rsid w:val="009D7A02"/>
  </w:style>
  <w:style w:type="character" w:styleId="lev">
    <w:name w:val="Strong"/>
    <w:basedOn w:val="Policepardfaut"/>
    <w:uiPriority w:val="22"/>
    <w:qFormat/>
    <w:rsid w:val="009D7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721107">
      <w:bodyDiv w:val="1"/>
      <w:marLeft w:val="0"/>
      <w:marRight w:val="0"/>
      <w:marTop w:val="0"/>
      <w:marBottom w:val="0"/>
      <w:divBdr>
        <w:top w:val="none" w:sz="0" w:space="0" w:color="auto"/>
        <w:left w:val="none" w:sz="0" w:space="0" w:color="auto"/>
        <w:bottom w:val="none" w:sz="0" w:space="0" w:color="auto"/>
        <w:right w:val="none" w:sz="0" w:space="0" w:color="auto"/>
      </w:divBdr>
      <w:divsChild>
        <w:div w:id="983854234">
          <w:marLeft w:val="0"/>
          <w:marRight w:val="0"/>
          <w:marTop w:val="0"/>
          <w:marBottom w:val="0"/>
          <w:divBdr>
            <w:top w:val="none" w:sz="0" w:space="0" w:color="auto"/>
            <w:left w:val="none" w:sz="0" w:space="0" w:color="auto"/>
            <w:bottom w:val="none" w:sz="0" w:space="0" w:color="auto"/>
            <w:right w:val="none" w:sz="0" w:space="0" w:color="auto"/>
          </w:divBdr>
          <w:divsChild>
            <w:div w:id="97260757">
              <w:marLeft w:val="0"/>
              <w:marRight w:val="0"/>
              <w:marTop w:val="0"/>
              <w:marBottom w:val="0"/>
              <w:divBdr>
                <w:top w:val="none" w:sz="0" w:space="0" w:color="auto"/>
                <w:left w:val="none" w:sz="0" w:space="0" w:color="auto"/>
                <w:bottom w:val="none" w:sz="0" w:space="0" w:color="auto"/>
                <w:right w:val="none" w:sz="0" w:space="0" w:color="auto"/>
              </w:divBdr>
              <w:divsChild>
                <w:div w:id="868221638">
                  <w:marLeft w:val="336"/>
                  <w:marRight w:val="0"/>
                  <w:marTop w:val="120"/>
                  <w:marBottom w:val="312"/>
                  <w:divBdr>
                    <w:top w:val="none" w:sz="0" w:space="0" w:color="auto"/>
                    <w:left w:val="none" w:sz="0" w:space="0" w:color="auto"/>
                    <w:bottom w:val="none" w:sz="0" w:space="0" w:color="auto"/>
                    <w:right w:val="none" w:sz="0" w:space="0" w:color="auto"/>
                  </w:divBdr>
                  <w:divsChild>
                    <w:div w:id="6191461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63653299">
                  <w:marLeft w:val="336"/>
                  <w:marRight w:val="0"/>
                  <w:marTop w:val="120"/>
                  <w:marBottom w:val="312"/>
                  <w:divBdr>
                    <w:top w:val="none" w:sz="0" w:space="0" w:color="auto"/>
                    <w:left w:val="none" w:sz="0" w:space="0" w:color="auto"/>
                    <w:bottom w:val="none" w:sz="0" w:space="0" w:color="auto"/>
                    <w:right w:val="none" w:sz="0" w:space="0" w:color="auto"/>
                  </w:divBdr>
                  <w:divsChild>
                    <w:div w:id="190791189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01305953">
                  <w:marLeft w:val="0"/>
                  <w:marRight w:val="0"/>
                  <w:marTop w:val="0"/>
                  <w:marBottom w:val="0"/>
                  <w:divBdr>
                    <w:top w:val="single" w:sz="6" w:space="5" w:color="AAAAAA"/>
                    <w:left w:val="single" w:sz="6" w:space="5" w:color="AAAAAA"/>
                    <w:bottom w:val="single" w:sz="6" w:space="5" w:color="AAAAAA"/>
                    <w:right w:val="single" w:sz="6" w:space="5" w:color="AAAAAA"/>
                  </w:divBdr>
                </w:div>
                <w:div w:id="1208175654">
                  <w:marLeft w:val="336"/>
                  <w:marRight w:val="0"/>
                  <w:marTop w:val="120"/>
                  <w:marBottom w:val="312"/>
                  <w:divBdr>
                    <w:top w:val="none" w:sz="0" w:space="0" w:color="auto"/>
                    <w:left w:val="none" w:sz="0" w:space="0" w:color="auto"/>
                    <w:bottom w:val="none" w:sz="0" w:space="0" w:color="auto"/>
                    <w:right w:val="none" w:sz="0" w:space="0" w:color="auto"/>
                  </w:divBdr>
                  <w:divsChild>
                    <w:div w:id="86167504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54796244">
                  <w:marLeft w:val="480"/>
                  <w:marRight w:val="480"/>
                  <w:marTop w:val="240"/>
                  <w:marBottom w:val="240"/>
                  <w:divBdr>
                    <w:top w:val="single" w:sz="6" w:space="0" w:color="AAAAAA"/>
                    <w:left w:val="single" w:sz="6" w:space="12" w:color="AAAAAA"/>
                    <w:bottom w:val="single" w:sz="6" w:space="0" w:color="AAAAAA"/>
                    <w:right w:val="single" w:sz="6" w:space="12" w:color="AAAAAA"/>
                  </w:divBdr>
                  <w:divsChild>
                    <w:div w:id="2085448142">
                      <w:marLeft w:val="0"/>
                      <w:marRight w:val="0"/>
                      <w:marTop w:val="0"/>
                      <w:marBottom w:val="0"/>
                      <w:divBdr>
                        <w:top w:val="none" w:sz="0" w:space="0" w:color="auto"/>
                        <w:left w:val="none" w:sz="0" w:space="0" w:color="auto"/>
                        <w:bottom w:val="none" w:sz="0" w:space="0" w:color="auto"/>
                        <w:right w:val="none" w:sz="0" w:space="0" w:color="auto"/>
                      </w:divBdr>
                    </w:div>
                  </w:divsChild>
                </w:div>
                <w:div w:id="716010397">
                  <w:marLeft w:val="336"/>
                  <w:marRight w:val="0"/>
                  <w:marTop w:val="120"/>
                  <w:marBottom w:val="312"/>
                  <w:divBdr>
                    <w:top w:val="none" w:sz="0" w:space="0" w:color="auto"/>
                    <w:left w:val="none" w:sz="0" w:space="0" w:color="auto"/>
                    <w:bottom w:val="none" w:sz="0" w:space="0" w:color="auto"/>
                    <w:right w:val="none" w:sz="0" w:space="0" w:color="auto"/>
                  </w:divBdr>
                  <w:divsChild>
                    <w:div w:id="78527623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52003592">
                  <w:marLeft w:val="480"/>
                  <w:marRight w:val="480"/>
                  <w:marTop w:val="240"/>
                  <w:marBottom w:val="240"/>
                  <w:divBdr>
                    <w:top w:val="single" w:sz="6" w:space="0" w:color="AAAAAA"/>
                    <w:left w:val="single" w:sz="6" w:space="12" w:color="AAAAAA"/>
                    <w:bottom w:val="single" w:sz="6" w:space="0" w:color="AAAAAA"/>
                    <w:right w:val="single" w:sz="6" w:space="12" w:color="AAAAAA"/>
                  </w:divBdr>
                  <w:divsChild>
                    <w:div w:id="1735198743">
                      <w:marLeft w:val="0"/>
                      <w:marRight w:val="0"/>
                      <w:marTop w:val="0"/>
                      <w:marBottom w:val="0"/>
                      <w:divBdr>
                        <w:top w:val="none" w:sz="0" w:space="0" w:color="auto"/>
                        <w:left w:val="none" w:sz="0" w:space="0" w:color="auto"/>
                        <w:bottom w:val="none" w:sz="0" w:space="0" w:color="auto"/>
                        <w:right w:val="none" w:sz="0" w:space="0" w:color="auto"/>
                      </w:divBdr>
                    </w:div>
                  </w:divsChild>
                </w:div>
                <w:div w:id="1943106847">
                  <w:marLeft w:val="480"/>
                  <w:marRight w:val="0"/>
                  <w:marTop w:val="0"/>
                  <w:marBottom w:val="168"/>
                  <w:divBdr>
                    <w:top w:val="single" w:sz="6" w:space="2" w:color="E7E7E7"/>
                    <w:left w:val="single" w:sz="2" w:space="3" w:color="E7E7E7"/>
                    <w:bottom w:val="single" w:sz="6" w:space="1" w:color="E7E7E7"/>
                    <w:right w:val="single" w:sz="2" w:space="0" w:color="E7E7E7"/>
                  </w:divBdr>
                </w:div>
                <w:div w:id="467480247">
                  <w:marLeft w:val="0"/>
                  <w:marRight w:val="336"/>
                  <w:marTop w:val="120"/>
                  <w:marBottom w:val="312"/>
                  <w:divBdr>
                    <w:top w:val="none" w:sz="0" w:space="0" w:color="auto"/>
                    <w:left w:val="none" w:sz="0" w:space="0" w:color="auto"/>
                    <w:bottom w:val="none" w:sz="0" w:space="0" w:color="auto"/>
                    <w:right w:val="none" w:sz="0" w:space="0" w:color="auto"/>
                  </w:divBdr>
                  <w:divsChild>
                    <w:div w:id="140668143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45589217">
                  <w:marLeft w:val="0"/>
                  <w:marRight w:val="336"/>
                  <w:marTop w:val="120"/>
                  <w:marBottom w:val="312"/>
                  <w:divBdr>
                    <w:top w:val="none" w:sz="0" w:space="0" w:color="auto"/>
                    <w:left w:val="none" w:sz="0" w:space="0" w:color="auto"/>
                    <w:bottom w:val="none" w:sz="0" w:space="0" w:color="auto"/>
                    <w:right w:val="none" w:sz="0" w:space="0" w:color="auto"/>
                  </w:divBdr>
                  <w:divsChild>
                    <w:div w:id="10424820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2777846">
                  <w:marLeft w:val="336"/>
                  <w:marRight w:val="0"/>
                  <w:marTop w:val="120"/>
                  <w:marBottom w:val="312"/>
                  <w:divBdr>
                    <w:top w:val="none" w:sz="0" w:space="0" w:color="auto"/>
                    <w:left w:val="none" w:sz="0" w:space="0" w:color="auto"/>
                    <w:bottom w:val="none" w:sz="0" w:space="0" w:color="auto"/>
                    <w:right w:val="none" w:sz="0" w:space="0" w:color="auto"/>
                  </w:divBdr>
                  <w:divsChild>
                    <w:div w:id="20859536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57859654">
                  <w:marLeft w:val="336"/>
                  <w:marRight w:val="0"/>
                  <w:marTop w:val="120"/>
                  <w:marBottom w:val="312"/>
                  <w:divBdr>
                    <w:top w:val="none" w:sz="0" w:space="0" w:color="auto"/>
                    <w:left w:val="none" w:sz="0" w:space="0" w:color="auto"/>
                    <w:bottom w:val="none" w:sz="0" w:space="0" w:color="auto"/>
                    <w:right w:val="none" w:sz="0" w:space="0" w:color="auto"/>
                  </w:divBdr>
                  <w:divsChild>
                    <w:div w:id="21003724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67509763">
                  <w:marLeft w:val="336"/>
                  <w:marRight w:val="0"/>
                  <w:marTop w:val="120"/>
                  <w:marBottom w:val="312"/>
                  <w:divBdr>
                    <w:top w:val="none" w:sz="0" w:space="0" w:color="auto"/>
                    <w:left w:val="none" w:sz="0" w:space="0" w:color="auto"/>
                    <w:bottom w:val="none" w:sz="0" w:space="0" w:color="auto"/>
                    <w:right w:val="none" w:sz="0" w:space="0" w:color="auto"/>
                  </w:divBdr>
                  <w:divsChild>
                    <w:div w:id="13640196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73349256">
                  <w:marLeft w:val="480"/>
                  <w:marRight w:val="0"/>
                  <w:marTop w:val="0"/>
                  <w:marBottom w:val="168"/>
                  <w:divBdr>
                    <w:top w:val="single" w:sz="6" w:space="2" w:color="E7E7E7"/>
                    <w:left w:val="single" w:sz="2" w:space="3" w:color="E7E7E7"/>
                    <w:bottom w:val="single" w:sz="6" w:space="1" w:color="E7E7E7"/>
                    <w:right w:val="single" w:sz="2" w:space="0" w:color="E7E7E7"/>
                  </w:divBdr>
                </w:div>
                <w:div w:id="738132411">
                  <w:marLeft w:val="336"/>
                  <w:marRight w:val="0"/>
                  <w:marTop w:val="120"/>
                  <w:marBottom w:val="312"/>
                  <w:divBdr>
                    <w:top w:val="none" w:sz="0" w:space="0" w:color="auto"/>
                    <w:left w:val="none" w:sz="0" w:space="0" w:color="auto"/>
                    <w:bottom w:val="none" w:sz="0" w:space="0" w:color="auto"/>
                    <w:right w:val="none" w:sz="0" w:space="0" w:color="auto"/>
                  </w:divBdr>
                  <w:divsChild>
                    <w:div w:id="194268380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66155085">
                  <w:marLeft w:val="336"/>
                  <w:marRight w:val="0"/>
                  <w:marTop w:val="120"/>
                  <w:marBottom w:val="312"/>
                  <w:divBdr>
                    <w:top w:val="none" w:sz="0" w:space="0" w:color="auto"/>
                    <w:left w:val="none" w:sz="0" w:space="0" w:color="auto"/>
                    <w:bottom w:val="none" w:sz="0" w:space="0" w:color="auto"/>
                    <w:right w:val="none" w:sz="0" w:space="0" w:color="auto"/>
                  </w:divBdr>
                  <w:divsChild>
                    <w:div w:id="4742956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1271992">
                  <w:marLeft w:val="336"/>
                  <w:marRight w:val="0"/>
                  <w:marTop w:val="120"/>
                  <w:marBottom w:val="312"/>
                  <w:divBdr>
                    <w:top w:val="none" w:sz="0" w:space="0" w:color="auto"/>
                    <w:left w:val="none" w:sz="0" w:space="0" w:color="auto"/>
                    <w:bottom w:val="none" w:sz="0" w:space="0" w:color="auto"/>
                    <w:right w:val="none" w:sz="0" w:space="0" w:color="auto"/>
                  </w:divBdr>
                  <w:divsChild>
                    <w:div w:id="2113015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23689509">
                  <w:marLeft w:val="336"/>
                  <w:marRight w:val="0"/>
                  <w:marTop w:val="120"/>
                  <w:marBottom w:val="312"/>
                  <w:divBdr>
                    <w:top w:val="none" w:sz="0" w:space="0" w:color="auto"/>
                    <w:left w:val="none" w:sz="0" w:space="0" w:color="auto"/>
                    <w:bottom w:val="none" w:sz="0" w:space="0" w:color="auto"/>
                    <w:right w:val="none" w:sz="0" w:space="0" w:color="auto"/>
                  </w:divBdr>
                  <w:divsChild>
                    <w:div w:id="15745043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62238717">
                  <w:marLeft w:val="336"/>
                  <w:marRight w:val="0"/>
                  <w:marTop w:val="120"/>
                  <w:marBottom w:val="312"/>
                  <w:divBdr>
                    <w:top w:val="none" w:sz="0" w:space="0" w:color="auto"/>
                    <w:left w:val="none" w:sz="0" w:space="0" w:color="auto"/>
                    <w:bottom w:val="none" w:sz="0" w:space="0" w:color="auto"/>
                    <w:right w:val="none" w:sz="0" w:space="0" w:color="auto"/>
                  </w:divBdr>
                  <w:divsChild>
                    <w:div w:id="10942793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wikipedia.org/w/index.php?title=Ensemble_de_Mandelbrot&amp;veaction=edit&amp;vesection=6" TargetMode="External"/><Relationship Id="rId21" Type="http://schemas.openxmlformats.org/officeDocument/2006/relationships/hyperlink" Target="http://fr.wikipedia.org/wiki/IBM" TargetMode="External"/><Relationship Id="rId42" Type="http://schemas.openxmlformats.org/officeDocument/2006/relationships/hyperlink" Target="http://fr.wikipedia.org/wiki/Ensemble_de_Mandelbrot" TargetMode="External"/><Relationship Id="rId63" Type="http://schemas.openxmlformats.org/officeDocument/2006/relationships/hyperlink" Target="http://fr.wikipedia.org/wiki/Ensemble_de_Mandelbrot" TargetMode="External"/><Relationship Id="rId84" Type="http://schemas.openxmlformats.org/officeDocument/2006/relationships/hyperlink" Target="http://fr.wikipedia.org/w/index.php?title=Ensemble_de_Mandelbrot&amp;action=edit&amp;section=3" TargetMode="External"/><Relationship Id="rId138" Type="http://schemas.openxmlformats.org/officeDocument/2006/relationships/hyperlink" Target="http://fr.wikipedia.org/wiki/Nombres_de_Feigenbaum" TargetMode="External"/><Relationship Id="rId159" Type="http://schemas.openxmlformats.org/officeDocument/2006/relationships/hyperlink" Target="http://fr.wikipedia.org/w/index.php?title=Ensemble_de_Mandelbrot&amp;action=edit&amp;section=11" TargetMode="External"/><Relationship Id="rId170" Type="http://schemas.openxmlformats.org/officeDocument/2006/relationships/hyperlink" Target="http://fr.wikipedia.org/w/index.php?title=Ensemble_de_Mandelbrot&amp;action=edit&amp;section=13" TargetMode="External"/><Relationship Id="rId191" Type="http://schemas.openxmlformats.org/officeDocument/2006/relationships/hyperlink" Target="http://commons.wikimedia.org/wiki/File:Mandel_zoom_12_satellite_spirally_wheel_with_julia_islands.jpg?uselang=fr" TargetMode="External"/><Relationship Id="rId205" Type="http://schemas.openxmlformats.org/officeDocument/2006/relationships/hyperlink" Target="http://fr.wikipedia.org/wiki/Ensemble_de_Mandelbrot" TargetMode="External"/><Relationship Id="rId16" Type="http://schemas.openxmlformats.org/officeDocument/2006/relationships/hyperlink" Target="http://fr.wikipedia.org/wiki/Gaston_Julia" TargetMode="External"/><Relationship Id="rId107" Type="http://schemas.openxmlformats.org/officeDocument/2006/relationships/hyperlink" Target="http://commons.wikimedia.org/wiki/File:Mandelset_hires.png?uselang=fr" TargetMode="External"/><Relationship Id="rId11" Type="http://schemas.openxmlformats.org/officeDocument/2006/relationships/hyperlink" Target="http://fr.wikipedia.org/wiki/Plan_complexe" TargetMode="External"/><Relationship Id="rId32" Type="http://schemas.openxmlformats.org/officeDocument/2006/relationships/hyperlink" Target="http://fr.wikipedia.org/wiki/Ensemble_de_Mandelbrot" TargetMode="External"/><Relationship Id="rId37" Type="http://schemas.openxmlformats.org/officeDocument/2006/relationships/hyperlink" Target="http://fr.wikipedia.org/wiki/Ensemble_de_Mandelbrot" TargetMode="External"/><Relationship Id="rId53" Type="http://schemas.openxmlformats.org/officeDocument/2006/relationships/hyperlink" Target="http://fr.wikipedia.org/w/index.php?title=Centre_de_recherche_Thomas_J._Watson&amp;action=edit&amp;redlink=1" TargetMode="External"/><Relationship Id="rId58" Type="http://schemas.openxmlformats.org/officeDocument/2006/relationships/hyperlink" Target="http://fr.wikipedia.org/wiki/Ensemble_de_Mandelbrot" TargetMode="External"/><Relationship Id="rId74" Type="http://schemas.openxmlformats.org/officeDocument/2006/relationships/hyperlink" Target="http://fr.wikipedia.org/w/index.php?title=Mikhail_Lyubich&amp;action=edit&amp;redlink=1" TargetMode="External"/><Relationship Id="rId79" Type="http://schemas.openxmlformats.org/officeDocument/2006/relationships/hyperlink" Target="http://en.wikipedia.org/wiki/Mitsuhiro_Shishikura" TargetMode="External"/><Relationship Id="rId102" Type="http://schemas.openxmlformats.org/officeDocument/2006/relationships/hyperlink" Target="http://fr.wikipedia.org/wiki/Condition_suffisante" TargetMode="External"/><Relationship Id="rId123" Type="http://schemas.openxmlformats.org/officeDocument/2006/relationships/hyperlink" Target="http://fr.wikipedia.org/wiki/Espace_localement_connexe" TargetMode="External"/><Relationship Id="rId128" Type="http://schemas.openxmlformats.org/officeDocument/2006/relationships/hyperlink" Target="http://fr.wikipedia.org/w/index.php?title=Ensemble_de_Mandelbrot&amp;action=edit&amp;section=7" TargetMode="External"/><Relationship Id="rId144" Type="http://schemas.openxmlformats.org/officeDocument/2006/relationships/hyperlink" Target="http://fr.wikipedia.org/wiki/Fonction_holomorphe" TargetMode="External"/><Relationship Id="rId149" Type="http://schemas.openxmlformats.org/officeDocument/2006/relationships/hyperlink" Target="http://fr.wikipedia.org/w/index.php?title=Ensemble_de_Mandelbrot&amp;action=edit&amp;section=9" TargetMode="External"/><Relationship Id="rId5" Type="http://schemas.openxmlformats.org/officeDocument/2006/relationships/webSettings" Target="webSettings.xml"/><Relationship Id="rId90" Type="http://schemas.openxmlformats.org/officeDocument/2006/relationships/hyperlink" Target="http://fr.wikipedia.org/wiki/Fronti%C3%A8re_(topologie)" TargetMode="External"/><Relationship Id="rId95" Type="http://schemas.openxmlformats.org/officeDocument/2006/relationships/hyperlink" Target="http://fr.wikipedia.org/wiki/Nombre_r%C3%A9el" TargetMode="External"/><Relationship Id="rId160" Type="http://schemas.openxmlformats.org/officeDocument/2006/relationships/hyperlink" Target="http://fr.wikipedia.org/w/index.php?title=Ensemble_de_Mandelbrot&amp;action=edit" TargetMode="External"/><Relationship Id="rId165" Type="http://schemas.openxmlformats.org/officeDocument/2006/relationships/hyperlink" Target="http://commons.wikimedia.org/wiki/File:Mandelbrot_Set_%E2%80%93_Periodicities_coloured.png?uselang=fr" TargetMode="External"/><Relationship Id="rId181" Type="http://schemas.openxmlformats.org/officeDocument/2006/relationships/hyperlink" Target="http://en.wikipedia.org/wiki/Misiurewicz_point" TargetMode="External"/><Relationship Id="rId186" Type="http://schemas.openxmlformats.org/officeDocument/2006/relationships/hyperlink" Target="http://commons.wikimedia.org/wiki/File:Mandel_zoom_07_satellite.jpg?uselang=fr" TargetMode="External"/><Relationship Id="rId22" Type="http://schemas.openxmlformats.org/officeDocument/2006/relationships/hyperlink" Target="http://fr.wikipedia.org/wiki/Ensemble_de_Julia" TargetMode="External"/><Relationship Id="rId27" Type="http://schemas.openxmlformats.org/officeDocument/2006/relationships/hyperlink" Target="http://fr.wikipedia.org/wiki/Ensemble_de_Mandelbrot" TargetMode="External"/><Relationship Id="rId43" Type="http://schemas.openxmlformats.org/officeDocument/2006/relationships/hyperlink" Target="http://fr.wikipedia.org/w/index.php?title=Ensemble_de_Mandelbrot&amp;veaction=edit&amp;vesection=1" TargetMode="External"/><Relationship Id="rId48" Type="http://schemas.openxmlformats.org/officeDocument/2006/relationships/hyperlink" Target="http://fr.wikipedia.org/wiki/Pierre_Fatou" TargetMode="External"/><Relationship Id="rId64" Type="http://schemas.openxmlformats.org/officeDocument/2006/relationships/hyperlink" Target="http://fr.wikipedia.org/w/index.php?title=Heinz-Otto_Peitgen&amp;action=edit&amp;redlink=1" TargetMode="External"/><Relationship Id="rId69" Type="http://schemas.openxmlformats.org/officeDocument/2006/relationships/hyperlink" Target="http://fr.wikipedia.org/wiki/Scientific_American" TargetMode="External"/><Relationship Id="rId113" Type="http://schemas.openxmlformats.org/officeDocument/2006/relationships/hyperlink" Target="http://fr.wikipedia.org/wiki/Isobarycentre" TargetMode="External"/><Relationship Id="rId118" Type="http://schemas.openxmlformats.org/officeDocument/2006/relationships/hyperlink" Target="http://fr.wikipedia.org/w/index.php?title=Ensemble_de_Mandelbrot&amp;action=edit&amp;section=6" TargetMode="External"/><Relationship Id="rId134" Type="http://schemas.openxmlformats.org/officeDocument/2006/relationships/hyperlink" Target="http://fr.wikipedia.org/wiki/Voisinage_(math%C3%A9matiques)" TargetMode="External"/><Relationship Id="rId139" Type="http://schemas.openxmlformats.org/officeDocument/2006/relationships/hyperlink" Target="http://fr.wikipedia.org/wiki/Ensemble_de_Mandelbrot" TargetMode="External"/><Relationship Id="rId80" Type="http://schemas.openxmlformats.org/officeDocument/2006/relationships/hyperlink" Target="http://fr.wikipedia.org/wiki/Jean-Christophe_Yoccoz" TargetMode="External"/><Relationship Id="rId85" Type="http://schemas.openxmlformats.org/officeDocument/2006/relationships/hyperlink" Target="http://fr.wikipedia.org/wiki/Pierre_Fatou" TargetMode="External"/><Relationship Id="rId150" Type="http://schemas.openxmlformats.org/officeDocument/2006/relationships/hyperlink" Target="http://fr.wikipedia.org/wiki/Dimension_de_Hausdorff" TargetMode="External"/><Relationship Id="rId155" Type="http://schemas.openxmlformats.org/officeDocument/2006/relationships/hyperlink" Target="http://commons.wikimedia.org/wiki/File:Verhulst-Mandelbrot-Bifurcation.jpg?uselang=fr" TargetMode="External"/><Relationship Id="rId171" Type="http://schemas.openxmlformats.org/officeDocument/2006/relationships/hyperlink" Target="http://fr.wikipedia.org/wiki/Couleur" TargetMode="External"/><Relationship Id="rId176" Type="http://schemas.openxmlformats.org/officeDocument/2006/relationships/hyperlink" Target="http://fr.wikipedia.org/wiki/Wikip%C3%A9dia:Style_encyclop%C3%A9dique" TargetMode="External"/><Relationship Id="rId192" Type="http://schemas.openxmlformats.org/officeDocument/2006/relationships/hyperlink" Target="http://commons.wikimedia.org/wiki/File:Mandel_zoom_13_satellite_seehorse_tail_with_julia_island.jpg?uselang=fr" TargetMode="External"/><Relationship Id="rId197" Type="http://schemas.openxmlformats.org/officeDocument/2006/relationships/hyperlink" Target="http://commons.wikimedia.org/wiki/File:Animation_de_l%27ensemble_de_Mandelbrot.gif?uselang=fr" TargetMode="External"/><Relationship Id="rId206" Type="http://schemas.openxmlformats.org/officeDocument/2006/relationships/hyperlink" Target="http://fr.wikipedia.org/wiki/Aide:Pr%C3%A9ciser_un_fait" TargetMode="External"/><Relationship Id="rId201" Type="http://schemas.openxmlformats.org/officeDocument/2006/relationships/hyperlink" Target="http://fr.wikipedia.org/wiki/Ensemble_de_Mandelbrot" TargetMode="External"/><Relationship Id="rId12" Type="http://schemas.openxmlformats.org/officeDocument/2006/relationships/hyperlink" Target="http://fr.wikipedia.org/wiki/Suite_(math%C3%A9matiques)" TargetMode="External"/><Relationship Id="rId17" Type="http://schemas.openxmlformats.org/officeDocument/2006/relationships/hyperlink" Target="http://fr.wikipedia.org/wiki/Pierre_Fatou" TargetMode="External"/><Relationship Id="rId33" Type="http://schemas.openxmlformats.org/officeDocument/2006/relationships/hyperlink" Target="http://fr.wikipedia.org/wiki/Ensemble_de_Mandelbrot" TargetMode="External"/><Relationship Id="rId38" Type="http://schemas.openxmlformats.org/officeDocument/2006/relationships/hyperlink" Target="http://fr.wikipedia.org/wiki/Ensemble_de_Mandelbrot" TargetMode="External"/><Relationship Id="rId59" Type="http://schemas.openxmlformats.org/officeDocument/2006/relationships/hyperlink" Target="http://fr.wikipedia.org/wiki/Fonction_du_second_degr%C3%A9" TargetMode="External"/><Relationship Id="rId103" Type="http://schemas.openxmlformats.org/officeDocument/2006/relationships/hyperlink" Target="http://fr.wikipedia.org/wiki/Condition_n%C3%A9cessaire" TargetMode="External"/><Relationship Id="rId108" Type="http://schemas.openxmlformats.org/officeDocument/2006/relationships/hyperlink" Target="http://fr.wikipedia.org/wiki/Compacit%C3%A9_(math%C3%A9matiques)" TargetMode="External"/><Relationship Id="rId124" Type="http://schemas.openxmlformats.org/officeDocument/2006/relationships/hyperlink" Target="http://fr.wikipedia.org/wiki/Ensemble_de_Mandelbrot" TargetMode="External"/><Relationship Id="rId129" Type="http://schemas.openxmlformats.org/officeDocument/2006/relationships/hyperlink" Target="http://fr.wikipedia.org/wiki/Autosimilarit%C3%A9" TargetMode="External"/><Relationship Id="rId54" Type="http://schemas.openxmlformats.org/officeDocument/2006/relationships/hyperlink" Target="http://en.wikipedia.org/wiki/Thomas_J._Watson_Research_Center" TargetMode="External"/><Relationship Id="rId70" Type="http://schemas.openxmlformats.org/officeDocument/2006/relationships/hyperlink" Target="http://fr.wikipedia.org/wiki/Ensemble_de_Mandelbrot" TargetMode="External"/><Relationship Id="rId75" Type="http://schemas.openxmlformats.org/officeDocument/2006/relationships/hyperlink" Target="http://de.wikipedia.org/wiki/Mikhail_Lyubich" TargetMode="External"/><Relationship Id="rId91" Type="http://schemas.openxmlformats.org/officeDocument/2006/relationships/hyperlink" Target="http://fr.wikipedia.org/wiki/Suite_born%C3%A9e" TargetMode="External"/><Relationship Id="rId96" Type="http://schemas.openxmlformats.org/officeDocument/2006/relationships/hyperlink" Target="http://fr.wikipedia.org/w/index.php?title=Ensemble_de_Mandelbrot&amp;veaction=edit&amp;vesection=4" TargetMode="External"/><Relationship Id="rId140" Type="http://schemas.openxmlformats.org/officeDocument/2006/relationships/hyperlink" Target="http://fr.wikipedia.org/wiki/Ensemble_de_Mandelbrot" TargetMode="External"/><Relationship Id="rId145" Type="http://schemas.openxmlformats.org/officeDocument/2006/relationships/hyperlink" Target="http://fr.wikipedia.org/wiki/Ensemble_de_Mandelbrot" TargetMode="External"/><Relationship Id="rId161" Type="http://schemas.openxmlformats.org/officeDocument/2006/relationships/hyperlink" Target="http://fr.wikipedia.org/wiki/Ensemble_de_Julia" TargetMode="External"/><Relationship Id="rId166" Type="http://schemas.openxmlformats.org/officeDocument/2006/relationships/hyperlink" Target="http://fr.wikipedia.org/wiki/Cardio%C3%AFde" TargetMode="External"/><Relationship Id="rId182" Type="http://schemas.openxmlformats.org/officeDocument/2006/relationships/hyperlink" Target="http://commons.wikimedia.org/wiki/File:Mandel_zoom_04_seehorse_tail.jpg?uselang=fr" TargetMode="External"/><Relationship Id="rId187" Type="http://schemas.openxmlformats.org/officeDocument/2006/relationships/hyperlink" Target="http://commons.wikimedia.org/wiki/File:Mandel_zoom_08_satellite_antenna.jpg?uselang=fr" TargetMode="External"/><Relationship Id="rId1" Type="http://schemas.openxmlformats.org/officeDocument/2006/relationships/numbering" Target="numbering.xml"/><Relationship Id="rId6" Type="http://schemas.openxmlformats.org/officeDocument/2006/relationships/hyperlink" Target="http://commons.wikimedia.org/wiki/File:Mandelbrot_2010.png?uselang=fr" TargetMode="External"/><Relationship Id="rId23" Type="http://schemas.openxmlformats.org/officeDocument/2006/relationships/hyperlink" Target="http://fr.wikipedia.org/wiki/Connexit%C3%A9_(math%C3%A9matiques)" TargetMode="External"/><Relationship Id="rId28" Type="http://schemas.openxmlformats.org/officeDocument/2006/relationships/hyperlink" Target="http://fr.wikipedia.org/wiki/Ensemble_de_Mandelbrot" TargetMode="External"/><Relationship Id="rId49" Type="http://schemas.openxmlformats.org/officeDocument/2006/relationships/hyperlink" Target="http://fr.wikipedia.org/wiki/Gaston_Julia" TargetMode="External"/><Relationship Id="rId114" Type="http://schemas.openxmlformats.org/officeDocument/2006/relationships/hyperlink" Target="http://fr.wikipedia.org/wiki/Ensemble_de_Mandelbrot" TargetMode="External"/><Relationship Id="rId119" Type="http://schemas.openxmlformats.org/officeDocument/2006/relationships/hyperlink" Target="http://fr.wikipedia.org/wiki/Ensemble_de_Mandelbrot" TargetMode="External"/><Relationship Id="rId44" Type="http://schemas.openxmlformats.org/officeDocument/2006/relationships/hyperlink" Target="http://fr.wikipedia.org/w/index.php?title=Ensemble_de_Mandelbrot&amp;action=edit&amp;section=1" TargetMode="External"/><Relationship Id="rId60" Type="http://schemas.openxmlformats.org/officeDocument/2006/relationships/hyperlink" Target="http://fr.wikipedia.org/wiki/Ensemble_de_Mandelbrot" TargetMode="External"/><Relationship Id="rId65" Type="http://schemas.openxmlformats.org/officeDocument/2006/relationships/hyperlink" Target="http://en.wikipedia.org/wiki/Heinz-Otto_Peitgen" TargetMode="External"/><Relationship Id="rId81" Type="http://schemas.openxmlformats.org/officeDocument/2006/relationships/hyperlink" Target="http://fr.wikipedia.org/w/index.php?title=Ensemble_de_Mandelbrot&amp;veaction=edit&amp;vesection=2" TargetMode="External"/><Relationship Id="rId86" Type="http://schemas.openxmlformats.org/officeDocument/2006/relationships/hyperlink" Target="http://fr.wikipedia.org/wiki/Gaston_Julia" TargetMode="External"/><Relationship Id="rId130" Type="http://schemas.openxmlformats.org/officeDocument/2006/relationships/hyperlink" Target="http://commons.wikimedia.org/wiki/File:Mandelzoom1.jpg?uselang=fr" TargetMode="External"/><Relationship Id="rId135" Type="http://schemas.openxmlformats.org/officeDocument/2006/relationships/hyperlink" Target="http://fr.wikipedia.org/w/index.php?title=Point_de_Misiurewicz&amp;action=edit&amp;redlink=1" TargetMode="External"/><Relationship Id="rId151" Type="http://schemas.openxmlformats.org/officeDocument/2006/relationships/hyperlink" Target="http://fr.wikipedia.org/wiki/Ensemble_de_Mandelbrot" TargetMode="External"/><Relationship Id="rId156" Type="http://schemas.openxmlformats.org/officeDocument/2006/relationships/hyperlink" Target="http://fr.wikipedia.org/wiki/%C3%89quation_logistique" TargetMode="External"/><Relationship Id="rId177" Type="http://schemas.openxmlformats.org/officeDocument/2006/relationships/hyperlink" Target="http://commons.wikimedia.org/wiki/File:Mandel_zoom_01_head_and_shoulder.jpg?uselang=fr" TargetMode="External"/><Relationship Id="rId198" Type="http://schemas.openxmlformats.org/officeDocument/2006/relationships/hyperlink" Target="http://commons.wikimedia.org/wiki/File:Buddhabrot.jpg?uselang=fr" TargetMode="External"/><Relationship Id="rId172" Type="http://schemas.openxmlformats.org/officeDocument/2006/relationships/hyperlink" Target="http://fr.wikipedia.org/w/index.php?title=Ensemble_de_Mandelbrot&amp;veaction=edit&amp;vesection=14" TargetMode="External"/><Relationship Id="rId193" Type="http://schemas.openxmlformats.org/officeDocument/2006/relationships/hyperlink" Target="http://commons.wikimedia.org/wiki/File:Mandel_zoom_14_satellite_julia_island.jpg?uselang=fr" TargetMode="External"/><Relationship Id="rId202" Type="http://schemas.openxmlformats.org/officeDocument/2006/relationships/hyperlink" Target="http://fr.wikipedia.org/wiki/Quaternions" TargetMode="External"/><Relationship Id="rId207" Type="http://schemas.openxmlformats.org/officeDocument/2006/relationships/fontTable" Target="fontTable.xml"/><Relationship Id="rId13" Type="http://schemas.openxmlformats.org/officeDocument/2006/relationships/hyperlink" Target="http://fr.wikipedia.org/wiki/Nombres_complexes" TargetMode="External"/><Relationship Id="rId18" Type="http://schemas.openxmlformats.org/officeDocument/2006/relationships/hyperlink" Target="http://fr.wikipedia.org/wiki/Ensemble_de_Mandelbrot" TargetMode="External"/><Relationship Id="rId39" Type="http://schemas.openxmlformats.org/officeDocument/2006/relationships/hyperlink" Target="http://fr.wikipedia.org/wiki/Ensemble_de_Mandelbrot" TargetMode="External"/><Relationship Id="rId109" Type="http://schemas.openxmlformats.org/officeDocument/2006/relationships/hyperlink" Target="http://fr.wikipedia.org/wiki/Segment_(math%C3%A9matiques)" TargetMode="External"/><Relationship Id="rId34" Type="http://schemas.openxmlformats.org/officeDocument/2006/relationships/hyperlink" Target="http://fr.wikipedia.org/wiki/Ensemble_de_Mandelbrot" TargetMode="External"/><Relationship Id="rId50" Type="http://schemas.openxmlformats.org/officeDocument/2006/relationships/hyperlink" Target="http://fr.wikipedia.org/w/index.php?title=Robert_Brooks&amp;action=edit&amp;redlink=1" TargetMode="External"/><Relationship Id="rId55" Type="http://schemas.openxmlformats.org/officeDocument/2006/relationships/hyperlink" Target="http://fr.wikipedia.org/wiki/IBM_Research" TargetMode="External"/><Relationship Id="rId76" Type="http://schemas.openxmlformats.org/officeDocument/2006/relationships/hyperlink" Target="http://fr.wikipedia.org/wiki/Curtis_T._McMullen" TargetMode="External"/><Relationship Id="rId97" Type="http://schemas.openxmlformats.org/officeDocument/2006/relationships/hyperlink" Target="http://fr.wikipedia.org/w/index.php?title=Ensemble_de_Mandelbrot&amp;action=edit&amp;section=4" TargetMode="External"/><Relationship Id="rId104" Type="http://schemas.openxmlformats.org/officeDocument/2006/relationships/hyperlink" Target="http://fr.wikipedia.org/wiki/Boule_(topologie)" TargetMode="External"/><Relationship Id="rId120" Type="http://schemas.openxmlformats.org/officeDocument/2006/relationships/hyperlink" Target="http://fr.wikipedia.org/wiki/Transformation_conforme" TargetMode="External"/><Relationship Id="rId125" Type="http://schemas.openxmlformats.org/officeDocument/2006/relationships/hyperlink" Target="http://fr.wikipedia.org/wiki/Ensemble_de_Mandelbrot" TargetMode="External"/><Relationship Id="rId141" Type="http://schemas.openxmlformats.org/officeDocument/2006/relationships/hyperlink" Target="http://fr.wikipedia.org/w/index.php?title=Ensemble_de_Mandelbrot&amp;veaction=edit&amp;vesection=8" TargetMode="External"/><Relationship Id="rId146" Type="http://schemas.openxmlformats.org/officeDocument/2006/relationships/hyperlink" Target="http://fr.wikipedia.org/wiki/Fonction_transcendante" TargetMode="External"/><Relationship Id="rId167" Type="http://schemas.openxmlformats.org/officeDocument/2006/relationships/hyperlink" Target="http://fr.wikipedia.org/wiki/Point_fixe" TargetMode="External"/><Relationship Id="rId188" Type="http://schemas.openxmlformats.org/officeDocument/2006/relationships/hyperlink" Target="http://commons.wikimedia.org/wiki/File:Mandel_zoom_09_satellite_head_and_shoulder.jpg?uselang=fr" TargetMode="External"/><Relationship Id="rId7" Type="http://schemas.openxmlformats.org/officeDocument/2006/relationships/hyperlink" Target="http://commons.wikimedia.org/wiki/File:Mandelpart2.jpg?uselang=fr" TargetMode="External"/><Relationship Id="rId71" Type="http://schemas.openxmlformats.org/officeDocument/2006/relationships/hyperlink" Target="http://fr.wikipedia.org/wiki/Ensemble_de_Mandelbrot" TargetMode="External"/><Relationship Id="rId92" Type="http://schemas.openxmlformats.org/officeDocument/2006/relationships/hyperlink" Target="http://fr.wikipedia.org/wiki/Module_d%27un_nombre_complexe" TargetMode="External"/><Relationship Id="rId162" Type="http://schemas.openxmlformats.org/officeDocument/2006/relationships/hyperlink" Target="http://fr.wikipedia.org/wiki/Ensemble_de_Mandelbrot" TargetMode="External"/><Relationship Id="rId183" Type="http://schemas.openxmlformats.org/officeDocument/2006/relationships/hyperlink" Target="http://commons.wikimedia.org/wiki/File:Mandel_zoom_05_tail_part.jpg?uselang=fr" TargetMode="External"/><Relationship Id="rId2" Type="http://schemas.openxmlformats.org/officeDocument/2006/relationships/styles" Target="styles.xml"/><Relationship Id="rId29" Type="http://schemas.openxmlformats.org/officeDocument/2006/relationships/hyperlink" Target="http://fr.wikipedia.org/wiki/Ensemble_de_Mandelbrot" TargetMode="External"/><Relationship Id="rId24" Type="http://schemas.openxmlformats.org/officeDocument/2006/relationships/hyperlink" Target="http://fr.wikipedia.org/wiki/Ensemble_de_Mandelbrot" TargetMode="External"/><Relationship Id="rId40" Type="http://schemas.openxmlformats.org/officeDocument/2006/relationships/hyperlink" Target="http://fr.wikipedia.org/wiki/Ensemble_de_Mandelbrot" TargetMode="External"/><Relationship Id="rId45" Type="http://schemas.openxmlformats.org/officeDocument/2006/relationships/hyperlink" Target="http://commons.wikimedia.org/wiki/File:Benoit_Mandelbrot_mg_1804b.jpg?uselang=fr" TargetMode="External"/><Relationship Id="rId66" Type="http://schemas.openxmlformats.org/officeDocument/2006/relationships/hyperlink" Target="http://fr.wikipedia.org/wiki/Ensemble_de_Mandelbrot" TargetMode="External"/><Relationship Id="rId87" Type="http://schemas.openxmlformats.org/officeDocument/2006/relationships/hyperlink" Target="http://fr.wikipedia.org/wiki/Classe_de_r%C3%A9gularit%C3%A9" TargetMode="External"/><Relationship Id="rId110" Type="http://schemas.openxmlformats.org/officeDocument/2006/relationships/hyperlink" Target="javascript:BoiteDeroulante_toggle(1);" TargetMode="External"/><Relationship Id="rId115" Type="http://schemas.openxmlformats.org/officeDocument/2006/relationships/hyperlink" Target="http://fr.wikipedia.org/wiki/Cardio%C3%AFde" TargetMode="External"/><Relationship Id="rId131" Type="http://schemas.openxmlformats.org/officeDocument/2006/relationships/hyperlink" Target="http://commons.wikimedia.org/wiki/File:Mandelbrot_zoom.gif?uselang=fr" TargetMode="External"/><Relationship Id="rId136" Type="http://schemas.openxmlformats.org/officeDocument/2006/relationships/hyperlink" Target="http://en.wikipedia.org/wiki/Misiurewicz_point" TargetMode="External"/><Relationship Id="rId157" Type="http://schemas.openxmlformats.org/officeDocument/2006/relationships/hyperlink" Target="http://fr.wikipedia.org/wiki/%C3%89quation_logistique" TargetMode="External"/><Relationship Id="rId178" Type="http://schemas.openxmlformats.org/officeDocument/2006/relationships/hyperlink" Target="http://commons.wikimedia.org/wiki/File:Mandel_zoom_02_seehorse_valley.jpg?uselang=fr" TargetMode="External"/><Relationship Id="rId61" Type="http://schemas.openxmlformats.org/officeDocument/2006/relationships/hyperlink" Target="http://fr.wikipedia.org/wiki/Adrien_Douady" TargetMode="External"/><Relationship Id="rId82" Type="http://schemas.openxmlformats.org/officeDocument/2006/relationships/hyperlink" Target="http://fr.wikipedia.org/w/index.php?title=Ensemble_de_Mandelbrot&amp;action=edit&amp;section=2" TargetMode="External"/><Relationship Id="rId152" Type="http://schemas.openxmlformats.org/officeDocument/2006/relationships/hyperlink" Target="http://fr.wikipedia.org/wiki/Mesure_de_Lebesgue" TargetMode="External"/><Relationship Id="rId173" Type="http://schemas.openxmlformats.org/officeDocument/2006/relationships/hyperlink" Target="http://fr.wikipedia.org/w/index.php?title=Ensemble_de_Mandelbrot&amp;action=edit&amp;section=14" TargetMode="External"/><Relationship Id="rId194" Type="http://schemas.openxmlformats.org/officeDocument/2006/relationships/hyperlink" Target="http://fr.wikipedia.org/wiki/Poussi%C3%A8re_de_Cantor" TargetMode="External"/><Relationship Id="rId199" Type="http://schemas.openxmlformats.org/officeDocument/2006/relationships/hyperlink" Target="http://fr.wikipedia.org/wiki/Buddhabrot" TargetMode="External"/><Relationship Id="rId203" Type="http://schemas.openxmlformats.org/officeDocument/2006/relationships/hyperlink" Target="http://fr.wikipedia.org/wiki/Ensemble_de_Mandelbrot" TargetMode="External"/><Relationship Id="rId208" Type="http://schemas.openxmlformats.org/officeDocument/2006/relationships/theme" Target="theme/theme1.xml"/><Relationship Id="rId19" Type="http://schemas.openxmlformats.org/officeDocument/2006/relationships/hyperlink" Target="http://fr.wikipedia.org/wiki/Adrien_Douady" TargetMode="External"/><Relationship Id="rId14" Type="http://schemas.openxmlformats.org/officeDocument/2006/relationships/hyperlink" Target="http://fr.wikipedia.org/wiki/Suite_d%C3%A9finie_par_r%C3%A9currence" TargetMode="External"/><Relationship Id="rId30" Type="http://schemas.openxmlformats.org/officeDocument/2006/relationships/hyperlink" Target="http://fr.wikipedia.org/wiki/Ensemble_de_Mandelbrot" TargetMode="External"/><Relationship Id="rId35" Type="http://schemas.openxmlformats.org/officeDocument/2006/relationships/hyperlink" Target="http://fr.wikipedia.org/wiki/Ensemble_de_Mandelbrot" TargetMode="External"/><Relationship Id="rId56" Type="http://schemas.openxmlformats.org/officeDocument/2006/relationships/hyperlink" Target="http://fr.wikipedia.org/wiki/%C3%89tat_de_New_York" TargetMode="External"/><Relationship Id="rId77" Type="http://schemas.openxmlformats.org/officeDocument/2006/relationships/hyperlink" Target="http://fr.wikipedia.org/wiki/John_Milnor" TargetMode="External"/><Relationship Id="rId100" Type="http://schemas.openxmlformats.org/officeDocument/2006/relationships/hyperlink" Target="http://fr.wikipedia.org/wiki/Limite_d%27une_suite" TargetMode="External"/><Relationship Id="rId105" Type="http://schemas.openxmlformats.org/officeDocument/2006/relationships/hyperlink" Target="http://fr.wikipedia.org/w/index.php?title=Ensemble_de_Mandelbrot&amp;veaction=edit&amp;vesection=5" TargetMode="External"/><Relationship Id="rId126" Type="http://schemas.openxmlformats.org/officeDocument/2006/relationships/hyperlink" Target="http://fr.wikipedia.org/wiki/Ensemble_de_Mandelbrot" TargetMode="External"/><Relationship Id="rId147" Type="http://schemas.openxmlformats.org/officeDocument/2006/relationships/hyperlink" Target="http://fr.wikipedia.org/wiki/Fractale_de_Newton" TargetMode="External"/><Relationship Id="rId168" Type="http://schemas.openxmlformats.org/officeDocument/2006/relationships/hyperlink" Target="http://commons.wikimedia.org/wiki/File:Mandel_rays.jpg?uselang=fr" TargetMode="External"/><Relationship Id="rId8" Type="http://schemas.openxmlformats.org/officeDocument/2006/relationships/hyperlink" Target="http://fr.wikipedia.org/wiki/Autosimilarit%C3%A9" TargetMode="External"/><Relationship Id="rId51" Type="http://schemas.openxmlformats.org/officeDocument/2006/relationships/hyperlink" Target="http://en.wikipedia.org/wiki/Robert_W._Brooks" TargetMode="External"/><Relationship Id="rId72" Type="http://schemas.openxmlformats.org/officeDocument/2006/relationships/hyperlink" Target="http://fr.wikipedia.org/w/index.php?title=Tan_Lei&amp;action=edit&amp;redlink=1" TargetMode="External"/><Relationship Id="rId93" Type="http://schemas.openxmlformats.org/officeDocument/2006/relationships/hyperlink" Target="http://fr.wikipedia.org/wiki/Connexit%C3%A9_(math%C3%A9matiques)" TargetMode="External"/><Relationship Id="rId98" Type="http://schemas.openxmlformats.org/officeDocument/2006/relationships/hyperlink" Target="http://fr.wikipedia.org/wiki/Module_d%27un_nombre_complexe" TargetMode="External"/><Relationship Id="rId121" Type="http://schemas.openxmlformats.org/officeDocument/2006/relationships/hyperlink" Target="http://fr.wikipedia.org/wiki/Nombre_complexe" TargetMode="External"/><Relationship Id="rId142" Type="http://schemas.openxmlformats.org/officeDocument/2006/relationships/hyperlink" Target="http://fr.wikipedia.org/w/index.php?title=Ensemble_de_Mandelbrot&amp;action=edit&amp;section=8" TargetMode="External"/><Relationship Id="rId163" Type="http://schemas.openxmlformats.org/officeDocument/2006/relationships/hyperlink" Target="http://fr.wikipedia.org/w/index.php?title=Ensemble_de_Mandelbrot&amp;veaction=edit&amp;vesection=12" TargetMode="External"/><Relationship Id="rId184" Type="http://schemas.openxmlformats.org/officeDocument/2006/relationships/hyperlink" Target="http://fr.wikipedia.org/wiki/Simplement_connexe" TargetMode="External"/><Relationship Id="rId189" Type="http://schemas.openxmlformats.org/officeDocument/2006/relationships/hyperlink" Target="http://commons.wikimedia.org/wiki/File:Mandel_zoom_10_satellite_seehorse_valley.jpg?uselang=fr" TargetMode="External"/><Relationship Id="rId3" Type="http://schemas.microsoft.com/office/2007/relationships/stylesWithEffects" Target="stylesWithEffects.xml"/><Relationship Id="rId25" Type="http://schemas.openxmlformats.org/officeDocument/2006/relationships/hyperlink" Target="http://fr.wikipedia.org/wiki/Ensemble_de_Mandelbrot" TargetMode="External"/><Relationship Id="rId46" Type="http://schemas.openxmlformats.org/officeDocument/2006/relationships/hyperlink" Target="http://fr.wikipedia.org/wiki/Beno%C3%AEt_Mandelbrot" TargetMode="External"/><Relationship Id="rId67" Type="http://schemas.openxmlformats.org/officeDocument/2006/relationships/hyperlink" Target="http://fr.wikipedia.org/wiki/Ensemble_de_Mandelbrot" TargetMode="External"/><Relationship Id="rId116" Type="http://schemas.openxmlformats.org/officeDocument/2006/relationships/hyperlink" Target="http://fr.wikipedia.org/wiki/Cercle" TargetMode="External"/><Relationship Id="rId137" Type="http://schemas.openxmlformats.org/officeDocument/2006/relationships/hyperlink" Target="http://fr.wikipedia.org/wiki/Fronti%C3%A8re_(topologie)" TargetMode="External"/><Relationship Id="rId158" Type="http://schemas.openxmlformats.org/officeDocument/2006/relationships/hyperlink" Target="http://fr.wikipedia.org/w/index.php?title=Ensemble_de_Mandelbrot&amp;veaction=edit&amp;vesection=11" TargetMode="External"/><Relationship Id="rId20" Type="http://schemas.openxmlformats.org/officeDocument/2006/relationships/hyperlink" Target="http://fr.wikipedia.org/wiki/Benoit_Mandelbrot" TargetMode="External"/><Relationship Id="rId41" Type="http://schemas.openxmlformats.org/officeDocument/2006/relationships/hyperlink" Target="http://fr.wikipedia.org/wiki/Ensemble_de_Mandelbrot" TargetMode="External"/><Relationship Id="rId62" Type="http://schemas.openxmlformats.org/officeDocument/2006/relationships/hyperlink" Target="http://fr.wikipedia.org/wiki/John_H._Hubbard" TargetMode="External"/><Relationship Id="rId83" Type="http://schemas.openxmlformats.org/officeDocument/2006/relationships/hyperlink" Target="http://fr.wikipedia.org/w/index.php?title=Ensemble_de_Mandelbrot&amp;veaction=edit&amp;vesection=3" TargetMode="External"/><Relationship Id="rId88" Type="http://schemas.openxmlformats.org/officeDocument/2006/relationships/hyperlink" Target="http://fr.wikipedia.org/wiki/Nombre_complexe" TargetMode="External"/><Relationship Id="rId111" Type="http://schemas.openxmlformats.org/officeDocument/2006/relationships/hyperlink" Target="http://fr.wikipedia.org/wiki/Aire_(g%C3%A9om%C3%A9trie)" TargetMode="External"/><Relationship Id="rId132" Type="http://schemas.openxmlformats.org/officeDocument/2006/relationships/hyperlink" Target="http://commons.wikimedia.org/wiki/File:Mandelzoom.jpg?uselang=fr" TargetMode="External"/><Relationship Id="rId153" Type="http://schemas.openxmlformats.org/officeDocument/2006/relationships/hyperlink" Target="http://fr.wikipedia.org/w/index.php?title=Ensemble_de_Mandelbrot&amp;veaction=edit&amp;vesection=10" TargetMode="External"/><Relationship Id="rId174" Type="http://schemas.openxmlformats.org/officeDocument/2006/relationships/hyperlink" Target="http://commons.wikimedia.org/wiki/File:Mandelbrot_sequence_new.gif?uselang=fr" TargetMode="External"/><Relationship Id="rId179" Type="http://schemas.openxmlformats.org/officeDocument/2006/relationships/hyperlink" Target="http://commons.wikimedia.org/wiki/File:Mandel_zoom_03_seehorse.jpg?uselang=fr" TargetMode="External"/><Relationship Id="rId195" Type="http://schemas.openxmlformats.org/officeDocument/2006/relationships/hyperlink" Target="http://fr.wikipedia.org/w/index.php?title=Ensemble_de_Mandelbrot&amp;veaction=edit&amp;vesection=15" TargetMode="External"/><Relationship Id="rId190" Type="http://schemas.openxmlformats.org/officeDocument/2006/relationships/hyperlink" Target="http://commons.wikimedia.org/wiki/File:Mandel_zoom_11_satellite_double_spiral.jpg?uselang=fr" TargetMode="External"/><Relationship Id="rId204" Type="http://schemas.openxmlformats.org/officeDocument/2006/relationships/hyperlink" Target="http://fr.wikipedia.org/wiki/Buddhabrot" TargetMode="External"/><Relationship Id="rId15" Type="http://schemas.openxmlformats.org/officeDocument/2006/relationships/hyperlink" Target="http://fr.wikipedia.org/wiki/Suite_born%C3%A9e" TargetMode="External"/><Relationship Id="rId36" Type="http://schemas.openxmlformats.org/officeDocument/2006/relationships/hyperlink" Target="http://fr.wikipedia.org/wiki/Ensemble_de_Mandelbrot" TargetMode="External"/><Relationship Id="rId57" Type="http://schemas.openxmlformats.org/officeDocument/2006/relationships/hyperlink" Target="http://fr.wikipedia.org/wiki/Benoit_Mandelbrot" TargetMode="External"/><Relationship Id="rId106" Type="http://schemas.openxmlformats.org/officeDocument/2006/relationships/hyperlink" Target="http://fr.wikipedia.org/w/index.php?title=Ensemble_de_Mandelbrot&amp;action=edit&amp;section=5" TargetMode="External"/><Relationship Id="rId127" Type="http://schemas.openxmlformats.org/officeDocument/2006/relationships/hyperlink" Target="http://fr.wikipedia.org/w/index.php?title=Ensemble_de_Mandelbrot&amp;veaction=edit&amp;vesection=7" TargetMode="External"/><Relationship Id="rId10" Type="http://schemas.openxmlformats.org/officeDocument/2006/relationships/hyperlink" Target="http://fr.wikipedia.org/wiki/Ensemble" TargetMode="External"/><Relationship Id="rId31" Type="http://schemas.openxmlformats.org/officeDocument/2006/relationships/hyperlink" Target="http://fr.wikipedia.org/wiki/Ensemble_de_Mandelbrot" TargetMode="External"/><Relationship Id="rId52" Type="http://schemas.openxmlformats.org/officeDocument/2006/relationships/hyperlink" Target="http://fr.wikipedia.org/wiki/Ensemble_de_Mandelbrot" TargetMode="External"/><Relationship Id="rId73" Type="http://schemas.openxmlformats.org/officeDocument/2006/relationships/hyperlink" Target="http://de.wikipedia.org/wiki/Tan_Lei" TargetMode="External"/><Relationship Id="rId78" Type="http://schemas.openxmlformats.org/officeDocument/2006/relationships/hyperlink" Target="http://fr.wikipedia.org/w/index.php?title=Mitsuhiro_Shishikura&amp;action=edit&amp;redlink=1" TargetMode="External"/><Relationship Id="rId94" Type="http://schemas.openxmlformats.org/officeDocument/2006/relationships/hyperlink" Target="http://fr.wikipedia.org/wiki/Ensemble_de_Mandelbrot" TargetMode="External"/><Relationship Id="rId99" Type="http://schemas.openxmlformats.org/officeDocument/2006/relationships/hyperlink" Target="http://fr.wikipedia.org/wiki/Suite_monotone" TargetMode="External"/><Relationship Id="rId101" Type="http://schemas.openxmlformats.org/officeDocument/2006/relationships/hyperlink" Target="javascript:BoiteDeroulante_toggle(0);" TargetMode="External"/><Relationship Id="rId122" Type="http://schemas.openxmlformats.org/officeDocument/2006/relationships/hyperlink" Target="http://fr.wikipedia.org/wiki/Cercle_unit%C3%A9" TargetMode="External"/><Relationship Id="rId143" Type="http://schemas.openxmlformats.org/officeDocument/2006/relationships/hyperlink" Target="http://commons.wikimedia.org/wiki/File:Newton-lplane-Mandelbrot-smooth.jpg?uselang=fr" TargetMode="External"/><Relationship Id="rId148" Type="http://schemas.openxmlformats.org/officeDocument/2006/relationships/hyperlink" Target="http://fr.wikipedia.org/w/index.php?title=Ensemble_de_Mandelbrot&amp;veaction=edit&amp;vesection=9" TargetMode="External"/><Relationship Id="rId164" Type="http://schemas.openxmlformats.org/officeDocument/2006/relationships/hyperlink" Target="http://fr.wikipedia.org/w/index.php?title=Ensemble_de_Mandelbrot&amp;action=edit&amp;section=12" TargetMode="External"/><Relationship Id="rId169" Type="http://schemas.openxmlformats.org/officeDocument/2006/relationships/hyperlink" Target="http://fr.wikipedia.org/w/index.php?title=Ensemble_de_Mandelbrot&amp;veaction=edit&amp;vesection=13" TargetMode="External"/><Relationship Id="rId185" Type="http://schemas.openxmlformats.org/officeDocument/2006/relationships/hyperlink" Target="http://commons.wikimedia.org/wiki/File:Mandel_zoom_06_double_hook.jpg?uselang=fr" TargetMode="External"/><Relationship Id="rId4" Type="http://schemas.openxmlformats.org/officeDocument/2006/relationships/settings" Target="settings.xml"/><Relationship Id="rId9" Type="http://schemas.openxmlformats.org/officeDocument/2006/relationships/hyperlink" Target="http://fr.wikipedia.org/wiki/Fractale" TargetMode="External"/><Relationship Id="rId180" Type="http://schemas.openxmlformats.org/officeDocument/2006/relationships/hyperlink" Target="http://fr.wikipedia.org/w/index.php?title=Point_de_Misiurewicz&amp;action=edit&amp;redlink=1" TargetMode="External"/><Relationship Id="rId26" Type="http://schemas.openxmlformats.org/officeDocument/2006/relationships/hyperlink" Target="http://fr.wikipedia.org/wiki/Ensemble_de_Mandelbrot" TargetMode="External"/><Relationship Id="rId47" Type="http://schemas.openxmlformats.org/officeDocument/2006/relationships/hyperlink" Target="http://fr.wikipedia.org/wiki/Dynamique_holomorphe" TargetMode="External"/><Relationship Id="rId68" Type="http://schemas.openxmlformats.org/officeDocument/2006/relationships/hyperlink" Target="http://fr.wikipedia.org/wiki/Ensemble_de_Mandelbrot" TargetMode="External"/><Relationship Id="rId89" Type="http://schemas.openxmlformats.org/officeDocument/2006/relationships/hyperlink" Target="http://fr.wikipedia.org/wiki/Ensemble_de_Julia" TargetMode="External"/><Relationship Id="rId112" Type="http://schemas.openxmlformats.org/officeDocument/2006/relationships/hyperlink" Target="http://fr.wikipedia.org/wiki/Ensemble_de_Mandelbrot" TargetMode="External"/><Relationship Id="rId133" Type="http://schemas.openxmlformats.org/officeDocument/2006/relationships/hyperlink" Target="http://fr.wikipedia.org/wiki/Autosimilarit%C3%A9" TargetMode="External"/><Relationship Id="rId154" Type="http://schemas.openxmlformats.org/officeDocument/2006/relationships/hyperlink" Target="http://fr.wikipedia.org/w/index.php?title=Ensemble_de_Mandelbrot&amp;action=edit&amp;section=10" TargetMode="External"/><Relationship Id="rId175" Type="http://schemas.openxmlformats.org/officeDocument/2006/relationships/hyperlink" Target="http://commons.wikimedia.org/wiki/File:Mandel_zoom_00_mandelbrot_set.jpg?uselang=fr" TargetMode="External"/><Relationship Id="rId196" Type="http://schemas.openxmlformats.org/officeDocument/2006/relationships/hyperlink" Target="http://fr.wikipedia.org/w/index.php?title=Ensemble_de_Mandelbrot&amp;action=edit&amp;section=15" TargetMode="External"/><Relationship Id="rId200" Type="http://schemas.openxmlformats.org/officeDocument/2006/relationships/hyperlink" Target="http://fr.wikipedia.org/wiki/Mandelbul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5378</Words>
  <Characters>29585</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Réthoré</dc:creator>
  <cp:lastModifiedBy>Sophie Réthoré</cp:lastModifiedBy>
  <cp:revision>1</cp:revision>
  <dcterms:created xsi:type="dcterms:W3CDTF">2014-12-02T13:44:00Z</dcterms:created>
  <dcterms:modified xsi:type="dcterms:W3CDTF">2014-12-02T13:45:00Z</dcterms:modified>
</cp:coreProperties>
</file>