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29D946F2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CF662D" w:rsidRPr="00CF662D">
        <w:t>5</w:t>
      </w:r>
      <w:r w:rsidR="00584DE7">
        <w:t xml:space="preserve"> </w:t>
      </w:r>
      <w:r w:rsidR="00B63BFE">
        <w:t>«</w:t>
      </w:r>
      <w:r w:rsidR="00CF662D">
        <w:t>Асинхронный обмен данными с ВУ</w:t>
      </w:r>
      <w:r w:rsidR="00B63BFE">
        <w:t xml:space="preserve">» </w:t>
      </w:r>
      <w:r w:rsidR="00B63BFE">
        <w:br/>
        <w:t xml:space="preserve">Вариант </w:t>
      </w:r>
      <w:r w:rsidR="00CF662D">
        <w:t>2345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  <w:bookmarkStart w:id="0" w:name="_GoBack"/>
      <w:bookmarkEnd w:id="0"/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2AD6577C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3FFFABB8" w14:textId="410EC892" w:rsidR="006441B6" w:rsidRDefault="00CF662D" w:rsidP="006441B6">
      <w:p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1BCE52A" w14:textId="77777777" w:rsidR="00CF662D" w:rsidRDefault="00CF662D" w:rsidP="006441B6">
      <w:pPr>
        <w:spacing w:after="0"/>
        <w:jc w:val="both"/>
        <w:rPr>
          <w:sz w:val="24"/>
          <w:szCs w:val="24"/>
        </w:rPr>
      </w:pPr>
    </w:p>
    <w:p w14:paraId="04F9EFE9" w14:textId="470009D7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Программа осуществляет асинхронный ввод данных с ВУ-2</w:t>
      </w:r>
    </w:p>
    <w:p w14:paraId="03757505" w14:textId="6AC8500C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Про</w:t>
      </w:r>
      <w:r>
        <w:rPr>
          <w:sz w:val="24"/>
          <w:szCs w:val="24"/>
        </w:rPr>
        <w:t>грамма начинается с адреса 440</w:t>
      </w:r>
      <w:r w:rsidRPr="00CF662D">
        <w:rPr>
          <w:sz w:val="24"/>
          <w:szCs w:val="24"/>
        </w:rPr>
        <w:t xml:space="preserve">. Размещаемая </w:t>
      </w:r>
      <w:r>
        <w:rPr>
          <w:sz w:val="24"/>
          <w:szCs w:val="24"/>
        </w:rPr>
        <w:t>строка находится по адресу 667</w:t>
      </w:r>
      <w:r w:rsidRPr="00CF662D">
        <w:rPr>
          <w:sz w:val="24"/>
          <w:szCs w:val="24"/>
        </w:rPr>
        <w:t>. Для реализации чтения или записи строки необходимо и</w:t>
      </w:r>
      <w:r>
        <w:rPr>
          <w:sz w:val="24"/>
          <w:szCs w:val="24"/>
        </w:rPr>
        <w:t>спользовать индексную ячейку B</w:t>
      </w:r>
      <w:r w:rsidRPr="00CF662D">
        <w:rPr>
          <w:sz w:val="24"/>
          <w:szCs w:val="24"/>
        </w:rPr>
        <w:t>.</w:t>
      </w:r>
    </w:p>
    <w:p w14:paraId="4C16FD35" w14:textId="0952B265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Строка должна быть представлена в кодировке КОИ-8.</w:t>
      </w:r>
    </w:p>
    <w:p w14:paraId="28FCC388" w14:textId="00A93E75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Формат представления строки в памяти: АДР1: СИМВ2 СИМВ1 АДР2: СИМВ4 СИМВ3 ... СТОП_СИМВ.</w:t>
      </w:r>
    </w:p>
    <w:p w14:paraId="56B05725" w14:textId="5E4EF064" w:rsidR="00CF662D" w:rsidRPr="00CF662D" w:rsidRDefault="00CF662D" w:rsidP="00CF662D">
      <w:pPr>
        <w:pStyle w:val="a3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CF662D">
        <w:rPr>
          <w:sz w:val="24"/>
          <w:szCs w:val="24"/>
        </w:rPr>
        <w:t>Ввод или вывод строки должна быть завершен по символу c кодом 0A (NL)</w:t>
      </w:r>
    </w:p>
    <w:p w14:paraId="6F314F52" w14:textId="77777777" w:rsidR="00CF662D" w:rsidRPr="00C53140" w:rsidRDefault="00CF662D" w:rsidP="006441B6">
      <w:pPr>
        <w:spacing w:after="0"/>
        <w:jc w:val="both"/>
        <w:rPr>
          <w:b/>
          <w:sz w:val="24"/>
          <w:szCs w:val="24"/>
        </w:rPr>
      </w:pP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64A5D655" w14:textId="29ABE9C5" w:rsidR="006441B6" w:rsidRDefault="006441B6" w:rsidP="006441B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 w:rsidR="00CF662D">
        <w:rPr>
          <w:b/>
        </w:rPr>
        <w:t>Текст программы</w:t>
      </w:r>
      <w:r>
        <w:rPr>
          <w:b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CF662D" w:rsidRPr="00CF662D" w14:paraId="76AFB64D" w14:textId="77777777" w:rsidTr="00CF662D">
        <w:tc>
          <w:tcPr>
            <w:tcW w:w="846" w:type="dxa"/>
          </w:tcPr>
          <w:p w14:paraId="369B22E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Адрес</w:t>
            </w:r>
          </w:p>
        </w:tc>
        <w:tc>
          <w:tcPr>
            <w:tcW w:w="1559" w:type="dxa"/>
          </w:tcPr>
          <w:p w14:paraId="7896976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Код команды</w:t>
            </w:r>
          </w:p>
        </w:tc>
        <w:tc>
          <w:tcPr>
            <w:tcW w:w="1418" w:type="dxa"/>
          </w:tcPr>
          <w:p w14:paraId="443A95E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Мнемоника</w:t>
            </w:r>
          </w:p>
        </w:tc>
        <w:tc>
          <w:tcPr>
            <w:tcW w:w="6633" w:type="dxa"/>
          </w:tcPr>
          <w:p w14:paraId="16953F7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F662D">
              <w:rPr>
                <w:rFonts w:ascii="Calibri" w:eastAsia="Calibri" w:hAnsi="Calibri" w:cs="Times New Roman"/>
                <w:b/>
              </w:rPr>
              <w:t>Комментарий</w:t>
            </w:r>
          </w:p>
        </w:tc>
      </w:tr>
      <w:tr w:rsidR="00CF662D" w:rsidRPr="00CF662D" w14:paraId="4C042B48" w14:textId="77777777" w:rsidTr="00CF662D">
        <w:tc>
          <w:tcPr>
            <w:tcW w:w="846" w:type="dxa"/>
          </w:tcPr>
          <w:p w14:paraId="4DF1A98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00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4B0155C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0667</w:t>
            </w:r>
          </w:p>
        </w:tc>
        <w:tc>
          <w:tcPr>
            <w:tcW w:w="1418" w:type="dxa"/>
          </w:tcPr>
          <w:p w14:paraId="0D44231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  <w:vAlign w:val="center"/>
          </w:tcPr>
          <w:p w14:paraId="0A03BA0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Адрес ячейки, в которой начинается строка</w:t>
            </w:r>
          </w:p>
        </w:tc>
      </w:tr>
      <w:tr w:rsidR="00CF662D" w:rsidRPr="00CF662D" w14:paraId="4C4DCA54" w14:textId="77777777" w:rsidTr="00CF662D">
        <w:tc>
          <w:tcPr>
            <w:tcW w:w="10456" w:type="dxa"/>
            <w:gridSpan w:val="4"/>
          </w:tcPr>
          <w:p w14:paraId="56FD3E5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4723993" w14:textId="77777777" w:rsidTr="00CF662D">
        <w:tc>
          <w:tcPr>
            <w:tcW w:w="846" w:type="dxa"/>
          </w:tcPr>
          <w:p w14:paraId="5F57C4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440</w:t>
            </w:r>
          </w:p>
        </w:tc>
        <w:tc>
          <w:tcPr>
            <w:tcW w:w="1559" w:type="dxa"/>
          </w:tcPr>
          <w:p w14:paraId="4528560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778710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2940AE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Обнуляем признак завершения строки</w:t>
            </w:r>
          </w:p>
        </w:tc>
      </w:tr>
      <w:tr w:rsidR="00CF662D" w:rsidRPr="00CF662D" w14:paraId="3B834D89" w14:textId="77777777" w:rsidTr="00CF662D">
        <w:tc>
          <w:tcPr>
            <w:tcW w:w="846" w:type="dxa"/>
          </w:tcPr>
          <w:p w14:paraId="4D177C1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441</w:t>
            </w:r>
          </w:p>
        </w:tc>
        <w:tc>
          <w:tcPr>
            <w:tcW w:w="1559" w:type="dxa"/>
          </w:tcPr>
          <w:p w14:paraId="190067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3664</w:t>
            </w:r>
          </w:p>
        </w:tc>
        <w:tc>
          <w:tcPr>
            <w:tcW w:w="1418" w:type="dxa"/>
          </w:tcPr>
          <w:p w14:paraId="3F88EDB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664</w:t>
            </w:r>
          </w:p>
        </w:tc>
        <w:tc>
          <w:tcPr>
            <w:tcW w:w="6633" w:type="dxa"/>
            <w:vMerge/>
          </w:tcPr>
          <w:p w14:paraId="0314440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6DFED47" w14:textId="77777777" w:rsidTr="00CF662D">
        <w:tc>
          <w:tcPr>
            <w:tcW w:w="846" w:type="dxa"/>
          </w:tcPr>
          <w:p w14:paraId="37425E0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559" w:type="dxa"/>
          </w:tcPr>
          <w:p w14:paraId="081F35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0505CA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15FE466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Обнуляем ячейку, содержащую первый символ из пары</w:t>
            </w:r>
          </w:p>
        </w:tc>
      </w:tr>
      <w:tr w:rsidR="00CF662D" w:rsidRPr="00CF662D" w14:paraId="4DEB84A6" w14:textId="77777777" w:rsidTr="00CF662D">
        <w:tc>
          <w:tcPr>
            <w:tcW w:w="846" w:type="dxa"/>
          </w:tcPr>
          <w:p w14:paraId="679EB3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559" w:type="dxa"/>
          </w:tcPr>
          <w:p w14:paraId="4E5564D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418" w:type="dxa"/>
          </w:tcPr>
          <w:p w14:paraId="3D0B421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663</w:t>
            </w:r>
          </w:p>
        </w:tc>
        <w:tc>
          <w:tcPr>
            <w:tcW w:w="6633" w:type="dxa"/>
            <w:vMerge/>
          </w:tcPr>
          <w:p w14:paraId="73F30AA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4C79FB4" w14:textId="77777777" w:rsidTr="00CF662D">
        <w:tc>
          <w:tcPr>
            <w:tcW w:w="846" w:type="dxa"/>
          </w:tcPr>
          <w:p w14:paraId="5F4CBD2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559" w:type="dxa"/>
          </w:tcPr>
          <w:p w14:paraId="1E0079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418" w:type="dxa"/>
          </w:tcPr>
          <w:p w14:paraId="1338530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660</w:t>
            </w:r>
          </w:p>
        </w:tc>
        <w:tc>
          <w:tcPr>
            <w:tcW w:w="6633" w:type="dxa"/>
            <w:vMerge w:val="restart"/>
            <w:vAlign w:val="center"/>
          </w:tcPr>
          <w:p w14:paraId="72D732E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Восстанавливаем содержимое счетчика сдвигов</w:t>
            </w:r>
          </w:p>
        </w:tc>
      </w:tr>
      <w:tr w:rsidR="00CF662D" w:rsidRPr="00CF662D" w14:paraId="1CA4EB32" w14:textId="77777777" w:rsidTr="00CF662D">
        <w:tc>
          <w:tcPr>
            <w:tcW w:w="846" w:type="dxa"/>
          </w:tcPr>
          <w:p w14:paraId="39469E9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445</w:t>
            </w:r>
          </w:p>
        </w:tc>
        <w:tc>
          <w:tcPr>
            <w:tcW w:w="1559" w:type="dxa"/>
          </w:tcPr>
          <w:p w14:paraId="6540189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418" w:type="dxa"/>
          </w:tcPr>
          <w:p w14:paraId="66FD63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661</w:t>
            </w:r>
          </w:p>
        </w:tc>
        <w:tc>
          <w:tcPr>
            <w:tcW w:w="6633" w:type="dxa"/>
            <w:vMerge/>
          </w:tcPr>
          <w:p w14:paraId="21F0597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101969E" w14:textId="77777777" w:rsidTr="00CF662D">
        <w:tc>
          <w:tcPr>
            <w:tcW w:w="846" w:type="dxa"/>
          </w:tcPr>
          <w:p w14:paraId="7DDFA3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446</w:t>
            </w:r>
          </w:p>
        </w:tc>
        <w:tc>
          <w:tcPr>
            <w:tcW w:w="1559" w:type="dxa"/>
          </w:tcPr>
          <w:p w14:paraId="0782B54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418" w:type="dxa"/>
          </w:tcPr>
          <w:p w14:paraId="3C725CB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JSR</w:t>
            </w:r>
            <w:r w:rsidRPr="00CF662D">
              <w:rPr>
                <w:rFonts w:ascii="Calibri" w:eastAsia="Calibri" w:hAnsi="Calibri" w:cs="Times New Roman"/>
              </w:rPr>
              <w:t xml:space="preserve"> 710</w:t>
            </w:r>
          </w:p>
        </w:tc>
        <w:tc>
          <w:tcPr>
            <w:tcW w:w="6633" w:type="dxa"/>
          </w:tcPr>
          <w:p w14:paraId="0A5B70C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Переходим к подпрограмме ввода первого символа</w:t>
            </w:r>
          </w:p>
        </w:tc>
      </w:tr>
      <w:tr w:rsidR="00CF662D" w:rsidRPr="00CF662D" w14:paraId="02EFEB97" w14:textId="77777777" w:rsidTr="00CF662D">
        <w:tc>
          <w:tcPr>
            <w:tcW w:w="846" w:type="dxa"/>
          </w:tcPr>
          <w:p w14:paraId="64FC2AE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447</w:t>
            </w:r>
          </w:p>
        </w:tc>
        <w:tc>
          <w:tcPr>
            <w:tcW w:w="1559" w:type="dxa"/>
          </w:tcPr>
          <w:p w14:paraId="3907A5E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418" w:type="dxa"/>
          </w:tcPr>
          <w:p w14:paraId="7575818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663</w:t>
            </w:r>
          </w:p>
        </w:tc>
        <w:tc>
          <w:tcPr>
            <w:tcW w:w="6633" w:type="dxa"/>
          </w:tcPr>
          <w:p w14:paraId="37F6679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Записываем первый символ из пары в память</w:t>
            </w:r>
          </w:p>
        </w:tc>
      </w:tr>
      <w:tr w:rsidR="00CF662D" w:rsidRPr="00CF662D" w14:paraId="091AC967" w14:textId="77777777" w:rsidTr="00CF662D">
        <w:tc>
          <w:tcPr>
            <w:tcW w:w="846" w:type="dxa"/>
          </w:tcPr>
          <w:p w14:paraId="492D9F0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448</w:t>
            </w:r>
          </w:p>
        </w:tc>
        <w:tc>
          <w:tcPr>
            <w:tcW w:w="1559" w:type="dxa"/>
          </w:tcPr>
          <w:p w14:paraId="763A98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40FD1A3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48E4B5A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Если был стоп-символ, то перейти к записи в строку</w:t>
            </w:r>
          </w:p>
        </w:tc>
      </w:tr>
      <w:tr w:rsidR="00CF662D" w:rsidRPr="00CF662D" w14:paraId="368407E4" w14:textId="77777777" w:rsidTr="00CF662D">
        <w:tc>
          <w:tcPr>
            <w:tcW w:w="846" w:type="dxa"/>
          </w:tcPr>
          <w:p w14:paraId="63AD2B3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055EC82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418" w:type="dxa"/>
          </w:tcPr>
          <w:p w14:paraId="203223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14:paraId="3E96B3F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62E44A6" w14:textId="77777777" w:rsidTr="00CF662D">
        <w:tc>
          <w:tcPr>
            <w:tcW w:w="846" w:type="dxa"/>
            <w:vAlign w:val="center"/>
          </w:tcPr>
          <w:p w14:paraId="022F8FE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  <w:tc>
          <w:tcPr>
            <w:tcW w:w="1559" w:type="dxa"/>
          </w:tcPr>
          <w:p w14:paraId="75B0046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418" w:type="dxa"/>
          </w:tcPr>
          <w:p w14:paraId="7CA5D6C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44</w:t>
            </w:r>
            <w:r w:rsidRPr="00CF662D"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  <w:tc>
          <w:tcPr>
            <w:tcW w:w="6633" w:type="dxa"/>
            <w:vMerge/>
          </w:tcPr>
          <w:p w14:paraId="012EA9A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1171A4E" w14:textId="77777777" w:rsidTr="00CF662D">
        <w:tc>
          <w:tcPr>
            <w:tcW w:w="846" w:type="dxa"/>
            <w:vAlign w:val="center"/>
          </w:tcPr>
          <w:p w14:paraId="680C993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</w:rPr>
              <w:t>44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465F34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4D65DC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/>
          </w:tcPr>
          <w:p w14:paraId="57BB221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47F96F9" w14:textId="77777777" w:rsidTr="00CF662D">
        <w:tc>
          <w:tcPr>
            <w:tcW w:w="846" w:type="dxa"/>
          </w:tcPr>
          <w:p w14:paraId="2E58EF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559" w:type="dxa"/>
          </w:tcPr>
          <w:p w14:paraId="24E0B24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418" w:type="dxa"/>
          </w:tcPr>
          <w:p w14:paraId="5B23A00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 451</w:t>
            </w:r>
          </w:p>
        </w:tc>
        <w:tc>
          <w:tcPr>
            <w:tcW w:w="6633" w:type="dxa"/>
            <w:vMerge/>
            <w:vAlign w:val="center"/>
          </w:tcPr>
          <w:p w14:paraId="00BE6D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BB31905" w14:textId="77777777" w:rsidTr="00CF662D">
        <w:tc>
          <w:tcPr>
            <w:tcW w:w="846" w:type="dxa"/>
          </w:tcPr>
          <w:p w14:paraId="4DCF82C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559" w:type="dxa"/>
          </w:tcPr>
          <w:p w14:paraId="2CD8299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418" w:type="dxa"/>
          </w:tcPr>
          <w:p w14:paraId="7BBFCD8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JSR</w:t>
            </w:r>
            <w:r w:rsidRPr="00CF662D">
              <w:rPr>
                <w:rFonts w:ascii="Calibri" w:eastAsia="Calibri" w:hAnsi="Calibri" w:cs="Times New Roman"/>
              </w:rPr>
              <w:t xml:space="preserve"> 710</w:t>
            </w:r>
          </w:p>
        </w:tc>
        <w:tc>
          <w:tcPr>
            <w:tcW w:w="6633" w:type="dxa"/>
            <w:vAlign w:val="center"/>
          </w:tcPr>
          <w:p w14:paraId="083BDDA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Обращаемся к подпрограмме для ввода второго символа из пары</w:t>
            </w:r>
          </w:p>
        </w:tc>
      </w:tr>
      <w:tr w:rsidR="00CF662D" w:rsidRPr="00CF662D" w14:paraId="7BCDBB15" w14:textId="77777777" w:rsidTr="00CF662D">
        <w:tc>
          <w:tcPr>
            <w:tcW w:w="846" w:type="dxa"/>
          </w:tcPr>
          <w:p w14:paraId="20D3CE5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559" w:type="dxa"/>
          </w:tcPr>
          <w:p w14:paraId="78A01E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418" w:type="dxa"/>
          </w:tcPr>
          <w:p w14:paraId="31B16E4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ROL</w:t>
            </w:r>
          </w:p>
        </w:tc>
        <w:tc>
          <w:tcPr>
            <w:tcW w:w="6633" w:type="dxa"/>
            <w:vMerge w:val="restart"/>
            <w:vAlign w:val="center"/>
          </w:tcPr>
          <w:p w14:paraId="7EE03E9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Сдвигаем второй символ на 8 разрядов влево</w:t>
            </w:r>
          </w:p>
        </w:tc>
      </w:tr>
      <w:tr w:rsidR="00CF662D" w:rsidRPr="00CF662D" w14:paraId="440C4465" w14:textId="77777777" w:rsidTr="00CF662D">
        <w:tc>
          <w:tcPr>
            <w:tcW w:w="846" w:type="dxa"/>
          </w:tcPr>
          <w:p w14:paraId="1E8F16A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559" w:type="dxa"/>
          </w:tcPr>
          <w:p w14:paraId="7263FE0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418" w:type="dxa"/>
          </w:tcPr>
          <w:p w14:paraId="0114F65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ISZ 661</w:t>
            </w:r>
          </w:p>
        </w:tc>
        <w:tc>
          <w:tcPr>
            <w:tcW w:w="6633" w:type="dxa"/>
            <w:vMerge/>
          </w:tcPr>
          <w:p w14:paraId="1C3BFAA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2679D571" w14:textId="77777777" w:rsidTr="00CF662D">
        <w:tc>
          <w:tcPr>
            <w:tcW w:w="846" w:type="dxa"/>
          </w:tcPr>
          <w:p w14:paraId="25A8A6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559" w:type="dxa"/>
          </w:tcPr>
          <w:p w14:paraId="520C44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418" w:type="dxa"/>
          </w:tcPr>
          <w:p w14:paraId="3BA3311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 44E</w:t>
            </w:r>
          </w:p>
        </w:tc>
        <w:tc>
          <w:tcPr>
            <w:tcW w:w="6633" w:type="dxa"/>
            <w:vMerge/>
          </w:tcPr>
          <w:p w14:paraId="7E9EA0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41B41C3B" w14:textId="77777777" w:rsidTr="00CF662D">
        <w:tc>
          <w:tcPr>
            <w:tcW w:w="846" w:type="dxa"/>
          </w:tcPr>
          <w:p w14:paraId="2AFE0D9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559" w:type="dxa"/>
          </w:tcPr>
          <w:p w14:paraId="6F5B526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418" w:type="dxa"/>
          </w:tcPr>
          <w:p w14:paraId="1D746A3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663</w:t>
            </w:r>
          </w:p>
        </w:tc>
        <w:tc>
          <w:tcPr>
            <w:tcW w:w="6633" w:type="dxa"/>
            <w:vMerge w:val="restart"/>
            <w:vAlign w:val="center"/>
          </w:tcPr>
          <w:p w14:paraId="161BC07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Добавляем в аккумулятор первый символ из пары и пишем результат в конец строки</w:t>
            </w:r>
          </w:p>
        </w:tc>
      </w:tr>
      <w:tr w:rsidR="00CF662D" w:rsidRPr="00CF662D" w14:paraId="196CFD9B" w14:textId="77777777" w:rsidTr="00CF662D">
        <w:tc>
          <w:tcPr>
            <w:tcW w:w="846" w:type="dxa"/>
          </w:tcPr>
          <w:p w14:paraId="35ABCC5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559" w:type="dxa"/>
          </w:tcPr>
          <w:p w14:paraId="1ACAF55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418" w:type="dxa"/>
          </w:tcPr>
          <w:p w14:paraId="77327B8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MOV (B)</w:t>
            </w:r>
          </w:p>
        </w:tc>
        <w:tc>
          <w:tcPr>
            <w:tcW w:w="6633" w:type="dxa"/>
            <w:vMerge/>
          </w:tcPr>
          <w:p w14:paraId="66BA70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3AEF239" w14:textId="77777777" w:rsidTr="00CF662D">
        <w:tc>
          <w:tcPr>
            <w:tcW w:w="846" w:type="dxa"/>
          </w:tcPr>
          <w:p w14:paraId="0549E5B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559" w:type="dxa"/>
          </w:tcPr>
          <w:p w14:paraId="7EFDB4F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6613E5E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468CDE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Если последний прочитанный символ был стоп-символом, то перейти к завершению программы, в противном случае начать ввод следующей пары символов</w:t>
            </w:r>
          </w:p>
        </w:tc>
      </w:tr>
      <w:tr w:rsidR="00CF662D" w:rsidRPr="00CF662D" w14:paraId="0CF27F6E" w14:textId="77777777" w:rsidTr="00CF662D">
        <w:tc>
          <w:tcPr>
            <w:tcW w:w="846" w:type="dxa"/>
          </w:tcPr>
          <w:p w14:paraId="498F6B7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559" w:type="dxa"/>
          </w:tcPr>
          <w:p w14:paraId="1E1AB09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418" w:type="dxa"/>
          </w:tcPr>
          <w:p w14:paraId="00F63E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14:paraId="01CC129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DB6D039" w14:textId="77777777" w:rsidTr="00CF662D">
        <w:tc>
          <w:tcPr>
            <w:tcW w:w="846" w:type="dxa"/>
          </w:tcPr>
          <w:p w14:paraId="4E0F6A0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559" w:type="dxa"/>
          </w:tcPr>
          <w:p w14:paraId="406254B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418" w:type="dxa"/>
          </w:tcPr>
          <w:p w14:paraId="1757F11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4</w:t>
            </w:r>
            <w:r w:rsidRPr="00CF662D">
              <w:rPr>
                <w:rFonts w:ascii="Calibri" w:eastAsia="Calibri" w:hAnsi="Calibri" w:cs="Times New Roman"/>
                <w:lang w:val="en-US"/>
              </w:rPr>
              <w:t>42</w:t>
            </w:r>
          </w:p>
        </w:tc>
        <w:tc>
          <w:tcPr>
            <w:tcW w:w="6633" w:type="dxa"/>
            <w:vMerge/>
          </w:tcPr>
          <w:p w14:paraId="23C9546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6712C41" w14:textId="77777777" w:rsidTr="00CF662D">
        <w:trPr>
          <w:trHeight w:val="230"/>
        </w:trPr>
        <w:tc>
          <w:tcPr>
            <w:tcW w:w="846" w:type="dxa"/>
          </w:tcPr>
          <w:p w14:paraId="695F036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559" w:type="dxa"/>
          </w:tcPr>
          <w:p w14:paraId="7D1196F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418" w:type="dxa"/>
          </w:tcPr>
          <w:p w14:paraId="26DAB10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HLT</w:t>
            </w:r>
          </w:p>
        </w:tc>
        <w:tc>
          <w:tcPr>
            <w:tcW w:w="6633" w:type="dxa"/>
          </w:tcPr>
          <w:p w14:paraId="2EC5D46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Завершаем работу программы</w:t>
            </w:r>
          </w:p>
        </w:tc>
      </w:tr>
      <w:tr w:rsidR="00CF662D" w:rsidRPr="00CF662D" w14:paraId="33F98B7B" w14:textId="77777777" w:rsidTr="00CF662D">
        <w:tc>
          <w:tcPr>
            <w:tcW w:w="10456" w:type="dxa"/>
            <w:gridSpan w:val="4"/>
          </w:tcPr>
          <w:p w14:paraId="6EBBC17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202A7AF" w14:textId="77777777" w:rsidTr="00CF662D">
        <w:tc>
          <w:tcPr>
            <w:tcW w:w="846" w:type="dxa"/>
          </w:tcPr>
          <w:p w14:paraId="0768CFC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559" w:type="dxa"/>
          </w:tcPr>
          <w:p w14:paraId="5AF7632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418" w:type="dxa"/>
          </w:tcPr>
          <w:p w14:paraId="5FA2A30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6633" w:type="dxa"/>
          </w:tcPr>
          <w:p w14:paraId="7D56478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Ячейка для записи адреса возврата</w:t>
            </w:r>
          </w:p>
        </w:tc>
      </w:tr>
      <w:tr w:rsidR="00CF662D" w:rsidRPr="00CF662D" w14:paraId="70A6BEDC" w14:textId="77777777" w:rsidTr="00CF662D">
        <w:tc>
          <w:tcPr>
            <w:tcW w:w="846" w:type="dxa"/>
          </w:tcPr>
          <w:p w14:paraId="6AE7D3D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559" w:type="dxa"/>
          </w:tcPr>
          <w:p w14:paraId="5AB6D54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418" w:type="dxa"/>
          </w:tcPr>
          <w:p w14:paraId="33207CC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CLA</w:t>
            </w:r>
          </w:p>
        </w:tc>
        <w:tc>
          <w:tcPr>
            <w:tcW w:w="6633" w:type="dxa"/>
          </w:tcPr>
          <w:p w14:paraId="005FA76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Очищаем аккумулятор</w:t>
            </w:r>
          </w:p>
        </w:tc>
      </w:tr>
      <w:tr w:rsidR="00CF662D" w:rsidRPr="00CF662D" w14:paraId="7E9A6820" w14:textId="77777777" w:rsidTr="00CF662D">
        <w:tc>
          <w:tcPr>
            <w:tcW w:w="846" w:type="dxa"/>
          </w:tcPr>
          <w:p w14:paraId="47F4FBF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559" w:type="dxa"/>
          </w:tcPr>
          <w:p w14:paraId="1C72957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418" w:type="dxa"/>
          </w:tcPr>
          <w:p w14:paraId="72DB9C5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TSF 02</w:t>
            </w:r>
          </w:p>
        </w:tc>
        <w:tc>
          <w:tcPr>
            <w:tcW w:w="6633" w:type="dxa"/>
            <w:vMerge w:val="restart"/>
            <w:vAlign w:val="center"/>
          </w:tcPr>
          <w:p w14:paraId="6E09875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Ждем, когда устройство будет готово к вводу и вводим символ, сбрасываем флаг</w:t>
            </w:r>
          </w:p>
        </w:tc>
      </w:tr>
      <w:tr w:rsidR="00CF662D" w:rsidRPr="00CF662D" w14:paraId="731B042C" w14:textId="77777777" w:rsidTr="00CF662D">
        <w:tc>
          <w:tcPr>
            <w:tcW w:w="846" w:type="dxa"/>
          </w:tcPr>
          <w:p w14:paraId="04998B2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559" w:type="dxa"/>
          </w:tcPr>
          <w:p w14:paraId="117B8CC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418" w:type="dxa"/>
          </w:tcPr>
          <w:p w14:paraId="4BD406E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712</w:t>
            </w:r>
          </w:p>
        </w:tc>
        <w:tc>
          <w:tcPr>
            <w:tcW w:w="6633" w:type="dxa"/>
            <w:vMerge/>
          </w:tcPr>
          <w:p w14:paraId="2018D11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4545C16" w14:textId="77777777" w:rsidTr="00CF662D">
        <w:tc>
          <w:tcPr>
            <w:tcW w:w="846" w:type="dxa"/>
          </w:tcPr>
          <w:p w14:paraId="6E7C067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559" w:type="dxa"/>
          </w:tcPr>
          <w:p w14:paraId="2711E90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418" w:type="dxa"/>
          </w:tcPr>
          <w:p w14:paraId="7524FED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CLF 02</w:t>
            </w:r>
          </w:p>
        </w:tc>
        <w:tc>
          <w:tcPr>
            <w:tcW w:w="6633" w:type="dxa"/>
            <w:vMerge/>
          </w:tcPr>
          <w:p w14:paraId="275072E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0F52C97" w14:textId="77777777" w:rsidTr="00CF662D">
        <w:tc>
          <w:tcPr>
            <w:tcW w:w="846" w:type="dxa"/>
          </w:tcPr>
          <w:p w14:paraId="435D87D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559" w:type="dxa"/>
          </w:tcPr>
          <w:p w14:paraId="76321B40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418" w:type="dxa"/>
          </w:tcPr>
          <w:p w14:paraId="7B4C4AA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IN 0</w:t>
            </w:r>
            <w:r w:rsidRPr="00CF662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633" w:type="dxa"/>
            <w:vMerge/>
          </w:tcPr>
          <w:p w14:paraId="38D8D1C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019A9C3" w14:textId="77777777" w:rsidTr="00CF662D">
        <w:tc>
          <w:tcPr>
            <w:tcW w:w="846" w:type="dxa"/>
          </w:tcPr>
          <w:p w14:paraId="08BC808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559" w:type="dxa"/>
          </w:tcPr>
          <w:p w14:paraId="429AEB8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418" w:type="dxa"/>
          </w:tcPr>
          <w:p w14:paraId="4C4B180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SUB 662</w:t>
            </w:r>
          </w:p>
        </w:tc>
        <w:tc>
          <w:tcPr>
            <w:tcW w:w="6633" w:type="dxa"/>
            <w:vMerge w:val="restart"/>
            <w:vAlign w:val="center"/>
          </w:tcPr>
          <w:p w14:paraId="77E67B6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Проверяем, был ли введен стоп-символ. Если да, то увеличиваем признак завершения строки на единицу.</w:t>
            </w:r>
          </w:p>
        </w:tc>
      </w:tr>
      <w:tr w:rsidR="00CF662D" w:rsidRPr="00CF662D" w14:paraId="23F76777" w14:textId="77777777" w:rsidTr="00CF662D">
        <w:tc>
          <w:tcPr>
            <w:tcW w:w="846" w:type="dxa"/>
          </w:tcPr>
          <w:p w14:paraId="53927B4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lastRenderedPageBreak/>
              <w:t>717</w:t>
            </w:r>
          </w:p>
        </w:tc>
        <w:tc>
          <w:tcPr>
            <w:tcW w:w="1559" w:type="dxa"/>
          </w:tcPr>
          <w:p w14:paraId="359019A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418" w:type="dxa"/>
          </w:tcPr>
          <w:p w14:paraId="7435D53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BEQ</w:t>
            </w:r>
            <w:r w:rsidRPr="00CF662D">
              <w:rPr>
                <w:rFonts w:ascii="Calibri" w:eastAsia="Calibri" w:hAnsi="Calibri" w:cs="Times New Roman"/>
              </w:rPr>
              <w:t xml:space="preserve"> 719</w:t>
            </w:r>
          </w:p>
        </w:tc>
        <w:tc>
          <w:tcPr>
            <w:tcW w:w="6633" w:type="dxa"/>
            <w:vMerge/>
          </w:tcPr>
          <w:p w14:paraId="50428BB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1E26B75" w14:textId="77777777" w:rsidTr="00CF662D">
        <w:tc>
          <w:tcPr>
            <w:tcW w:w="846" w:type="dxa"/>
          </w:tcPr>
          <w:p w14:paraId="6549149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718</w:t>
            </w:r>
          </w:p>
        </w:tc>
        <w:tc>
          <w:tcPr>
            <w:tcW w:w="1559" w:type="dxa"/>
          </w:tcPr>
          <w:p w14:paraId="3FA81FA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418" w:type="dxa"/>
          </w:tcPr>
          <w:p w14:paraId="2FD31CF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71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6633" w:type="dxa"/>
            <w:vMerge/>
          </w:tcPr>
          <w:p w14:paraId="510BEF2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7EE370C2" w14:textId="77777777" w:rsidTr="00CF662D">
        <w:tc>
          <w:tcPr>
            <w:tcW w:w="846" w:type="dxa"/>
          </w:tcPr>
          <w:p w14:paraId="76413B7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719</w:t>
            </w:r>
          </w:p>
        </w:tc>
        <w:tc>
          <w:tcPr>
            <w:tcW w:w="1559" w:type="dxa"/>
          </w:tcPr>
          <w:p w14:paraId="3F9468B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418" w:type="dxa"/>
          </w:tcPr>
          <w:p w14:paraId="3B828F7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ISZ</w:t>
            </w:r>
            <w:r w:rsidRPr="00CF662D">
              <w:rPr>
                <w:rFonts w:ascii="Calibri" w:eastAsia="Calibri" w:hAnsi="Calibri" w:cs="Times New Roman"/>
              </w:rPr>
              <w:t xml:space="preserve"> 664</w:t>
            </w:r>
          </w:p>
        </w:tc>
        <w:tc>
          <w:tcPr>
            <w:tcW w:w="6633" w:type="dxa"/>
            <w:vMerge/>
          </w:tcPr>
          <w:p w14:paraId="1AC7D28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14DD9975" w14:textId="77777777" w:rsidTr="00CF662D">
        <w:tc>
          <w:tcPr>
            <w:tcW w:w="846" w:type="dxa"/>
          </w:tcPr>
          <w:p w14:paraId="7669B0C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  <w:tc>
          <w:tcPr>
            <w:tcW w:w="1559" w:type="dxa"/>
          </w:tcPr>
          <w:p w14:paraId="4FAF5DC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F100</w:t>
            </w:r>
          </w:p>
        </w:tc>
        <w:tc>
          <w:tcPr>
            <w:tcW w:w="1418" w:type="dxa"/>
          </w:tcPr>
          <w:p w14:paraId="15AE01B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14:paraId="4F83F86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3A2F7AF0" w14:textId="77777777" w:rsidTr="00CF662D">
        <w:tc>
          <w:tcPr>
            <w:tcW w:w="846" w:type="dxa"/>
          </w:tcPr>
          <w:p w14:paraId="1454D1A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B</w:t>
            </w:r>
          </w:p>
        </w:tc>
        <w:tc>
          <w:tcPr>
            <w:tcW w:w="1559" w:type="dxa"/>
          </w:tcPr>
          <w:p w14:paraId="14FBDDB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418" w:type="dxa"/>
          </w:tcPr>
          <w:p w14:paraId="1D74A9F7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ADD</w:t>
            </w:r>
            <w:r w:rsidRPr="00CF662D">
              <w:rPr>
                <w:rFonts w:ascii="Calibri" w:eastAsia="Calibri" w:hAnsi="Calibri" w:cs="Times New Roman"/>
              </w:rPr>
              <w:t xml:space="preserve"> 662</w:t>
            </w:r>
          </w:p>
        </w:tc>
        <w:tc>
          <w:tcPr>
            <w:tcW w:w="6633" w:type="dxa"/>
            <w:vMerge/>
          </w:tcPr>
          <w:p w14:paraId="1FA93A5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54637762" w14:textId="77777777" w:rsidTr="00CF662D">
        <w:tc>
          <w:tcPr>
            <w:tcW w:w="846" w:type="dxa"/>
          </w:tcPr>
          <w:p w14:paraId="4A8C1B8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71</w:t>
            </w:r>
            <w:r w:rsidRPr="00CF662D">
              <w:rPr>
                <w:rFonts w:ascii="Calibri" w:eastAsia="Calibri" w:hAnsi="Calibri" w:cs="Times New Roman"/>
                <w:lang w:val="en-US"/>
              </w:rPr>
              <w:t>C</w:t>
            </w:r>
          </w:p>
        </w:tc>
        <w:tc>
          <w:tcPr>
            <w:tcW w:w="1559" w:type="dxa"/>
          </w:tcPr>
          <w:p w14:paraId="7C0922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418" w:type="dxa"/>
          </w:tcPr>
          <w:p w14:paraId="056FDB4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BR</w:t>
            </w:r>
            <w:r w:rsidRPr="00CF662D">
              <w:rPr>
                <w:rFonts w:ascii="Calibri" w:eastAsia="Calibri" w:hAnsi="Calibri" w:cs="Times New Roman"/>
              </w:rPr>
              <w:t xml:space="preserve"> (710)</w:t>
            </w:r>
          </w:p>
        </w:tc>
        <w:tc>
          <w:tcPr>
            <w:tcW w:w="6633" w:type="dxa"/>
          </w:tcPr>
          <w:p w14:paraId="2F3D0E89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Возвращаемся из подпрограммы ввода символа</w:t>
            </w:r>
          </w:p>
        </w:tc>
      </w:tr>
      <w:tr w:rsidR="00CF662D" w:rsidRPr="00CF662D" w14:paraId="05CC64B1" w14:textId="77777777" w:rsidTr="00CF662D">
        <w:tc>
          <w:tcPr>
            <w:tcW w:w="10456" w:type="dxa"/>
            <w:gridSpan w:val="4"/>
          </w:tcPr>
          <w:p w14:paraId="06E7CDB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F662D" w:rsidRPr="00CF662D" w14:paraId="60D31A6F" w14:textId="77777777" w:rsidTr="00CF662D">
        <w:tc>
          <w:tcPr>
            <w:tcW w:w="846" w:type="dxa"/>
          </w:tcPr>
          <w:p w14:paraId="0D3F810B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559" w:type="dxa"/>
          </w:tcPr>
          <w:p w14:paraId="584632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418" w:type="dxa"/>
          </w:tcPr>
          <w:p w14:paraId="181D77B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CF662D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6633" w:type="dxa"/>
          </w:tcPr>
          <w:p w14:paraId="3D86360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Количество сдвигов, взятое со знаком минус</w:t>
            </w:r>
          </w:p>
        </w:tc>
      </w:tr>
      <w:tr w:rsidR="00CF662D" w:rsidRPr="00CF662D" w14:paraId="4E2BEE19" w14:textId="77777777" w:rsidTr="00CF662D">
        <w:tc>
          <w:tcPr>
            <w:tcW w:w="846" w:type="dxa"/>
          </w:tcPr>
          <w:p w14:paraId="1DA9EC25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661</w:t>
            </w:r>
          </w:p>
        </w:tc>
        <w:tc>
          <w:tcPr>
            <w:tcW w:w="1559" w:type="dxa"/>
          </w:tcPr>
          <w:p w14:paraId="1AD4F66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76FE62CD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18213CF3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Счетчик сдвигов</w:t>
            </w:r>
          </w:p>
        </w:tc>
      </w:tr>
      <w:tr w:rsidR="00CF662D" w:rsidRPr="00CF662D" w14:paraId="45064141" w14:textId="77777777" w:rsidTr="00CF662D">
        <w:tc>
          <w:tcPr>
            <w:tcW w:w="846" w:type="dxa"/>
          </w:tcPr>
          <w:p w14:paraId="065A1B4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662</w:t>
            </w:r>
          </w:p>
        </w:tc>
        <w:tc>
          <w:tcPr>
            <w:tcW w:w="1559" w:type="dxa"/>
          </w:tcPr>
          <w:p w14:paraId="49D59011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000A</w:t>
            </w:r>
          </w:p>
        </w:tc>
        <w:tc>
          <w:tcPr>
            <w:tcW w:w="1418" w:type="dxa"/>
          </w:tcPr>
          <w:p w14:paraId="2104C02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4E4B97AA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Стоп-символ</w:t>
            </w:r>
          </w:p>
        </w:tc>
      </w:tr>
      <w:tr w:rsidR="00CF662D" w:rsidRPr="00CF662D" w14:paraId="3EC2885A" w14:textId="77777777" w:rsidTr="00CF662D">
        <w:tc>
          <w:tcPr>
            <w:tcW w:w="846" w:type="dxa"/>
          </w:tcPr>
          <w:p w14:paraId="1C02350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663</w:t>
            </w:r>
          </w:p>
        </w:tc>
        <w:tc>
          <w:tcPr>
            <w:tcW w:w="1559" w:type="dxa"/>
          </w:tcPr>
          <w:p w14:paraId="1BBA16C8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4D08AF14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6131637C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Временное хранение первого символа из пары</w:t>
            </w:r>
          </w:p>
        </w:tc>
      </w:tr>
      <w:tr w:rsidR="00CF662D" w:rsidRPr="00CF662D" w14:paraId="35313532" w14:textId="77777777" w:rsidTr="00CF662D">
        <w:tc>
          <w:tcPr>
            <w:tcW w:w="846" w:type="dxa"/>
          </w:tcPr>
          <w:p w14:paraId="47F5CBA6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664</w:t>
            </w:r>
          </w:p>
        </w:tc>
        <w:tc>
          <w:tcPr>
            <w:tcW w:w="1559" w:type="dxa"/>
          </w:tcPr>
          <w:p w14:paraId="3B9268CF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0000</w:t>
            </w:r>
          </w:p>
        </w:tc>
        <w:tc>
          <w:tcPr>
            <w:tcW w:w="1418" w:type="dxa"/>
          </w:tcPr>
          <w:p w14:paraId="7ACBAE4E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6633" w:type="dxa"/>
          </w:tcPr>
          <w:p w14:paraId="72EACFC2" w14:textId="77777777" w:rsidR="00CF662D" w:rsidRPr="00CF662D" w:rsidRDefault="00CF662D" w:rsidP="00CF662D">
            <w:pPr>
              <w:jc w:val="center"/>
              <w:rPr>
                <w:rFonts w:ascii="Calibri" w:eastAsia="Calibri" w:hAnsi="Calibri" w:cs="Times New Roman"/>
              </w:rPr>
            </w:pPr>
            <w:r w:rsidRPr="00CF662D">
              <w:rPr>
                <w:rFonts w:ascii="Calibri" w:eastAsia="Calibri" w:hAnsi="Calibri" w:cs="Times New Roman"/>
              </w:rPr>
              <w:t>Индикатор того, был ли найден стоп-символ (признак завершения строки)</w:t>
            </w:r>
          </w:p>
        </w:tc>
      </w:tr>
    </w:tbl>
    <w:p w14:paraId="7F1A7897" w14:textId="77777777" w:rsidR="006441B6" w:rsidRPr="00CF662D" w:rsidRDefault="006441B6" w:rsidP="006441B6">
      <w:pPr>
        <w:spacing w:after="0"/>
        <w:rPr>
          <w:b/>
        </w:rPr>
      </w:pPr>
    </w:p>
    <w:p w14:paraId="0FF9CCEF" w14:textId="77777777" w:rsidR="00CF662D" w:rsidRDefault="00CF662D" w:rsidP="00CF662D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7D37B101" w14:textId="77777777" w:rsidR="00CF662D" w:rsidRDefault="00CF662D" w:rsidP="00CF662D">
      <w:pPr>
        <w:spacing w:after="0"/>
      </w:pPr>
      <w:r>
        <w:tab/>
        <w:t>1. Назначение программы:</w:t>
      </w:r>
    </w:p>
    <w:p w14:paraId="5C8E7ECE" w14:textId="77777777" w:rsidR="00CF662D" w:rsidRPr="00940491" w:rsidRDefault="00CF662D" w:rsidP="00CF662D">
      <w:pPr>
        <w:spacing w:after="0"/>
        <w:ind w:left="1410"/>
        <w:rPr>
          <w:rFonts w:eastAsiaTheme="minorEastAsia"/>
        </w:rPr>
      </w:pPr>
      <w:r>
        <w:t>Асинхронный ввод строки, заканчивающейся символом 0</w:t>
      </w:r>
      <w:r>
        <w:rPr>
          <w:lang w:val="en-US"/>
        </w:rPr>
        <w:t>A</w:t>
      </w:r>
      <w:r w:rsidRPr="003E195F">
        <w:t xml:space="preserve"> </w:t>
      </w:r>
      <w:r>
        <w:t>и представленной в кодировке КОИ-8, с устройства ВУ-2.</w:t>
      </w:r>
    </w:p>
    <w:p w14:paraId="61A38006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58734231" w14:textId="77777777" w:rsidR="00CF662D" w:rsidRDefault="00CF662D" w:rsidP="00CF662D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 w:rsidRPr="0013560E">
        <w:rPr>
          <w:rFonts w:ascii="Cambria Math" w:eastAsiaTheme="minorEastAsia" w:hAnsi="Cambria Math" w:cs="Cambria Math"/>
        </w:rPr>
        <w:t>00</w:t>
      </w:r>
      <w:r>
        <w:rPr>
          <w:rFonts w:ascii="Cambria Math" w:eastAsiaTheme="minorEastAsia" w:hAnsi="Cambria Math" w:cs="Cambria Math"/>
          <w:lang w:val="en-US"/>
        </w:rPr>
        <w:t>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13560E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каждый вводимый символ</w:t>
      </w:r>
    </w:p>
    <w:p w14:paraId="58BF2DBD" w14:textId="77777777" w:rsidR="00CF662D" w:rsidRPr="003E195F" w:rsidRDefault="00CF662D" w:rsidP="00CF662D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eastAsiaTheme="minorEastAsia"/>
          <w:lang w:val="en-US"/>
        </w:rPr>
        <w:t>P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3E195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каждая результирующая пара символов, занимающая 1 ячейку памяти</w:t>
      </w:r>
    </w:p>
    <w:p w14:paraId="394A80A1" w14:textId="77777777" w:rsidR="00CF662D" w:rsidRDefault="00CF662D" w:rsidP="00CF662D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14:paraId="7A357993" w14:textId="77777777" w:rsidR="00CF662D" w:rsidRPr="00DD692C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ввода символа – ячейки 710 – 71</w:t>
      </w:r>
      <w:r>
        <w:rPr>
          <w:rFonts w:eastAsiaTheme="minorEastAsia"/>
          <w:lang w:val="en-US"/>
        </w:rPr>
        <w:t>C</w:t>
      </w:r>
    </w:p>
    <w:p w14:paraId="7085FB7A" w14:textId="77777777" w:rsidR="00CF662D" w:rsidRPr="00E9181B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440 – 456</w:t>
      </w:r>
    </w:p>
    <w:p w14:paraId="5F0D79EB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</w:rPr>
        <w:t>Исходные данные вводятся с устройства ВУ-2</w:t>
      </w:r>
    </w:p>
    <w:p w14:paraId="230B1D4A" w14:textId="77777777" w:rsidR="00CF662D" w:rsidRPr="00E07DB4" w:rsidRDefault="00CF662D" w:rsidP="00CF662D">
      <w:pPr>
        <w:spacing w:after="0"/>
        <w:ind w:left="708" w:firstLine="708"/>
        <w:rPr>
          <w:rFonts w:eastAsiaTheme="minorEastAsia"/>
        </w:rPr>
      </w:pPr>
      <w:r>
        <w:rPr>
          <w:rFonts w:eastAsiaTheme="minorEastAsia"/>
        </w:rPr>
        <w:t>Результирующая строка начинается в ячейке 667</w:t>
      </w:r>
    </w:p>
    <w:p w14:paraId="7C6F6F74" w14:textId="77777777" w:rsidR="00CF662D" w:rsidRDefault="00CF662D" w:rsidP="00CF662D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5A13B198" w14:textId="77777777" w:rsidR="00CF662D" w:rsidRPr="00C156AB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440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200)</w:t>
      </w:r>
    </w:p>
    <w:p w14:paraId="4091092F" w14:textId="77777777" w:rsidR="00CF662D" w:rsidRDefault="00CF662D" w:rsidP="00CF662D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>
        <w:rPr>
          <w:rFonts w:eastAsiaTheme="minorEastAsia"/>
        </w:rPr>
        <w:t>Последней – 456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171A184F" w14:textId="77777777" w:rsidR="00CF662D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</w:t>
      </w:r>
      <w:r w:rsidRPr="003E195F">
        <w:rPr>
          <w:rFonts w:eastAsiaTheme="minorEastAsia"/>
        </w:rPr>
        <w:t xml:space="preserve"> </w:t>
      </w:r>
      <w:r>
        <w:rPr>
          <w:rFonts w:eastAsiaTheme="minorEastAsia"/>
        </w:rPr>
        <w:t>ввода символа:</w:t>
      </w:r>
    </w:p>
    <w:p w14:paraId="5F234612" w14:textId="77777777" w:rsidR="00CF662D" w:rsidRPr="00E07DB4" w:rsidRDefault="00CF662D" w:rsidP="00CF66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711 (</w:t>
      </w:r>
      <w:r>
        <w:rPr>
          <w:rFonts w:eastAsiaTheme="minorEastAsia"/>
          <w:lang w:val="en-US"/>
        </w:rPr>
        <w:t>F</w:t>
      </w:r>
      <w:r w:rsidRPr="003E195F">
        <w:rPr>
          <w:rFonts w:eastAsiaTheme="minorEastAsia"/>
        </w:rPr>
        <w:t>200</w:t>
      </w:r>
      <w:r w:rsidRPr="00E07DB4">
        <w:rPr>
          <w:rFonts w:eastAsiaTheme="minorEastAsia"/>
        </w:rPr>
        <w:t>)</w:t>
      </w:r>
    </w:p>
    <w:p w14:paraId="6744034B" w14:textId="77777777" w:rsidR="00CF662D" w:rsidRPr="00E07DB4" w:rsidRDefault="00CF662D" w:rsidP="00CF662D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>
        <w:rPr>
          <w:rFonts w:eastAsiaTheme="minorEastAsia"/>
        </w:rPr>
        <w:t>10</w:t>
      </w:r>
      <w:r w:rsidRPr="00E07DB4">
        <w:rPr>
          <w:rFonts w:eastAsiaTheme="minorEastAsia"/>
        </w:rPr>
        <w:t>)</w:t>
      </w:r>
    </w:p>
    <w:p w14:paraId="1D90A237" w14:textId="1027F907" w:rsidR="00EF1CD1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373F3D85" w14:textId="495C8AD1" w:rsidR="00CF662D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  <w:t>Слово для трассировки: «стоп»</w:t>
      </w:r>
    </w:p>
    <w:p w14:paraId="7E4646B8" w14:textId="4A1BDDED" w:rsidR="00CF662D" w:rsidRDefault="00CF662D" w:rsidP="006441B6">
      <w:pPr>
        <w:rPr>
          <w:rFonts w:eastAsiaTheme="minorEastAsia"/>
        </w:rPr>
      </w:pPr>
      <w:r>
        <w:rPr>
          <w:rFonts w:eastAsiaTheme="minorEastAsia"/>
        </w:rPr>
        <w:tab/>
        <w:t xml:space="preserve">Коды символов: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3,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4,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CF</w:t>
      </w:r>
      <w:r w:rsidRPr="00CF662D">
        <w:rPr>
          <w:rFonts w:eastAsiaTheme="minorEastAsia"/>
        </w:rPr>
        <w:t>,</w:t>
      </w:r>
      <w:r w:rsidR="00151DF2" w:rsidRPr="00151DF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CF662D">
        <w:rPr>
          <w:rFonts w:eastAsiaTheme="minorEastAsia"/>
        </w:rPr>
        <w:t>0</w:t>
      </w:r>
    </w:p>
    <w:p w14:paraId="2A1DB819" w14:textId="77777777" w:rsidR="00151DF2" w:rsidRPr="00CF662D" w:rsidRDefault="00151DF2" w:rsidP="006441B6">
      <w:pPr>
        <w:rPr>
          <w:rFonts w:eastAsiaTheme="minorEastAsia"/>
        </w:rPr>
      </w:pP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t>III</w:t>
      </w:r>
      <w:r w:rsidRPr="00C156AB">
        <w:rPr>
          <w:rFonts w:eastAsiaTheme="minorEastAsia"/>
          <w:b/>
        </w:rPr>
        <w:t xml:space="preserve">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51DF2" w:rsidRPr="00151DF2" w14:paraId="7D721139" w14:textId="77777777" w:rsidTr="003000F1">
        <w:tc>
          <w:tcPr>
            <w:tcW w:w="2090" w:type="dxa"/>
            <w:gridSpan w:val="2"/>
            <w:vAlign w:val="center"/>
          </w:tcPr>
          <w:p w14:paraId="66DE50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79B7BC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18D6A48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151DF2" w:rsidRPr="00151DF2" w14:paraId="08C2480F" w14:textId="77777777" w:rsidTr="003000F1">
        <w:tc>
          <w:tcPr>
            <w:tcW w:w="1045" w:type="dxa"/>
            <w:vAlign w:val="center"/>
          </w:tcPr>
          <w:p w14:paraId="1C0BBD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Адрес</w:t>
            </w:r>
          </w:p>
        </w:tc>
        <w:tc>
          <w:tcPr>
            <w:tcW w:w="1045" w:type="dxa"/>
            <w:vAlign w:val="center"/>
          </w:tcPr>
          <w:p w14:paraId="0972CD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Код</w:t>
            </w:r>
          </w:p>
        </w:tc>
        <w:tc>
          <w:tcPr>
            <w:tcW w:w="1045" w:type="dxa"/>
            <w:vAlign w:val="center"/>
          </w:tcPr>
          <w:p w14:paraId="144CBD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СК</w:t>
            </w:r>
          </w:p>
        </w:tc>
        <w:tc>
          <w:tcPr>
            <w:tcW w:w="1045" w:type="dxa"/>
            <w:vAlign w:val="center"/>
          </w:tcPr>
          <w:p w14:paraId="5F092E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РА</w:t>
            </w:r>
          </w:p>
        </w:tc>
        <w:tc>
          <w:tcPr>
            <w:tcW w:w="1046" w:type="dxa"/>
            <w:vAlign w:val="center"/>
          </w:tcPr>
          <w:p w14:paraId="7E3BEB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РК</w:t>
            </w:r>
          </w:p>
        </w:tc>
        <w:tc>
          <w:tcPr>
            <w:tcW w:w="1046" w:type="dxa"/>
            <w:vAlign w:val="center"/>
          </w:tcPr>
          <w:p w14:paraId="5BD99C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РД</w:t>
            </w:r>
          </w:p>
        </w:tc>
        <w:tc>
          <w:tcPr>
            <w:tcW w:w="1046" w:type="dxa"/>
            <w:vAlign w:val="center"/>
          </w:tcPr>
          <w:p w14:paraId="46531F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</w:t>
            </w:r>
          </w:p>
        </w:tc>
        <w:tc>
          <w:tcPr>
            <w:tcW w:w="1046" w:type="dxa"/>
            <w:vAlign w:val="center"/>
          </w:tcPr>
          <w:p w14:paraId="7DEB33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</w:rPr>
              <w:t>С</w:t>
            </w:r>
          </w:p>
        </w:tc>
        <w:tc>
          <w:tcPr>
            <w:tcW w:w="1046" w:type="dxa"/>
            <w:vAlign w:val="center"/>
          </w:tcPr>
          <w:p w14:paraId="43341C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Адрес</w:t>
            </w:r>
          </w:p>
        </w:tc>
        <w:tc>
          <w:tcPr>
            <w:tcW w:w="1046" w:type="dxa"/>
            <w:vAlign w:val="center"/>
          </w:tcPr>
          <w:p w14:paraId="41377CF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</w:rPr>
            </w:pPr>
            <w:r w:rsidRPr="00151DF2">
              <w:rPr>
                <w:rFonts w:ascii="Calibri" w:eastAsia="Calibri" w:hAnsi="Calibri" w:cs="Times New Roman"/>
              </w:rPr>
              <w:t>Новый код</w:t>
            </w:r>
          </w:p>
        </w:tc>
      </w:tr>
      <w:tr w:rsidR="00151DF2" w:rsidRPr="00151DF2" w14:paraId="0C29F87A" w14:textId="77777777" w:rsidTr="003000F1">
        <w:tc>
          <w:tcPr>
            <w:tcW w:w="1045" w:type="dxa"/>
            <w:vAlign w:val="center"/>
          </w:tcPr>
          <w:p w14:paraId="205314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vAlign w:val="center"/>
          </w:tcPr>
          <w:p w14:paraId="2E4B52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1AADEB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1D2299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6" w:type="dxa"/>
            <w:vAlign w:val="center"/>
          </w:tcPr>
          <w:p w14:paraId="535BFA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A99FA4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0232C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06BC8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1F044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97F1A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6AEEB31" w14:textId="77777777" w:rsidTr="003000F1">
        <w:tc>
          <w:tcPr>
            <w:tcW w:w="1045" w:type="dxa"/>
            <w:vAlign w:val="center"/>
          </w:tcPr>
          <w:p w14:paraId="412E19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209D60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508E61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013BBE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6C0C02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23C4BE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DCC0E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867AA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BF25E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C2BC8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60264C17" w14:textId="77777777" w:rsidTr="003000F1">
        <w:tc>
          <w:tcPr>
            <w:tcW w:w="1045" w:type="dxa"/>
            <w:vAlign w:val="center"/>
          </w:tcPr>
          <w:p w14:paraId="7F816E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237510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14:paraId="5D0129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10A8E2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14:paraId="39F352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14:paraId="46BE2C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08C939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2A9E37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D3A2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BFEFC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F04B514" w14:textId="77777777" w:rsidTr="003000F1">
        <w:tc>
          <w:tcPr>
            <w:tcW w:w="1045" w:type="dxa"/>
            <w:vAlign w:val="center"/>
          </w:tcPr>
          <w:p w14:paraId="384209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5874BE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14:paraId="11B4D7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14:paraId="61BB3E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67655C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14:paraId="36A2F0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23F759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33F3E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456F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EE2D4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</w:tr>
      <w:tr w:rsidR="00151DF2" w:rsidRPr="00151DF2" w14:paraId="3A1E4A6C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32A392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8421C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2B3EF1C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28CEA2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1A3389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631D72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11875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269F4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55C87F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7C560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</w:tr>
      <w:tr w:rsidR="00151DF2" w:rsidRPr="00151DF2" w14:paraId="592C84E8" w14:textId="77777777" w:rsidTr="003000F1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3719D7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756AEB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21D7C6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6DE495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755853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58847A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6D4ED4A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0440E4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487CC1B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751F9F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577DD5" w14:textId="77777777" w:rsidTr="003000F1">
        <w:tc>
          <w:tcPr>
            <w:tcW w:w="1045" w:type="dxa"/>
            <w:vAlign w:val="center"/>
          </w:tcPr>
          <w:p w14:paraId="1BF3967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6AE039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370827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4EEE7A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2DCCB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2AC92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517056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DB0BF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0BD25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34529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0180B55" w14:textId="77777777" w:rsidTr="003000F1">
        <w:tc>
          <w:tcPr>
            <w:tcW w:w="1045" w:type="dxa"/>
            <w:vAlign w:val="center"/>
          </w:tcPr>
          <w:p w14:paraId="7A83210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139702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2352623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2A8F7E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5DFE554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01197F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4A459F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BFBE35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94DA50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2BFB8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73312D4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75779D8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08E278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7324F71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6C293D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516E43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5A3E3E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0FD99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3BFD0D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60007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A2777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E7605B" w14:textId="77777777" w:rsidTr="003000F1"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3AD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lastRenderedPageBreak/>
              <w:t>716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C0C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95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50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AF0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55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262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62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F6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D0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9365374" w14:textId="77777777" w:rsidTr="003000F1"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22683E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442E8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5EFD7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3D1F6A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79582C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46BE53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0E90BD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61B254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116B05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1C763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C26761" w14:textId="77777777" w:rsidTr="003000F1">
        <w:tc>
          <w:tcPr>
            <w:tcW w:w="1045" w:type="dxa"/>
            <w:vAlign w:val="center"/>
          </w:tcPr>
          <w:p w14:paraId="642C69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16D81D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14:paraId="7BF48F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702F84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14:paraId="69ED4B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4F8188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375239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00C5</w:t>
            </w:r>
          </w:p>
        </w:tc>
        <w:tc>
          <w:tcPr>
            <w:tcW w:w="1046" w:type="dxa"/>
            <w:vAlign w:val="center"/>
          </w:tcPr>
          <w:p w14:paraId="68863F6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013B0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15248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8087EAA" w14:textId="77777777" w:rsidTr="003000F1">
        <w:tc>
          <w:tcPr>
            <w:tcW w:w="1045" w:type="dxa"/>
            <w:vAlign w:val="center"/>
          </w:tcPr>
          <w:p w14:paraId="2904ED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3D22903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72041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21D967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2C6E76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24B8DA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62AF53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7B204B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05CA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643F4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65B176B" w14:textId="77777777" w:rsidTr="003000F1">
        <w:tc>
          <w:tcPr>
            <w:tcW w:w="1045" w:type="dxa"/>
            <w:vAlign w:val="center"/>
          </w:tcPr>
          <w:p w14:paraId="68F00C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5C18EB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42FCCE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77811F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2FB1B2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4F2004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1A4D9C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2E8805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34349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764F0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BD3E0DA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5F9E29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51B5A3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04257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C314A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19F9222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59F39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86945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9ACB9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2605D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5F610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</w:tr>
      <w:tr w:rsidR="00151DF2" w:rsidRPr="00151DF2" w14:paraId="2AC1E94D" w14:textId="77777777" w:rsidTr="003000F1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1A65E2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1A600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6876B7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2D7D25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350BC9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2039EEC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698AF0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1235BF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331330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023AF4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C2F47D3" w14:textId="77777777" w:rsidTr="003000F1">
        <w:tc>
          <w:tcPr>
            <w:tcW w:w="1045" w:type="dxa"/>
            <w:vAlign w:val="center"/>
          </w:tcPr>
          <w:p w14:paraId="6C2007E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23DC7D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5CD289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140001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5F47B0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5C4051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A76F6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0D5AD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07629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017CD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998E5E" w14:textId="77777777" w:rsidTr="003000F1">
        <w:tc>
          <w:tcPr>
            <w:tcW w:w="1045" w:type="dxa"/>
            <w:vAlign w:val="center"/>
          </w:tcPr>
          <w:p w14:paraId="4CE342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458CEB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14:paraId="4A2DAB9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14:paraId="551BCBA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14:paraId="266036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542A244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6FBFBE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9FAD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82E3E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11361B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1B6DAF3" w14:textId="77777777" w:rsidTr="003000F1">
        <w:tc>
          <w:tcPr>
            <w:tcW w:w="1045" w:type="dxa"/>
            <w:vAlign w:val="center"/>
          </w:tcPr>
          <w:p w14:paraId="60F765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44D</w:t>
            </w:r>
          </w:p>
        </w:tc>
        <w:tc>
          <w:tcPr>
            <w:tcW w:w="1045" w:type="dxa"/>
            <w:vAlign w:val="center"/>
          </w:tcPr>
          <w:p w14:paraId="0DFF64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14:paraId="19C26E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5323D9B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216536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14:paraId="42E7A1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14:paraId="4B34AB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93C2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597D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6C631F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</w:tr>
      <w:tr w:rsidR="00151DF2" w:rsidRPr="00151DF2" w14:paraId="1970E459" w14:textId="77777777" w:rsidTr="003000F1">
        <w:tc>
          <w:tcPr>
            <w:tcW w:w="1045" w:type="dxa"/>
            <w:vAlign w:val="center"/>
          </w:tcPr>
          <w:p w14:paraId="4EFA5D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75E358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2DD9C4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164C37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14:paraId="0503BE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B9E07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88D0E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67A68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10BF25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25C49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FD089E" w14:textId="77777777" w:rsidTr="003000F1">
        <w:tc>
          <w:tcPr>
            <w:tcW w:w="1045" w:type="dxa"/>
            <w:vAlign w:val="center"/>
          </w:tcPr>
          <w:p w14:paraId="1AF4F4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424F58F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791408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14:paraId="109695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7BF8E7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16E2DC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182C39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3B3E2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702F4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75C38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864471F" w14:textId="77777777" w:rsidTr="003000F1">
        <w:tc>
          <w:tcPr>
            <w:tcW w:w="1045" w:type="dxa"/>
            <w:vAlign w:val="center"/>
          </w:tcPr>
          <w:p w14:paraId="614042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5" w:type="dxa"/>
            <w:vAlign w:val="center"/>
          </w:tcPr>
          <w:p w14:paraId="794715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5" w:type="dxa"/>
            <w:vAlign w:val="center"/>
          </w:tcPr>
          <w:p w14:paraId="372065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70F357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713</w:t>
            </w:r>
          </w:p>
        </w:tc>
        <w:tc>
          <w:tcPr>
            <w:tcW w:w="1046" w:type="dxa"/>
            <w:vAlign w:val="center"/>
          </w:tcPr>
          <w:p w14:paraId="425E22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14:paraId="305C622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C712</w:t>
            </w:r>
          </w:p>
        </w:tc>
        <w:tc>
          <w:tcPr>
            <w:tcW w:w="1046" w:type="dxa"/>
            <w:vAlign w:val="center"/>
          </w:tcPr>
          <w:p w14:paraId="632D69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02F61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4C075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65C92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90E7578" w14:textId="77777777" w:rsidTr="003000F1">
        <w:tc>
          <w:tcPr>
            <w:tcW w:w="1045" w:type="dxa"/>
            <w:vAlign w:val="center"/>
          </w:tcPr>
          <w:p w14:paraId="5A0932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2DF1813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24F6B3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2744DF4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183577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5637A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F51B4E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C95E1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CF409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91B58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DA687CC" w14:textId="77777777" w:rsidTr="003000F1">
        <w:tc>
          <w:tcPr>
            <w:tcW w:w="1045" w:type="dxa"/>
            <w:vAlign w:val="center"/>
          </w:tcPr>
          <w:p w14:paraId="7ABD48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4A98C9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628241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3A0FBE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090090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75A907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708D3B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52CC1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109FD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7561D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A3CD546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8B4566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96492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3244D4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158A6E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AB811F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2951A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D2952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55FC3B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65E41D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B5F83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6A4D179" w14:textId="77777777" w:rsidTr="003000F1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2ACEB0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6498E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EF47F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64D9E7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1681A6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06D0FEF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1AD306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2CA5A2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6952ED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2D7403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9875E7D" w14:textId="77777777" w:rsidTr="003000F1">
        <w:tc>
          <w:tcPr>
            <w:tcW w:w="1045" w:type="dxa"/>
            <w:vAlign w:val="center"/>
          </w:tcPr>
          <w:p w14:paraId="0C04F6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356074E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14:paraId="507127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200C9B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14:paraId="1EB5598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2E398C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70C85F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14:paraId="5204C9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1CB42F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77C60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0C286B" w14:textId="77777777" w:rsidTr="003000F1">
        <w:tc>
          <w:tcPr>
            <w:tcW w:w="1045" w:type="dxa"/>
            <w:vAlign w:val="center"/>
          </w:tcPr>
          <w:p w14:paraId="2940A6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5" w:type="dxa"/>
            <w:vAlign w:val="center"/>
          </w:tcPr>
          <w:p w14:paraId="30349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5" w:type="dxa"/>
            <w:vAlign w:val="center"/>
          </w:tcPr>
          <w:p w14:paraId="6D5B96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6DB6DA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718</w:t>
            </w:r>
          </w:p>
        </w:tc>
        <w:tc>
          <w:tcPr>
            <w:tcW w:w="1046" w:type="dxa"/>
            <w:vAlign w:val="center"/>
          </w:tcPr>
          <w:p w14:paraId="1AF787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250FBE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C71B</w:t>
            </w:r>
          </w:p>
        </w:tc>
        <w:tc>
          <w:tcPr>
            <w:tcW w:w="1046" w:type="dxa"/>
            <w:vAlign w:val="center"/>
          </w:tcPr>
          <w:p w14:paraId="680BAF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00C6</w:t>
            </w:r>
          </w:p>
        </w:tc>
        <w:tc>
          <w:tcPr>
            <w:tcW w:w="1046" w:type="dxa"/>
            <w:vAlign w:val="center"/>
          </w:tcPr>
          <w:p w14:paraId="2366345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2F372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06B6B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73FB470" w14:textId="77777777" w:rsidTr="003000F1">
        <w:tc>
          <w:tcPr>
            <w:tcW w:w="1045" w:type="dxa"/>
            <w:vAlign w:val="center"/>
          </w:tcPr>
          <w:p w14:paraId="41778E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22A95B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56303F4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13F8E2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4E1578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28B8DA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6A69E2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14:paraId="510E536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DA34F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D3AE3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FB1E7C4" w14:textId="77777777" w:rsidTr="003000F1">
        <w:tc>
          <w:tcPr>
            <w:tcW w:w="1045" w:type="dxa"/>
            <w:vAlign w:val="center"/>
          </w:tcPr>
          <w:p w14:paraId="31F9DA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592DC7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4C4CA4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35BBB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61403A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7819E5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044E</w:t>
            </w:r>
          </w:p>
        </w:tc>
        <w:tc>
          <w:tcPr>
            <w:tcW w:w="1046" w:type="dxa"/>
            <w:vAlign w:val="center"/>
          </w:tcPr>
          <w:p w14:paraId="14887F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00D0</w:t>
            </w:r>
          </w:p>
        </w:tc>
        <w:tc>
          <w:tcPr>
            <w:tcW w:w="1046" w:type="dxa"/>
            <w:vAlign w:val="center"/>
          </w:tcPr>
          <w:p w14:paraId="539723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82F73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F66A4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B091FC4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071502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4C18451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5A1F510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7E756D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A01A0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B845C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FE918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7C64E7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606E3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1146FA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E87AB4" w14:textId="77777777" w:rsidTr="003000F1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8148E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279964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42B936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65EDA5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0FEC39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7464701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FFF9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4C2D7D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082C9D2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3295EB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3C77D9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FFF9</w:t>
            </w:r>
          </w:p>
        </w:tc>
      </w:tr>
      <w:tr w:rsidR="00151DF2" w:rsidRPr="00151DF2" w14:paraId="65340602" w14:textId="77777777" w:rsidTr="003000F1">
        <w:tc>
          <w:tcPr>
            <w:tcW w:w="1045" w:type="dxa"/>
            <w:vAlign w:val="center"/>
          </w:tcPr>
          <w:p w14:paraId="5DB825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7C9019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3F1EA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5DF8F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3C8F0B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6C041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28A7EC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01A0</w:t>
            </w:r>
          </w:p>
        </w:tc>
        <w:tc>
          <w:tcPr>
            <w:tcW w:w="1046" w:type="dxa"/>
            <w:vAlign w:val="center"/>
          </w:tcPr>
          <w:p w14:paraId="4D26AF0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01467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9DFAE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3AE5C3C1" w14:textId="77777777" w:rsidTr="003000F1">
        <w:tc>
          <w:tcPr>
            <w:tcW w:w="1045" w:type="dxa"/>
            <w:vAlign w:val="center"/>
          </w:tcPr>
          <w:p w14:paraId="17D756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B134D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6E91195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F850EE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3E99325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162D3A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03A71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14:paraId="3D2459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677B9E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A23CF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7C9A35A" w14:textId="77777777" w:rsidTr="003000F1">
        <w:tc>
          <w:tcPr>
            <w:tcW w:w="1045" w:type="dxa"/>
            <w:vAlign w:val="center"/>
          </w:tcPr>
          <w:p w14:paraId="1B9396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07F37A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229F48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53A969E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25510F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31C5AA6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FFFA</w:t>
            </w:r>
          </w:p>
        </w:tc>
        <w:tc>
          <w:tcPr>
            <w:tcW w:w="1046" w:type="dxa"/>
            <w:vAlign w:val="center"/>
          </w:tcPr>
          <w:p w14:paraId="07274E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vAlign w:val="center"/>
          </w:tcPr>
          <w:p w14:paraId="09E8E1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1CAA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4BD28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FFFA</w:t>
            </w:r>
          </w:p>
        </w:tc>
      </w:tr>
      <w:tr w:rsidR="00151DF2" w:rsidRPr="00151DF2" w14:paraId="1B5CE07F" w14:textId="77777777" w:rsidTr="003000F1"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0D8CB6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6A4B8B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6F2F32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bottom w:val="single" w:sz="8" w:space="0" w:color="auto"/>
            </w:tcBorders>
            <w:vAlign w:val="center"/>
          </w:tcPr>
          <w:p w14:paraId="00A4C0B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B80FF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2EE10E9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0AFAB7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0340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4F6B70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67D7E1F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8" w:space="0" w:color="auto"/>
            </w:tcBorders>
            <w:vAlign w:val="center"/>
          </w:tcPr>
          <w:p w14:paraId="60042D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1F516C6" w14:textId="77777777" w:rsidTr="003000F1"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51D1A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58856A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1141B2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tcBorders>
              <w:top w:val="single" w:sz="8" w:space="0" w:color="auto"/>
            </w:tcBorders>
            <w:vAlign w:val="center"/>
          </w:tcPr>
          <w:p w14:paraId="205ACA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5604E0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141B1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6F35C7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7D3EBB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6AB271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8" w:space="0" w:color="auto"/>
            </w:tcBorders>
            <w:vAlign w:val="center"/>
          </w:tcPr>
          <w:p w14:paraId="5ACA67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9656B32" w14:textId="77777777" w:rsidTr="003000F1">
        <w:tc>
          <w:tcPr>
            <w:tcW w:w="1045" w:type="dxa"/>
            <w:vAlign w:val="center"/>
          </w:tcPr>
          <w:p w14:paraId="52777A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CA83E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6D5FFC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16757D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46482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0EF57B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FFFB</w:t>
            </w:r>
          </w:p>
        </w:tc>
        <w:tc>
          <w:tcPr>
            <w:tcW w:w="1046" w:type="dxa"/>
            <w:vAlign w:val="center"/>
          </w:tcPr>
          <w:p w14:paraId="7A9137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14:paraId="3007FF5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DDC06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CFAB7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FFFB</w:t>
            </w:r>
          </w:p>
        </w:tc>
      </w:tr>
      <w:tr w:rsidR="00151DF2" w:rsidRPr="00151DF2" w14:paraId="14DE3567" w14:textId="77777777" w:rsidTr="003000F1">
        <w:tc>
          <w:tcPr>
            <w:tcW w:w="1045" w:type="dxa"/>
            <w:vAlign w:val="center"/>
          </w:tcPr>
          <w:p w14:paraId="42CE46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7E85377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57AE945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F7ED1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1F498E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63FA1B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D08B8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0680</w:t>
            </w:r>
          </w:p>
        </w:tc>
        <w:tc>
          <w:tcPr>
            <w:tcW w:w="1046" w:type="dxa"/>
            <w:vAlign w:val="center"/>
          </w:tcPr>
          <w:p w14:paraId="22A08E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494EC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04D69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1013D06" w14:textId="77777777" w:rsidTr="003000F1">
        <w:tc>
          <w:tcPr>
            <w:tcW w:w="1045" w:type="dxa"/>
            <w:vAlign w:val="center"/>
          </w:tcPr>
          <w:p w14:paraId="2BB37D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FE8ED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45E757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703DCD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4A3B66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3DB83D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775D0E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480B67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89799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AF7D70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CFB0AFE" w14:textId="77777777" w:rsidTr="003000F1">
        <w:tc>
          <w:tcPr>
            <w:tcW w:w="1045" w:type="dxa"/>
            <w:vAlign w:val="center"/>
          </w:tcPr>
          <w:p w14:paraId="678EF7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72B61D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4F9C9D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465ED7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F85F5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1127F29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FFFC</w:t>
            </w:r>
          </w:p>
        </w:tc>
        <w:tc>
          <w:tcPr>
            <w:tcW w:w="1046" w:type="dxa"/>
            <w:vAlign w:val="center"/>
          </w:tcPr>
          <w:p w14:paraId="449147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14745E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F5724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D262F8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FFFC</w:t>
            </w:r>
          </w:p>
        </w:tc>
      </w:tr>
      <w:tr w:rsidR="00151DF2" w:rsidRPr="00151DF2" w14:paraId="6891C5A7" w14:textId="77777777" w:rsidTr="003000F1">
        <w:tc>
          <w:tcPr>
            <w:tcW w:w="1045" w:type="dxa"/>
            <w:vAlign w:val="center"/>
          </w:tcPr>
          <w:p w14:paraId="65E172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14FD71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5A08299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0630BB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169B02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3C1A1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465C92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0D00</w:t>
            </w:r>
          </w:p>
        </w:tc>
        <w:tc>
          <w:tcPr>
            <w:tcW w:w="1046" w:type="dxa"/>
            <w:vAlign w:val="center"/>
          </w:tcPr>
          <w:p w14:paraId="687B4E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D89F2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03BFE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423C6F" w14:textId="77777777" w:rsidTr="003000F1">
        <w:tc>
          <w:tcPr>
            <w:tcW w:w="1045" w:type="dxa"/>
            <w:vAlign w:val="center"/>
          </w:tcPr>
          <w:p w14:paraId="3B588D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4F31C9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441C1B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05533E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658C65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562778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434C37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5DF035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342DE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752458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2657E41" w14:textId="77777777" w:rsidTr="003000F1">
        <w:tc>
          <w:tcPr>
            <w:tcW w:w="1045" w:type="dxa"/>
            <w:vAlign w:val="center"/>
          </w:tcPr>
          <w:p w14:paraId="6A1559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024A6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2910D6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05F0644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7243AA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28E049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FFFD</w:t>
            </w:r>
          </w:p>
        </w:tc>
        <w:tc>
          <w:tcPr>
            <w:tcW w:w="1046" w:type="dxa"/>
            <w:vAlign w:val="center"/>
          </w:tcPr>
          <w:p w14:paraId="3F7C58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206D38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91B42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45E2A1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FFFD</w:t>
            </w:r>
          </w:p>
        </w:tc>
      </w:tr>
      <w:tr w:rsidR="00151DF2" w:rsidRPr="00151DF2" w14:paraId="52B74D71" w14:textId="77777777" w:rsidTr="003000F1">
        <w:tc>
          <w:tcPr>
            <w:tcW w:w="1045" w:type="dxa"/>
            <w:vAlign w:val="center"/>
          </w:tcPr>
          <w:p w14:paraId="2AA93C1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3973D6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2BF37F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377344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5C1CE7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5BDE5C0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7C7D63D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1A00</w:t>
            </w:r>
          </w:p>
        </w:tc>
        <w:tc>
          <w:tcPr>
            <w:tcW w:w="1046" w:type="dxa"/>
            <w:vAlign w:val="center"/>
          </w:tcPr>
          <w:p w14:paraId="716C0D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940F6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C3A46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7D47898" w14:textId="77777777" w:rsidTr="003000F1">
        <w:tc>
          <w:tcPr>
            <w:tcW w:w="1045" w:type="dxa"/>
            <w:vAlign w:val="center"/>
          </w:tcPr>
          <w:p w14:paraId="5D22D1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1BB9BF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3FEFAA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68786E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6F2146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A95B02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0B94D6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67FDE3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1067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A71B9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24FC1F1" w14:textId="77777777" w:rsidTr="003000F1">
        <w:tc>
          <w:tcPr>
            <w:tcW w:w="1045" w:type="dxa"/>
            <w:vAlign w:val="center"/>
          </w:tcPr>
          <w:p w14:paraId="4D232F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59DDF6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335210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6E59A6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05E66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4089151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FFFE</w:t>
            </w:r>
          </w:p>
        </w:tc>
        <w:tc>
          <w:tcPr>
            <w:tcW w:w="1046" w:type="dxa"/>
            <w:vAlign w:val="center"/>
          </w:tcPr>
          <w:p w14:paraId="65FBB6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04963B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27E0A8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86629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FFFE</w:t>
            </w:r>
          </w:p>
        </w:tc>
      </w:tr>
      <w:tr w:rsidR="00151DF2" w:rsidRPr="00151DF2" w14:paraId="3FDD15D5" w14:textId="77777777" w:rsidTr="003000F1">
        <w:tc>
          <w:tcPr>
            <w:tcW w:w="1045" w:type="dxa"/>
            <w:vAlign w:val="center"/>
          </w:tcPr>
          <w:p w14:paraId="58D00C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4085DF3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6AD0328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02FCC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54D360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4C375C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2F28A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3400</w:t>
            </w:r>
          </w:p>
        </w:tc>
        <w:tc>
          <w:tcPr>
            <w:tcW w:w="1046" w:type="dxa"/>
            <w:vAlign w:val="center"/>
          </w:tcPr>
          <w:p w14:paraId="2DA66F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51E16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E58CD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D9D66C0" w14:textId="77777777" w:rsidTr="003000F1">
        <w:tc>
          <w:tcPr>
            <w:tcW w:w="1045" w:type="dxa"/>
            <w:vAlign w:val="center"/>
          </w:tcPr>
          <w:p w14:paraId="1F9B61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2700CBC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649655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76572E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09A0D0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796308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674B5A5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50D4BA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0981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3C23C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4E6CDC3" w14:textId="77777777" w:rsidTr="003000F1">
        <w:tc>
          <w:tcPr>
            <w:tcW w:w="1045" w:type="dxa"/>
            <w:vAlign w:val="center"/>
          </w:tcPr>
          <w:p w14:paraId="0A7BA14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3E7E0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31A57D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34C736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597ACF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5775B1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FFFF</w:t>
            </w:r>
          </w:p>
        </w:tc>
        <w:tc>
          <w:tcPr>
            <w:tcW w:w="1046" w:type="dxa"/>
            <w:vAlign w:val="center"/>
          </w:tcPr>
          <w:p w14:paraId="591992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451C3C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74621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881C1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FFFF</w:t>
            </w:r>
          </w:p>
        </w:tc>
      </w:tr>
      <w:tr w:rsidR="00151DF2" w:rsidRPr="00151DF2" w14:paraId="63783A6A" w14:textId="77777777" w:rsidTr="003000F1">
        <w:tc>
          <w:tcPr>
            <w:tcW w:w="1045" w:type="dxa"/>
            <w:vAlign w:val="center"/>
          </w:tcPr>
          <w:p w14:paraId="5570972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5" w:type="dxa"/>
            <w:vAlign w:val="center"/>
          </w:tcPr>
          <w:p w14:paraId="5B63301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5" w:type="dxa"/>
            <w:vAlign w:val="center"/>
          </w:tcPr>
          <w:p w14:paraId="0738F7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2F85D5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450</w:t>
            </w:r>
          </w:p>
        </w:tc>
        <w:tc>
          <w:tcPr>
            <w:tcW w:w="1046" w:type="dxa"/>
            <w:vAlign w:val="center"/>
          </w:tcPr>
          <w:p w14:paraId="3C4A113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008309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C44E</w:t>
            </w:r>
          </w:p>
        </w:tc>
        <w:tc>
          <w:tcPr>
            <w:tcW w:w="1046" w:type="dxa"/>
            <w:vAlign w:val="center"/>
          </w:tcPr>
          <w:p w14:paraId="3E1AE3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6800</w:t>
            </w:r>
          </w:p>
        </w:tc>
        <w:tc>
          <w:tcPr>
            <w:tcW w:w="1046" w:type="dxa"/>
            <w:vAlign w:val="center"/>
          </w:tcPr>
          <w:p w14:paraId="28A4AD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0B0CF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2A10D9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8C437FA" w14:textId="77777777" w:rsidTr="003000F1">
        <w:tc>
          <w:tcPr>
            <w:tcW w:w="1045" w:type="dxa"/>
            <w:vAlign w:val="center"/>
          </w:tcPr>
          <w:p w14:paraId="1665D61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5" w:type="dxa"/>
            <w:vAlign w:val="center"/>
          </w:tcPr>
          <w:p w14:paraId="5BD210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5" w:type="dxa"/>
            <w:vAlign w:val="center"/>
          </w:tcPr>
          <w:p w14:paraId="24D6E0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626F103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44E</w:t>
            </w:r>
          </w:p>
        </w:tc>
        <w:tc>
          <w:tcPr>
            <w:tcW w:w="1046" w:type="dxa"/>
            <w:vAlign w:val="center"/>
          </w:tcPr>
          <w:p w14:paraId="59CE3B5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57C844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F600</w:t>
            </w:r>
          </w:p>
        </w:tc>
        <w:tc>
          <w:tcPr>
            <w:tcW w:w="1046" w:type="dxa"/>
            <w:vAlign w:val="center"/>
          </w:tcPr>
          <w:p w14:paraId="3902CE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14:paraId="3BC624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B7E17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F5B33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F6ABB82" w14:textId="77777777" w:rsidTr="003000F1">
        <w:tc>
          <w:tcPr>
            <w:tcW w:w="1045" w:type="dxa"/>
            <w:vAlign w:val="center"/>
          </w:tcPr>
          <w:p w14:paraId="3AA428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44F</w:t>
            </w:r>
          </w:p>
        </w:tc>
        <w:tc>
          <w:tcPr>
            <w:tcW w:w="1045" w:type="dxa"/>
            <w:vAlign w:val="center"/>
          </w:tcPr>
          <w:p w14:paraId="46C1A0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5" w:type="dxa"/>
            <w:vAlign w:val="center"/>
          </w:tcPr>
          <w:p w14:paraId="0D26CC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4785F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3900B7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0661</w:t>
            </w:r>
          </w:p>
        </w:tc>
        <w:tc>
          <w:tcPr>
            <w:tcW w:w="1046" w:type="dxa"/>
            <w:vAlign w:val="center"/>
          </w:tcPr>
          <w:p w14:paraId="6B8AD7D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88874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D000</w:t>
            </w:r>
          </w:p>
        </w:tc>
        <w:tc>
          <w:tcPr>
            <w:tcW w:w="1046" w:type="dxa"/>
            <w:vAlign w:val="center"/>
          </w:tcPr>
          <w:p w14:paraId="35DA1D0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B984F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6D2A6B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1737E757" w14:textId="77777777" w:rsidTr="003000F1">
        <w:tc>
          <w:tcPr>
            <w:tcW w:w="1045" w:type="dxa"/>
            <w:vAlign w:val="center"/>
          </w:tcPr>
          <w:p w14:paraId="0CA8321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B9630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14:paraId="3BDE45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14:paraId="591BA7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14ECCF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14:paraId="5BCEBB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00CF</w:t>
            </w:r>
          </w:p>
        </w:tc>
        <w:tc>
          <w:tcPr>
            <w:tcW w:w="1046" w:type="dxa"/>
            <w:vAlign w:val="center"/>
          </w:tcPr>
          <w:p w14:paraId="24F058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Align w:val="center"/>
          </w:tcPr>
          <w:p w14:paraId="338CE4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F1D7B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91CF6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32A5EDE" w14:textId="77777777" w:rsidTr="003000F1">
        <w:tc>
          <w:tcPr>
            <w:tcW w:w="1045" w:type="dxa"/>
            <w:vMerge w:val="restart"/>
            <w:vAlign w:val="center"/>
          </w:tcPr>
          <w:p w14:paraId="56B2A0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14:paraId="1DCA6C1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14:paraId="79A213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14:paraId="59C6E7E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668</w:t>
            </w:r>
          </w:p>
        </w:tc>
        <w:tc>
          <w:tcPr>
            <w:tcW w:w="1046" w:type="dxa"/>
            <w:vMerge w:val="restart"/>
            <w:vAlign w:val="center"/>
          </w:tcPr>
          <w:p w14:paraId="3EBCB1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14:paraId="67EDFC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14:paraId="2FFF9C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  <w:tc>
          <w:tcPr>
            <w:tcW w:w="1046" w:type="dxa"/>
            <w:vMerge w:val="restart"/>
            <w:vAlign w:val="center"/>
          </w:tcPr>
          <w:p w14:paraId="7C32E2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7392B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14:paraId="77340ED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0669</w:t>
            </w:r>
          </w:p>
        </w:tc>
      </w:tr>
      <w:tr w:rsidR="00151DF2" w:rsidRPr="00151DF2" w14:paraId="741DC7CA" w14:textId="77777777" w:rsidTr="003000F1">
        <w:tc>
          <w:tcPr>
            <w:tcW w:w="1045" w:type="dxa"/>
            <w:vMerge/>
            <w:vAlign w:val="center"/>
          </w:tcPr>
          <w:p w14:paraId="2B8641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5896C5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2B2CB7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6D99F2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6023A7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5E89C02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659E22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7EA8775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1FF64E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668</w:t>
            </w:r>
          </w:p>
        </w:tc>
        <w:tc>
          <w:tcPr>
            <w:tcW w:w="1046" w:type="dxa"/>
            <w:vAlign w:val="center"/>
          </w:tcPr>
          <w:p w14:paraId="472F13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D0CF</w:t>
            </w:r>
          </w:p>
        </w:tc>
      </w:tr>
      <w:tr w:rsidR="00151DF2" w:rsidRPr="00151DF2" w14:paraId="4879AD62" w14:textId="77777777" w:rsidTr="003000F1">
        <w:tc>
          <w:tcPr>
            <w:tcW w:w="1045" w:type="dxa"/>
            <w:vAlign w:val="center"/>
          </w:tcPr>
          <w:p w14:paraId="358681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14:paraId="041576E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467E7B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7D431EA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14:paraId="12FBB55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D68F8A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1F1869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69CC17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B7A5B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E5E08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278942D" w14:textId="77777777" w:rsidTr="003000F1">
        <w:tc>
          <w:tcPr>
            <w:tcW w:w="1045" w:type="dxa"/>
            <w:vAlign w:val="center"/>
          </w:tcPr>
          <w:p w14:paraId="7EFD64F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5A181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691D54E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254E16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3FC9BE7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399DF67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C03FA8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FAF17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3B148A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E1C65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083F5384" w14:textId="77777777" w:rsidTr="003000F1"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26D94DE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798D67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40D45D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  <w:vAlign w:val="center"/>
          </w:tcPr>
          <w:p w14:paraId="2E11B1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7E4F2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252A761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69014B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1CA17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70F9BAE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  <w:vAlign w:val="center"/>
          </w:tcPr>
          <w:p w14:paraId="378519E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C64C928" w14:textId="77777777" w:rsidTr="003000F1"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0073A2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6F3F46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698930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tcBorders>
              <w:top w:val="single" w:sz="18" w:space="0" w:color="auto"/>
            </w:tcBorders>
            <w:vAlign w:val="center"/>
          </w:tcPr>
          <w:p w14:paraId="4F1594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442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09F6BC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599DA4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0FB6C54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71BBBBB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4A1D43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5FBE238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8E1F65" w14:textId="77777777" w:rsidTr="003000F1">
        <w:tc>
          <w:tcPr>
            <w:tcW w:w="1045" w:type="dxa"/>
            <w:vAlign w:val="center"/>
          </w:tcPr>
          <w:p w14:paraId="6185CD5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443</w:t>
            </w:r>
          </w:p>
        </w:tc>
        <w:tc>
          <w:tcPr>
            <w:tcW w:w="1045" w:type="dxa"/>
            <w:vAlign w:val="center"/>
          </w:tcPr>
          <w:p w14:paraId="652332D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1262FAD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7A3EBB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539B394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04F1BC0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48C8155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E783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AE5C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624BD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</w:tr>
      <w:tr w:rsidR="00151DF2" w:rsidRPr="00151DF2" w14:paraId="28996BB1" w14:textId="77777777" w:rsidTr="003000F1">
        <w:tc>
          <w:tcPr>
            <w:tcW w:w="1045" w:type="dxa"/>
            <w:vAlign w:val="center"/>
          </w:tcPr>
          <w:p w14:paraId="4957355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444</w:t>
            </w:r>
          </w:p>
        </w:tc>
        <w:tc>
          <w:tcPr>
            <w:tcW w:w="1045" w:type="dxa"/>
            <w:vAlign w:val="center"/>
          </w:tcPr>
          <w:p w14:paraId="31A627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5" w:type="dxa"/>
            <w:vAlign w:val="center"/>
          </w:tcPr>
          <w:p w14:paraId="4E4C95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6B111DA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660</w:t>
            </w:r>
          </w:p>
        </w:tc>
        <w:tc>
          <w:tcPr>
            <w:tcW w:w="1046" w:type="dxa"/>
            <w:vAlign w:val="center"/>
          </w:tcPr>
          <w:p w14:paraId="0AAC7A8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4660</w:t>
            </w:r>
          </w:p>
        </w:tc>
        <w:tc>
          <w:tcPr>
            <w:tcW w:w="1046" w:type="dxa"/>
            <w:vAlign w:val="center"/>
          </w:tcPr>
          <w:p w14:paraId="15E61AB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379B876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4A5E7E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BBEB4A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E2550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1ACFA82" w14:textId="77777777" w:rsidTr="003000F1">
        <w:tc>
          <w:tcPr>
            <w:tcW w:w="1045" w:type="dxa"/>
            <w:vAlign w:val="center"/>
          </w:tcPr>
          <w:p w14:paraId="20C5272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445</w:t>
            </w:r>
          </w:p>
        </w:tc>
        <w:tc>
          <w:tcPr>
            <w:tcW w:w="1045" w:type="dxa"/>
            <w:vAlign w:val="center"/>
          </w:tcPr>
          <w:p w14:paraId="467C432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5" w:type="dxa"/>
            <w:vAlign w:val="center"/>
          </w:tcPr>
          <w:p w14:paraId="2828572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446</w:t>
            </w:r>
          </w:p>
        </w:tc>
        <w:tc>
          <w:tcPr>
            <w:tcW w:w="1045" w:type="dxa"/>
            <w:vAlign w:val="center"/>
          </w:tcPr>
          <w:p w14:paraId="2EA356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4B37210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3661</w:t>
            </w:r>
          </w:p>
        </w:tc>
        <w:tc>
          <w:tcPr>
            <w:tcW w:w="1046" w:type="dxa"/>
            <w:vAlign w:val="center"/>
          </w:tcPr>
          <w:p w14:paraId="1CFA37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462741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6B024F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2C29A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661</w:t>
            </w:r>
          </w:p>
        </w:tc>
        <w:tc>
          <w:tcPr>
            <w:tcW w:w="1046" w:type="dxa"/>
            <w:vAlign w:val="center"/>
          </w:tcPr>
          <w:p w14:paraId="0EB7F13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</w:tr>
      <w:tr w:rsidR="00151DF2" w:rsidRPr="00151DF2" w14:paraId="09A51C89" w14:textId="77777777" w:rsidTr="003000F1">
        <w:tc>
          <w:tcPr>
            <w:tcW w:w="1045" w:type="dxa"/>
            <w:vAlign w:val="center"/>
          </w:tcPr>
          <w:p w14:paraId="241323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lastRenderedPageBreak/>
              <w:t>446</w:t>
            </w:r>
          </w:p>
        </w:tc>
        <w:tc>
          <w:tcPr>
            <w:tcW w:w="1045" w:type="dxa"/>
            <w:vAlign w:val="center"/>
          </w:tcPr>
          <w:p w14:paraId="0D55CE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2710</w:t>
            </w:r>
          </w:p>
        </w:tc>
        <w:tc>
          <w:tcPr>
            <w:tcW w:w="1045" w:type="dxa"/>
            <w:vAlign w:val="center"/>
          </w:tcPr>
          <w:p w14:paraId="2FD766D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75901E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34EBB5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2711</w:t>
            </w:r>
          </w:p>
        </w:tc>
        <w:tc>
          <w:tcPr>
            <w:tcW w:w="1046" w:type="dxa"/>
            <w:vAlign w:val="center"/>
          </w:tcPr>
          <w:p w14:paraId="518EA1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67E002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FFF8</w:t>
            </w:r>
          </w:p>
        </w:tc>
        <w:tc>
          <w:tcPr>
            <w:tcW w:w="1046" w:type="dxa"/>
            <w:vAlign w:val="center"/>
          </w:tcPr>
          <w:p w14:paraId="17C4AB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F044AC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12B6CB6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</w:tr>
      <w:tr w:rsidR="00151DF2" w:rsidRPr="00151DF2" w14:paraId="259AFAC4" w14:textId="77777777" w:rsidTr="003000F1">
        <w:tc>
          <w:tcPr>
            <w:tcW w:w="1045" w:type="dxa"/>
            <w:vAlign w:val="center"/>
          </w:tcPr>
          <w:p w14:paraId="1E44748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5" w:type="dxa"/>
            <w:vAlign w:val="center"/>
          </w:tcPr>
          <w:p w14:paraId="433676A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1B7356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32DCEBB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711</w:t>
            </w:r>
          </w:p>
        </w:tc>
        <w:tc>
          <w:tcPr>
            <w:tcW w:w="1046" w:type="dxa"/>
            <w:vAlign w:val="center"/>
          </w:tcPr>
          <w:p w14:paraId="604BDA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590810C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257828B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DBFA5F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C4EBD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43BF869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A2D2BAD" w14:textId="77777777" w:rsidTr="003000F1">
        <w:tc>
          <w:tcPr>
            <w:tcW w:w="1045" w:type="dxa"/>
            <w:vAlign w:val="center"/>
          </w:tcPr>
          <w:p w14:paraId="4592F5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5" w:type="dxa"/>
            <w:vAlign w:val="center"/>
          </w:tcPr>
          <w:p w14:paraId="31E55BA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5" w:type="dxa"/>
            <w:vAlign w:val="center"/>
          </w:tcPr>
          <w:p w14:paraId="46FA0A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017C70D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712</w:t>
            </w:r>
          </w:p>
        </w:tc>
        <w:tc>
          <w:tcPr>
            <w:tcW w:w="1046" w:type="dxa"/>
            <w:vAlign w:val="center"/>
          </w:tcPr>
          <w:p w14:paraId="1E01242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2CD482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E102</w:t>
            </w:r>
          </w:p>
        </w:tc>
        <w:tc>
          <w:tcPr>
            <w:tcW w:w="1046" w:type="dxa"/>
            <w:vAlign w:val="center"/>
          </w:tcPr>
          <w:p w14:paraId="6FB06BA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5E1E867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418C2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4E758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EDCF2A8" w14:textId="77777777" w:rsidTr="003000F1">
        <w:tc>
          <w:tcPr>
            <w:tcW w:w="1045" w:type="dxa"/>
            <w:vAlign w:val="center"/>
          </w:tcPr>
          <w:p w14:paraId="41F17A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5" w:type="dxa"/>
            <w:vAlign w:val="center"/>
          </w:tcPr>
          <w:p w14:paraId="67F31E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5" w:type="dxa"/>
            <w:vAlign w:val="center"/>
          </w:tcPr>
          <w:p w14:paraId="74F0E7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58F880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714</w:t>
            </w:r>
          </w:p>
        </w:tc>
        <w:tc>
          <w:tcPr>
            <w:tcW w:w="1046" w:type="dxa"/>
            <w:vAlign w:val="center"/>
          </w:tcPr>
          <w:p w14:paraId="505B2C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54CD9DE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E002</w:t>
            </w:r>
          </w:p>
        </w:tc>
        <w:tc>
          <w:tcPr>
            <w:tcW w:w="1046" w:type="dxa"/>
            <w:vAlign w:val="center"/>
          </w:tcPr>
          <w:p w14:paraId="6F2F4B1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046140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1FDB5A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D2DBDF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A8506E2" w14:textId="77777777" w:rsidTr="003000F1">
        <w:tc>
          <w:tcPr>
            <w:tcW w:w="1045" w:type="dxa"/>
            <w:vAlign w:val="center"/>
          </w:tcPr>
          <w:p w14:paraId="7D561FF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5" w:type="dxa"/>
            <w:vAlign w:val="center"/>
          </w:tcPr>
          <w:p w14:paraId="6C167B5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5" w:type="dxa"/>
            <w:vAlign w:val="center"/>
          </w:tcPr>
          <w:p w14:paraId="35867C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14:paraId="035A177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715</w:t>
            </w:r>
          </w:p>
        </w:tc>
        <w:tc>
          <w:tcPr>
            <w:tcW w:w="1046" w:type="dxa"/>
            <w:vAlign w:val="center"/>
          </w:tcPr>
          <w:p w14:paraId="3242229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14:paraId="2E36D5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E202</w:t>
            </w:r>
          </w:p>
        </w:tc>
        <w:tc>
          <w:tcPr>
            <w:tcW w:w="1046" w:type="dxa"/>
            <w:vAlign w:val="center"/>
          </w:tcPr>
          <w:p w14:paraId="08B106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A5CBB9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2960A9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1202DA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DD8603F" w14:textId="77777777" w:rsidTr="003000F1">
        <w:tc>
          <w:tcPr>
            <w:tcW w:w="1045" w:type="dxa"/>
            <w:vAlign w:val="center"/>
          </w:tcPr>
          <w:p w14:paraId="5C65FF6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716</w:t>
            </w:r>
          </w:p>
        </w:tc>
        <w:tc>
          <w:tcPr>
            <w:tcW w:w="1045" w:type="dxa"/>
            <w:vAlign w:val="center"/>
          </w:tcPr>
          <w:p w14:paraId="500474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5" w:type="dxa"/>
            <w:vAlign w:val="center"/>
          </w:tcPr>
          <w:p w14:paraId="55EF86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6112F0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2E93591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6662</w:t>
            </w:r>
          </w:p>
        </w:tc>
        <w:tc>
          <w:tcPr>
            <w:tcW w:w="1046" w:type="dxa"/>
            <w:vAlign w:val="center"/>
          </w:tcPr>
          <w:p w14:paraId="65CE84A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3EC4C43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1DA7D33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4A5D99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3CA2AC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6EF9A04" w14:textId="77777777" w:rsidTr="003000F1">
        <w:tc>
          <w:tcPr>
            <w:tcW w:w="1045" w:type="dxa"/>
            <w:vAlign w:val="center"/>
          </w:tcPr>
          <w:p w14:paraId="70F13B0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5" w:type="dxa"/>
            <w:vAlign w:val="center"/>
          </w:tcPr>
          <w:p w14:paraId="717397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5" w:type="dxa"/>
            <w:vAlign w:val="center"/>
          </w:tcPr>
          <w:p w14:paraId="7A7977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14:paraId="20D7F74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717</w:t>
            </w:r>
          </w:p>
        </w:tc>
        <w:tc>
          <w:tcPr>
            <w:tcW w:w="1046" w:type="dxa"/>
            <w:vAlign w:val="center"/>
          </w:tcPr>
          <w:p w14:paraId="1836070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6BB8862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B719</w:t>
            </w:r>
          </w:p>
        </w:tc>
        <w:tc>
          <w:tcPr>
            <w:tcW w:w="1046" w:type="dxa"/>
            <w:vAlign w:val="center"/>
          </w:tcPr>
          <w:p w14:paraId="20FECA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69A9809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6B7AA8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F16C0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C9980DD" w14:textId="77777777" w:rsidTr="003000F1">
        <w:tc>
          <w:tcPr>
            <w:tcW w:w="1045" w:type="dxa"/>
            <w:vAlign w:val="center"/>
          </w:tcPr>
          <w:p w14:paraId="40F47CF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719</w:t>
            </w:r>
          </w:p>
        </w:tc>
        <w:tc>
          <w:tcPr>
            <w:tcW w:w="1045" w:type="dxa"/>
            <w:vAlign w:val="center"/>
          </w:tcPr>
          <w:p w14:paraId="7E6B170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045" w:type="dxa"/>
            <w:vAlign w:val="center"/>
          </w:tcPr>
          <w:p w14:paraId="6D6029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1D19CE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0208E6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0664</w:t>
            </w:r>
          </w:p>
        </w:tc>
        <w:tc>
          <w:tcPr>
            <w:tcW w:w="1046" w:type="dxa"/>
            <w:vAlign w:val="center"/>
          </w:tcPr>
          <w:p w14:paraId="2A7EAFA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924C7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30553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14:paraId="2E6DFB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4C4DB80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</w:tr>
      <w:tr w:rsidR="00151DF2" w:rsidRPr="00151DF2" w14:paraId="0396BF49" w14:textId="77777777" w:rsidTr="003000F1">
        <w:tc>
          <w:tcPr>
            <w:tcW w:w="1045" w:type="dxa"/>
            <w:vAlign w:val="center"/>
          </w:tcPr>
          <w:p w14:paraId="07F1917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71B</w:t>
            </w:r>
          </w:p>
        </w:tc>
        <w:tc>
          <w:tcPr>
            <w:tcW w:w="1045" w:type="dxa"/>
            <w:vAlign w:val="center"/>
          </w:tcPr>
          <w:p w14:paraId="5965C99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5" w:type="dxa"/>
            <w:vAlign w:val="center"/>
          </w:tcPr>
          <w:p w14:paraId="30F34D0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00DF78C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662</w:t>
            </w:r>
          </w:p>
        </w:tc>
        <w:tc>
          <w:tcPr>
            <w:tcW w:w="1046" w:type="dxa"/>
            <w:vAlign w:val="center"/>
          </w:tcPr>
          <w:p w14:paraId="18289B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4662</w:t>
            </w:r>
          </w:p>
        </w:tc>
        <w:tc>
          <w:tcPr>
            <w:tcW w:w="1046" w:type="dxa"/>
            <w:vAlign w:val="center"/>
          </w:tcPr>
          <w:p w14:paraId="68E4010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E07831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13C743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743A65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952411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256FF7E" w14:textId="77777777" w:rsidTr="003000F1">
        <w:tc>
          <w:tcPr>
            <w:tcW w:w="1045" w:type="dxa"/>
            <w:vAlign w:val="center"/>
          </w:tcPr>
          <w:p w14:paraId="4934F7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71C</w:t>
            </w:r>
          </w:p>
        </w:tc>
        <w:tc>
          <w:tcPr>
            <w:tcW w:w="1045" w:type="dxa"/>
            <w:vAlign w:val="center"/>
          </w:tcPr>
          <w:p w14:paraId="0FF5F1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5" w:type="dxa"/>
            <w:vAlign w:val="center"/>
          </w:tcPr>
          <w:p w14:paraId="694C33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2B5BDB6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710</w:t>
            </w:r>
          </w:p>
        </w:tc>
        <w:tc>
          <w:tcPr>
            <w:tcW w:w="1046" w:type="dxa"/>
            <w:vAlign w:val="center"/>
          </w:tcPr>
          <w:p w14:paraId="7DFC6C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CF10</w:t>
            </w:r>
          </w:p>
        </w:tc>
        <w:tc>
          <w:tcPr>
            <w:tcW w:w="1046" w:type="dxa"/>
            <w:vAlign w:val="center"/>
          </w:tcPr>
          <w:p w14:paraId="57D3080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0447</w:t>
            </w:r>
          </w:p>
        </w:tc>
        <w:tc>
          <w:tcPr>
            <w:tcW w:w="1046" w:type="dxa"/>
            <w:vAlign w:val="center"/>
          </w:tcPr>
          <w:p w14:paraId="55E706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1AEA709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EED89C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69CA562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39255D" w14:textId="77777777" w:rsidTr="003000F1">
        <w:tc>
          <w:tcPr>
            <w:tcW w:w="1045" w:type="dxa"/>
            <w:vAlign w:val="center"/>
          </w:tcPr>
          <w:p w14:paraId="2E942D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447</w:t>
            </w:r>
          </w:p>
        </w:tc>
        <w:tc>
          <w:tcPr>
            <w:tcW w:w="1045" w:type="dxa"/>
            <w:vAlign w:val="center"/>
          </w:tcPr>
          <w:p w14:paraId="05A3B3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5" w:type="dxa"/>
            <w:vAlign w:val="center"/>
          </w:tcPr>
          <w:p w14:paraId="7426D0C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14:paraId="102387D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3E1FAD4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3663</w:t>
            </w:r>
          </w:p>
        </w:tc>
        <w:tc>
          <w:tcPr>
            <w:tcW w:w="1046" w:type="dxa"/>
            <w:vAlign w:val="center"/>
          </w:tcPr>
          <w:p w14:paraId="604688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0CEF9A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5EFF42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1B49EF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0942D6D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</w:tr>
      <w:tr w:rsidR="00151DF2" w:rsidRPr="00151DF2" w14:paraId="0F26ECD5" w14:textId="77777777" w:rsidTr="003000F1">
        <w:tc>
          <w:tcPr>
            <w:tcW w:w="1045" w:type="dxa"/>
            <w:vAlign w:val="center"/>
          </w:tcPr>
          <w:p w14:paraId="7F5B4C2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5" w:type="dxa"/>
            <w:vAlign w:val="center"/>
          </w:tcPr>
          <w:p w14:paraId="6C8523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4AB09DB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749FBE8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448</w:t>
            </w:r>
          </w:p>
        </w:tc>
        <w:tc>
          <w:tcPr>
            <w:tcW w:w="1046" w:type="dxa"/>
            <w:vAlign w:val="center"/>
          </w:tcPr>
          <w:p w14:paraId="2F5C8E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CD534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6A3E84D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7B7B5A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4639157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6F9FB3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6489C7A9" w14:textId="77777777" w:rsidTr="003000F1">
        <w:tc>
          <w:tcPr>
            <w:tcW w:w="1045" w:type="dxa"/>
            <w:vAlign w:val="center"/>
          </w:tcPr>
          <w:p w14:paraId="635873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449</w:t>
            </w:r>
          </w:p>
        </w:tc>
        <w:tc>
          <w:tcPr>
            <w:tcW w:w="1045" w:type="dxa"/>
            <w:vAlign w:val="center"/>
          </w:tcPr>
          <w:p w14:paraId="534B6B1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0F576A2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27913BF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09B6DAC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46F419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1D7989F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AAF6B4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6B452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1EC41C9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B8A9C0C" w14:textId="77777777" w:rsidTr="003000F1">
        <w:tc>
          <w:tcPr>
            <w:tcW w:w="1045" w:type="dxa"/>
            <w:vAlign w:val="center"/>
          </w:tcPr>
          <w:p w14:paraId="14BD93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5" w:type="dxa"/>
            <w:vAlign w:val="center"/>
          </w:tcPr>
          <w:p w14:paraId="47CDD88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5" w:type="dxa"/>
            <w:vAlign w:val="center"/>
          </w:tcPr>
          <w:p w14:paraId="3EF866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14:paraId="5A792E6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44A</w:t>
            </w:r>
          </w:p>
        </w:tc>
        <w:tc>
          <w:tcPr>
            <w:tcW w:w="1046" w:type="dxa"/>
            <w:vAlign w:val="center"/>
          </w:tcPr>
          <w:p w14:paraId="75F4FE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52D933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B44D</w:t>
            </w:r>
          </w:p>
        </w:tc>
        <w:tc>
          <w:tcPr>
            <w:tcW w:w="1046" w:type="dxa"/>
            <w:vAlign w:val="center"/>
          </w:tcPr>
          <w:p w14:paraId="719CFE3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2ED2A14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18244A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D90EAB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588F0BD9" w14:textId="77777777" w:rsidTr="003000F1">
        <w:tc>
          <w:tcPr>
            <w:tcW w:w="1045" w:type="dxa"/>
            <w:vAlign w:val="center"/>
          </w:tcPr>
          <w:p w14:paraId="2F9139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5" w:type="dxa"/>
            <w:vAlign w:val="center"/>
          </w:tcPr>
          <w:p w14:paraId="71484B8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7D862C8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14:paraId="1F67BA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44B</w:t>
            </w:r>
          </w:p>
        </w:tc>
        <w:tc>
          <w:tcPr>
            <w:tcW w:w="1046" w:type="dxa"/>
            <w:vAlign w:val="center"/>
          </w:tcPr>
          <w:p w14:paraId="6976DA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0FAAA83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210415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4C45E4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62256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C41EF8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2BA1179B" w14:textId="77777777" w:rsidTr="003000F1">
        <w:tc>
          <w:tcPr>
            <w:tcW w:w="1045" w:type="dxa"/>
            <w:vAlign w:val="center"/>
          </w:tcPr>
          <w:p w14:paraId="02C65CB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5" w:type="dxa"/>
            <w:vAlign w:val="center"/>
          </w:tcPr>
          <w:p w14:paraId="0EDF02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5" w:type="dxa"/>
            <w:vAlign w:val="center"/>
          </w:tcPr>
          <w:p w14:paraId="1C7CB4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771F745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44C</w:t>
            </w:r>
          </w:p>
        </w:tc>
        <w:tc>
          <w:tcPr>
            <w:tcW w:w="1046" w:type="dxa"/>
            <w:vAlign w:val="center"/>
          </w:tcPr>
          <w:p w14:paraId="0CBE84A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14:paraId="03F293F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C451</w:t>
            </w:r>
          </w:p>
        </w:tc>
        <w:tc>
          <w:tcPr>
            <w:tcW w:w="1046" w:type="dxa"/>
            <w:vAlign w:val="center"/>
          </w:tcPr>
          <w:p w14:paraId="0C233A2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3E7AD8B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09D7AEB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256164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7AB977F2" w14:textId="77777777" w:rsidTr="003000F1">
        <w:tc>
          <w:tcPr>
            <w:tcW w:w="1045" w:type="dxa"/>
            <w:vAlign w:val="center"/>
          </w:tcPr>
          <w:p w14:paraId="5E13542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451</w:t>
            </w:r>
          </w:p>
        </w:tc>
        <w:tc>
          <w:tcPr>
            <w:tcW w:w="1045" w:type="dxa"/>
            <w:vAlign w:val="center"/>
          </w:tcPr>
          <w:p w14:paraId="2691050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5" w:type="dxa"/>
            <w:vAlign w:val="center"/>
          </w:tcPr>
          <w:p w14:paraId="247AF71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Align w:val="center"/>
          </w:tcPr>
          <w:p w14:paraId="1C654E5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663</w:t>
            </w:r>
          </w:p>
        </w:tc>
        <w:tc>
          <w:tcPr>
            <w:tcW w:w="1046" w:type="dxa"/>
            <w:vAlign w:val="center"/>
          </w:tcPr>
          <w:p w14:paraId="757B79E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4663</w:t>
            </w:r>
          </w:p>
        </w:tc>
        <w:tc>
          <w:tcPr>
            <w:tcW w:w="1046" w:type="dxa"/>
            <w:vAlign w:val="center"/>
          </w:tcPr>
          <w:p w14:paraId="1CFFACD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17978B8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Align w:val="center"/>
          </w:tcPr>
          <w:p w14:paraId="2BCF98F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62B67E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5A3D3F7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E525294" w14:textId="77777777" w:rsidTr="003000F1">
        <w:tc>
          <w:tcPr>
            <w:tcW w:w="1045" w:type="dxa"/>
            <w:vMerge w:val="restart"/>
            <w:vAlign w:val="center"/>
          </w:tcPr>
          <w:p w14:paraId="383B817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452</w:t>
            </w:r>
          </w:p>
        </w:tc>
        <w:tc>
          <w:tcPr>
            <w:tcW w:w="1045" w:type="dxa"/>
            <w:vMerge w:val="restart"/>
            <w:vAlign w:val="center"/>
          </w:tcPr>
          <w:p w14:paraId="5DE18FB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5" w:type="dxa"/>
            <w:vMerge w:val="restart"/>
            <w:vAlign w:val="center"/>
          </w:tcPr>
          <w:p w14:paraId="315313C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Merge w:val="restart"/>
            <w:vAlign w:val="center"/>
          </w:tcPr>
          <w:p w14:paraId="5B2AB14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669</w:t>
            </w:r>
          </w:p>
        </w:tc>
        <w:tc>
          <w:tcPr>
            <w:tcW w:w="1046" w:type="dxa"/>
            <w:vMerge w:val="restart"/>
            <w:vAlign w:val="center"/>
          </w:tcPr>
          <w:p w14:paraId="0FDED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380B</w:t>
            </w:r>
          </w:p>
        </w:tc>
        <w:tc>
          <w:tcPr>
            <w:tcW w:w="1046" w:type="dxa"/>
            <w:vMerge w:val="restart"/>
            <w:vAlign w:val="center"/>
          </w:tcPr>
          <w:p w14:paraId="73D2749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14:paraId="6BD09CC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  <w:tc>
          <w:tcPr>
            <w:tcW w:w="1046" w:type="dxa"/>
            <w:vMerge w:val="restart"/>
            <w:vAlign w:val="center"/>
          </w:tcPr>
          <w:p w14:paraId="3D1B4DF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5B89F3A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00B</w:t>
            </w:r>
          </w:p>
        </w:tc>
        <w:tc>
          <w:tcPr>
            <w:tcW w:w="1046" w:type="dxa"/>
            <w:vAlign w:val="center"/>
          </w:tcPr>
          <w:p w14:paraId="5656784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066A</w:t>
            </w:r>
          </w:p>
        </w:tc>
      </w:tr>
      <w:tr w:rsidR="00151DF2" w:rsidRPr="00151DF2" w14:paraId="5026FDCF" w14:textId="77777777" w:rsidTr="003000F1">
        <w:tc>
          <w:tcPr>
            <w:tcW w:w="1045" w:type="dxa"/>
            <w:vMerge/>
            <w:vAlign w:val="center"/>
          </w:tcPr>
          <w:p w14:paraId="4736D67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1DCED09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2224717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5" w:type="dxa"/>
            <w:vMerge/>
            <w:vAlign w:val="center"/>
          </w:tcPr>
          <w:p w14:paraId="6B21C8C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0A217A3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15AD2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54473A6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Merge/>
            <w:vAlign w:val="center"/>
          </w:tcPr>
          <w:p w14:paraId="4B991C1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046" w:type="dxa"/>
            <w:vAlign w:val="center"/>
          </w:tcPr>
          <w:p w14:paraId="4BD8B7C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669</w:t>
            </w:r>
          </w:p>
        </w:tc>
        <w:tc>
          <w:tcPr>
            <w:tcW w:w="1046" w:type="dxa"/>
            <w:vAlign w:val="center"/>
          </w:tcPr>
          <w:p w14:paraId="540EA0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000A</w:t>
            </w:r>
          </w:p>
        </w:tc>
      </w:tr>
      <w:tr w:rsidR="00151DF2" w:rsidRPr="00151DF2" w14:paraId="62A88150" w14:textId="77777777" w:rsidTr="003000F1">
        <w:tc>
          <w:tcPr>
            <w:tcW w:w="1045" w:type="dxa"/>
            <w:vAlign w:val="center"/>
          </w:tcPr>
          <w:p w14:paraId="02E3D561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5" w:type="dxa"/>
            <w:vAlign w:val="center"/>
          </w:tcPr>
          <w:p w14:paraId="797DA248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5" w:type="dxa"/>
            <w:vAlign w:val="center"/>
          </w:tcPr>
          <w:p w14:paraId="63C79F4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7C35CEE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453</w:t>
            </w:r>
          </w:p>
        </w:tc>
        <w:tc>
          <w:tcPr>
            <w:tcW w:w="1046" w:type="dxa"/>
            <w:vAlign w:val="center"/>
          </w:tcPr>
          <w:p w14:paraId="374EDC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677B00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F200</w:t>
            </w:r>
          </w:p>
        </w:tc>
        <w:tc>
          <w:tcPr>
            <w:tcW w:w="1046" w:type="dxa"/>
            <w:vAlign w:val="center"/>
          </w:tcPr>
          <w:p w14:paraId="74BD7AF6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0000</w:t>
            </w:r>
          </w:p>
        </w:tc>
        <w:tc>
          <w:tcPr>
            <w:tcW w:w="1046" w:type="dxa"/>
            <w:vAlign w:val="center"/>
          </w:tcPr>
          <w:p w14:paraId="24232ED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74C807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8C46D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0C4084B" w14:textId="77777777" w:rsidTr="003000F1">
        <w:tc>
          <w:tcPr>
            <w:tcW w:w="1045" w:type="dxa"/>
            <w:vAlign w:val="center"/>
          </w:tcPr>
          <w:p w14:paraId="7575C96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454</w:t>
            </w:r>
          </w:p>
        </w:tc>
        <w:tc>
          <w:tcPr>
            <w:tcW w:w="1045" w:type="dxa"/>
            <w:vAlign w:val="center"/>
          </w:tcPr>
          <w:p w14:paraId="42BC71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5" w:type="dxa"/>
            <w:vAlign w:val="center"/>
          </w:tcPr>
          <w:p w14:paraId="525A0EF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63FC012D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664</w:t>
            </w:r>
          </w:p>
        </w:tc>
        <w:tc>
          <w:tcPr>
            <w:tcW w:w="1046" w:type="dxa"/>
            <w:vAlign w:val="center"/>
          </w:tcPr>
          <w:p w14:paraId="55C5FC1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4664</w:t>
            </w:r>
          </w:p>
        </w:tc>
        <w:tc>
          <w:tcPr>
            <w:tcW w:w="1046" w:type="dxa"/>
            <w:vAlign w:val="center"/>
          </w:tcPr>
          <w:p w14:paraId="2764783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54648D8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30955832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6C6530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010F3DD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498820E3" w14:textId="77777777" w:rsidTr="003000F1">
        <w:tc>
          <w:tcPr>
            <w:tcW w:w="1045" w:type="dxa"/>
            <w:vAlign w:val="center"/>
          </w:tcPr>
          <w:p w14:paraId="3B7EFF0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5" w:type="dxa"/>
            <w:vAlign w:val="center"/>
          </w:tcPr>
          <w:p w14:paraId="1209EC4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5" w:type="dxa"/>
            <w:vAlign w:val="center"/>
          </w:tcPr>
          <w:p w14:paraId="21B9757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14:paraId="62DC601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455</w:t>
            </w:r>
          </w:p>
        </w:tc>
        <w:tc>
          <w:tcPr>
            <w:tcW w:w="1046" w:type="dxa"/>
            <w:vAlign w:val="center"/>
          </w:tcPr>
          <w:p w14:paraId="3B5F8150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14:paraId="59F0B8E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B442</w:t>
            </w:r>
          </w:p>
        </w:tc>
        <w:tc>
          <w:tcPr>
            <w:tcW w:w="1046" w:type="dxa"/>
            <w:vAlign w:val="center"/>
          </w:tcPr>
          <w:p w14:paraId="02F30DEE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416A0EE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1CCB34B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3AB19404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  <w:tr w:rsidR="00151DF2" w:rsidRPr="00151DF2" w14:paraId="1630D833" w14:textId="77777777" w:rsidTr="003000F1">
        <w:tc>
          <w:tcPr>
            <w:tcW w:w="1045" w:type="dxa"/>
            <w:vAlign w:val="center"/>
          </w:tcPr>
          <w:p w14:paraId="0662909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5" w:type="dxa"/>
            <w:vAlign w:val="center"/>
          </w:tcPr>
          <w:p w14:paraId="0E51A87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5" w:type="dxa"/>
            <w:vAlign w:val="center"/>
          </w:tcPr>
          <w:p w14:paraId="6DB83B6F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457</w:t>
            </w:r>
          </w:p>
        </w:tc>
        <w:tc>
          <w:tcPr>
            <w:tcW w:w="1045" w:type="dxa"/>
            <w:vAlign w:val="center"/>
          </w:tcPr>
          <w:p w14:paraId="4FCD1499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456</w:t>
            </w:r>
          </w:p>
        </w:tc>
        <w:tc>
          <w:tcPr>
            <w:tcW w:w="1046" w:type="dxa"/>
            <w:vAlign w:val="center"/>
          </w:tcPr>
          <w:p w14:paraId="099C146B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14:paraId="43C7F063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F000</w:t>
            </w:r>
          </w:p>
        </w:tc>
        <w:tc>
          <w:tcPr>
            <w:tcW w:w="1046" w:type="dxa"/>
            <w:vAlign w:val="center"/>
          </w:tcPr>
          <w:p w14:paraId="685DE38C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0001</w:t>
            </w:r>
          </w:p>
        </w:tc>
        <w:tc>
          <w:tcPr>
            <w:tcW w:w="1046" w:type="dxa"/>
            <w:vAlign w:val="center"/>
          </w:tcPr>
          <w:p w14:paraId="74EF6D0A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14:paraId="20370A27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1046" w:type="dxa"/>
            <w:vAlign w:val="center"/>
          </w:tcPr>
          <w:p w14:paraId="7A8D34D5" w14:textId="77777777" w:rsidR="00151DF2" w:rsidRPr="00151DF2" w:rsidRDefault="00151DF2" w:rsidP="00151DF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151DF2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434970A6" w:rsidR="00695BC9" w:rsidRPr="0054215D" w:rsidRDefault="008B73F3" w:rsidP="0054215D">
      <w:pPr>
        <w:jc w:val="both"/>
        <w:rPr>
          <w:rFonts w:eastAsiaTheme="minorEastAsia" w:cs="Courier New"/>
        </w:rPr>
      </w:pPr>
      <w:r>
        <w:t>Так, в рез</w:t>
      </w:r>
      <w:r w:rsidR="00151DF2">
        <w:t>ультате лабораторной работы была</w:t>
      </w:r>
      <w:r>
        <w:t xml:space="preserve"> </w:t>
      </w:r>
      <w:r w:rsidR="00151DF2">
        <w:t>изучена организация</w:t>
      </w:r>
      <w:r w:rsidR="00151DF2" w:rsidRPr="00151DF2">
        <w:t xml:space="preserve"> системы ввода-вывода базовой ЭВМ, </w:t>
      </w:r>
      <w:r w:rsidR="00151DF2">
        <w:t xml:space="preserve">основные </w:t>
      </w:r>
      <w:r w:rsidR="00151DF2" w:rsidRPr="00151DF2">
        <w:t>команд</w:t>
      </w:r>
      <w:r w:rsidR="00151DF2">
        <w:t>ы ввода-вывода, а также исследован процесс</w:t>
      </w:r>
      <w:r w:rsidR="00151DF2" w:rsidRPr="00151DF2">
        <w:t xml:space="preserve"> функционирования ЭВМ при обмене данными по сигналам г</w:t>
      </w:r>
      <w:r w:rsidR="00151DF2">
        <w:t>отовности внешних устройств</w:t>
      </w:r>
      <w:r w:rsidR="00151DF2" w:rsidRPr="00151DF2">
        <w:t xml:space="preserve">. </w:t>
      </w:r>
      <w:r>
        <w:t xml:space="preserve"> Я узнал, как</w:t>
      </w:r>
      <w:r w:rsidR="00151DF2">
        <w:t xml:space="preserve"> в базовой ЭВМ можно организовывать программно-управляемый ввод информации с внешних устройств</w:t>
      </w:r>
      <w:r>
        <w:t xml:space="preserve">. </w:t>
      </w:r>
      <w:r w:rsidR="0054215D">
        <w:t>Изученный материал можно использовать как для изучения более сложных тем курса, так и для изучени</w:t>
      </w:r>
      <w:r w:rsidR="00151DF2">
        <w:t>я архитектуры современных ЭВМ</w:t>
      </w:r>
      <w:r w:rsidR="0054215D">
        <w:t>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CF662D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C42F-0E00-436F-8D3A-F1EDBF73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13</cp:revision>
  <cp:lastPrinted>2015-12-16T19:27:00Z</cp:lastPrinted>
  <dcterms:created xsi:type="dcterms:W3CDTF">2016-02-06T08:09:00Z</dcterms:created>
  <dcterms:modified xsi:type="dcterms:W3CDTF">2016-04-09T09:54:00Z</dcterms:modified>
</cp:coreProperties>
</file>