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F6A" w:rsidRPr="00492BEA" w:rsidRDefault="00770F6A" w:rsidP="00770F6A">
      <w:pPr>
        <w:tabs>
          <w:tab w:val="left" w:pos="1701"/>
        </w:tabs>
        <w:spacing w:after="0"/>
        <w:jc w:val="center"/>
        <w:outlineLvl w:val="0"/>
        <w:rPr>
          <w:rFonts w:ascii="Arial" w:eastAsia="Times New Roman" w:hAnsi="Arial" w:cs="Arial"/>
          <w:bCs/>
          <w:kern w:val="36"/>
          <w:sz w:val="40"/>
          <w:szCs w:val="32"/>
        </w:rPr>
      </w:pPr>
      <w:r w:rsidRPr="00492BEA">
        <w:rPr>
          <w:rFonts w:ascii="Arial" w:eastAsia="Times New Roman" w:hAnsi="Arial" w:cs="Arial"/>
          <w:bCs/>
          <w:kern w:val="36"/>
          <w:sz w:val="40"/>
          <w:szCs w:val="32"/>
        </w:rPr>
        <w:t>СПб НИУ ИТМО</w:t>
      </w:r>
    </w:p>
    <w:p w:rsidR="00770F6A" w:rsidRPr="00492BEA" w:rsidRDefault="00770F6A" w:rsidP="00770F6A">
      <w:pPr>
        <w:spacing w:after="0"/>
        <w:jc w:val="center"/>
        <w:outlineLvl w:val="0"/>
        <w:rPr>
          <w:rFonts w:ascii="Arial" w:eastAsia="Times New Roman" w:hAnsi="Arial" w:cs="Arial"/>
          <w:bCs/>
          <w:kern w:val="36"/>
          <w:sz w:val="28"/>
          <w:szCs w:val="32"/>
        </w:rPr>
      </w:pPr>
    </w:p>
    <w:p w:rsidR="00770F6A" w:rsidRPr="00492BEA" w:rsidRDefault="00770F6A" w:rsidP="00770F6A">
      <w:pPr>
        <w:spacing w:after="0"/>
        <w:jc w:val="center"/>
        <w:outlineLvl w:val="0"/>
        <w:rPr>
          <w:rFonts w:ascii="Arial" w:eastAsia="Times New Roman" w:hAnsi="Arial" w:cs="Arial"/>
          <w:bCs/>
          <w:kern w:val="36"/>
          <w:sz w:val="32"/>
          <w:szCs w:val="32"/>
        </w:rPr>
      </w:pPr>
      <w:r w:rsidRPr="00492BEA">
        <w:rPr>
          <w:rFonts w:ascii="Arial" w:eastAsia="Times New Roman" w:hAnsi="Arial" w:cs="Arial"/>
          <w:bCs/>
          <w:kern w:val="36"/>
          <w:sz w:val="32"/>
          <w:szCs w:val="32"/>
        </w:rPr>
        <w:t>кафедра ИПМ</w:t>
      </w:r>
    </w:p>
    <w:p w:rsidR="00770F6A" w:rsidRDefault="00770F6A" w:rsidP="00770F6A">
      <w:pPr>
        <w:spacing w:after="0"/>
        <w:jc w:val="center"/>
        <w:outlineLvl w:val="0"/>
        <w:rPr>
          <w:rStyle w:val="apple-style-span"/>
          <w:rFonts w:ascii="Arial" w:hAnsi="Arial" w:cs="Arial"/>
          <w:sz w:val="36"/>
          <w:szCs w:val="32"/>
        </w:rPr>
      </w:pPr>
    </w:p>
    <w:p w:rsidR="00770F6A" w:rsidRPr="00492BEA" w:rsidRDefault="00770F6A" w:rsidP="00770F6A">
      <w:pPr>
        <w:spacing w:after="0"/>
        <w:jc w:val="center"/>
        <w:outlineLvl w:val="0"/>
        <w:rPr>
          <w:rFonts w:ascii="Arial" w:eastAsia="Times New Roman" w:hAnsi="Arial" w:cs="Arial"/>
          <w:bCs/>
          <w:kern w:val="36"/>
          <w:sz w:val="36"/>
          <w:szCs w:val="32"/>
        </w:rPr>
      </w:pPr>
      <w:r w:rsidRPr="00492BEA">
        <w:rPr>
          <w:rStyle w:val="apple-style-span"/>
          <w:rFonts w:ascii="Arial" w:hAnsi="Arial" w:cs="Arial"/>
          <w:sz w:val="36"/>
          <w:szCs w:val="32"/>
        </w:rPr>
        <w:t>Физика</w:t>
      </w:r>
    </w:p>
    <w:p w:rsidR="00770F6A" w:rsidRPr="00492BEA" w:rsidRDefault="00770F6A" w:rsidP="00770F6A">
      <w:pPr>
        <w:spacing w:after="0"/>
        <w:jc w:val="center"/>
        <w:outlineLvl w:val="0"/>
        <w:rPr>
          <w:rFonts w:ascii="Arial" w:eastAsia="Times New Roman" w:hAnsi="Arial" w:cs="Arial"/>
          <w:bCs/>
          <w:kern w:val="36"/>
          <w:sz w:val="32"/>
          <w:szCs w:val="32"/>
        </w:rPr>
      </w:pPr>
    </w:p>
    <w:p w:rsidR="00770F6A" w:rsidRPr="00492BEA" w:rsidRDefault="00770F6A" w:rsidP="00770F6A">
      <w:pPr>
        <w:spacing w:after="0"/>
        <w:jc w:val="center"/>
        <w:outlineLvl w:val="0"/>
        <w:rPr>
          <w:rFonts w:ascii="Arial" w:eastAsia="Times New Roman" w:hAnsi="Arial" w:cs="Arial"/>
          <w:bCs/>
          <w:kern w:val="36"/>
          <w:sz w:val="32"/>
          <w:szCs w:val="32"/>
        </w:rPr>
      </w:pPr>
    </w:p>
    <w:p w:rsidR="00770F6A" w:rsidRPr="00492BEA" w:rsidRDefault="00770F6A" w:rsidP="00770F6A">
      <w:pPr>
        <w:spacing w:after="0"/>
        <w:jc w:val="center"/>
        <w:outlineLvl w:val="0"/>
        <w:rPr>
          <w:rFonts w:ascii="Arial" w:eastAsia="Times New Roman" w:hAnsi="Arial" w:cs="Arial"/>
          <w:bCs/>
          <w:kern w:val="36"/>
          <w:sz w:val="32"/>
          <w:szCs w:val="32"/>
        </w:rPr>
      </w:pPr>
    </w:p>
    <w:p w:rsidR="00770F6A" w:rsidRDefault="00770F6A" w:rsidP="00770F6A">
      <w:pPr>
        <w:spacing w:after="0"/>
        <w:jc w:val="center"/>
        <w:outlineLvl w:val="0"/>
        <w:rPr>
          <w:rFonts w:ascii="Arial" w:eastAsia="Times New Roman" w:hAnsi="Arial" w:cs="Arial"/>
          <w:bCs/>
          <w:kern w:val="36"/>
          <w:sz w:val="32"/>
          <w:szCs w:val="32"/>
        </w:rPr>
      </w:pPr>
    </w:p>
    <w:p w:rsidR="00770F6A" w:rsidRPr="00492BEA" w:rsidRDefault="00770F6A" w:rsidP="00770F6A">
      <w:pPr>
        <w:spacing w:after="0"/>
        <w:jc w:val="center"/>
        <w:outlineLvl w:val="0"/>
        <w:rPr>
          <w:rFonts w:ascii="Arial" w:eastAsia="Times New Roman" w:hAnsi="Arial" w:cs="Arial"/>
          <w:bCs/>
          <w:kern w:val="36"/>
          <w:sz w:val="32"/>
          <w:szCs w:val="32"/>
        </w:rPr>
      </w:pPr>
    </w:p>
    <w:p w:rsidR="00770F6A" w:rsidRPr="00492BEA" w:rsidRDefault="00770F6A" w:rsidP="00770F6A">
      <w:pPr>
        <w:spacing w:after="0"/>
        <w:jc w:val="center"/>
        <w:outlineLvl w:val="0"/>
        <w:rPr>
          <w:rFonts w:ascii="Arial" w:eastAsia="Times New Roman" w:hAnsi="Arial" w:cs="Arial"/>
          <w:bCs/>
          <w:kern w:val="36"/>
          <w:sz w:val="36"/>
          <w:szCs w:val="32"/>
        </w:rPr>
      </w:pPr>
      <w:r w:rsidRPr="00492BEA">
        <w:rPr>
          <w:rFonts w:ascii="Arial" w:eastAsia="Times New Roman" w:hAnsi="Arial" w:cs="Arial"/>
          <w:bCs/>
          <w:kern w:val="36"/>
          <w:sz w:val="36"/>
          <w:szCs w:val="32"/>
        </w:rPr>
        <w:t>Лабораторная работа №</w:t>
      </w:r>
      <w:r>
        <w:rPr>
          <w:rFonts w:ascii="Arial" w:eastAsia="Times New Roman" w:hAnsi="Arial" w:cs="Arial"/>
          <w:bCs/>
          <w:kern w:val="36"/>
          <w:sz w:val="36"/>
          <w:szCs w:val="32"/>
        </w:rPr>
        <w:t xml:space="preserve"> 2</w:t>
      </w:r>
    </w:p>
    <w:p w:rsidR="00770F6A" w:rsidRPr="00492BEA" w:rsidRDefault="00770F6A" w:rsidP="00770F6A">
      <w:pPr>
        <w:pStyle w:val="Default"/>
        <w:spacing w:line="276" w:lineRule="auto"/>
        <w:rPr>
          <w:rFonts w:ascii="Arial" w:hAnsi="Arial" w:cs="Arial"/>
          <w:sz w:val="36"/>
          <w:szCs w:val="32"/>
        </w:rPr>
      </w:pPr>
    </w:p>
    <w:p w:rsidR="00770F6A" w:rsidRPr="00492BEA" w:rsidRDefault="00770F6A" w:rsidP="00770F6A">
      <w:pPr>
        <w:pStyle w:val="Default"/>
        <w:spacing w:line="276" w:lineRule="auto"/>
        <w:rPr>
          <w:rFonts w:ascii="Arial" w:hAnsi="Arial" w:cs="Arial"/>
          <w:sz w:val="36"/>
          <w:szCs w:val="32"/>
        </w:rPr>
      </w:pPr>
    </w:p>
    <w:p w:rsidR="00770F6A" w:rsidRDefault="00770F6A" w:rsidP="00770F6A">
      <w:pPr>
        <w:tabs>
          <w:tab w:val="left" w:pos="5145"/>
        </w:tabs>
        <w:spacing w:after="0"/>
        <w:outlineLvl w:val="0"/>
        <w:rPr>
          <w:rFonts w:ascii="Arial" w:hAnsi="Arial" w:cs="Arial"/>
          <w:bCs/>
          <w:sz w:val="32"/>
          <w:szCs w:val="32"/>
        </w:rPr>
      </w:pPr>
      <w:r w:rsidRPr="00770F6A">
        <w:rPr>
          <w:rFonts w:ascii="Arial" w:hAnsi="Arial" w:cs="Arial"/>
          <w:bCs/>
          <w:sz w:val="32"/>
          <w:szCs w:val="32"/>
        </w:rPr>
        <w:t>О</w:t>
      </w:r>
      <w:r>
        <w:rPr>
          <w:rFonts w:ascii="Arial" w:hAnsi="Arial" w:cs="Arial"/>
          <w:bCs/>
          <w:sz w:val="32"/>
          <w:szCs w:val="32"/>
        </w:rPr>
        <w:t>пределение</w:t>
      </w:r>
      <w:r w:rsidRPr="00770F6A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длины световой волны по картине дифракции на круглом отверстии.</w:t>
      </w:r>
    </w:p>
    <w:p w:rsidR="00770F6A" w:rsidRPr="00492BEA" w:rsidRDefault="00770F6A" w:rsidP="00770F6A">
      <w:pPr>
        <w:tabs>
          <w:tab w:val="left" w:pos="5145"/>
        </w:tabs>
        <w:spacing w:after="0"/>
        <w:outlineLvl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</w:r>
    </w:p>
    <w:p w:rsidR="00770F6A" w:rsidRPr="00F40326" w:rsidRDefault="00770F6A" w:rsidP="00770F6A">
      <w:pPr>
        <w:spacing w:after="0"/>
        <w:jc w:val="center"/>
        <w:outlineLvl w:val="0"/>
        <w:rPr>
          <w:rFonts w:ascii="Arial" w:hAnsi="Arial" w:cs="Arial"/>
          <w:bCs/>
          <w:sz w:val="32"/>
          <w:szCs w:val="32"/>
        </w:rPr>
      </w:pPr>
    </w:p>
    <w:p w:rsidR="00770F6A" w:rsidRPr="00492BEA" w:rsidRDefault="00770F6A" w:rsidP="00770F6A">
      <w:pPr>
        <w:spacing w:after="0"/>
        <w:jc w:val="center"/>
        <w:outlineLvl w:val="0"/>
        <w:rPr>
          <w:rFonts w:ascii="Arial" w:hAnsi="Arial" w:cs="Arial"/>
          <w:bCs/>
          <w:sz w:val="32"/>
          <w:szCs w:val="32"/>
        </w:rPr>
      </w:pPr>
    </w:p>
    <w:p w:rsidR="00770F6A" w:rsidRPr="00492BEA" w:rsidRDefault="00770F6A" w:rsidP="00770F6A">
      <w:pPr>
        <w:spacing w:after="0"/>
        <w:jc w:val="center"/>
        <w:outlineLvl w:val="0"/>
        <w:rPr>
          <w:rFonts w:ascii="Arial" w:hAnsi="Arial" w:cs="Arial"/>
          <w:bCs/>
          <w:sz w:val="32"/>
          <w:szCs w:val="32"/>
        </w:rPr>
      </w:pPr>
    </w:p>
    <w:p w:rsidR="00770F6A" w:rsidRPr="00492BEA" w:rsidRDefault="00770F6A" w:rsidP="00770F6A">
      <w:pPr>
        <w:spacing w:after="0"/>
        <w:outlineLvl w:val="0"/>
        <w:rPr>
          <w:rFonts w:ascii="Arial" w:hAnsi="Arial" w:cs="Arial"/>
          <w:bCs/>
          <w:sz w:val="32"/>
          <w:szCs w:val="32"/>
        </w:rPr>
      </w:pPr>
    </w:p>
    <w:p w:rsidR="00770F6A" w:rsidRPr="00F40326" w:rsidRDefault="00770F6A" w:rsidP="00770F6A">
      <w:pPr>
        <w:spacing w:after="0"/>
        <w:outlineLvl w:val="0"/>
        <w:rPr>
          <w:rFonts w:ascii="Arial" w:hAnsi="Arial" w:cs="Arial"/>
          <w:bCs/>
          <w:sz w:val="32"/>
          <w:szCs w:val="32"/>
        </w:rPr>
      </w:pPr>
    </w:p>
    <w:p w:rsidR="00770F6A" w:rsidRPr="00F40326" w:rsidRDefault="00770F6A" w:rsidP="00770F6A">
      <w:pPr>
        <w:spacing w:after="0"/>
        <w:outlineLvl w:val="0"/>
        <w:rPr>
          <w:rFonts w:ascii="Arial" w:hAnsi="Arial" w:cs="Arial"/>
          <w:bCs/>
          <w:sz w:val="32"/>
          <w:szCs w:val="32"/>
        </w:rPr>
      </w:pPr>
    </w:p>
    <w:p w:rsidR="00770F6A" w:rsidRPr="00F40326" w:rsidRDefault="00770F6A" w:rsidP="00770F6A">
      <w:pPr>
        <w:spacing w:after="0"/>
        <w:outlineLvl w:val="0"/>
        <w:rPr>
          <w:rFonts w:ascii="Arial" w:hAnsi="Arial" w:cs="Arial"/>
          <w:bCs/>
          <w:sz w:val="32"/>
          <w:szCs w:val="32"/>
        </w:rPr>
      </w:pPr>
    </w:p>
    <w:p w:rsidR="00770F6A" w:rsidRPr="00492BEA" w:rsidRDefault="00770F6A" w:rsidP="00770F6A">
      <w:pPr>
        <w:spacing w:after="0"/>
        <w:outlineLvl w:val="0"/>
        <w:rPr>
          <w:rFonts w:ascii="Arial" w:hAnsi="Arial" w:cs="Arial"/>
          <w:bCs/>
          <w:sz w:val="36"/>
          <w:szCs w:val="32"/>
        </w:rPr>
      </w:pPr>
    </w:p>
    <w:p w:rsidR="00770F6A" w:rsidRPr="00492BEA" w:rsidRDefault="00770F6A" w:rsidP="00770F6A">
      <w:pPr>
        <w:tabs>
          <w:tab w:val="left" w:pos="3750"/>
        </w:tabs>
        <w:spacing w:after="0"/>
        <w:ind w:left="6379"/>
        <w:outlineLvl w:val="0"/>
        <w:rPr>
          <w:rFonts w:ascii="Arial" w:hAnsi="Arial" w:cs="Arial"/>
          <w:bCs/>
          <w:sz w:val="32"/>
          <w:szCs w:val="28"/>
        </w:rPr>
      </w:pPr>
      <w:r w:rsidRPr="00492BEA">
        <w:rPr>
          <w:rFonts w:ascii="Arial" w:hAnsi="Arial" w:cs="Arial"/>
          <w:bCs/>
          <w:sz w:val="32"/>
          <w:szCs w:val="28"/>
        </w:rPr>
        <w:t>Работу выполнил:</w:t>
      </w:r>
    </w:p>
    <w:p w:rsidR="00770F6A" w:rsidRPr="00492BEA" w:rsidRDefault="00770F6A" w:rsidP="00770F6A">
      <w:pPr>
        <w:tabs>
          <w:tab w:val="left" w:pos="3750"/>
        </w:tabs>
        <w:spacing w:after="0"/>
        <w:ind w:left="6379"/>
        <w:outlineLvl w:val="0"/>
        <w:rPr>
          <w:rFonts w:ascii="Arial" w:hAnsi="Arial" w:cs="Arial"/>
          <w:bCs/>
          <w:sz w:val="32"/>
          <w:szCs w:val="28"/>
        </w:rPr>
      </w:pPr>
      <w:r w:rsidRPr="00492BEA">
        <w:rPr>
          <w:rFonts w:ascii="Arial" w:hAnsi="Arial" w:cs="Arial"/>
          <w:bCs/>
          <w:sz w:val="32"/>
          <w:szCs w:val="28"/>
        </w:rPr>
        <w:t xml:space="preserve">Студент </w:t>
      </w:r>
      <w:r w:rsidRPr="005D3AA9">
        <w:rPr>
          <w:rFonts w:ascii="Andalus" w:hAnsi="Andalus" w:cs="Andalus"/>
          <w:bCs/>
          <w:sz w:val="32"/>
          <w:szCs w:val="28"/>
          <w:lang w:val="en-US"/>
        </w:rPr>
        <w:t>II</w:t>
      </w:r>
      <w:r w:rsidRPr="00492BEA">
        <w:rPr>
          <w:rFonts w:ascii="Arial" w:hAnsi="Arial" w:cs="Arial"/>
          <w:bCs/>
          <w:sz w:val="32"/>
          <w:szCs w:val="28"/>
        </w:rPr>
        <w:t xml:space="preserve"> курса</w:t>
      </w:r>
    </w:p>
    <w:p w:rsidR="00770F6A" w:rsidRPr="00492BEA" w:rsidRDefault="00770F6A" w:rsidP="00770F6A">
      <w:pPr>
        <w:tabs>
          <w:tab w:val="left" w:pos="3750"/>
        </w:tabs>
        <w:spacing w:after="0"/>
        <w:ind w:left="6379"/>
        <w:outlineLvl w:val="0"/>
        <w:rPr>
          <w:rFonts w:ascii="Arial" w:hAnsi="Arial" w:cs="Arial"/>
          <w:bCs/>
          <w:sz w:val="32"/>
          <w:szCs w:val="28"/>
        </w:rPr>
      </w:pPr>
      <w:r w:rsidRPr="00492BEA">
        <w:rPr>
          <w:rFonts w:ascii="Arial" w:hAnsi="Arial" w:cs="Arial"/>
          <w:bCs/>
          <w:sz w:val="32"/>
          <w:szCs w:val="28"/>
        </w:rPr>
        <w:t>Группы № 2120</w:t>
      </w:r>
    </w:p>
    <w:p w:rsidR="00770F6A" w:rsidRPr="00492BEA" w:rsidRDefault="00770F6A" w:rsidP="00770F6A">
      <w:pPr>
        <w:tabs>
          <w:tab w:val="left" w:pos="3750"/>
        </w:tabs>
        <w:spacing w:after="0"/>
        <w:ind w:left="6379"/>
        <w:outlineLvl w:val="0"/>
        <w:rPr>
          <w:rFonts w:ascii="Arial" w:hAnsi="Arial" w:cs="Arial"/>
          <w:bCs/>
          <w:sz w:val="32"/>
          <w:szCs w:val="28"/>
        </w:rPr>
      </w:pPr>
      <w:r w:rsidRPr="00492BEA">
        <w:rPr>
          <w:rFonts w:ascii="Arial" w:hAnsi="Arial" w:cs="Arial"/>
          <w:bCs/>
          <w:sz w:val="32"/>
          <w:szCs w:val="28"/>
        </w:rPr>
        <w:t>Журавлев Виталий</w:t>
      </w:r>
    </w:p>
    <w:p w:rsidR="00770F6A" w:rsidRPr="00F40326" w:rsidRDefault="00770F6A" w:rsidP="00770F6A">
      <w:pPr>
        <w:tabs>
          <w:tab w:val="left" w:pos="3750"/>
        </w:tabs>
        <w:spacing w:after="0"/>
        <w:ind w:left="6379"/>
        <w:outlineLvl w:val="0"/>
        <w:rPr>
          <w:rFonts w:ascii="Arial" w:hAnsi="Arial" w:cs="Arial"/>
          <w:bCs/>
          <w:sz w:val="32"/>
          <w:szCs w:val="28"/>
        </w:rPr>
      </w:pPr>
      <w:r w:rsidRPr="00492BEA">
        <w:rPr>
          <w:rFonts w:ascii="Arial" w:hAnsi="Arial" w:cs="Arial"/>
          <w:bCs/>
          <w:sz w:val="32"/>
          <w:szCs w:val="28"/>
        </w:rPr>
        <w:t>Преподаватель:</w:t>
      </w:r>
    </w:p>
    <w:p w:rsidR="00770F6A" w:rsidRPr="00F40326" w:rsidRDefault="00770F6A" w:rsidP="00770F6A">
      <w:pPr>
        <w:tabs>
          <w:tab w:val="left" w:pos="3750"/>
        </w:tabs>
        <w:spacing w:after="0"/>
        <w:ind w:left="6379"/>
        <w:outlineLvl w:val="0"/>
        <w:rPr>
          <w:rFonts w:ascii="Arial" w:hAnsi="Arial" w:cs="Arial"/>
          <w:color w:val="181818"/>
          <w:sz w:val="32"/>
          <w:szCs w:val="32"/>
          <w:shd w:val="clear" w:color="auto" w:fill="FFFFFF"/>
        </w:rPr>
      </w:pPr>
      <w:r w:rsidRPr="00492BEA">
        <w:rPr>
          <w:rFonts w:ascii="Arial" w:hAnsi="Arial" w:cs="Arial"/>
          <w:color w:val="181818"/>
          <w:sz w:val="32"/>
          <w:szCs w:val="32"/>
          <w:shd w:val="clear" w:color="auto" w:fill="FFFFFF"/>
        </w:rPr>
        <w:t>Музыченко Я. Б</w:t>
      </w:r>
      <w:r w:rsidRPr="00F40326">
        <w:rPr>
          <w:rFonts w:ascii="Arial" w:hAnsi="Arial" w:cs="Arial"/>
          <w:color w:val="181818"/>
          <w:sz w:val="32"/>
          <w:szCs w:val="32"/>
          <w:shd w:val="clear" w:color="auto" w:fill="FFFFFF"/>
        </w:rPr>
        <w:t>.</w:t>
      </w:r>
    </w:p>
    <w:p w:rsidR="00770F6A" w:rsidRPr="00F40326" w:rsidRDefault="00770F6A" w:rsidP="00770F6A">
      <w:pPr>
        <w:tabs>
          <w:tab w:val="left" w:pos="3750"/>
        </w:tabs>
        <w:spacing w:after="0"/>
        <w:ind w:left="6521"/>
        <w:outlineLvl w:val="0"/>
        <w:rPr>
          <w:rFonts w:ascii="Arial" w:hAnsi="Arial" w:cs="Arial"/>
          <w:bCs/>
          <w:sz w:val="32"/>
          <w:szCs w:val="32"/>
        </w:rPr>
      </w:pPr>
    </w:p>
    <w:p w:rsidR="00770F6A" w:rsidRPr="00492BEA" w:rsidRDefault="00770F6A" w:rsidP="00770F6A">
      <w:pPr>
        <w:tabs>
          <w:tab w:val="left" w:pos="3750"/>
        </w:tabs>
        <w:spacing w:after="0"/>
        <w:jc w:val="center"/>
        <w:outlineLvl w:val="0"/>
        <w:rPr>
          <w:rFonts w:ascii="Arial" w:hAnsi="Arial" w:cs="Arial"/>
          <w:bCs/>
          <w:sz w:val="32"/>
          <w:szCs w:val="32"/>
        </w:rPr>
      </w:pPr>
      <w:r w:rsidRPr="00492BEA">
        <w:rPr>
          <w:rFonts w:ascii="Arial" w:hAnsi="Arial" w:cs="Arial"/>
          <w:bCs/>
          <w:sz w:val="32"/>
          <w:szCs w:val="32"/>
        </w:rPr>
        <w:t xml:space="preserve">Санкт-Петербург </w:t>
      </w:r>
    </w:p>
    <w:p w:rsidR="00770F6A" w:rsidRPr="00F40326" w:rsidRDefault="00770F6A" w:rsidP="00770F6A">
      <w:pPr>
        <w:tabs>
          <w:tab w:val="left" w:pos="3750"/>
        </w:tabs>
        <w:spacing w:after="0"/>
        <w:jc w:val="center"/>
        <w:outlineLvl w:val="0"/>
        <w:rPr>
          <w:rFonts w:ascii="Arial" w:hAnsi="Arial" w:cs="Arial"/>
          <w:bCs/>
          <w:sz w:val="32"/>
          <w:szCs w:val="32"/>
        </w:rPr>
      </w:pPr>
      <w:r w:rsidRPr="00492BEA">
        <w:rPr>
          <w:rFonts w:ascii="Arial" w:hAnsi="Arial" w:cs="Arial"/>
          <w:bCs/>
          <w:sz w:val="32"/>
          <w:szCs w:val="32"/>
        </w:rPr>
        <w:t>2013 г.</w:t>
      </w:r>
    </w:p>
    <w:p w:rsidR="00770F6A" w:rsidRDefault="00770F6A" w:rsidP="009826DB">
      <w:pPr>
        <w:spacing w:line="240" w:lineRule="auto"/>
        <w:ind w:firstLine="567"/>
        <w:rPr>
          <w:rFonts w:ascii="Arial" w:hAnsi="Arial" w:cs="Arial"/>
          <w:b/>
          <w:sz w:val="28"/>
          <w:u w:val="single"/>
        </w:rPr>
      </w:pPr>
      <w:r w:rsidRPr="00770F6A">
        <w:rPr>
          <w:rFonts w:ascii="Arial" w:hAnsi="Arial" w:cs="Arial"/>
          <w:b/>
          <w:sz w:val="28"/>
          <w:u w:val="single"/>
        </w:rPr>
        <w:lastRenderedPageBreak/>
        <w:t>Цель работы</w:t>
      </w:r>
      <w:r>
        <w:rPr>
          <w:rFonts w:ascii="Arial" w:hAnsi="Arial" w:cs="Arial"/>
          <w:b/>
          <w:sz w:val="28"/>
          <w:u w:val="single"/>
        </w:rPr>
        <w:t>:</w:t>
      </w:r>
    </w:p>
    <w:p w:rsidR="00770F6A" w:rsidRPr="00770F6A" w:rsidRDefault="00770F6A" w:rsidP="009826D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</w:t>
      </w:r>
      <w:r w:rsidRPr="00770F6A">
        <w:rPr>
          <w:rFonts w:ascii="Arial" w:hAnsi="Arial" w:cs="Arial"/>
          <w:sz w:val="24"/>
        </w:rPr>
        <w:t xml:space="preserve">пределение длины световой волны по картине дифракции на круглом отверстии. </w:t>
      </w:r>
    </w:p>
    <w:p w:rsidR="00770F6A" w:rsidRPr="00770F6A" w:rsidRDefault="00770F6A" w:rsidP="009826DB">
      <w:pPr>
        <w:tabs>
          <w:tab w:val="left" w:pos="2535"/>
        </w:tabs>
        <w:spacing w:line="240" w:lineRule="auto"/>
        <w:ind w:firstLine="567"/>
        <w:rPr>
          <w:rFonts w:ascii="Arial" w:hAnsi="Arial" w:cs="Arial"/>
          <w:b/>
          <w:sz w:val="28"/>
          <w:u w:val="single"/>
        </w:rPr>
      </w:pPr>
      <w:r w:rsidRPr="00770F6A">
        <w:rPr>
          <w:rFonts w:ascii="Arial" w:hAnsi="Arial" w:cs="Arial"/>
          <w:b/>
          <w:sz w:val="28"/>
          <w:u w:val="single"/>
        </w:rPr>
        <w:t>Общие положения</w:t>
      </w:r>
      <w:r>
        <w:rPr>
          <w:rFonts w:ascii="Arial" w:hAnsi="Arial" w:cs="Arial"/>
          <w:b/>
          <w:sz w:val="28"/>
          <w:u w:val="single"/>
        </w:rPr>
        <w:t>: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ab/>
        <w:t xml:space="preserve">При прохождении пучка параллельных лучей света через круглое отверстие в экране свет заходит в область геометрической тени. За экраном наблюдается дифракционная картина в виде чередующихся светлых и тёмных колец. 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ab/>
        <w:t>Распределение интенсивности света в дифракционной картине можно рассчитать на основе принципа Гюйгенса-Френеля</w:t>
      </w:r>
      <w:r>
        <w:rPr>
          <w:rFonts w:ascii="Arial" w:hAnsi="Arial" w:cs="Arial"/>
          <w:sz w:val="24"/>
        </w:rPr>
        <w:t>,  через метод</w:t>
      </w:r>
      <w:r w:rsidRPr="00770F6A">
        <w:rPr>
          <w:rFonts w:ascii="Arial" w:hAnsi="Arial" w:cs="Arial"/>
          <w:sz w:val="24"/>
        </w:rPr>
        <w:t xml:space="preserve"> зон Френеля.</w:t>
      </w:r>
    </w:p>
    <w:p w:rsidR="00770F6A" w:rsidRPr="00770F6A" w:rsidRDefault="009826DB" w:rsidP="009826DB">
      <w:pPr>
        <w:spacing w:line="240" w:lineRule="auto"/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465E9B" wp14:editId="6EA83D4B">
                <wp:simplePos x="0" y="0"/>
                <wp:positionH relativeFrom="column">
                  <wp:posOffset>3758565</wp:posOffset>
                </wp:positionH>
                <wp:positionV relativeFrom="paragraph">
                  <wp:posOffset>155575</wp:posOffset>
                </wp:positionV>
                <wp:extent cx="2444750" cy="1762125"/>
                <wp:effectExtent l="0" t="0" r="0" b="9525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1762125"/>
                          <a:chOff x="0" y="0"/>
                          <a:chExt cx="4114800" cy="2286000"/>
                        </a:xfrm>
                      </wpg:grpSpPr>
                      <wps:wsp>
                        <wps:cNvPr id="4" name="Поле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943100"/>
                            <a:ext cx="4000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F6A" w:rsidRDefault="00770F6A" w:rsidP="00770F6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Рисунок 3" descr="Ris_1_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180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295.95pt;margin-top:12.25pt;width:192.5pt;height:138.75pt;z-index:251661312;mso-width-relative:margin;mso-height-relative:margin" coordsize="41148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7" type="#_x0000_t202" style="position:absolute;left:1143;top:19431;width:400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770F6A" w:rsidRDefault="00770F6A" w:rsidP="00770F6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8" type="#_x0000_t75" alt="Ris_1_" style="position:absolute;width:41148;height:1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ffL7DAAAA2gAAAA8AAABkcnMvZG93bnJldi54bWxEj0+LwjAUxO/CfofwFryIpiqIdI2y+AcE&#10;8aDdlT0+mrdtsXmpTbT12xtB8DjMzG+Y2aI1pbhR7QrLCoaDCARxanXBmYKfZNOfgnAeWWNpmRTc&#10;ycFi/tGZYaxtwwe6HX0mAoRdjApy76tYSpfmZNANbEUcvH9bG/RB1pnUNTYBbko5iqKJNFhwWMix&#10;omVO6fl4NQrOl2L12+57dr2TLpFNz06upz+lup/t9xcIT61/h1/trVYwhueVc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598vsMAAADaAAAADwAAAAAAAAAAAAAAAACf&#10;AgAAZHJzL2Rvd25yZXYueG1sUEsFBgAAAAAEAAQA9wAAAI8DAAAAAA==&#10;">
                  <v:imagedata r:id="rId6" o:title="Ris_1_"/>
                  <v:path arrowok="t"/>
                </v:shape>
                <w10:wrap type="square"/>
              </v:group>
            </w:pict>
          </mc:Fallback>
        </mc:AlternateContent>
      </w:r>
      <w:r w:rsidR="00770F6A" w:rsidRPr="00770F6A">
        <w:rPr>
          <w:rFonts w:ascii="Arial" w:hAnsi="Arial" w:cs="Arial"/>
          <w:sz w:val="24"/>
        </w:rPr>
        <w:tab/>
        <w:t xml:space="preserve">Пусть на экран с круглым отверстием радиусом </w:t>
      </w:r>
      <w:r w:rsidR="00770F6A" w:rsidRPr="00770F6A">
        <w:rPr>
          <w:rFonts w:ascii="Arial" w:hAnsi="Arial" w:cs="Arial"/>
          <w:i/>
          <w:iCs/>
          <w:sz w:val="24"/>
          <w:lang w:val="en-US"/>
        </w:rPr>
        <w:t>OB</w:t>
      </w:r>
      <w:r w:rsidR="00770F6A" w:rsidRPr="00770F6A">
        <w:rPr>
          <w:rFonts w:ascii="Arial" w:hAnsi="Arial" w:cs="Arial"/>
          <w:sz w:val="24"/>
        </w:rPr>
        <w:t xml:space="preserve"> падает плоская монохроматическая волна (рис. 1). В соответствии с принципом Гюйгенса-Френеля действие этой волны можно заменить действием когерентных точечных источников света. </w:t>
      </w:r>
      <w:proofErr w:type="gramStart"/>
      <w:r w:rsidR="00770F6A" w:rsidRPr="00770F6A">
        <w:rPr>
          <w:rFonts w:ascii="Arial" w:hAnsi="Arial" w:cs="Arial"/>
          <w:sz w:val="24"/>
        </w:rPr>
        <w:t xml:space="preserve">Определим действие этой волны в точке </w:t>
      </w:r>
      <w:r w:rsidR="00770F6A" w:rsidRPr="00770F6A">
        <w:rPr>
          <w:rFonts w:ascii="Arial" w:hAnsi="Arial" w:cs="Arial"/>
          <w:i/>
          <w:iCs/>
          <w:sz w:val="24"/>
          <w:lang w:val="en-US"/>
        </w:rPr>
        <w:t>P</w:t>
      </w:r>
      <w:r w:rsidR="00770F6A" w:rsidRPr="00770F6A">
        <w:rPr>
          <w:rFonts w:ascii="Arial" w:hAnsi="Arial" w:cs="Arial"/>
          <w:i/>
          <w:iCs/>
          <w:sz w:val="24"/>
        </w:rPr>
        <w:t xml:space="preserve">, </w:t>
      </w:r>
      <w:r w:rsidR="00770F6A" w:rsidRPr="00770F6A">
        <w:rPr>
          <w:rFonts w:ascii="Arial" w:hAnsi="Arial" w:cs="Arial"/>
          <w:sz w:val="24"/>
        </w:rPr>
        <w:t>лежащей на прямой</w:t>
      </w:r>
      <w:r w:rsidR="00770F6A" w:rsidRPr="00770F6A">
        <w:rPr>
          <w:rFonts w:ascii="Arial" w:hAnsi="Arial" w:cs="Arial"/>
          <w:i/>
          <w:iCs/>
          <w:sz w:val="24"/>
        </w:rPr>
        <w:t xml:space="preserve"> </w:t>
      </w:r>
      <w:r w:rsidR="00770F6A" w:rsidRPr="00770F6A">
        <w:rPr>
          <w:rFonts w:ascii="Arial" w:hAnsi="Arial" w:cs="Arial"/>
          <w:i/>
          <w:iCs/>
          <w:sz w:val="24"/>
          <w:lang w:val="en-US"/>
        </w:rPr>
        <w:t>SS</w:t>
      </w:r>
      <w:r w:rsidR="00770F6A" w:rsidRPr="00770F6A">
        <w:rPr>
          <w:rFonts w:ascii="Arial" w:hAnsi="Arial" w:cs="Arial"/>
          <w:i/>
          <w:iCs/>
          <w:sz w:val="24"/>
        </w:rPr>
        <w:t xml:space="preserve">′, </w:t>
      </w:r>
      <w:r w:rsidR="00770F6A" w:rsidRPr="00770F6A">
        <w:rPr>
          <w:rFonts w:ascii="Arial" w:hAnsi="Arial" w:cs="Arial"/>
          <w:sz w:val="24"/>
        </w:rPr>
        <w:t>проходящей через центр отверстия.</w:t>
      </w:r>
      <w:proofErr w:type="gramEnd"/>
      <w:r w:rsidR="00770F6A" w:rsidRPr="00770F6A">
        <w:rPr>
          <w:rFonts w:ascii="Arial" w:hAnsi="Arial" w:cs="Arial"/>
          <w:sz w:val="24"/>
        </w:rPr>
        <w:t xml:space="preserve"> Для этого разделим часть волновой поверхности на кольцевые зоны (зоны Френеля), чтобы расстояния от края следующей зоны до точки </w:t>
      </w:r>
      <w:r w:rsidR="00770F6A" w:rsidRPr="00770F6A">
        <w:rPr>
          <w:rFonts w:ascii="Arial" w:hAnsi="Arial" w:cs="Arial"/>
          <w:i/>
          <w:iCs/>
          <w:sz w:val="24"/>
          <w:lang w:val="en-US"/>
        </w:rPr>
        <w:t>P</w:t>
      </w:r>
      <w:r w:rsidR="00770F6A" w:rsidRPr="00770F6A">
        <w:rPr>
          <w:rFonts w:ascii="Arial" w:hAnsi="Arial" w:cs="Arial"/>
          <w:i/>
          <w:iCs/>
          <w:sz w:val="24"/>
        </w:rPr>
        <w:t xml:space="preserve"> </w:t>
      </w:r>
      <w:r w:rsidR="00770F6A" w:rsidRPr="00770F6A">
        <w:rPr>
          <w:rFonts w:ascii="Arial" w:hAnsi="Arial" w:cs="Arial"/>
          <w:sz w:val="24"/>
        </w:rPr>
        <w:t>отличались друг от друга на половину длины волны</w:t>
      </w:r>
      <w:r w:rsidR="00770F6A">
        <w:rPr>
          <w:rFonts w:ascii="Arial" w:hAnsi="Arial" w:cs="Arial"/>
          <w:sz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λ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="00770F6A" w:rsidRPr="00770F6A">
        <w:rPr>
          <w:rFonts w:ascii="Arial" w:hAnsi="Arial" w:cs="Arial"/>
          <w:sz w:val="24"/>
        </w:rPr>
        <w:t>:</w:t>
      </w:r>
    </w:p>
    <w:p w:rsidR="00770F6A" w:rsidRPr="00770F6A" w:rsidRDefault="009826DB" w:rsidP="009826DB">
      <w:pPr>
        <w:spacing w:line="240" w:lineRule="auto"/>
        <w:ind w:firstLine="567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  <w:lang w:val="en-US"/>
          </w:rPr>
          <m:t>r</m:t>
        </m:r>
        <m:r>
          <w:rPr>
            <w:rFonts w:ascii="Cambria Math" w:hAnsi="Cambria Math" w:cs="Arial"/>
            <w:sz w:val="24"/>
            <w:vertAlign w:val="subscript"/>
          </w:rPr>
          <m:t xml:space="preserve">1 </m:t>
        </m:r>
        <m:r>
          <w:rPr>
            <w:rFonts w:ascii="Cambria Math" w:hAnsi="Cambria Math" w:cs="Arial"/>
            <w:sz w:val="24"/>
          </w:rPr>
          <m:t xml:space="preserve">= </m:t>
        </m:r>
        <m:r>
          <w:rPr>
            <w:rFonts w:ascii="Cambria Math" w:hAnsi="Cambria Math" w:cs="Arial"/>
            <w:sz w:val="24"/>
            <w:lang w:val="en-US"/>
          </w:rPr>
          <m:t>r</m:t>
        </m:r>
        <m:r>
          <w:rPr>
            <w:rFonts w:ascii="Cambria Math" w:hAnsi="Cambria Math" w:cs="Arial"/>
            <w:sz w:val="24"/>
            <w:vertAlign w:val="subscript"/>
          </w:rPr>
          <m:t xml:space="preserve">0 +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λ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  <m:r>
          <w:rPr>
            <w:rFonts w:ascii="Cambria Math" w:hAnsi="Cambria Math" w:cs="Arial"/>
            <w:sz w:val="24"/>
          </w:rPr>
          <m:t xml:space="preserve">;  </m:t>
        </m:r>
        <m:r>
          <w:rPr>
            <w:rFonts w:ascii="Cambria Math" w:hAnsi="Cambria Math" w:cs="Arial"/>
            <w:sz w:val="24"/>
            <w:lang w:val="en-US"/>
          </w:rPr>
          <m:t>r</m:t>
        </m:r>
        <m:r>
          <w:rPr>
            <w:rFonts w:ascii="Cambria Math" w:hAnsi="Cambria Math" w:cs="Arial"/>
            <w:sz w:val="24"/>
            <w:vertAlign w:val="subscript"/>
          </w:rPr>
          <m:t xml:space="preserve">2 </m:t>
        </m:r>
        <m:r>
          <w:rPr>
            <w:rFonts w:ascii="Cambria Math" w:hAnsi="Cambria Math" w:cs="Arial"/>
            <w:sz w:val="24"/>
          </w:rPr>
          <m:t xml:space="preserve">= </m:t>
        </m:r>
        <m:r>
          <w:rPr>
            <w:rFonts w:ascii="Cambria Math" w:hAnsi="Cambria Math" w:cs="Arial"/>
            <w:sz w:val="24"/>
            <w:lang w:val="en-US"/>
          </w:rPr>
          <m:t>r</m:t>
        </m:r>
        <m:r>
          <w:rPr>
            <w:rFonts w:ascii="Cambria Math" w:hAnsi="Cambria Math" w:cs="Arial"/>
            <w:sz w:val="24"/>
            <w:vertAlign w:val="subscript"/>
          </w:rPr>
          <m:t xml:space="preserve">1 + 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λ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  <m:r>
          <w:rPr>
            <w:rFonts w:ascii="Cambria Math" w:hAnsi="Cambria Math" w:cs="Arial"/>
            <w:sz w:val="24"/>
          </w:rPr>
          <m:t xml:space="preserve"> = </m:t>
        </m:r>
        <m:r>
          <w:rPr>
            <w:rFonts w:ascii="Cambria Math" w:hAnsi="Cambria Math" w:cs="Arial"/>
            <w:sz w:val="24"/>
            <w:lang w:val="en-US"/>
          </w:rPr>
          <m:t>r</m:t>
        </m:r>
        <m:r>
          <w:rPr>
            <w:rFonts w:ascii="Cambria Math" w:hAnsi="Cambria Math" w:cs="Arial"/>
            <w:sz w:val="24"/>
            <w:vertAlign w:val="subscript"/>
          </w:rPr>
          <m:t xml:space="preserve">0 + </m:t>
        </m:r>
        <m:r>
          <w:rPr>
            <w:rFonts w:ascii="Cambria Math" w:hAnsi="Cambria Math" w:cs="Arial"/>
            <w:sz w:val="24"/>
          </w:rPr>
          <m:t>2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λ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  <m:r>
          <w:rPr>
            <w:rFonts w:ascii="Cambria Math" w:hAnsi="Cambria Math" w:cs="Arial"/>
            <w:sz w:val="24"/>
          </w:rPr>
          <m:t xml:space="preserve">; … ;  </m:t>
        </m:r>
        <m:r>
          <w:rPr>
            <w:rFonts w:ascii="Cambria Math" w:hAnsi="Cambria Math" w:cs="Arial"/>
            <w:sz w:val="24"/>
            <w:lang w:val="en-US"/>
          </w:rPr>
          <m:t>r</m:t>
        </m:r>
        <m:r>
          <w:rPr>
            <w:rFonts w:ascii="Cambria Math" w:hAnsi="Cambria Math" w:cs="Arial"/>
            <w:sz w:val="24"/>
            <w:vertAlign w:val="subscript"/>
            <w:lang w:val="en-US"/>
          </w:rPr>
          <m:t>K</m:t>
        </m:r>
        <m:r>
          <w:rPr>
            <w:rFonts w:ascii="Cambria Math" w:hAnsi="Cambria Math" w:cs="Arial"/>
            <w:sz w:val="24"/>
            <w:vertAlign w:val="subscript"/>
          </w:rPr>
          <m:t xml:space="preserve"> </m:t>
        </m:r>
        <m:r>
          <w:rPr>
            <w:rFonts w:ascii="Cambria Math" w:hAnsi="Cambria Math" w:cs="Arial"/>
            <w:sz w:val="24"/>
          </w:rPr>
          <m:t xml:space="preserve">= </m:t>
        </m:r>
        <m:r>
          <w:rPr>
            <w:rFonts w:ascii="Cambria Math" w:hAnsi="Cambria Math" w:cs="Arial"/>
            <w:sz w:val="24"/>
            <w:lang w:val="en-US"/>
          </w:rPr>
          <m:t>r</m:t>
        </m:r>
        <m:r>
          <w:rPr>
            <w:rFonts w:ascii="Cambria Math" w:hAnsi="Cambria Math" w:cs="Arial"/>
            <w:sz w:val="24"/>
            <w:vertAlign w:val="subscript"/>
          </w:rPr>
          <m:t xml:space="preserve">0 + </m:t>
        </m:r>
        <m:r>
          <w:rPr>
            <w:rFonts w:ascii="Cambria Math" w:hAnsi="Cambria Math" w:cs="Arial"/>
            <w:sz w:val="24"/>
          </w:rPr>
          <m:t>к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λ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  <m:r>
          <w:rPr>
            <w:rFonts w:ascii="Cambria Math" w:hAnsi="Cambria Math" w:cs="Arial"/>
            <w:sz w:val="24"/>
          </w:rPr>
          <m:t>.</m:t>
        </m:r>
      </m:oMath>
      <w:r w:rsidR="00770F6A" w:rsidRPr="00A04B39">
        <w:rPr>
          <w:rFonts w:ascii="Arial" w:hAnsi="Arial" w:cs="Arial"/>
          <w:sz w:val="24"/>
        </w:rPr>
        <w:tab/>
      </w:r>
      <w:r w:rsidR="00770F6A" w:rsidRPr="00770F6A">
        <w:rPr>
          <w:rFonts w:ascii="Arial" w:hAnsi="Arial" w:cs="Arial"/>
          <w:sz w:val="24"/>
        </w:rPr>
        <w:t>(1)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ab/>
        <w:t xml:space="preserve">При таком делении фазы колебаний, приходящих в точку </w:t>
      </w:r>
      <w:r w:rsidRPr="00770F6A">
        <w:rPr>
          <w:rFonts w:ascii="Arial" w:hAnsi="Arial" w:cs="Arial"/>
          <w:i/>
          <w:iCs/>
          <w:sz w:val="24"/>
          <w:lang w:val="en-US"/>
        </w:rPr>
        <w:t>P</w:t>
      </w:r>
      <w:r w:rsidRPr="00770F6A">
        <w:rPr>
          <w:rFonts w:ascii="Arial" w:hAnsi="Arial" w:cs="Arial"/>
          <w:sz w:val="24"/>
        </w:rPr>
        <w:t xml:space="preserve"> от соседних зон, отличаются на </w:t>
      </w:r>
      <w:r w:rsidRPr="00770F6A">
        <w:rPr>
          <w:rFonts w:ascii="Arial" w:hAnsi="Arial" w:cs="Arial"/>
          <w:sz w:val="24"/>
        </w:rPr>
        <w:object w:dxaOrig="25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pt" o:ole="">
            <v:imagedata r:id="rId7" o:title=""/>
          </v:shape>
          <o:OLEObject Type="Embed" ProgID="Equation.3" ShapeID="_x0000_i1025" DrawAspect="Content" ObjectID="_1444595921" r:id="rId8"/>
        </w:object>
      </w:r>
      <w:r w:rsidRPr="00770F6A">
        <w:rPr>
          <w:rFonts w:ascii="Arial" w:hAnsi="Arial" w:cs="Arial"/>
          <w:sz w:val="24"/>
        </w:rPr>
        <w:t>, т.е. противоположны. Если амплитуды колебаний</w:t>
      </w:r>
      <w:r w:rsidR="009826DB">
        <w:rPr>
          <w:rFonts w:ascii="Arial" w:hAnsi="Arial" w:cs="Arial"/>
          <w:sz w:val="24"/>
        </w:rPr>
        <w:t xml:space="preserve"> от 1, 2,…,</w:t>
      </w:r>
      <w:proofErr w:type="gramStart"/>
      <w:r w:rsidR="009826DB">
        <w:rPr>
          <w:rFonts w:ascii="Arial" w:hAnsi="Arial" w:cs="Arial"/>
          <w:iCs/>
          <w:sz w:val="24"/>
        </w:rPr>
        <w:t>к</w:t>
      </w:r>
      <w:r w:rsidRPr="00770F6A">
        <w:rPr>
          <w:rFonts w:ascii="Arial" w:hAnsi="Arial" w:cs="Arial"/>
          <w:i/>
          <w:iCs/>
          <w:sz w:val="24"/>
        </w:rPr>
        <w:t>-</w:t>
      </w:r>
      <w:r w:rsidRPr="00770F6A">
        <w:rPr>
          <w:rFonts w:ascii="Arial" w:hAnsi="Arial" w:cs="Arial"/>
          <w:sz w:val="24"/>
        </w:rPr>
        <w:t>ой</w:t>
      </w:r>
      <w:proofErr w:type="gramEnd"/>
      <w:r w:rsidRPr="00770F6A">
        <w:rPr>
          <w:rFonts w:ascii="Arial" w:hAnsi="Arial" w:cs="Arial"/>
          <w:i/>
          <w:iCs/>
          <w:sz w:val="24"/>
        </w:rPr>
        <w:t xml:space="preserve"> </w:t>
      </w:r>
      <w:r w:rsidRPr="00770F6A">
        <w:rPr>
          <w:rFonts w:ascii="Arial" w:hAnsi="Arial" w:cs="Arial"/>
          <w:sz w:val="24"/>
        </w:rPr>
        <w:t xml:space="preserve">зон обозначить </w:t>
      </w:r>
      <w:r w:rsidRPr="00770F6A">
        <w:rPr>
          <w:rFonts w:ascii="Arial" w:hAnsi="Arial" w:cs="Arial"/>
          <w:i/>
          <w:iCs/>
          <w:sz w:val="24"/>
          <w:lang w:val="en-US"/>
        </w:rPr>
        <w:t>a</w:t>
      </w:r>
      <w:r w:rsidRPr="00770F6A">
        <w:rPr>
          <w:rFonts w:ascii="Arial" w:hAnsi="Arial" w:cs="Arial"/>
          <w:i/>
          <w:iCs/>
          <w:sz w:val="24"/>
          <w:vertAlign w:val="subscript"/>
        </w:rPr>
        <w:t>1</w:t>
      </w:r>
      <w:r w:rsidRPr="00770F6A">
        <w:rPr>
          <w:rFonts w:ascii="Arial" w:hAnsi="Arial" w:cs="Arial"/>
          <w:sz w:val="24"/>
        </w:rPr>
        <w:t>,</w:t>
      </w:r>
      <w:r w:rsidRPr="00770F6A">
        <w:rPr>
          <w:rFonts w:ascii="Arial" w:hAnsi="Arial" w:cs="Arial"/>
          <w:i/>
          <w:iCs/>
          <w:sz w:val="24"/>
          <w:vertAlign w:val="subscript"/>
        </w:rPr>
        <w:t xml:space="preserve"> </w:t>
      </w:r>
      <w:r w:rsidRPr="00770F6A">
        <w:rPr>
          <w:rFonts w:ascii="Arial" w:hAnsi="Arial" w:cs="Arial"/>
          <w:i/>
          <w:iCs/>
          <w:sz w:val="24"/>
          <w:lang w:val="en-US"/>
        </w:rPr>
        <w:t>a</w:t>
      </w:r>
      <w:r w:rsidRPr="00770F6A">
        <w:rPr>
          <w:rFonts w:ascii="Arial" w:hAnsi="Arial" w:cs="Arial"/>
          <w:i/>
          <w:iCs/>
          <w:sz w:val="24"/>
          <w:vertAlign w:val="subscript"/>
        </w:rPr>
        <w:t>2</w:t>
      </w:r>
      <w:r w:rsidRPr="00770F6A">
        <w:rPr>
          <w:rFonts w:ascii="Arial" w:hAnsi="Arial" w:cs="Arial"/>
          <w:sz w:val="24"/>
        </w:rPr>
        <w:t>,</w:t>
      </w:r>
      <w:r w:rsidRPr="00770F6A">
        <w:rPr>
          <w:rFonts w:ascii="Arial" w:hAnsi="Arial" w:cs="Arial"/>
          <w:i/>
          <w:iCs/>
          <w:sz w:val="24"/>
          <w:vertAlign w:val="subscript"/>
        </w:rPr>
        <w:t xml:space="preserve"> </w:t>
      </w:r>
      <w:r w:rsidRPr="00770F6A">
        <w:rPr>
          <w:rFonts w:ascii="Arial" w:hAnsi="Arial" w:cs="Arial"/>
          <w:i/>
          <w:iCs/>
          <w:sz w:val="24"/>
        </w:rPr>
        <w:t>…</w:t>
      </w:r>
      <w:r w:rsidRPr="00770F6A">
        <w:rPr>
          <w:rFonts w:ascii="Arial" w:hAnsi="Arial" w:cs="Arial"/>
          <w:i/>
          <w:iCs/>
          <w:sz w:val="24"/>
          <w:vertAlign w:val="subscript"/>
        </w:rPr>
        <w:t xml:space="preserve"> </w:t>
      </w:r>
      <w:r w:rsidRPr="00770F6A">
        <w:rPr>
          <w:rFonts w:ascii="Arial" w:hAnsi="Arial" w:cs="Arial"/>
          <w:sz w:val="24"/>
        </w:rPr>
        <w:t>,</w:t>
      </w:r>
      <w:r w:rsidRPr="00770F6A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770F6A">
        <w:rPr>
          <w:rFonts w:ascii="Arial" w:hAnsi="Arial" w:cs="Arial"/>
          <w:i/>
          <w:iCs/>
          <w:sz w:val="24"/>
          <w:lang w:val="en-US"/>
        </w:rPr>
        <w:t>a</w:t>
      </w:r>
      <w:r w:rsidRPr="00770F6A">
        <w:rPr>
          <w:rFonts w:ascii="Arial" w:hAnsi="Arial" w:cs="Arial"/>
          <w:i/>
          <w:iCs/>
          <w:sz w:val="24"/>
          <w:vertAlign w:val="subscript"/>
          <w:lang w:val="en-US"/>
        </w:rPr>
        <w:t>K</w:t>
      </w:r>
      <w:proofErr w:type="spellEnd"/>
      <w:r w:rsidRPr="00770F6A">
        <w:rPr>
          <w:rFonts w:ascii="Arial" w:hAnsi="Arial" w:cs="Arial"/>
          <w:sz w:val="24"/>
          <w:vertAlign w:val="subscript"/>
        </w:rPr>
        <w:t xml:space="preserve"> </w:t>
      </w:r>
      <w:r w:rsidRPr="00770F6A">
        <w:rPr>
          <w:rFonts w:ascii="Arial" w:hAnsi="Arial" w:cs="Arial"/>
          <w:sz w:val="24"/>
        </w:rPr>
        <w:t>,</w:t>
      </w:r>
      <w:r w:rsidRPr="00770F6A">
        <w:rPr>
          <w:rFonts w:ascii="Arial" w:hAnsi="Arial" w:cs="Arial"/>
          <w:i/>
          <w:iCs/>
          <w:sz w:val="24"/>
          <w:vertAlign w:val="subscript"/>
        </w:rPr>
        <w:t xml:space="preserve"> </w:t>
      </w:r>
      <w:r w:rsidRPr="00770F6A">
        <w:rPr>
          <w:rFonts w:ascii="Arial" w:hAnsi="Arial" w:cs="Arial"/>
          <w:sz w:val="24"/>
        </w:rPr>
        <w:t xml:space="preserve">то амплитуда результирующего колебания в точке </w:t>
      </w:r>
      <w:r w:rsidRPr="00770F6A">
        <w:rPr>
          <w:rFonts w:ascii="Arial" w:hAnsi="Arial" w:cs="Arial"/>
          <w:i/>
          <w:iCs/>
          <w:sz w:val="24"/>
          <w:lang w:val="en-US"/>
        </w:rPr>
        <w:t>P</w:t>
      </w:r>
      <w:r w:rsidRPr="00770F6A">
        <w:rPr>
          <w:rFonts w:ascii="Arial" w:hAnsi="Arial" w:cs="Arial"/>
          <w:sz w:val="24"/>
        </w:rPr>
        <w:t>:</w:t>
      </w:r>
    </w:p>
    <w:p w:rsidR="00770F6A" w:rsidRPr="00770F6A" w:rsidRDefault="009826DB" w:rsidP="009826DB">
      <w:pPr>
        <w:spacing w:line="240" w:lineRule="auto"/>
        <w:ind w:firstLine="567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  <w:lang w:val="en-US"/>
          </w:rPr>
          <m:t>A</m:t>
        </m:r>
        <m:r>
          <w:rPr>
            <w:rFonts w:ascii="Cambria Math" w:hAnsi="Cambria Math" w:cs="Arial"/>
            <w:sz w:val="24"/>
          </w:rPr>
          <m:t> = a</m:t>
        </m:r>
        <m:r>
          <w:rPr>
            <w:rFonts w:ascii="Cambria Math" w:hAnsi="Cambria Math" w:cs="Arial"/>
            <w:sz w:val="24"/>
            <w:vertAlign w:val="subscript"/>
          </w:rPr>
          <m:t>1</m:t>
        </m:r>
        <m:r>
          <w:rPr>
            <w:rFonts w:ascii="Cambria Math" w:hAnsi="Cambria Math" w:cs="Arial"/>
            <w:sz w:val="24"/>
          </w:rPr>
          <m:t xml:space="preserve"> – a</m:t>
        </m:r>
        <m:r>
          <w:rPr>
            <w:rFonts w:ascii="Cambria Math" w:hAnsi="Cambria Math" w:cs="Arial"/>
            <w:sz w:val="24"/>
            <w:vertAlign w:val="subscript"/>
          </w:rPr>
          <m:t>2</m:t>
        </m:r>
        <m:r>
          <w:rPr>
            <w:rFonts w:ascii="Cambria Math" w:hAnsi="Cambria Math" w:cs="Arial"/>
            <w:sz w:val="24"/>
          </w:rPr>
          <m:t xml:space="preserve"> + a</m:t>
        </m:r>
        <m:r>
          <w:rPr>
            <w:rFonts w:ascii="Cambria Math" w:hAnsi="Cambria Math" w:cs="Arial"/>
            <w:sz w:val="24"/>
            <w:vertAlign w:val="subscript"/>
          </w:rPr>
          <m:t>3</m:t>
        </m:r>
        <m:r>
          <w:rPr>
            <w:rFonts w:ascii="Cambria Math" w:hAnsi="Cambria Math" w:cs="Arial"/>
            <w:sz w:val="24"/>
          </w:rPr>
          <m:t xml:space="preserve"> – a</m:t>
        </m:r>
        <m:r>
          <w:rPr>
            <w:rFonts w:ascii="Cambria Math" w:hAnsi="Cambria Math" w:cs="Arial"/>
            <w:sz w:val="24"/>
            <w:vertAlign w:val="subscript"/>
          </w:rPr>
          <m:t>4</m:t>
        </m:r>
        <m:r>
          <w:rPr>
            <w:rFonts w:ascii="Cambria Math" w:hAnsi="Cambria Math" w:cs="Arial"/>
            <w:sz w:val="24"/>
          </w:rPr>
          <m:t xml:space="preserve"> + … + (-1)</m:t>
        </m:r>
        <m:r>
          <w:rPr>
            <w:rFonts w:ascii="Cambria Math" w:hAnsi="Cambria Math" w:cs="Arial"/>
            <w:sz w:val="24"/>
            <w:vertAlign w:val="superscript"/>
            <w:lang w:val="en-US"/>
          </w:rPr>
          <m:t>K</m:t>
        </m:r>
        <m:r>
          <w:rPr>
            <w:rFonts w:ascii="Cambria Math" w:hAnsi="Cambria Math" w:cs="Arial"/>
            <w:sz w:val="24"/>
            <w:vertAlign w:val="superscript"/>
          </w:rPr>
          <m:t>+1</m:t>
        </m:r>
        <m:r>
          <w:rPr>
            <w:rFonts w:ascii="Cambria Math" w:hAnsi="Cambria Math" w:cs="Arial"/>
            <w:sz w:val="24"/>
            <w:lang w:val="en-US"/>
          </w:rPr>
          <m:t>a</m:t>
        </m:r>
        <m:r>
          <w:rPr>
            <w:rFonts w:ascii="Cambria Math" w:hAnsi="Cambria Math" w:cs="Arial"/>
            <w:sz w:val="24"/>
            <w:vertAlign w:val="subscript"/>
          </w:rPr>
          <m:t>к</m:t>
        </m:r>
        <m:r>
          <w:rPr>
            <w:rFonts w:ascii="Cambria Math" w:hAnsi="Cambria Math" w:cs="Arial"/>
            <w:sz w:val="24"/>
          </w:rPr>
          <m:t>.</m:t>
        </m:r>
      </m:oMath>
      <w:r w:rsidR="00770F6A" w:rsidRPr="00770F6A">
        <w:rPr>
          <w:rFonts w:ascii="Arial" w:hAnsi="Arial" w:cs="Arial"/>
          <w:sz w:val="24"/>
        </w:rPr>
        <w:tab/>
        <w:t>(2)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 xml:space="preserve">Амплитуда колебаний, приходящих от отдельной зоны, зависит от площади зоны </w:t>
      </w:r>
      <w:r w:rsidRPr="00770F6A">
        <w:rPr>
          <w:rFonts w:ascii="Arial" w:hAnsi="Arial" w:cs="Arial"/>
          <w:i/>
          <w:iCs/>
          <w:sz w:val="24"/>
        </w:rPr>
        <w:t>Δ</w:t>
      </w:r>
      <w:r w:rsidRPr="00770F6A">
        <w:rPr>
          <w:rFonts w:ascii="Arial" w:hAnsi="Arial" w:cs="Arial"/>
          <w:i/>
          <w:iCs/>
          <w:sz w:val="24"/>
          <w:lang w:val="en-US"/>
        </w:rPr>
        <w:t>S</w:t>
      </w:r>
      <w:r w:rsidRPr="00770F6A">
        <w:rPr>
          <w:rFonts w:ascii="Arial" w:hAnsi="Arial" w:cs="Arial"/>
          <w:sz w:val="24"/>
        </w:rPr>
        <w:t xml:space="preserve">, от расстояния </w:t>
      </w:r>
      <w:proofErr w:type="spellStart"/>
      <w:r w:rsidRPr="00770F6A">
        <w:rPr>
          <w:rFonts w:ascii="Arial" w:hAnsi="Arial" w:cs="Arial"/>
          <w:i/>
          <w:iCs/>
          <w:sz w:val="24"/>
          <w:lang w:val="en-US"/>
        </w:rPr>
        <w:t>r</w:t>
      </w:r>
      <w:r w:rsidRPr="00770F6A">
        <w:rPr>
          <w:rFonts w:ascii="Arial" w:hAnsi="Arial" w:cs="Arial"/>
          <w:i/>
          <w:iCs/>
          <w:sz w:val="24"/>
          <w:vertAlign w:val="subscript"/>
          <w:lang w:val="en-US"/>
        </w:rPr>
        <w:t>K</w:t>
      </w:r>
      <w:proofErr w:type="spellEnd"/>
      <w:r w:rsidRPr="00770F6A">
        <w:rPr>
          <w:rFonts w:ascii="Arial" w:hAnsi="Arial" w:cs="Arial"/>
          <w:i/>
          <w:iCs/>
          <w:sz w:val="24"/>
          <w:vertAlign w:val="subscript"/>
        </w:rPr>
        <w:t xml:space="preserve"> </w:t>
      </w:r>
      <w:r w:rsidRPr="00770F6A">
        <w:rPr>
          <w:rFonts w:ascii="Arial" w:hAnsi="Arial" w:cs="Arial"/>
          <w:sz w:val="24"/>
        </w:rPr>
        <w:t xml:space="preserve">от зоны до точки </w:t>
      </w:r>
      <w:r w:rsidRPr="00770F6A">
        <w:rPr>
          <w:rFonts w:ascii="Arial" w:hAnsi="Arial" w:cs="Arial"/>
          <w:i/>
          <w:iCs/>
          <w:sz w:val="24"/>
          <w:lang w:val="en-US"/>
        </w:rPr>
        <w:t>P</w:t>
      </w:r>
      <w:r w:rsidRPr="00770F6A">
        <w:rPr>
          <w:rFonts w:ascii="Arial" w:hAnsi="Arial" w:cs="Arial"/>
          <w:sz w:val="24"/>
        </w:rPr>
        <w:t xml:space="preserve"> и от угла наклона </w:t>
      </w:r>
      <w:r w:rsidRPr="00770F6A">
        <w:rPr>
          <w:rFonts w:ascii="Arial" w:hAnsi="Arial" w:cs="Arial"/>
          <w:sz w:val="24"/>
        </w:rPr>
        <w:object w:dxaOrig="240" w:dyaOrig="285">
          <v:shape id="_x0000_i1026" type="#_x0000_t75" style="width:12pt;height:14.25pt" o:ole="">
            <v:imagedata r:id="rId9" o:title=""/>
          </v:shape>
          <o:OLEObject Type="Embed" ProgID="Equation.DSMT4" ShapeID="_x0000_i1026" DrawAspect="Content" ObjectID="_1444595922" r:id="rId10"/>
        </w:object>
      </w:r>
      <w:r w:rsidRPr="00770F6A">
        <w:rPr>
          <w:rFonts w:ascii="Arial" w:hAnsi="Arial" w:cs="Arial"/>
          <w:i/>
          <w:iCs/>
          <w:sz w:val="24"/>
        </w:rPr>
        <w:t xml:space="preserve"> </w:t>
      </w:r>
      <w:r w:rsidRPr="00770F6A">
        <w:rPr>
          <w:rFonts w:ascii="Arial" w:hAnsi="Arial" w:cs="Arial"/>
          <w:sz w:val="24"/>
        </w:rPr>
        <w:t xml:space="preserve">между </w:t>
      </w:r>
      <w:proofErr w:type="spellStart"/>
      <w:r w:rsidRPr="00770F6A">
        <w:rPr>
          <w:rFonts w:ascii="Arial" w:hAnsi="Arial" w:cs="Arial"/>
          <w:i/>
          <w:iCs/>
          <w:sz w:val="24"/>
          <w:lang w:val="en-US"/>
        </w:rPr>
        <w:t>r</w:t>
      </w:r>
      <w:r w:rsidRPr="00770F6A">
        <w:rPr>
          <w:rFonts w:ascii="Arial" w:hAnsi="Arial" w:cs="Arial"/>
          <w:i/>
          <w:iCs/>
          <w:sz w:val="24"/>
          <w:vertAlign w:val="subscript"/>
          <w:lang w:val="en-US"/>
        </w:rPr>
        <w:t>K</w:t>
      </w:r>
      <w:proofErr w:type="spellEnd"/>
      <w:r w:rsidRPr="00770F6A">
        <w:rPr>
          <w:rFonts w:ascii="Arial" w:hAnsi="Arial" w:cs="Arial"/>
          <w:iCs/>
          <w:sz w:val="24"/>
        </w:rPr>
        <w:t xml:space="preserve"> </w:t>
      </w:r>
      <w:r w:rsidRPr="00770F6A">
        <w:rPr>
          <w:rFonts w:ascii="Arial" w:hAnsi="Arial" w:cs="Arial"/>
          <w:sz w:val="24"/>
        </w:rPr>
        <w:t xml:space="preserve">и нормалью к поверхности. </w:t>
      </w:r>
      <w:proofErr w:type="gramStart"/>
      <w:r w:rsidR="00DF3533">
        <w:rPr>
          <w:rFonts w:ascii="Arial" w:hAnsi="Arial" w:cs="Arial"/>
          <w:sz w:val="24"/>
        </w:rPr>
        <w:t>При</w:t>
      </w:r>
      <w:proofErr w:type="gramEnd"/>
      <w:r w:rsidRPr="00770F6A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70F6A">
        <w:rPr>
          <w:rFonts w:ascii="Arial" w:hAnsi="Arial" w:cs="Arial"/>
          <w:sz w:val="24"/>
        </w:rPr>
        <w:t>при</w:t>
      </w:r>
      <w:proofErr w:type="spellEnd"/>
      <w:proofErr w:type="gramEnd"/>
      <w:r w:rsidRPr="00770F6A">
        <w:rPr>
          <w:rFonts w:ascii="Arial" w:hAnsi="Arial" w:cs="Arial"/>
          <w:sz w:val="24"/>
        </w:rPr>
        <w:t xml:space="preserve"> таком способе деления площадь </w:t>
      </w:r>
      <w:r w:rsidRPr="00770F6A">
        <w:rPr>
          <w:rFonts w:ascii="Arial" w:hAnsi="Arial" w:cs="Arial"/>
          <w:i/>
          <w:iCs/>
          <w:sz w:val="24"/>
          <w:lang w:val="en-US"/>
        </w:rPr>
        <w:t>K</w:t>
      </w:r>
      <w:r w:rsidRPr="00770F6A">
        <w:rPr>
          <w:rFonts w:ascii="Arial" w:hAnsi="Arial" w:cs="Arial"/>
          <w:sz w:val="24"/>
        </w:rPr>
        <w:t>-ой зоны: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i/>
          <w:iCs/>
          <w:sz w:val="24"/>
        </w:rPr>
        <w:object w:dxaOrig="3675" w:dyaOrig="405">
          <v:shape id="_x0000_i1027" type="#_x0000_t75" style="width:183.75pt;height:20.25pt" o:ole="">
            <v:imagedata r:id="rId11" o:title=""/>
          </v:shape>
          <o:OLEObject Type="Embed" ProgID="Equation.3" ShapeID="_x0000_i1027" DrawAspect="Content" ObjectID="_1444595923" r:id="rId12"/>
        </w:object>
      </w:r>
      <w:r w:rsidRPr="00770F6A">
        <w:rPr>
          <w:rFonts w:ascii="Arial" w:hAnsi="Arial" w:cs="Arial"/>
          <w:sz w:val="24"/>
        </w:rPr>
        <w:t>,</w:t>
      </w:r>
      <w:r w:rsidRPr="00770F6A">
        <w:rPr>
          <w:rFonts w:ascii="Arial" w:hAnsi="Arial" w:cs="Arial"/>
          <w:sz w:val="24"/>
        </w:rPr>
        <w:tab/>
        <w:t>(3)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 xml:space="preserve">где </w:t>
      </w:r>
      <w:r w:rsidRPr="00770F6A">
        <w:rPr>
          <w:rFonts w:ascii="Arial" w:hAnsi="Arial" w:cs="Arial"/>
          <w:sz w:val="24"/>
        </w:rPr>
        <w:object w:dxaOrig="555" w:dyaOrig="360">
          <v:shape id="_x0000_i1028" type="#_x0000_t75" style="width:27.75pt;height:18pt" o:ole="">
            <v:imagedata r:id="rId13" o:title=""/>
          </v:shape>
          <o:OLEObject Type="Embed" ProgID="Equation.3" ShapeID="_x0000_i1028" DrawAspect="Content" ObjectID="_1444595924" r:id="rId14"/>
        </w:object>
      </w:r>
      <w:r w:rsidRPr="00770F6A">
        <w:rPr>
          <w:rFonts w:ascii="Arial" w:hAnsi="Arial" w:cs="Arial"/>
          <w:sz w:val="24"/>
          <w:vertAlign w:val="subscript"/>
        </w:rPr>
        <w:t xml:space="preserve"> </w:t>
      </w:r>
      <w:r w:rsidRPr="00770F6A">
        <w:rPr>
          <w:rFonts w:ascii="Arial" w:hAnsi="Arial" w:cs="Arial"/>
          <w:sz w:val="24"/>
        </w:rPr>
        <w:t xml:space="preserve">и </w:t>
      </w:r>
      <w:r w:rsidRPr="00770F6A">
        <w:rPr>
          <w:rFonts w:ascii="Arial" w:hAnsi="Arial" w:cs="Arial"/>
          <w:sz w:val="24"/>
        </w:rPr>
        <w:object w:dxaOrig="405" w:dyaOrig="360">
          <v:shape id="_x0000_i1029" type="#_x0000_t75" style="width:20.25pt;height:18pt" o:ole="">
            <v:imagedata r:id="rId15" o:title=""/>
          </v:shape>
          <o:OLEObject Type="Embed" ProgID="Equation.3" ShapeID="_x0000_i1029" DrawAspect="Content" ObjectID="_1444595925" r:id="rId16"/>
        </w:object>
      </w:r>
      <w:r w:rsidRPr="00770F6A">
        <w:rPr>
          <w:rFonts w:ascii="Arial" w:hAnsi="Arial" w:cs="Arial"/>
          <w:sz w:val="24"/>
        </w:rPr>
        <w:t xml:space="preserve">– радиусы </w:t>
      </w:r>
      <w:r w:rsidRPr="00770F6A">
        <w:rPr>
          <w:rFonts w:ascii="Arial" w:hAnsi="Arial" w:cs="Arial"/>
          <w:i/>
          <w:iCs/>
          <w:sz w:val="24"/>
        </w:rPr>
        <w:t>(</w:t>
      </w:r>
      <w:r w:rsidRPr="00770F6A">
        <w:rPr>
          <w:rFonts w:ascii="Arial" w:hAnsi="Arial" w:cs="Arial"/>
          <w:i/>
          <w:iCs/>
          <w:sz w:val="24"/>
          <w:lang w:val="en-US"/>
        </w:rPr>
        <w:t>K</w:t>
      </w:r>
      <w:r w:rsidRPr="00770F6A">
        <w:rPr>
          <w:rFonts w:ascii="Arial" w:hAnsi="Arial" w:cs="Arial"/>
          <w:i/>
          <w:iCs/>
          <w:sz w:val="24"/>
        </w:rPr>
        <w:t>+1)</w:t>
      </w:r>
      <w:r w:rsidRPr="00770F6A">
        <w:rPr>
          <w:rFonts w:ascii="Arial" w:hAnsi="Arial" w:cs="Arial"/>
          <w:iCs/>
          <w:sz w:val="24"/>
        </w:rPr>
        <w:t>-й</w:t>
      </w:r>
      <w:r w:rsidRPr="00770F6A">
        <w:rPr>
          <w:rFonts w:ascii="Arial" w:hAnsi="Arial" w:cs="Arial"/>
          <w:i/>
          <w:iCs/>
          <w:sz w:val="24"/>
        </w:rPr>
        <w:t xml:space="preserve"> </w:t>
      </w:r>
      <w:r w:rsidRPr="00770F6A">
        <w:rPr>
          <w:rFonts w:ascii="Arial" w:hAnsi="Arial" w:cs="Arial"/>
          <w:sz w:val="24"/>
        </w:rPr>
        <w:t>и</w:t>
      </w:r>
      <w:r w:rsidRPr="00770F6A">
        <w:rPr>
          <w:rFonts w:ascii="Arial" w:hAnsi="Arial" w:cs="Arial"/>
          <w:i/>
          <w:iCs/>
          <w:sz w:val="24"/>
        </w:rPr>
        <w:t xml:space="preserve"> </w:t>
      </w:r>
      <w:r w:rsidRPr="00770F6A">
        <w:rPr>
          <w:rFonts w:ascii="Arial" w:hAnsi="Arial" w:cs="Arial"/>
          <w:i/>
          <w:iCs/>
          <w:sz w:val="24"/>
          <w:lang w:val="en-US"/>
        </w:rPr>
        <w:t>K</w:t>
      </w:r>
      <w:r w:rsidRPr="00770F6A">
        <w:rPr>
          <w:rFonts w:ascii="Arial" w:hAnsi="Arial" w:cs="Arial"/>
          <w:i/>
          <w:iCs/>
          <w:sz w:val="24"/>
        </w:rPr>
        <w:t>-</w:t>
      </w:r>
      <w:r w:rsidRPr="00770F6A">
        <w:rPr>
          <w:rFonts w:ascii="Arial" w:hAnsi="Arial" w:cs="Arial"/>
          <w:sz w:val="24"/>
        </w:rPr>
        <w:t xml:space="preserve">й зон. </w:t>
      </w:r>
      <w:r w:rsidR="00DF3533">
        <w:rPr>
          <w:rFonts w:ascii="Arial" w:hAnsi="Arial" w:cs="Arial"/>
          <w:sz w:val="24"/>
        </w:rPr>
        <w:t>Р</w:t>
      </w:r>
      <w:r w:rsidRPr="00770F6A">
        <w:rPr>
          <w:rFonts w:ascii="Arial" w:hAnsi="Arial" w:cs="Arial"/>
          <w:sz w:val="24"/>
        </w:rPr>
        <w:t>адиусы зон Френеля определяются соотношениями:</w:t>
      </w:r>
    </w:p>
    <w:p w:rsidR="00770F6A" w:rsidRPr="00770F6A" w:rsidRDefault="00770F6A" w:rsidP="00DF3533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object w:dxaOrig="2235" w:dyaOrig="645">
          <v:shape id="_x0000_i1030" type="#_x0000_t75" style="width:111.75pt;height:32.25pt" o:ole="">
            <v:imagedata r:id="rId17" o:title=""/>
          </v:shape>
          <o:OLEObject Type="Embed" ProgID="Equation.3" ShapeID="_x0000_i1030" DrawAspect="Content" ObjectID="_1444595926" r:id="rId18"/>
        </w:object>
      </w:r>
      <w:r w:rsidRPr="00770F6A">
        <w:rPr>
          <w:rFonts w:ascii="Arial" w:hAnsi="Arial" w:cs="Arial"/>
          <w:sz w:val="24"/>
        </w:rPr>
        <w:t xml:space="preserve">  и  </w:t>
      </w:r>
      <w:r w:rsidRPr="00770F6A">
        <w:rPr>
          <w:rFonts w:ascii="Arial" w:hAnsi="Arial" w:cs="Arial"/>
          <w:sz w:val="24"/>
        </w:rPr>
        <w:object w:dxaOrig="2925" w:dyaOrig="645">
          <v:shape id="_x0000_i1031" type="#_x0000_t75" style="width:146.25pt;height:32.25pt" o:ole="">
            <v:imagedata r:id="rId19" o:title=""/>
          </v:shape>
          <o:OLEObject Type="Embed" ProgID="Equation.3" ShapeID="_x0000_i1031" DrawAspect="Content" ObjectID="_1444595927" r:id="rId20"/>
        </w:object>
      </w:r>
      <w:r w:rsidRPr="00770F6A">
        <w:rPr>
          <w:rFonts w:ascii="Arial" w:hAnsi="Arial" w:cs="Arial"/>
          <w:sz w:val="24"/>
        </w:rPr>
        <w:t>.</w:t>
      </w:r>
      <w:r w:rsidRPr="00770F6A">
        <w:rPr>
          <w:rFonts w:ascii="Arial" w:hAnsi="Arial" w:cs="Arial"/>
          <w:sz w:val="24"/>
        </w:rPr>
        <w:tab/>
        <w:t>(4)</w:t>
      </w:r>
    </w:p>
    <w:p w:rsidR="00DF3533" w:rsidRDefault="00770F6A" w:rsidP="00DF3533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 xml:space="preserve">Учитывая, что </w:t>
      </w:r>
      <w:r w:rsidRPr="00770F6A">
        <w:rPr>
          <w:rFonts w:ascii="Arial" w:hAnsi="Arial" w:cs="Arial"/>
          <w:i/>
          <w:iCs/>
          <w:sz w:val="24"/>
          <w:lang w:val="en-US"/>
        </w:rPr>
        <w:t>r</w:t>
      </w:r>
      <w:r w:rsidRPr="00770F6A">
        <w:rPr>
          <w:rFonts w:ascii="Arial" w:hAnsi="Arial" w:cs="Arial"/>
          <w:i/>
          <w:iCs/>
          <w:sz w:val="24"/>
          <w:vertAlign w:val="subscript"/>
        </w:rPr>
        <w:t>0</w:t>
      </w:r>
      <w:r w:rsidRPr="00770F6A">
        <w:rPr>
          <w:rFonts w:ascii="Arial" w:hAnsi="Arial" w:cs="Arial"/>
          <w:i/>
          <w:iCs/>
          <w:sz w:val="24"/>
        </w:rPr>
        <w:t> &gt;&gt; λ</w:t>
      </w:r>
      <w:r w:rsidRPr="00770F6A">
        <w:rPr>
          <w:rFonts w:ascii="Arial" w:hAnsi="Arial" w:cs="Arial"/>
          <w:sz w:val="24"/>
        </w:rPr>
        <w:t xml:space="preserve">, получим </w:t>
      </w:r>
      <w:r w:rsidRPr="00770F6A">
        <w:rPr>
          <w:rFonts w:ascii="Arial" w:hAnsi="Arial" w:cs="Arial"/>
          <w:sz w:val="24"/>
        </w:rPr>
        <w:object w:dxaOrig="1755" w:dyaOrig="420">
          <v:shape id="_x0000_i1032" type="#_x0000_t75" style="width:87.75pt;height:21pt" o:ole="">
            <v:imagedata r:id="rId21" o:title=""/>
          </v:shape>
          <o:OLEObject Type="Embed" ProgID="Equation.3" ShapeID="_x0000_i1032" DrawAspect="Content" ObjectID="_1444595928" r:id="rId22"/>
        </w:object>
      </w:r>
      <w:r w:rsidRPr="00770F6A">
        <w:rPr>
          <w:rFonts w:ascii="Arial" w:hAnsi="Arial" w:cs="Arial"/>
          <w:sz w:val="24"/>
        </w:rPr>
        <w:t xml:space="preserve">, а площадь </w:t>
      </w:r>
      <w:r w:rsidRPr="00770F6A">
        <w:rPr>
          <w:rFonts w:ascii="Arial" w:hAnsi="Arial" w:cs="Arial"/>
          <w:i/>
          <w:iCs/>
          <w:sz w:val="24"/>
          <w:lang w:val="en-US"/>
        </w:rPr>
        <w:t>K</w:t>
      </w:r>
      <w:r w:rsidRPr="00770F6A">
        <w:rPr>
          <w:rFonts w:ascii="Arial" w:hAnsi="Arial" w:cs="Arial"/>
          <w:i/>
          <w:iCs/>
          <w:sz w:val="24"/>
        </w:rPr>
        <w:t>-</w:t>
      </w:r>
      <w:r w:rsidRPr="00770F6A">
        <w:rPr>
          <w:rFonts w:ascii="Arial" w:hAnsi="Arial" w:cs="Arial"/>
          <w:sz w:val="24"/>
        </w:rPr>
        <w:t xml:space="preserve">й зоны </w:t>
      </w:r>
      <w:r w:rsidRPr="00770F6A">
        <w:rPr>
          <w:rFonts w:ascii="Arial" w:hAnsi="Arial" w:cs="Arial"/>
          <w:sz w:val="24"/>
        </w:rPr>
        <w:object w:dxaOrig="1425" w:dyaOrig="375">
          <v:shape id="_x0000_i1033" type="#_x0000_t75" style="width:71.25pt;height:18.75pt" o:ole="">
            <v:imagedata r:id="rId23" o:title=""/>
          </v:shape>
          <o:OLEObject Type="Embed" ProgID="Equation.3" ShapeID="_x0000_i1033" DrawAspect="Content" ObjectID="_1444595929" r:id="rId24"/>
        </w:object>
      </w:r>
      <w:r w:rsidRPr="00770F6A">
        <w:rPr>
          <w:rFonts w:ascii="Arial" w:hAnsi="Arial" w:cs="Arial"/>
          <w:sz w:val="24"/>
        </w:rPr>
        <w:t xml:space="preserve">, т.е. площадь зоны Френеля не зависит от номера зоны </w:t>
      </w:r>
      <w:r w:rsidRPr="00770F6A">
        <w:rPr>
          <w:rFonts w:ascii="Arial" w:hAnsi="Arial" w:cs="Arial"/>
          <w:i/>
          <w:iCs/>
          <w:sz w:val="24"/>
          <w:lang w:val="en-US"/>
        </w:rPr>
        <w:t>K</w:t>
      </w:r>
      <w:r w:rsidRPr="00770F6A">
        <w:rPr>
          <w:rFonts w:ascii="Arial" w:hAnsi="Arial" w:cs="Arial"/>
          <w:sz w:val="24"/>
        </w:rPr>
        <w:t xml:space="preserve">. Следовательно, амплитуды колебаний зависят лишь от расстояния </w:t>
      </w:r>
      <w:r w:rsidRPr="00770F6A">
        <w:rPr>
          <w:rFonts w:ascii="Arial" w:hAnsi="Arial" w:cs="Arial"/>
          <w:i/>
          <w:iCs/>
          <w:sz w:val="24"/>
          <w:lang w:val="en-US"/>
        </w:rPr>
        <w:t>r</w:t>
      </w:r>
      <w:r w:rsidRPr="00770F6A">
        <w:rPr>
          <w:rFonts w:ascii="Arial" w:hAnsi="Arial" w:cs="Arial"/>
          <w:i/>
          <w:iCs/>
          <w:sz w:val="24"/>
        </w:rPr>
        <w:t xml:space="preserve"> </w:t>
      </w:r>
      <w:r w:rsidRPr="00770F6A">
        <w:rPr>
          <w:rFonts w:ascii="Arial" w:hAnsi="Arial" w:cs="Arial"/>
          <w:sz w:val="24"/>
        </w:rPr>
        <w:t xml:space="preserve">и от угла </w:t>
      </w:r>
      <w:r w:rsidRPr="00770F6A">
        <w:rPr>
          <w:rFonts w:ascii="Arial" w:hAnsi="Arial" w:cs="Arial"/>
          <w:sz w:val="24"/>
        </w:rPr>
        <w:object w:dxaOrig="240" w:dyaOrig="285">
          <v:shape id="_x0000_i1034" type="#_x0000_t75" style="width:12pt;height:14.25pt" o:ole="">
            <v:imagedata r:id="rId9" o:title=""/>
          </v:shape>
          <o:OLEObject Type="Embed" ProgID="Equation.DSMT4" ShapeID="_x0000_i1034" DrawAspect="Content" ObjectID="_1444595930" r:id="rId25"/>
        </w:object>
      </w:r>
      <w:r w:rsidRPr="00770F6A">
        <w:rPr>
          <w:rFonts w:ascii="Arial" w:hAnsi="Arial" w:cs="Arial"/>
          <w:i/>
          <w:iCs/>
          <w:sz w:val="24"/>
        </w:rPr>
        <w:t xml:space="preserve">. </w:t>
      </w:r>
    </w:p>
    <w:p w:rsidR="00770F6A" w:rsidRPr="00770F6A" w:rsidRDefault="00770F6A" w:rsidP="00DF3533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lastRenderedPageBreak/>
        <w:t xml:space="preserve">Монотонное убывание амплитуд позволяет приближенно выразить </w:t>
      </w:r>
      <w:r w:rsidR="00DF3533">
        <w:rPr>
          <w:rFonts w:ascii="Arial" w:hAnsi="Arial" w:cs="Arial"/>
          <w:sz w:val="24"/>
        </w:rPr>
        <w:t>а</w:t>
      </w:r>
      <w:r w:rsidRPr="00770F6A">
        <w:rPr>
          <w:rFonts w:ascii="Arial" w:hAnsi="Arial" w:cs="Arial"/>
          <w:sz w:val="24"/>
        </w:rPr>
        <w:t xml:space="preserve">мплитуду </w:t>
      </w:r>
      <w:r w:rsidRPr="00770F6A">
        <w:rPr>
          <w:rFonts w:ascii="Arial" w:hAnsi="Arial" w:cs="Arial"/>
          <w:i/>
          <w:iCs/>
          <w:sz w:val="24"/>
          <w:lang w:val="en-US"/>
        </w:rPr>
        <w:t>A</w:t>
      </w:r>
      <w:r w:rsidRPr="00770F6A">
        <w:rPr>
          <w:rFonts w:ascii="Arial" w:hAnsi="Arial" w:cs="Arial"/>
          <w:sz w:val="24"/>
        </w:rPr>
        <w:t xml:space="preserve"> суммарного колебания в точке </w:t>
      </w:r>
      <w:r w:rsidRPr="00770F6A">
        <w:rPr>
          <w:rFonts w:ascii="Arial" w:hAnsi="Arial" w:cs="Arial"/>
          <w:i/>
          <w:iCs/>
          <w:sz w:val="24"/>
          <w:lang w:val="en-US"/>
        </w:rPr>
        <w:t>P</w:t>
      </w:r>
      <w:r w:rsidRPr="00770F6A">
        <w:rPr>
          <w:rFonts w:ascii="Arial" w:hAnsi="Arial" w:cs="Arial"/>
          <w:sz w:val="24"/>
        </w:rPr>
        <w:t>: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object w:dxaOrig="5145" w:dyaOrig="645">
          <v:shape id="_x0000_i1035" type="#_x0000_t75" style="width:257.25pt;height:32.25pt" o:ole="">
            <v:imagedata r:id="rId26" o:title=""/>
          </v:shape>
          <o:OLEObject Type="Embed" ProgID="Equation.3" ShapeID="_x0000_i1035" DrawAspect="Content" ObjectID="_1444595931" r:id="rId27"/>
        </w:object>
      </w:r>
      <w:r w:rsidRPr="00770F6A">
        <w:rPr>
          <w:rFonts w:ascii="Arial" w:hAnsi="Arial" w:cs="Arial"/>
          <w:sz w:val="24"/>
        </w:rPr>
        <w:t xml:space="preserve"> .</w:t>
      </w:r>
      <w:r w:rsidRPr="00770F6A">
        <w:rPr>
          <w:rFonts w:ascii="Arial" w:hAnsi="Arial" w:cs="Arial"/>
          <w:sz w:val="24"/>
        </w:rPr>
        <w:tab/>
        <w:t>(5)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 xml:space="preserve">Так как слагаемые, выделенные скобками, равны нулю, результирующая амплитуда при </w:t>
      </w:r>
      <w:proofErr w:type="gramStart"/>
      <w:r w:rsidRPr="00770F6A">
        <w:rPr>
          <w:rFonts w:ascii="Arial" w:hAnsi="Arial" w:cs="Arial"/>
          <w:sz w:val="24"/>
        </w:rPr>
        <w:t>нечетном</w:t>
      </w:r>
      <w:proofErr w:type="gramEnd"/>
      <w:r w:rsidRPr="00770F6A">
        <w:rPr>
          <w:rFonts w:ascii="Arial" w:hAnsi="Arial" w:cs="Arial"/>
          <w:sz w:val="24"/>
        </w:rPr>
        <w:t xml:space="preserve"> </w:t>
      </w:r>
      <w:r w:rsidRPr="00770F6A">
        <w:rPr>
          <w:rFonts w:ascii="Arial" w:hAnsi="Arial" w:cs="Arial"/>
          <w:i/>
          <w:iCs/>
          <w:sz w:val="24"/>
          <w:lang w:val="en-US"/>
        </w:rPr>
        <w:t>K</w:t>
      </w:r>
      <w:r w:rsidRPr="00770F6A">
        <w:rPr>
          <w:rFonts w:ascii="Arial" w:hAnsi="Arial" w:cs="Arial"/>
          <w:sz w:val="24"/>
        </w:rPr>
        <w:t xml:space="preserve">: </w:t>
      </w:r>
      <w:r w:rsidRPr="00770F6A">
        <w:rPr>
          <w:rFonts w:ascii="Arial" w:hAnsi="Arial" w:cs="Arial"/>
          <w:sz w:val="24"/>
        </w:rPr>
        <w:object w:dxaOrig="1365" w:dyaOrig="645">
          <v:shape id="_x0000_i1036" type="#_x0000_t75" style="width:68.25pt;height:32.25pt" o:ole="">
            <v:imagedata r:id="rId28" o:title=""/>
          </v:shape>
          <o:OLEObject Type="Embed" ProgID="Equation.3" ShapeID="_x0000_i1036" DrawAspect="Content" ObjectID="_1444595932" r:id="rId29"/>
        </w:object>
      </w:r>
      <w:r w:rsidRPr="00770F6A">
        <w:rPr>
          <w:rFonts w:ascii="Arial" w:hAnsi="Arial" w:cs="Arial"/>
          <w:sz w:val="24"/>
        </w:rPr>
        <w:t xml:space="preserve">, а при четном </w:t>
      </w:r>
      <w:r w:rsidRPr="00770F6A">
        <w:rPr>
          <w:rFonts w:ascii="Arial" w:hAnsi="Arial" w:cs="Arial"/>
          <w:i/>
          <w:iCs/>
          <w:sz w:val="24"/>
          <w:lang w:val="en-US"/>
        </w:rPr>
        <w:t>K</w:t>
      </w:r>
      <w:r w:rsidRPr="00770F6A">
        <w:rPr>
          <w:rFonts w:ascii="Arial" w:hAnsi="Arial" w:cs="Arial"/>
          <w:sz w:val="24"/>
        </w:rPr>
        <w:t xml:space="preserve">: </w:t>
      </w:r>
      <w:r w:rsidRPr="00770F6A">
        <w:rPr>
          <w:rFonts w:ascii="Arial" w:hAnsi="Arial" w:cs="Arial"/>
          <w:sz w:val="24"/>
        </w:rPr>
        <w:object w:dxaOrig="1335" w:dyaOrig="645">
          <v:shape id="_x0000_i1037" type="#_x0000_t75" style="width:66.75pt;height:32.25pt" o:ole="">
            <v:imagedata r:id="rId30" o:title=""/>
          </v:shape>
          <o:OLEObject Type="Embed" ProgID="Equation.3" ShapeID="_x0000_i1037" DrawAspect="Content" ObjectID="_1444595933" r:id="rId31"/>
        </w:object>
      </w:r>
      <w:r w:rsidRPr="00770F6A">
        <w:rPr>
          <w:rFonts w:ascii="Arial" w:hAnsi="Arial" w:cs="Arial"/>
          <w:sz w:val="24"/>
        </w:rPr>
        <w:t>.</w:t>
      </w:r>
    </w:p>
    <w:p w:rsidR="00DF3533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 xml:space="preserve">Объединяя, получаем </w:t>
      </w:r>
      <w:r w:rsidRPr="00770F6A">
        <w:rPr>
          <w:rFonts w:ascii="Arial" w:hAnsi="Arial" w:cs="Arial"/>
          <w:sz w:val="24"/>
        </w:rPr>
        <w:object w:dxaOrig="1365" w:dyaOrig="645">
          <v:shape id="_x0000_i1038" type="#_x0000_t75" style="width:68.25pt;height:32.25pt" o:ole="">
            <v:imagedata r:id="rId32" o:title=""/>
          </v:shape>
          <o:OLEObject Type="Embed" ProgID="Equation.3" ShapeID="_x0000_i1038" DrawAspect="Content" ObjectID="_1444595934" r:id="rId33"/>
        </w:object>
      </w:r>
      <w:r w:rsidR="00DF3533">
        <w:rPr>
          <w:rFonts w:ascii="Arial" w:hAnsi="Arial" w:cs="Arial"/>
          <w:sz w:val="24"/>
        </w:rPr>
        <w:t>,</w:t>
      </w:r>
    </w:p>
    <w:p w:rsidR="00770F6A" w:rsidRPr="00770F6A" w:rsidRDefault="00770F6A" w:rsidP="00DF3533">
      <w:pPr>
        <w:spacing w:line="240" w:lineRule="auto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>где знак “+” относится к нечетному, а знак “</w:t>
      </w:r>
      <w:r w:rsidRPr="00770F6A">
        <w:rPr>
          <w:rFonts w:ascii="Arial" w:hAnsi="Arial" w:cs="Arial"/>
          <w:sz w:val="24"/>
        </w:rPr>
        <w:sym w:font="Symbol" w:char="F02D"/>
      </w:r>
      <w:r w:rsidRPr="00770F6A">
        <w:rPr>
          <w:rFonts w:ascii="Arial" w:hAnsi="Arial" w:cs="Arial"/>
          <w:sz w:val="24"/>
        </w:rPr>
        <w:t>“ – к четному числу зон Френеля.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 xml:space="preserve">При свободном распространении, когда не происходит ограничение фронта волны, </w:t>
      </w:r>
      <w:proofErr w:type="gramStart"/>
      <w:r w:rsidRPr="00770F6A">
        <w:rPr>
          <w:rFonts w:ascii="Arial" w:hAnsi="Arial" w:cs="Arial"/>
          <w:i/>
          <w:iCs/>
          <w:sz w:val="24"/>
        </w:rPr>
        <w:t>к</w:t>
      </w:r>
      <w:proofErr w:type="gramEnd"/>
      <w:r w:rsidRPr="00770F6A">
        <w:rPr>
          <w:rFonts w:ascii="Arial" w:hAnsi="Arial" w:cs="Arial"/>
          <w:i/>
          <w:iCs/>
          <w:sz w:val="24"/>
        </w:rPr>
        <w:t> → ∞</w:t>
      </w:r>
      <w:r w:rsidRPr="00770F6A">
        <w:rPr>
          <w:rFonts w:ascii="Arial" w:hAnsi="Arial" w:cs="Arial"/>
          <w:sz w:val="24"/>
        </w:rPr>
        <w:t xml:space="preserve"> и </w:t>
      </w:r>
      <w:proofErr w:type="spellStart"/>
      <w:r w:rsidRPr="00770F6A">
        <w:rPr>
          <w:rFonts w:ascii="Arial" w:hAnsi="Arial" w:cs="Arial"/>
          <w:i/>
          <w:iCs/>
          <w:sz w:val="24"/>
          <w:lang w:val="en-US"/>
        </w:rPr>
        <w:t>a</w:t>
      </w:r>
      <w:r w:rsidRPr="00770F6A">
        <w:rPr>
          <w:rFonts w:ascii="Arial" w:hAnsi="Arial" w:cs="Arial"/>
          <w:i/>
          <w:iCs/>
          <w:sz w:val="24"/>
          <w:vertAlign w:val="subscript"/>
          <w:lang w:val="en-US"/>
        </w:rPr>
        <w:t>K</w:t>
      </w:r>
      <w:proofErr w:type="spellEnd"/>
      <w:r w:rsidRPr="00770F6A">
        <w:rPr>
          <w:rFonts w:ascii="Arial" w:hAnsi="Arial" w:cs="Arial"/>
          <w:i/>
          <w:iCs/>
          <w:sz w:val="24"/>
        </w:rPr>
        <w:t> → 0</w:t>
      </w:r>
      <w:r w:rsidRPr="00770F6A">
        <w:rPr>
          <w:rFonts w:ascii="Arial" w:hAnsi="Arial" w:cs="Arial"/>
          <w:sz w:val="24"/>
        </w:rPr>
        <w:t xml:space="preserve">. Тогда при открытом фронте амплитуда суммарного колебания в точке </w:t>
      </w:r>
      <w:r w:rsidRPr="00770F6A">
        <w:rPr>
          <w:rFonts w:ascii="Arial" w:hAnsi="Arial" w:cs="Arial"/>
          <w:i/>
          <w:iCs/>
          <w:sz w:val="24"/>
          <w:lang w:val="en-US"/>
        </w:rPr>
        <w:t>P</w:t>
      </w:r>
      <w:r w:rsidRPr="00770F6A">
        <w:rPr>
          <w:rFonts w:ascii="Arial" w:hAnsi="Arial" w:cs="Arial"/>
          <w:sz w:val="24"/>
        </w:rPr>
        <w:t xml:space="preserve"> определяется половин</w:t>
      </w:r>
      <w:r w:rsidR="00DF3533">
        <w:rPr>
          <w:rFonts w:ascii="Arial" w:hAnsi="Arial" w:cs="Arial"/>
          <w:sz w:val="24"/>
        </w:rPr>
        <w:t xml:space="preserve">ой амплитуды </w:t>
      </w:r>
      <w:r w:rsidRPr="00770F6A">
        <w:rPr>
          <w:rFonts w:ascii="Arial" w:hAnsi="Arial" w:cs="Arial"/>
          <w:sz w:val="24"/>
        </w:rPr>
        <w:t>первой зон</w:t>
      </w:r>
      <w:r w:rsidR="00DF3533">
        <w:rPr>
          <w:rFonts w:ascii="Arial" w:hAnsi="Arial" w:cs="Arial"/>
          <w:sz w:val="24"/>
        </w:rPr>
        <w:t>ы</w:t>
      </w:r>
      <w:r w:rsidRPr="00770F6A">
        <w:rPr>
          <w:rFonts w:ascii="Arial" w:hAnsi="Arial" w:cs="Arial"/>
          <w:sz w:val="24"/>
        </w:rPr>
        <w:t>.</w:t>
      </w:r>
    </w:p>
    <w:p w:rsidR="00770F6A" w:rsidRPr="00770F6A" w:rsidRDefault="00DF3533" w:rsidP="009826DB">
      <w:pPr>
        <w:spacing w:line="240" w:lineRule="auto"/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Если</w:t>
      </w:r>
      <w:r w:rsidR="00770F6A" w:rsidRPr="00770F6A">
        <w:rPr>
          <w:rFonts w:ascii="Arial" w:hAnsi="Arial" w:cs="Arial"/>
          <w:sz w:val="24"/>
        </w:rPr>
        <w:t xml:space="preserve"> отверстие открывает одну зону или их небольшое </w:t>
      </w:r>
      <w:r w:rsidR="00770F6A" w:rsidRPr="00770F6A">
        <w:rPr>
          <w:rFonts w:ascii="Arial" w:hAnsi="Arial" w:cs="Arial"/>
          <w:i/>
          <w:sz w:val="24"/>
        </w:rPr>
        <w:t>нечетное</w:t>
      </w:r>
      <w:r w:rsidR="00770F6A" w:rsidRPr="00770F6A">
        <w:rPr>
          <w:rFonts w:ascii="Arial" w:hAnsi="Arial" w:cs="Arial"/>
          <w:sz w:val="24"/>
        </w:rPr>
        <w:t xml:space="preserve"> число, то в результате интерференции в точке </w:t>
      </w:r>
      <w:r w:rsidR="00770F6A" w:rsidRPr="00770F6A">
        <w:rPr>
          <w:rFonts w:ascii="Arial" w:hAnsi="Arial" w:cs="Arial"/>
          <w:i/>
          <w:iCs/>
          <w:sz w:val="24"/>
          <w:lang w:val="en-US"/>
        </w:rPr>
        <w:t>P</w:t>
      </w:r>
      <w:r w:rsidR="00770F6A" w:rsidRPr="00770F6A">
        <w:rPr>
          <w:rFonts w:ascii="Arial" w:hAnsi="Arial" w:cs="Arial"/>
          <w:sz w:val="24"/>
        </w:rPr>
        <w:t xml:space="preserve"> будет виден свет, причем более интенсивный, т.е. образуется дифракционный максимум. При небольшом </w:t>
      </w:r>
      <w:r w:rsidR="00770F6A" w:rsidRPr="00770F6A">
        <w:rPr>
          <w:rFonts w:ascii="Arial" w:hAnsi="Arial" w:cs="Arial"/>
          <w:i/>
          <w:sz w:val="24"/>
        </w:rPr>
        <w:t>четном</w:t>
      </w:r>
      <w:r w:rsidR="00770F6A" w:rsidRPr="00770F6A">
        <w:rPr>
          <w:rFonts w:ascii="Arial" w:hAnsi="Arial" w:cs="Arial"/>
          <w:sz w:val="24"/>
        </w:rPr>
        <w:t xml:space="preserve"> числе открытых зон освещенность в точке </w:t>
      </w:r>
      <w:r w:rsidR="00770F6A" w:rsidRPr="00770F6A">
        <w:rPr>
          <w:rFonts w:ascii="Arial" w:hAnsi="Arial" w:cs="Arial"/>
          <w:i/>
          <w:iCs/>
          <w:sz w:val="24"/>
          <w:lang w:val="en-US"/>
        </w:rPr>
        <w:t>P</w:t>
      </w:r>
      <w:r w:rsidR="00770F6A" w:rsidRPr="00770F6A">
        <w:rPr>
          <w:rFonts w:ascii="Arial" w:hAnsi="Arial" w:cs="Arial"/>
          <w:sz w:val="24"/>
        </w:rPr>
        <w:t xml:space="preserve"> будет минимальной.</w:t>
      </w:r>
    </w:p>
    <w:p w:rsidR="00F4675A" w:rsidRPr="00A04B39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 xml:space="preserve">Пусть для точки наблюдения </w:t>
      </w:r>
      <w:r w:rsidRPr="00770F6A">
        <w:rPr>
          <w:rFonts w:ascii="Arial" w:hAnsi="Arial" w:cs="Arial"/>
          <w:i/>
          <w:sz w:val="24"/>
          <w:lang w:val="en-US"/>
        </w:rPr>
        <w:t>P</w:t>
      </w:r>
      <w:r w:rsidRPr="00770F6A">
        <w:rPr>
          <w:rFonts w:ascii="Arial" w:hAnsi="Arial" w:cs="Arial"/>
          <w:sz w:val="24"/>
        </w:rPr>
        <w:t xml:space="preserve"> открыто </w:t>
      </w:r>
      <w:r w:rsidRPr="00770F6A">
        <w:rPr>
          <w:rFonts w:ascii="Arial" w:hAnsi="Arial" w:cs="Arial"/>
          <w:i/>
          <w:sz w:val="24"/>
          <w:lang w:val="en-US"/>
        </w:rPr>
        <w:t>m</w:t>
      </w:r>
      <w:r w:rsidR="00F4675A">
        <w:rPr>
          <w:rFonts w:ascii="Arial" w:hAnsi="Arial" w:cs="Arial"/>
          <w:sz w:val="24"/>
        </w:rPr>
        <w:t xml:space="preserve"> зон</w:t>
      </w:r>
      <w:r w:rsidR="00F4675A" w:rsidRPr="00F4675A">
        <w:rPr>
          <w:rFonts w:ascii="Arial" w:hAnsi="Arial" w:cs="Arial"/>
          <w:sz w:val="24"/>
        </w:rPr>
        <w:t xml:space="preserve">. </w:t>
      </w:r>
      <w:r w:rsidRPr="00770F6A">
        <w:rPr>
          <w:rFonts w:ascii="Arial" w:hAnsi="Arial" w:cs="Arial"/>
          <w:sz w:val="24"/>
        </w:rPr>
        <w:t xml:space="preserve">Тогда при соблюдении предложенного Френелем правила разбиения на зоны, в открытой отверстием части волнового фронта будет умещаться большее число зон. 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i/>
          <w:sz w:val="24"/>
          <w:lang w:val="en-US"/>
        </w:rPr>
        <w:object w:dxaOrig="1335" w:dyaOrig="360">
          <v:shape id="_x0000_i1039" type="#_x0000_t75" style="width:66.75pt;height:18pt" o:ole="">
            <v:imagedata r:id="rId34" o:title=""/>
          </v:shape>
          <o:OLEObject Type="Embed" ProgID="Equation.3" ShapeID="_x0000_i1039" DrawAspect="Content" ObjectID="_1444595935" r:id="rId35"/>
        </w:object>
      </w:r>
      <w:r w:rsidRPr="00770F6A">
        <w:rPr>
          <w:rFonts w:ascii="Arial" w:hAnsi="Arial" w:cs="Arial"/>
          <w:sz w:val="24"/>
        </w:rPr>
        <w:t xml:space="preserve"> .</w:t>
      </w:r>
      <w:r w:rsidR="00F4675A" w:rsidRPr="00A04B39">
        <w:rPr>
          <w:rFonts w:ascii="Arial" w:hAnsi="Arial" w:cs="Arial"/>
          <w:sz w:val="24"/>
        </w:rPr>
        <w:tab/>
      </w:r>
      <w:r w:rsidR="00F4675A" w:rsidRPr="00A04B39">
        <w:rPr>
          <w:rFonts w:ascii="Arial" w:hAnsi="Arial" w:cs="Arial"/>
          <w:sz w:val="24"/>
        </w:rPr>
        <w:tab/>
      </w:r>
      <w:r w:rsidRPr="00770F6A">
        <w:rPr>
          <w:rFonts w:ascii="Arial" w:hAnsi="Arial" w:cs="Arial"/>
          <w:sz w:val="24"/>
        </w:rPr>
        <w:tab/>
        <w:t>(6)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>Из выражения</w:t>
      </w:r>
      <w:r w:rsidR="00F4675A" w:rsidRPr="00F4675A">
        <w:rPr>
          <w:rFonts w:ascii="Arial" w:hAnsi="Arial" w:cs="Arial"/>
          <w:sz w:val="24"/>
        </w:rPr>
        <w:t xml:space="preserve"> (6)</w:t>
      </w:r>
      <w:r w:rsidRPr="00770F6A">
        <w:rPr>
          <w:rFonts w:ascii="Arial" w:hAnsi="Arial" w:cs="Arial"/>
          <w:sz w:val="24"/>
        </w:rPr>
        <w:t xml:space="preserve"> расстояние от плоскости отверстия до точки наблюдения:</w:t>
      </w:r>
    </w:p>
    <w:p w:rsidR="00770F6A" w:rsidRPr="00770F6A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object w:dxaOrig="900" w:dyaOrig="660">
          <v:shape id="_x0000_i1040" type="#_x0000_t75" style="width:45pt;height:33pt" o:ole="">
            <v:imagedata r:id="rId36" o:title=""/>
          </v:shape>
          <o:OLEObject Type="Embed" ProgID="Equation.3" ShapeID="_x0000_i1040" DrawAspect="Content" ObjectID="_1444595936" r:id="rId37"/>
        </w:object>
      </w:r>
      <w:r w:rsidRPr="00770F6A">
        <w:rPr>
          <w:rFonts w:ascii="Arial" w:hAnsi="Arial" w:cs="Arial"/>
          <w:sz w:val="24"/>
        </w:rPr>
        <w:t xml:space="preserve"> .</w:t>
      </w:r>
      <w:r w:rsidRPr="00770F6A">
        <w:rPr>
          <w:rFonts w:ascii="Arial" w:hAnsi="Arial" w:cs="Arial"/>
          <w:sz w:val="24"/>
        </w:rPr>
        <w:tab/>
      </w:r>
      <w:r w:rsidR="00F4675A" w:rsidRPr="00A04B39">
        <w:rPr>
          <w:rFonts w:ascii="Arial" w:hAnsi="Arial" w:cs="Arial"/>
          <w:sz w:val="24"/>
        </w:rPr>
        <w:tab/>
        <w:t xml:space="preserve">  </w:t>
      </w:r>
      <w:r w:rsidR="00F4675A" w:rsidRPr="00A04B39">
        <w:rPr>
          <w:rFonts w:ascii="Arial" w:hAnsi="Arial" w:cs="Arial"/>
          <w:sz w:val="24"/>
        </w:rPr>
        <w:tab/>
      </w:r>
      <w:r w:rsidRPr="00770F6A">
        <w:rPr>
          <w:rFonts w:ascii="Arial" w:hAnsi="Arial" w:cs="Arial"/>
          <w:sz w:val="24"/>
        </w:rPr>
        <w:t>(7)</w:t>
      </w:r>
    </w:p>
    <w:p w:rsidR="00F4675A" w:rsidRPr="00A04B39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 xml:space="preserve">Это соотношение служит для вычисления длины волны. Для повышения точности определения длины волны расстояние </w:t>
      </w:r>
      <w:r w:rsidRPr="00770F6A">
        <w:rPr>
          <w:rFonts w:ascii="Arial" w:hAnsi="Arial" w:cs="Arial"/>
          <w:i/>
          <w:sz w:val="24"/>
          <w:lang w:val="en-US"/>
        </w:rPr>
        <w:t>d</w:t>
      </w:r>
      <w:r w:rsidRPr="00770F6A">
        <w:rPr>
          <w:rFonts w:ascii="Arial" w:hAnsi="Arial" w:cs="Arial"/>
          <w:sz w:val="24"/>
        </w:rPr>
        <w:t xml:space="preserve"> измеряется несколько раз при разном числе открытых зон </w:t>
      </w:r>
      <w:r w:rsidRPr="00770F6A">
        <w:rPr>
          <w:rFonts w:ascii="Arial" w:hAnsi="Arial" w:cs="Arial"/>
          <w:i/>
          <w:sz w:val="24"/>
        </w:rPr>
        <w:t>m</w:t>
      </w:r>
      <w:r w:rsidRPr="00770F6A">
        <w:rPr>
          <w:rFonts w:ascii="Arial" w:hAnsi="Arial" w:cs="Arial"/>
          <w:sz w:val="24"/>
        </w:rPr>
        <w:t xml:space="preserve">. Как видно из уравнения (7), зависимость </w:t>
      </w:r>
      <w:r w:rsidRPr="00770F6A">
        <w:rPr>
          <w:rFonts w:ascii="Arial" w:hAnsi="Arial" w:cs="Arial"/>
          <w:i/>
          <w:sz w:val="24"/>
          <w:lang w:val="en-US"/>
        </w:rPr>
        <w:t>d</w:t>
      </w:r>
      <w:r w:rsidRPr="00770F6A">
        <w:rPr>
          <w:rFonts w:ascii="Arial" w:hAnsi="Arial" w:cs="Arial"/>
          <w:sz w:val="24"/>
        </w:rPr>
        <w:t xml:space="preserve"> от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m</m:t>
            </m:r>
          </m:den>
        </m:f>
      </m:oMath>
      <w:r w:rsidRPr="00770F6A">
        <w:rPr>
          <w:rFonts w:ascii="Arial" w:hAnsi="Arial" w:cs="Arial"/>
          <w:sz w:val="24"/>
        </w:rPr>
        <w:t xml:space="preserve"> является линейной, а коэффициент наклона графика этой зависимости </w:t>
      </w:r>
      <m:oMath>
        <m:r>
          <w:rPr>
            <w:rFonts w:ascii="Cambria Math" w:hAnsi="Cambria Math" w:cs="Arial"/>
            <w:sz w:val="24"/>
          </w:rPr>
          <m:t>k=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λ</m:t>
            </m:r>
          </m:den>
        </m:f>
      </m:oMath>
      <w:r w:rsidR="00F4675A">
        <w:rPr>
          <w:rFonts w:ascii="Arial" w:hAnsi="Arial" w:cs="Arial"/>
          <w:sz w:val="24"/>
        </w:rPr>
        <w:t>.</w:t>
      </w:r>
    </w:p>
    <w:p w:rsidR="00770F6A" w:rsidRPr="00A04B39" w:rsidRDefault="00770F6A" w:rsidP="009826DB">
      <w:pPr>
        <w:spacing w:line="240" w:lineRule="auto"/>
        <w:ind w:firstLine="567"/>
        <w:rPr>
          <w:rFonts w:ascii="Arial" w:hAnsi="Arial" w:cs="Arial"/>
          <w:sz w:val="24"/>
        </w:rPr>
      </w:pPr>
      <w:r w:rsidRPr="00770F6A">
        <w:rPr>
          <w:rFonts w:ascii="Arial" w:hAnsi="Arial" w:cs="Arial"/>
          <w:sz w:val="24"/>
        </w:rPr>
        <w:t xml:space="preserve">Построив график зависимости </w:t>
      </w:r>
      <w:r w:rsidRPr="00770F6A">
        <w:rPr>
          <w:rFonts w:ascii="Arial" w:hAnsi="Arial" w:cs="Arial"/>
          <w:i/>
          <w:sz w:val="24"/>
          <w:lang w:val="en-US"/>
        </w:rPr>
        <w:t>d</w:t>
      </w:r>
      <w:r w:rsidRPr="00770F6A">
        <w:rPr>
          <w:rFonts w:ascii="Arial" w:hAnsi="Arial" w:cs="Arial"/>
          <w:sz w:val="24"/>
        </w:rPr>
        <w:t xml:space="preserve"> от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m</m:t>
            </m:r>
          </m:den>
        </m:f>
      </m:oMath>
      <w:r w:rsidRPr="00770F6A">
        <w:rPr>
          <w:rFonts w:ascii="Arial" w:hAnsi="Arial" w:cs="Arial"/>
          <w:sz w:val="24"/>
        </w:rPr>
        <w:t xml:space="preserve"> можно убедиться в том, что зависимость действительно линейна, а по коэффициенту наклона получившейся прямой и известному значению радиуса отверстия </w:t>
      </w:r>
      <w:r w:rsidRPr="00770F6A">
        <w:rPr>
          <w:rFonts w:ascii="Arial" w:hAnsi="Arial" w:cs="Arial"/>
          <w:i/>
          <w:sz w:val="24"/>
          <w:lang w:val="en-US"/>
        </w:rPr>
        <w:t>R</w:t>
      </w:r>
      <w:r w:rsidRPr="00770F6A">
        <w:rPr>
          <w:rFonts w:ascii="Arial" w:hAnsi="Arial" w:cs="Arial"/>
          <w:sz w:val="24"/>
        </w:rPr>
        <w:t xml:space="preserve"> определить длину волны.</w:t>
      </w:r>
    </w:p>
    <w:p w:rsidR="00F4675A" w:rsidRPr="00A04B39" w:rsidRDefault="00F4675A" w:rsidP="009826DB">
      <w:pPr>
        <w:spacing w:line="240" w:lineRule="auto"/>
        <w:ind w:firstLine="567"/>
        <w:rPr>
          <w:rFonts w:ascii="Arial" w:hAnsi="Arial" w:cs="Arial"/>
          <w:sz w:val="24"/>
        </w:rPr>
      </w:pPr>
    </w:p>
    <w:p w:rsidR="00F4675A" w:rsidRPr="00A04B39" w:rsidRDefault="00F4675A" w:rsidP="009826DB">
      <w:pPr>
        <w:spacing w:line="240" w:lineRule="auto"/>
        <w:ind w:firstLine="567"/>
        <w:rPr>
          <w:rFonts w:ascii="Arial" w:hAnsi="Arial" w:cs="Arial"/>
          <w:sz w:val="24"/>
        </w:rPr>
      </w:pPr>
    </w:p>
    <w:p w:rsidR="00F4675A" w:rsidRPr="00A04B39" w:rsidRDefault="00F4675A" w:rsidP="009826DB">
      <w:pPr>
        <w:spacing w:line="240" w:lineRule="auto"/>
        <w:ind w:firstLine="567"/>
        <w:rPr>
          <w:rFonts w:ascii="Arial" w:hAnsi="Arial" w:cs="Arial"/>
          <w:sz w:val="24"/>
        </w:rPr>
      </w:pPr>
    </w:p>
    <w:p w:rsidR="00F4675A" w:rsidRPr="00A04B39" w:rsidRDefault="00F4675A" w:rsidP="009826DB">
      <w:pPr>
        <w:spacing w:line="240" w:lineRule="auto"/>
        <w:ind w:firstLine="567"/>
        <w:rPr>
          <w:rFonts w:ascii="Arial" w:hAnsi="Arial" w:cs="Arial"/>
          <w:sz w:val="24"/>
        </w:rPr>
      </w:pPr>
    </w:p>
    <w:p w:rsidR="00F4675A" w:rsidRPr="00A04B39" w:rsidRDefault="00F4675A" w:rsidP="009826DB">
      <w:pPr>
        <w:spacing w:line="240" w:lineRule="auto"/>
        <w:ind w:firstLine="567"/>
        <w:rPr>
          <w:rFonts w:ascii="Arial" w:hAnsi="Arial" w:cs="Arial"/>
          <w:sz w:val="24"/>
        </w:rPr>
      </w:pPr>
    </w:p>
    <w:p w:rsidR="00C161C2" w:rsidRPr="00A04B39" w:rsidRDefault="00F4675A" w:rsidP="009826DB">
      <w:pPr>
        <w:spacing w:line="240" w:lineRule="auto"/>
        <w:ind w:firstLine="567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Обработка результатов:</w:t>
      </w:r>
    </w:p>
    <w:p w:rsidR="0069658D" w:rsidRPr="007C6363" w:rsidRDefault="0069658D" w:rsidP="0069658D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C6363">
        <w:rPr>
          <w:rFonts w:ascii="Arial" w:hAnsi="Arial" w:cs="Arial"/>
          <w:sz w:val="24"/>
          <w:szCs w:val="24"/>
        </w:rPr>
        <w:t>Координата объектива в области действия законов геометрической оптики:</w:t>
      </w:r>
    </w:p>
    <w:p w:rsidR="00B11258" w:rsidRPr="00A04B39" w:rsidRDefault="00F62CA6" w:rsidP="0069658D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  <w:sym w:font="Symbol" w:char="F0A5"/>
            </m:r>
          </m:sub>
        </m:sSub>
        <m:r>
          <w:rPr>
            <w:rFonts w:ascii="Cambria Math" w:hAnsi="Cambria Math" w:cs="Arial"/>
            <w:sz w:val="24"/>
            <w:szCs w:val="24"/>
          </w:rPr>
          <m:t>=83,4 см</m:t>
        </m:r>
      </m:oMath>
      <w:r w:rsidR="0069658D" w:rsidRPr="007C636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9658D" w:rsidRPr="007C6363" w:rsidRDefault="0069658D" w:rsidP="0069658D">
      <w:pPr>
        <w:spacing w:line="240" w:lineRule="auto"/>
        <w:rPr>
          <w:rFonts w:ascii="Cambria Math" w:hAnsi="Cambria Math" w:cs="Arial"/>
          <w:sz w:val="24"/>
          <w:szCs w:val="24"/>
          <w:oMath/>
        </w:rPr>
      </w:pPr>
      <w:r w:rsidRPr="007C6363">
        <w:rPr>
          <w:rFonts w:ascii="Arial" w:hAnsi="Arial" w:cs="Arial"/>
          <w:sz w:val="24"/>
          <w:szCs w:val="24"/>
        </w:rPr>
        <w:t xml:space="preserve">Координаты объектива при дифракционной картине от отверстия, соответствующего открытым </w:t>
      </w:r>
      <w:r w:rsidRPr="007C6363">
        <w:rPr>
          <w:rFonts w:ascii="Arial" w:hAnsi="Arial" w:cs="Arial"/>
          <w:i/>
          <w:sz w:val="24"/>
          <w:szCs w:val="24"/>
          <w:lang w:val="en-US"/>
        </w:rPr>
        <w:t>m</w:t>
      </w:r>
      <w:r w:rsidRPr="007C6363">
        <w:rPr>
          <w:rFonts w:ascii="Arial" w:hAnsi="Arial" w:cs="Arial"/>
          <w:sz w:val="24"/>
          <w:szCs w:val="24"/>
        </w:rPr>
        <w:t xml:space="preserve"> зонам Френеля:</w:t>
      </w:r>
    </w:p>
    <w:p w:rsidR="00B11258" w:rsidRPr="007C6363" w:rsidRDefault="00B11258" w:rsidP="00B11258">
      <w:pPr>
        <w:pStyle w:val="a7"/>
        <w:rPr>
          <w:rFonts w:ascii="Arial" w:hAnsi="Arial" w:cs="Arial"/>
          <w:i/>
          <w:sz w:val="24"/>
          <w:szCs w:val="24"/>
        </w:rPr>
      </w:pPr>
      <w:r w:rsidRPr="007C6363">
        <w:rPr>
          <w:rFonts w:ascii="Arial" w:hAnsi="Arial" w:cs="Arial"/>
          <w:i/>
          <w:sz w:val="24"/>
          <w:szCs w:val="24"/>
        </w:rPr>
        <w:t>таблица 1</w:t>
      </w:r>
    </w:p>
    <w:tbl>
      <w:tblPr>
        <w:tblStyle w:val="a6"/>
        <w:tblW w:w="38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9658D" w:rsidRPr="007C6363" w:rsidTr="0069658D">
        <w:trPr>
          <w:trHeight w:val="300"/>
        </w:trPr>
        <w:tc>
          <w:tcPr>
            <w:tcW w:w="9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</w:t>
            </w: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ru-RU"/>
              </w:rPr>
              <w:t>о</w:t>
            </w:r>
            <w:proofErr w:type="gramStart"/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</w:t>
            </w: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ru-RU"/>
              </w:rPr>
              <w:t>о</w:t>
            </w:r>
            <w:proofErr w:type="gramStart"/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</w:t>
            </w: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ru-RU"/>
              </w:rPr>
              <w:t>о3</w:t>
            </w:r>
          </w:p>
        </w:tc>
      </w:tr>
      <w:tr w:rsidR="00B11258" w:rsidRPr="00F4675A" w:rsidTr="0069658D">
        <w:trPr>
          <w:trHeight w:val="300"/>
        </w:trPr>
        <w:tc>
          <w:tcPr>
            <w:tcW w:w="96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64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,0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64,7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64,5</w:t>
            </w:r>
          </w:p>
        </w:tc>
      </w:tr>
      <w:tr w:rsidR="00B11258" w:rsidRPr="00F4675A" w:rsidTr="0069658D">
        <w:trPr>
          <w:trHeight w:val="30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70,5</w:t>
            </w:r>
          </w:p>
        </w:tc>
        <w:tc>
          <w:tcPr>
            <w:tcW w:w="960" w:type="dxa"/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70,1</w:t>
            </w:r>
          </w:p>
        </w:tc>
        <w:tc>
          <w:tcPr>
            <w:tcW w:w="960" w:type="dxa"/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70,7</w:t>
            </w:r>
          </w:p>
        </w:tc>
      </w:tr>
      <w:tr w:rsidR="00B11258" w:rsidRPr="00F4675A" w:rsidTr="0069658D">
        <w:trPr>
          <w:trHeight w:val="30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73,6</w:t>
            </w:r>
          </w:p>
        </w:tc>
        <w:tc>
          <w:tcPr>
            <w:tcW w:w="960" w:type="dxa"/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73,4</w:t>
            </w:r>
          </w:p>
        </w:tc>
        <w:tc>
          <w:tcPr>
            <w:tcW w:w="960" w:type="dxa"/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73,5</w:t>
            </w:r>
          </w:p>
        </w:tc>
      </w:tr>
      <w:tr w:rsidR="00B11258" w:rsidRPr="00F4675A" w:rsidTr="0069658D">
        <w:trPr>
          <w:trHeight w:val="30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75,7</w:t>
            </w:r>
          </w:p>
        </w:tc>
        <w:tc>
          <w:tcPr>
            <w:tcW w:w="960" w:type="dxa"/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75,6</w:t>
            </w:r>
          </w:p>
        </w:tc>
        <w:tc>
          <w:tcPr>
            <w:tcW w:w="960" w:type="dxa"/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75,7</w:t>
            </w:r>
          </w:p>
        </w:tc>
      </w:tr>
      <w:tr w:rsidR="00B11258" w:rsidRPr="00F4675A" w:rsidTr="0069658D">
        <w:trPr>
          <w:trHeight w:val="300"/>
        </w:trPr>
        <w:tc>
          <w:tcPr>
            <w:tcW w:w="96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77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,0</w:t>
            </w:r>
          </w:p>
        </w:tc>
        <w:tc>
          <w:tcPr>
            <w:tcW w:w="960" w:type="dxa"/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77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,0</w:t>
            </w:r>
          </w:p>
        </w:tc>
        <w:tc>
          <w:tcPr>
            <w:tcW w:w="960" w:type="dxa"/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77,1</w:t>
            </w:r>
          </w:p>
        </w:tc>
      </w:tr>
    </w:tbl>
    <w:p w:rsidR="007C6363" w:rsidRPr="007C6363" w:rsidRDefault="007C6363" w:rsidP="0069658D">
      <w:pPr>
        <w:spacing w:line="240" w:lineRule="auto"/>
        <w:rPr>
          <w:rFonts w:ascii="Arial" w:hAnsi="Arial" w:cs="Arial"/>
          <w:sz w:val="10"/>
          <w:szCs w:val="24"/>
          <w:lang w:val="en-US"/>
        </w:rPr>
      </w:pPr>
    </w:p>
    <w:p w:rsidR="0069658D" w:rsidRPr="007C6363" w:rsidRDefault="0069658D" w:rsidP="0069658D">
      <w:pPr>
        <w:spacing w:line="240" w:lineRule="auto"/>
        <w:rPr>
          <w:rFonts w:ascii="Arial" w:hAnsi="Arial" w:cs="Arial"/>
          <w:sz w:val="24"/>
          <w:szCs w:val="24"/>
        </w:rPr>
      </w:pPr>
      <w:r w:rsidRPr="007C6363">
        <w:rPr>
          <w:rFonts w:ascii="Arial" w:hAnsi="Arial" w:cs="Arial"/>
          <w:sz w:val="24"/>
          <w:szCs w:val="24"/>
        </w:rPr>
        <w:t>Расстояние от плоскости отверстия до точки наблюдения</w:t>
      </w:r>
      <w:r w:rsidR="00905C53" w:rsidRPr="007C6363">
        <w:rPr>
          <w:rFonts w:ascii="Arial" w:hAnsi="Arial" w:cs="Arial"/>
          <w:sz w:val="24"/>
          <w:szCs w:val="24"/>
        </w:rPr>
        <w:t>:</w:t>
      </w:r>
    </w:p>
    <w:p w:rsidR="00905C53" w:rsidRPr="007C6363" w:rsidRDefault="00905C53" w:rsidP="0069658D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- 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=   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i/>
                  <w:sz w:val="24"/>
                  <w:szCs w:val="24"/>
                  <w:vertAlign w:val="subscript"/>
                </w:rPr>
                <w:sym w:font="Symbol" w:char="F0A5"/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noBreakHyphen/>
          </m:r>
          <m:r>
            <w:rPr>
              <w:rFonts w:ascii="Cambria Math" w:eastAsiaTheme="minorEastAsia" w:hAnsi="Cambria Math" w:cs="Arial"/>
              <w:sz w:val="24"/>
              <w:szCs w:val="24"/>
            </w:rPr>
            <m:t>-x</m:t>
          </m:r>
        </m:oMath>
      </m:oMathPara>
    </w:p>
    <w:p w:rsidR="00905C53" w:rsidRPr="007C6363" w:rsidRDefault="00905C53" w:rsidP="0069658D">
      <w:pPr>
        <w:spacing w:line="240" w:lineRule="auto"/>
        <w:rPr>
          <w:rFonts w:ascii="Cambria Math" w:hAnsi="Cambria Math" w:cs="Arial"/>
          <w:sz w:val="24"/>
          <w:szCs w:val="24"/>
          <w:oMath/>
        </w:rPr>
      </w:pPr>
      <w:r w:rsidRPr="007C6363">
        <w:rPr>
          <w:rFonts w:ascii="Arial" w:hAnsi="Arial" w:cs="Arial"/>
          <w:sz w:val="24"/>
          <w:szCs w:val="24"/>
        </w:rPr>
        <w:t xml:space="preserve">Результаты расчетов расстояния </w:t>
      </w:r>
      <w:r w:rsidRPr="007C6363">
        <w:rPr>
          <w:rFonts w:ascii="Arial" w:hAnsi="Arial" w:cs="Arial"/>
          <w:i/>
          <w:sz w:val="24"/>
          <w:szCs w:val="24"/>
          <w:lang w:val="en-US"/>
        </w:rPr>
        <w:t>d</w:t>
      </w:r>
      <w:r w:rsidRPr="007C6363">
        <w:rPr>
          <w:rFonts w:ascii="Arial" w:hAnsi="Arial" w:cs="Arial"/>
          <w:sz w:val="24"/>
          <w:szCs w:val="24"/>
        </w:rPr>
        <w:t xml:space="preserve"> для каждого </w:t>
      </w:r>
      <w:r w:rsidRPr="007C6363">
        <w:rPr>
          <w:rFonts w:ascii="Arial" w:hAnsi="Arial" w:cs="Arial"/>
          <w:i/>
          <w:sz w:val="24"/>
          <w:szCs w:val="24"/>
        </w:rPr>
        <w:t>m</w:t>
      </w:r>
      <w:r w:rsidRPr="007C6363">
        <w:rPr>
          <w:rFonts w:ascii="Arial" w:hAnsi="Arial" w:cs="Arial"/>
          <w:sz w:val="24"/>
          <w:szCs w:val="24"/>
        </w:rPr>
        <w:t>:</w:t>
      </w:r>
    </w:p>
    <w:p w:rsidR="00B11258" w:rsidRPr="007C6363" w:rsidRDefault="00B11258" w:rsidP="00B11258">
      <w:pPr>
        <w:pStyle w:val="a7"/>
        <w:rPr>
          <w:rFonts w:ascii="Arial" w:hAnsi="Arial" w:cs="Arial"/>
          <w:i/>
          <w:sz w:val="24"/>
          <w:szCs w:val="24"/>
        </w:rPr>
      </w:pPr>
      <w:r w:rsidRPr="007C6363">
        <w:rPr>
          <w:rFonts w:ascii="Arial" w:hAnsi="Arial" w:cs="Arial"/>
          <w:i/>
          <w:sz w:val="24"/>
          <w:szCs w:val="24"/>
        </w:rPr>
        <w:t>таблица 2</w:t>
      </w:r>
    </w:p>
    <w:tbl>
      <w:tblPr>
        <w:tblStyle w:val="a6"/>
        <w:tblW w:w="38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05C53" w:rsidRPr="007C6363" w:rsidTr="00905C53">
        <w:trPr>
          <w:trHeight w:val="300"/>
        </w:trPr>
        <w:tc>
          <w:tcPr>
            <w:tcW w:w="9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</w:tr>
      <w:tr w:rsidR="00B11258" w:rsidRPr="00F4675A" w:rsidTr="00905C53">
        <w:trPr>
          <w:trHeight w:val="300"/>
        </w:trPr>
        <w:tc>
          <w:tcPr>
            <w:tcW w:w="96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19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18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18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</w:tr>
      <w:tr w:rsidR="00B11258" w:rsidRPr="00F4675A" w:rsidTr="00905C53">
        <w:trPr>
          <w:trHeight w:val="30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center"/>
          </w:tcPr>
          <w:p w:rsidR="00B11258" w:rsidRPr="00F4675A" w:rsidRDefault="00B11258" w:rsidP="00B1125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12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960" w:type="dxa"/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13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</w:t>
            </w: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60" w:type="dxa"/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12,7</w:t>
            </w:r>
          </w:p>
        </w:tc>
      </w:tr>
      <w:tr w:rsidR="00B11258" w:rsidRPr="00F4675A" w:rsidTr="00905C53">
        <w:trPr>
          <w:trHeight w:val="30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960" w:type="dxa"/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960" w:type="dxa"/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9,9</w:t>
            </w:r>
          </w:p>
        </w:tc>
      </w:tr>
      <w:tr w:rsidR="00B11258" w:rsidRPr="00F4675A" w:rsidTr="00905C53">
        <w:trPr>
          <w:trHeight w:val="300"/>
        </w:trPr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960" w:type="dxa"/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960" w:type="dxa"/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7,7</w:t>
            </w:r>
          </w:p>
        </w:tc>
      </w:tr>
      <w:tr w:rsidR="00B11258" w:rsidRPr="00F4675A" w:rsidTr="00905C53">
        <w:trPr>
          <w:trHeight w:val="300"/>
        </w:trPr>
        <w:tc>
          <w:tcPr>
            <w:tcW w:w="96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67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960" w:type="dxa"/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960" w:type="dxa"/>
            <w:noWrap/>
            <w:vAlign w:val="center"/>
          </w:tcPr>
          <w:p w:rsidR="00B11258" w:rsidRPr="00F4675A" w:rsidRDefault="00B11258" w:rsidP="006F4C4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6,3</w:t>
            </w:r>
          </w:p>
        </w:tc>
      </w:tr>
    </w:tbl>
    <w:p w:rsidR="007C6363" w:rsidRDefault="007C6363" w:rsidP="007C6363">
      <w:pPr>
        <w:spacing w:line="240" w:lineRule="auto"/>
        <w:ind w:firstLine="567"/>
        <w:rPr>
          <w:rFonts w:ascii="Arial" w:eastAsia="Times New Roman" w:hAnsi="Arial" w:cs="Arial"/>
          <w:sz w:val="24"/>
          <w:szCs w:val="24"/>
          <w:lang w:val="en-US"/>
        </w:rPr>
      </w:pPr>
    </w:p>
    <w:p w:rsidR="005817F6" w:rsidRPr="007C6363" w:rsidRDefault="005817F6" w:rsidP="007C6363">
      <w:pPr>
        <w:spacing w:line="240" w:lineRule="auto"/>
        <w:ind w:firstLine="567"/>
        <w:rPr>
          <w:rFonts w:ascii="Arial" w:eastAsia="Times New Roman" w:hAnsi="Arial" w:cs="Arial"/>
          <w:sz w:val="24"/>
          <w:szCs w:val="24"/>
        </w:rPr>
      </w:pPr>
      <w:r w:rsidRPr="007C6363">
        <w:rPr>
          <w:rFonts w:ascii="Arial" w:eastAsia="Times New Roman" w:hAnsi="Arial" w:cs="Arial"/>
          <w:sz w:val="24"/>
          <w:szCs w:val="24"/>
        </w:rPr>
        <w:t xml:space="preserve">Зависимость </w:t>
      </w:r>
      <w:r w:rsidRPr="007C6363">
        <w:rPr>
          <w:rFonts w:ascii="Arial" w:eastAsia="Times New Roman" w:hAnsi="Arial" w:cs="Arial"/>
          <w:sz w:val="24"/>
          <w:szCs w:val="24"/>
          <w:lang w:val="en-US"/>
        </w:rPr>
        <w:t>d</w:t>
      </w:r>
      <w:r w:rsidRPr="007C6363">
        <w:rPr>
          <w:rFonts w:ascii="Arial" w:eastAsia="Times New Roman" w:hAnsi="Arial" w:cs="Arial"/>
          <w:sz w:val="24"/>
          <w:szCs w:val="24"/>
        </w:rPr>
        <w:t xml:space="preserve"> от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m</m:t>
            </m:r>
          </m:den>
        </m:f>
      </m:oMath>
      <w:r w:rsidRPr="007C6363">
        <w:rPr>
          <w:rFonts w:ascii="Arial" w:eastAsia="Times New Roman" w:hAnsi="Arial" w:cs="Arial"/>
          <w:sz w:val="24"/>
          <w:szCs w:val="24"/>
        </w:rPr>
        <w:t xml:space="preserve"> представлена в таблице 3 и на графике:</w:t>
      </w:r>
    </w:p>
    <w:p w:rsidR="005817F6" w:rsidRPr="007C6363" w:rsidRDefault="005817F6" w:rsidP="005817F6">
      <w:pPr>
        <w:pStyle w:val="a7"/>
        <w:rPr>
          <w:rFonts w:ascii="Cambria Math" w:hAnsi="Cambria Math" w:cs="Arial"/>
          <w:sz w:val="24"/>
          <w:szCs w:val="24"/>
          <w:oMath/>
        </w:rPr>
      </w:pPr>
      <w:r w:rsidRPr="007C6363">
        <w:rPr>
          <w:rFonts w:ascii="Arial" w:eastAsia="Times New Roman" w:hAnsi="Arial" w:cs="Arial"/>
          <w:i/>
          <w:sz w:val="24"/>
          <w:szCs w:val="24"/>
        </w:rPr>
        <w:t>таблица 3</w:t>
      </w:r>
    </w:p>
    <w:tbl>
      <w:tblPr>
        <w:tblStyle w:val="a6"/>
        <w:tblW w:w="65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85"/>
        <w:gridCol w:w="1085"/>
        <w:gridCol w:w="1085"/>
        <w:gridCol w:w="1085"/>
        <w:gridCol w:w="1085"/>
        <w:gridCol w:w="1085"/>
      </w:tblGrid>
      <w:tr w:rsidR="005817F6" w:rsidRPr="007C6363" w:rsidTr="007C6363">
        <w:trPr>
          <w:trHeight w:val="487"/>
        </w:trPr>
        <w:tc>
          <w:tcPr>
            <w:tcW w:w="10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5817F6" w:rsidRPr="005817F6" w:rsidRDefault="00F62CA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817F6" w:rsidRPr="007C6363" w:rsidRDefault="00F62CA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17F6" w:rsidRPr="007C6363" w:rsidRDefault="00F62CA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17F6" w:rsidRPr="007C6363" w:rsidRDefault="00F62CA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17F6" w:rsidRPr="007C6363" w:rsidRDefault="00F62CA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17F6" w:rsidRPr="005817F6" w:rsidRDefault="00F62CA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</m:oMath>
            </m:oMathPara>
          </w:p>
        </w:tc>
      </w:tr>
      <w:tr w:rsidR="005817F6" w:rsidRPr="007C6363" w:rsidTr="007C6363">
        <w:trPr>
          <w:trHeight w:val="464"/>
        </w:trPr>
        <w:tc>
          <w:tcPr>
            <w:tcW w:w="10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5817F6" w:rsidRPr="005817F6" w:rsidRDefault="005817F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817F6" w:rsidRPr="007C6363" w:rsidRDefault="005817F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6,37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5817F6" w:rsidRPr="007C6363" w:rsidRDefault="005817F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7,73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5817F6" w:rsidRPr="007C6363" w:rsidRDefault="005817F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5817F6" w:rsidRPr="007C6363" w:rsidRDefault="005817F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C63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12,97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5817F6" w:rsidRPr="005817F6" w:rsidRDefault="005817F6" w:rsidP="005817F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817F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</w:tbl>
    <w:p w:rsidR="007C6363" w:rsidRDefault="007C6363" w:rsidP="007C6363">
      <w:pPr>
        <w:pStyle w:val="a7"/>
        <w:rPr>
          <w:rFonts w:ascii="Times New Roman" w:eastAsia="Times New Roman" w:hAnsi="Times New Roman" w:cs="Times New Roman"/>
          <w:sz w:val="28"/>
          <w:lang w:val="en-US"/>
        </w:rPr>
      </w:pPr>
    </w:p>
    <w:p w:rsidR="007C6363" w:rsidRDefault="007C6363" w:rsidP="007C6363">
      <w:pPr>
        <w:pStyle w:val="a7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291AD90" wp14:editId="59BC5C8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572000" cy="2276475"/>
            <wp:effectExtent l="0" t="0" r="19050" b="9525"/>
            <wp:wrapThrough wrapText="bothSides">
              <wp:wrapPolygon edited="0">
                <wp:start x="0" y="0"/>
                <wp:lineTo x="0" y="21510"/>
                <wp:lineTo x="21600" y="21510"/>
                <wp:lineTo x="21600" y="0"/>
                <wp:lineTo x="0" y="0"/>
              </wp:wrapPolygon>
            </wp:wrapThrough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363" w:rsidRDefault="007C6363" w:rsidP="007C6363">
      <w:pPr>
        <w:pStyle w:val="a7"/>
        <w:rPr>
          <w:rFonts w:ascii="Times New Roman" w:eastAsia="Times New Roman" w:hAnsi="Times New Roman" w:cs="Times New Roman"/>
          <w:sz w:val="28"/>
          <w:lang w:val="en-US"/>
        </w:rPr>
      </w:pPr>
    </w:p>
    <w:p w:rsidR="007C6363" w:rsidRDefault="007C6363" w:rsidP="007C6363">
      <w:pPr>
        <w:pStyle w:val="a7"/>
        <w:rPr>
          <w:rFonts w:ascii="Times New Roman" w:eastAsia="Times New Roman" w:hAnsi="Times New Roman" w:cs="Times New Roman"/>
          <w:sz w:val="28"/>
          <w:lang w:val="en-US"/>
        </w:rPr>
      </w:pPr>
    </w:p>
    <w:p w:rsidR="007C6363" w:rsidRPr="007C6363" w:rsidRDefault="007C6363" w:rsidP="007C6363">
      <w:pPr>
        <w:pStyle w:val="a7"/>
        <w:rPr>
          <w:rFonts w:ascii="Cambria Math" w:eastAsia="Times New Roman" w:hAnsi="Cambria Math" w:cs="Times New Roman"/>
          <w:sz w:val="28"/>
          <w:lang w:val="en-US"/>
          <w:oMath/>
        </w:rPr>
      </w:pPr>
    </w:p>
    <w:p w:rsidR="007C6363" w:rsidRPr="007C6363" w:rsidRDefault="007C6363" w:rsidP="007C6363">
      <w:pPr>
        <w:pStyle w:val="a7"/>
        <w:rPr>
          <w:rFonts w:ascii="Cambria Math" w:eastAsia="Times New Roman" w:hAnsi="Cambria Math" w:cs="Times New Roman"/>
          <w:sz w:val="28"/>
          <w:lang w:val="en-US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lang w:val="en-US"/>
            </w:rPr>
            <m:t>y = 0,385x</m:t>
          </m:r>
        </m:oMath>
      </m:oMathPara>
    </w:p>
    <w:p w:rsidR="007C6363" w:rsidRDefault="007C6363" w:rsidP="007C6363">
      <w:pPr>
        <w:pStyle w:val="a7"/>
        <w:rPr>
          <w:rFonts w:ascii="Times New Roman" w:eastAsia="Times New Roman" w:hAnsi="Times New Roman" w:cs="Times New Roman"/>
          <w:sz w:val="28"/>
          <w:lang w:val="en-US"/>
        </w:rPr>
      </w:pPr>
    </w:p>
    <w:p w:rsidR="007C6363" w:rsidRDefault="007C6363" w:rsidP="007C6363">
      <w:pPr>
        <w:pStyle w:val="a7"/>
        <w:rPr>
          <w:rFonts w:ascii="Times New Roman" w:eastAsia="Times New Roman" w:hAnsi="Times New Roman" w:cs="Times New Roman"/>
          <w:sz w:val="28"/>
          <w:lang w:val="en-US"/>
        </w:rPr>
      </w:pPr>
    </w:p>
    <w:p w:rsidR="007C6363" w:rsidRDefault="007C6363" w:rsidP="007C6363">
      <w:pPr>
        <w:pStyle w:val="a7"/>
        <w:rPr>
          <w:rFonts w:ascii="Times New Roman" w:eastAsia="Times New Roman" w:hAnsi="Times New Roman" w:cs="Times New Roman"/>
          <w:sz w:val="28"/>
          <w:lang w:val="en-US"/>
        </w:rPr>
      </w:pPr>
    </w:p>
    <w:p w:rsidR="007C6363" w:rsidRDefault="007C6363" w:rsidP="007C6363">
      <w:pPr>
        <w:pStyle w:val="a7"/>
        <w:rPr>
          <w:rFonts w:ascii="Times New Roman" w:eastAsia="Times New Roman" w:hAnsi="Times New Roman" w:cs="Times New Roman"/>
          <w:sz w:val="28"/>
          <w:lang w:val="en-US"/>
        </w:rPr>
      </w:pPr>
    </w:p>
    <w:p w:rsidR="007C6363" w:rsidRDefault="007C6363" w:rsidP="007C6363">
      <w:pPr>
        <w:pStyle w:val="a7"/>
        <w:rPr>
          <w:rFonts w:ascii="Times New Roman" w:eastAsia="Times New Roman" w:hAnsi="Times New Roman" w:cs="Times New Roman"/>
          <w:sz w:val="28"/>
          <w:lang w:val="en-US"/>
        </w:rPr>
      </w:pPr>
    </w:p>
    <w:p w:rsidR="007C6363" w:rsidRPr="001F0B50" w:rsidRDefault="007C6363" w:rsidP="007C6363">
      <w:pPr>
        <w:pStyle w:val="a7"/>
        <w:rPr>
          <w:rFonts w:ascii="Arial" w:eastAsia="Times New Roman" w:hAnsi="Arial" w:cs="Arial"/>
          <w:sz w:val="24"/>
          <w:szCs w:val="24"/>
        </w:rPr>
      </w:pPr>
      <w:r w:rsidRPr="001F0B50">
        <w:rPr>
          <w:rFonts w:ascii="Arial" w:eastAsia="Times New Roman" w:hAnsi="Arial" w:cs="Arial"/>
          <w:sz w:val="24"/>
          <w:szCs w:val="24"/>
        </w:rPr>
        <w:lastRenderedPageBreak/>
        <w:t>Исходя из графика</w:t>
      </w:r>
      <w:r w:rsidR="001F0B50" w:rsidRPr="001F0B50">
        <w:rPr>
          <w:rFonts w:ascii="Arial" w:eastAsia="Times New Roman" w:hAnsi="Arial" w:cs="Arial"/>
          <w:sz w:val="24"/>
          <w:szCs w:val="24"/>
        </w:rPr>
        <w:t>,</w:t>
      </w:r>
      <w:r w:rsidRPr="001F0B50">
        <w:rPr>
          <w:rFonts w:ascii="Arial" w:eastAsia="Times New Roman" w:hAnsi="Arial" w:cs="Arial"/>
          <w:sz w:val="24"/>
          <w:szCs w:val="24"/>
        </w:rPr>
        <w:t xml:space="preserve"> получаем угловой коэффициент:</w:t>
      </w:r>
    </w:p>
    <w:p w:rsidR="007C6363" w:rsidRPr="001F0B50" w:rsidRDefault="00981AF3" w:rsidP="007C6363">
      <w:pPr>
        <w:pStyle w:val="a7"/>
        <w:rPr>
          <w:rFonts w:ascii="Cambria Math" w:eastAsia="Times New Roman" w:hAnsi="Cambria Math" w:cs="Arial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k</m:t>
          </m:r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 xml:space="preserve"> = 0,385</m:t>
          </m:r>
        </m:oMath>
      </m:oMathPara>
    </w:p>
    <w:p w:rsidR="007C6363" w:rsidRPr="001F0B50" w:rsidRDefault="001F0B50" w:rsidP="007C6363">
      <w:pPr>
        <w:pStyle w:val="a7"/>
        <w:rPr>
          <w:rFonts w:ascii="Arial" w:eastAsia="Times New Roman" w:hAnsi="Arial" w:cs="Arial"/>
          <w:sz w:val="24"/>
          <w:szCs w:val="24"/>
        </w:rPr>
      </w:pPr>
      <w:r w:rsidRPr="001F0B50">
        <w:rPr>
          <w:rFonts w:ascii="Arial" w:eastAsia="Times New Roman" w:hAnsi="Arial" w:cs="Arial"/>
          <w:sz w:val="24"/>
          <w:szCs w:val="24"/>
        </w:rPr>
        <w:t>Тогда найдем длину световой волны:</w:t>
      </w:r>
    </w:p>
    <w:p w:rsidR="001F0B50" w:rsidRPr="001F0B50" w:rsidRDefault="001F0B50" w:rsidP="007C6363">
      <w:pPr>
        <w:pStyle w:val="a7"/>
        <w:rPr>
          <w:rFonts w:ascii="Arial" w:eastAsia="Times New Roman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λ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Arial" w:cs="Arial"/>
                  <w:sz w:val="24"/>
                  <w:szCs w:val="24"/>
                  <w:lang w:val="en-US"/>
                </w:rPr>
                <m:t>k</m:t>
              </m:r>
            </m:den>
          </m:f>
        </m:oMath>
      </m:oMathPara>
    </w:p>
    <w:p w:rsidR="001F0B50" w:rsidRDefault="001F0B50" w:rsidP="007C6363">
      <w:pPr>
        <w:pStyle w:val="a7"/>
        <w:rPr>
          <w:sz w:val="28"/>
          <w:szCs w:val="28"/>
        </w:rPr>
      </w:pPr>
      <w:r>
        <w:rPr>
          <w:rFonts w:ascii="Arial" w:eastAsia="Times New Roman" w:hAnsi="Arial" w:cs="Arial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Arial"/>
            <w:sz w:val="24"/>
            <w:szCs w:val="24"/>
            <w:lang w:val="en-US"/>
          </w:rPr>
          <m:t>r</m:t>
        </m:r>
        <m:r>
          <w:rPr>
            <w:rFonts w:ascii="Cambria Math" w:eastAsia="Times New Roman" w:hAnsi="Cambria Math" w:cs="Arial"/>
            <w:sz w:val="24"/>
            <w:szCs w:val="24"/>
          </w:rPr>
          <m:t xml:space="preserve"> = 0,50±0,02 мм </m:t>
        </m:r>
      </m:oMath>
      <w:r>
        <w:rPr>
          <w:rFonts w:ascii="Arial" w:eastAsia="Times New Roman" w:hAnsi="Arial" w:cs="Arial"/>
          <w:sz w:val="24"/>
          <w:szCs w:val="24"/>
        </w:rPr>
        <w:t xml:space="preserve">– </w:t>
      </w:r>
      <w:r>
        <w:rPr>
          <w:sz w:val="28"/>
          <w:szCs w:val="28"/>
        </w:rPr>
        <w:t>радиус отверстия</w:t>
      </w:r>
    </w:p>
    <w:p w:rsidR="001F0B50" w:rsidRPr="001F0B50" w:rsidRDefault="001F0B50" w:rsidP="001F0B50">
      <w:pPr>
        <w:pStyle w:val="a7"/>
        <w:rPr>
          <w:rFonts w:ascii="Arial" w:eastAsia="Times New Roman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λ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en-US"/>
                    </w:rPr>
                    <m:t>0,5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Arial" w:cs="Arial"/>
                  <w:sz w:val="24"/>
                  <w:szCs w:val="24"/>
                  <w:lang w:val="en-US"/>
                </w:rPr>
                <m:t>0,385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=0,649 мм=649 нм</m:t>
          </m:r>
        </m:oMath>
      </m:oMathPara>
    </w:p>
    <w:p w:rsidR="001F0B50" w:rsidRPr="001F0B50" w:rsidRDefault="001F0B50" w:rsidP="007C6363">
      <w:pPr>
        <w:pStyle w:val="a7"/>
        <w:rPr>
          <w:rFonts w:ascii="Arial" w:eastAsia="Times New Roman" w:hAnsi="Arial" w:cs="Arial"/>
          <w:sz w:val="24"/>
          <w:szCs w:val="24"/>
        </w:rPr>
      </w:pPr>
    </w:p>
    <w:p w:rsidR="001F0B50" w:rsidRDefault="001F0B50" w:rsidP="007C6363">
      <w:pPr>
        <w:pStyle w:val="a7"/>
        <w:rPr>
          <w:rFonts w:ascii="Arial" w:eastAsia="Times New Roman" w:hAnsi="Arial" w:cs="Arial"/>
          <w:b/>
          <w:sz w:val="28"/>
          <w:szCs w:val="24"/>
          <w:u w:val="single"/>
        </w:rPr>
      </w:pPr>
      <w:r>
        <w:rPr>
          <w:rFonts w:ascii="Arial" w:eastAsia="Times New Roman" w:hAnsi="Arial" w:cs="Arial"/>
          <w:b/>
          <w:sz w:val="28"/>
          <w:szCs w:val="24"/>
          <w:u w:val="single"/>
        </w:rPr>
        <w:t>Расчет погрешности:</w:t>
      </w:r>
    </w:p>
    <w:p w:rsidR="001F0B50" w:rsidRDefault="001F0B50" w:rsidP="007C6363">
      <w:pPr>
        <w:pStyle w:val="a7"/>
        <w:rPr>
          <w:rFonts w:ascii="Arial" w:eastAsia="Times New Roman" w:hAnsi="Arial" w:cs="Arial"/>
          <w:sz w:val="28"/>
          <w:szCs w:val="24"/>
        </w:rPr>
      </w:pPr>
    </w:p>
    <w:p w:rsidR="001F0B50" w:rsidRPr="001F0B50" w:rsidRDefault="00F62CA6" w:rsidP="001F0B50">
      <w:pPr>
        <w:pStyle w:val="a7"/>
        <w:rPr>
          <w:rFonts w:ascii="Arial" w:eastAsia="Times New Roman" w:hAnsi="Arial" w:cs="Arial"/>
          <w:sz w:val="24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  <w:lang w:val="en-US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20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20"/>
                        </w:rPr>
                        <m:t xml:space="preserve"> 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20"/>
                        </w:rPr>
                        <m:t>ср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1F0B50" w:rsidRPr="001F0B50" w:rsidRDefault="00F62CA6" w:rsidP="001F0B50">
      <w:pPr>
        <w:pStyle w:val="a7"/>
        <w:rPr>
          <w:rFonts w:ascii="Arial" w:eastAsia="Times New Roman" w:hAnsi="Arial" w:cs="Arial"/>
          <w:sz w:val="24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  <w:lang w:val="en-US"/>
                </w:rPr>
                <m:t>0,039 – 0,23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8"/>
                    </w:rPr>
                    <m:t>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*(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  <w:lang w:val="en-US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  <w:lang w:val="en-US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,77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,29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,46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,86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8"/>
                </w:rPr>
                <m:t>)</m:t>
              </m:r>
            </m:e>
          </m:rad>
          <m:r>
            <w:rPr>
              <w:rFonts w:ascii="Cambria Math" w:hAnsi="Cambria Math" w:cs="Arial"/>
              <w:sz w:val="24"/>
              <w:szCs w:val="28"/>
            </w:rPr>
            <m:t>=0,</m:t>
          </m:r>
          <m:r>
            <w:rPr>
              <w:rFonts w:ascii="Cambria Math" w:hAnsi="Cambria Math" w:cs="Arial"/>
              <w:sz w:val="24"/>
              <w:szCs w:val="28"/>
            </w:rPr>
            <m:t>0</m:t>
          </m:r>
          <m:r>
            <w:rPr>
              <w:rFonts w:ascii="Cambria Math" w:hAnsi="Cambria Math" w:cs="Arial"/>
              <w:sz w:val="24"/>
              <w:szCs w:val="28"/>
            </w:rPr>
            <m:t>182</m:t>
          </m:r>
        </m:oMath>
      </m:oMathPara>
    </w:p>
    <w:p w:rsidR="001F0B50" w:rsidRPr="0063375D" w:rsidRDefault="0063375D" w:rsidP="007C6363">
      <w:pPr>
        <w:pStyle w:val="a7"/>
        <w:rPr>
          <w:rFonts w:ascii="Arial" w:eastAsia="Times New Roman" w:hAnsi="Arial" w:cs="Arial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  <w:lang w:val="en-US"/>
            </w:rPr>
            <m:t>k=0,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  <w:lang w:val="en-US"/>
            </w:rPr>
            <m:t>182*0,385=0,0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  <w:lang w:val="en-US"/>
            </w:rPr>
            <m:t>7</m:t>
          </m:r>
        </m:oMath>
      </m:oMathPara>
    </w:p>
    <w:p w:rsidR="0063375D" w:rsidRPr="0063375D" w:rsidRDefault="0063375D" w:rsidP="007C6363">
      <w:pPr>
        <w:pStyle w:val="a7"/>
        <w:rPr>
          <w:rFonts w:ascii="Arial" w:eastAsia="Times New Roman" w:hAnsi="Arial" w:cs="Arial"/>
          <w:i/>
          <w:sz w:val="24"/>
          <w:szCs w:val="28"/>
          <w:lang w:val="en-US"/>
        </w:rPr>
      </w:pPr>
    </w:p>
    <w:p w:rsidR="0063375D" w:rsidRPr="007A3B8F" w:rsidRDefault="00981AF3" w:rsidP="0063375D">
      <w:pPr>
        <w:rPr>
          <w:rFonts w:ascii="Arial" w:hAnsi="Arial" w:cs="Arial"/>
          <w:sz w:val="24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>∆λ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 xml:space="preserve">λ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  <w:lang w:val="en-US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 xml:space="preserve">∂λ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  <w:lang w:val="en-US"/>
                            </w:rPr>
                            <m:t>r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  <w:lang w:val="en-US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 xml:space="preserve"> 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  <w:lang w:val="en-US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 xml:space="preserve">r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8"/>
                          <w:lang w:val="en-US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63375D" w:rsidRPr="0063375D" w:rsidRDefault="00981AF3" w:rsidP="0063375D">
      <w:pPr>
        <w:rPr>
          <w:rFonts w:ascii="Arial" w:eastAsiaTheme="minorEastAsia" w:hAnsi="Arial" w:cs="Arial"/>
          <w:sz w:val="24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>∆λ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000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 xml:space="preserve"> 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0,385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*0,0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2*0,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 xml:space="preserve">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8"/>
                              <w:lang w:val="en-US"/>
                            </w:rPr>
                            <m:t>0,385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*0,0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000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  <w:sz w:val="24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5,33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-</m:t>
              </m:r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8"/>
            </w:rPr>
            <m:t xml:space="preserve"> м=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53,3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 xml:space="preserve"> нм</m:t>
          </m:r>
        </m:oMath>
      </m:oMathPara>
    </w:p>
    <w:p w:rsidR="00981AF3" w:rsidRDefault="00981AF3" w:rsidP="0063375D">
      <w:pPr>
        <w:rPr>
          <w:rFonts w:ascii="Arial" w:hAnsi="Arial" w:cs="Arial"/>
          <w:b/>
          <w:sz w:val="28"/>
          <w:szCs w:val="28"/>
          <w:u w:val="single"/>
        </w:rPr>
      </w:pPr>
    </w:p>
    <w:p w:rsidR="0063375D" w:rsidRPr="0063375D" w:rsidRDefault="0063375D" w:rsidP="0063375D">
      <w:pPr>
        <w:rPr>
          <w:rFonts w:ascii="Arial" w:hAnsi="Arial" w:cs="Arial"/>
          <w:b/>
          <w:sz w:val="28"/>
          <w:szCs w:val="28"/>
          <w:u w:val="single"/>
        </w:rPr>
      </w:pPr>
      <w:r w:rsidRPr="0063375D">
        <w:rPr>
          <w:rFonts w:ascii="Arial" w:hAnsi="Arial" w:cs="Arial"/>
          <w:b/>
          <w:sz w:val="28"/>
          <w:szCs w:val="28"/>
          <w:u w:val="single"/>
        </w:rPr>
        <w:t>Результат:</w:t>
      </w:r>
    </w:p>
    <w:p w:rsidR="0063375D" w:rsidRPr="001130A8" w:rsidRDefault="0063375D" w:rsidP="0063375D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λ=649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,0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±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55,3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 xml:space="preserve"> нм</m:t>
          </m:r>
        </m:oMath>
      </m:oMathPara>
    </w:p>
    <w:p w:rsidR="001130A8" w:rsidRPr="0063375D" w:rsidRDefault="001130A8" w:rsidP="001130A8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Вывод</w:t>
      </w:r>
      <w:r w:rsidRPr="0063375D">
        <w:rPr>
          <w:rFonts w:ascii="Arial" w:hAnsi="Arial" w:cs="Arial"/>
          <w:b/>
          <w:sz w:val="28"/>
          <w:szCs w:val="28"/>
          <w:u w:val="single"/>
        </w:rPr>
        <w:t>:</w:t>
      </w:r>
    </w:p>
    <w:p w:rsidR="001130A8" w:rsidRDefault="001130A8" w:rsidP="001130A8">
      <w:pPr>
        <w:ind w:firstLine="567"/>
        <w:rPr>
          <w:rFonts w:ascii="Arial" w:hAnsi="Arial" w:cs="Arial"/>
          <w:color w:val="000000"/>
          <w:sz w:val="24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8"/>
          <w:shd w:val="clear" w:color="auto" w:fill="FFFFFF"/>
        </w:rPr>
        <w:t>В ходе работы</w:t>
      </w:r>
      <w:r w:rsidRPr="005D3AA9">
        <w:rPr>
          <w:rFonts w:ascii="Arial" w:hAnsi="Arial" w:cs="Arial"/>
          <w:bCs/>
          <w:sz w:val="24"/>
          <w:szCs w:val="28"/>
        </w:rPr>
        <w:t xml:space="preserve"> </w:t>
      </w:r>
      <w:r>
        <w:rPr>
          <w:rFonts w:ascii="Arial" w:hAnsi="Arial" w:cs="Arial"/>
          <w:bCs/>
          <w:sz w:val="24"/>
          <w:szCs w:val="28"/>
        </w:rPr>
        <w:t>я о</w:t>
      </w:r>
      <w:r w:rsidRPr="00447036">
        <w:rPr>
          <w:rFonts w:ascii="Arial" w:hAnsi="Arial" w:cs="Arial"/>
          <w:bCs/>
          <w:sz w:val="24"/>
          <w:szCs w:val="28"/>
        </w:rPr>
        <w:t>предел</w:t>
      </w:r>
      <w:r>
        <w:rPr>
          <w:rFonts w:ascii="Arial" w:hAnsi="Arial" w:cs="Arial"/>
          <w:bCs/>
          <w:sz w:val="24"/>
          <w:szCs w:val="28"/>
        </w:rPr>
        <w:t>ил</w:t>
      </w:r>
      <w:r w:rsidRPr="00447036">
        <w:rPr>
          <w:rFonts w:ascii="Arial" w:hAnsi="Arial" w:cs="Arial"/>
          <w:bCs/>
          <w:sz w:val="24"/>
          <w:szCs w:val="28"/>
        </w:rPr>
        <w:t xml:space="preserve"> длин</w:t>
      </w:r>
      <w:r>
        <w:rPr>
          <w:rFonts w:ascii="Arial" w:hAnsi="Arial" w:cs="Arial"/>
          <w:bCs/>
          <w:sz w:val="24"/>
          <w:szCs w:val="28"/>
        </w:rPr>
        <w:t>у</w:t>
      </w:r>
      <w:r w:rsidRPr="00447036">
        <w:rPr>
          <w:rFonts w:ascii="Arial" w:hAnsi="Arial" w:cs="Arial"/>
          <w:bCs/>
          <w:sz w:val="24"/>
          <w:szCs w:val="28"/>
        </w:rPr>
        <w:t xml:space="preserve"> световой волны </w:t>
      </w:r>
      <w:r w:rsidRPr="001130A8">
        <w:rPr>
          <w:rFonts w:ascii="Arial" w:hAnsi="Arial" w:cs="Arial"/>
          <w:bCs/>
          <w:sz w:val="24"/>
          <w:szCs w:val="32"/>
        </w:rPr>
        <w:t>по картине дифракции на круглом отверстии</w:t>
      </w:r>
      <w:r w:rsidRPr="001130A8">
        <w:rPr>
          <w:rFonts w:ascii="Arial" w:hAnsi="Arial" w:cs="Arial"/>
          <w:sz w:val="24"/>
        </w:rPr>
        <w:t xml:space="preserve"> </w:t>
      </w:r>
      <w:r w:rsidRPr="00770F6A">
        <w:rPr>
          <w:rFonts w:ascii="Arial" w:hAnsi="Arial" w:cs="Arial"/>
          <w:sz w:val="24"/>
        </w:rPr>
        <w:t>на основе принципа Гюйгенса-Френеля</w:t>
      </w:r>
      <w:r>
        <w:rPr>
          <w:rFonts w:ascii="Arial" w:hAnsi="Arial" w:cs="Arial"/>
          <w:sz w:val="24"/>
        </w:rPr>
        <w:t>,  с помощью метода</w:t>
      </w:r>
      <w:r w:rsidRPr="00770F6A">
        <w:rPr>
          <w:rFonts w:ascii="Arial" w:hAnsi="Arial" w:cs="Arial"/>
          <w:sz w:val="24"/>
        </w:rPr>
        <w:t xml:space="preserve"> зон Френеля</w:t>
      </w:r>
      <w:r>
        <w:rPr>
          <w:rFonts w:ascii="Arial" w:hAnsi="Arial" w:cs="Arial"/>
          <w:bCs/>
          <w:sz w:val="24"/>
          <w:szCs w:val="28"/>
        </w:rPr>
        <w:t>.</w:t>
      </w:r>
    </w:p>
    <w:p w:rsidR="001130A8" w:rsidRDefault="001130A8" w:rsidP="001130A8">
      <w:pPr>
        <w:ind w:firstLine="567"/>
        <w:rPr>
          <w:rFonts w:ascii="Arial" w:hAnsi="Arial" w:cs="Arial"/>
          <w:sz w:val="24"/>
          <w:szCs w:val="28"/>
        </w:rPr>
      </w:pPr>
      <w:r w:rsidRPr="00F76D96">
        <w:rPr>
          <w:rFonts w:ascii="Arial" w:hAnsi="Arial" w:cs="Arial"/>
          <w:color w:val="000000"/>
          <w:sz w:val="24"/>
          <w:szCs w:val="28"/>
          <w:shd w:val="clear" w:color="auto" w:fill="FFFFFF"/>
        </w:rPr>
        <w:t>Диапазон красн</w:t>
      </w:r>
      <w:r>
        <w:rPr>
          <w:rFonts w:ascii="Arial" w:hAnsi="Arial" w:cs="Arial"/>
          <w:color w:val="000000"/>
          <w:sz w:val="24"/>
          <w:szCs w:val="28"/>
          <w:shd w:val="clear" w:color="auto" w:fill="FFFFFF"/>
        </w:rPr>
        <w:t>ого</w:t>
      </w:r>
      <w:r w:rsidRPr="00F76D96">
        <w:rPr>
          <w:rFonts w:ascii="Arial" w:hAnsi="Arial" w:cs="Arial"/>
          <w:color w:val="000000"/>
          <w:sz w:val="24"/>
          <w:szCs w:val="28"/>
          <w:shd w:val="clear" w:color="auto" w:fill="FFFFFF"/>
        </w:rPr>
        <w:t xml:space="preserve"> цвет</w:t>
      </w:r>
      <w:r>
        <w:rPr>
          <w:rFonts w:ascii="Arial" w:hAnsi="Arial" w:cs="Arial"/>
          <w:color w:val="000000"/>
          <w:sz w:val="24"/>
          <w:szCs w:val="28"/>
          <w:shd w:val="clear" w:color="auto" w:fill="FFFFFF"/>
        </w:rPr>
        <w:t>а</w:t>
      </w:r>
      <w:r w:rsidRPr="00F76D96">
        <w:rPr>
          <w:rFonts w:ascii="Arial" w:hAnsi="Arial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8"/>
          <w:shd w:val="clear" w:color="auto" w:fill="FFFFFF"/>
        </w:rPr>
        <w:t xml:space="preserve">спектра </w:t>
      </w:r>
      <w:r w:rsidRPr="00F76D96">
        <w:rPr>
          <w:rFonts w:ascii="Arial" w:hAnsi="Arial" w:cs="Arial"/>
          <w:color w:val="000000"/>
          <w:sz w:val="24"/>
          <w:szCs w:val="28"/>
          <w:shd w:val="clear" w:color="auto" w:fill="FFFFFF"/>
        </w:rPr>
        <w:t xml:space="preserve">определяют длиной волны 620—740 </w:t>
      </w:r>
      <w:proofErr w:type="spellStart"/>
      <w:r w:rsidRPr="00F76D96">
        <w:rPr>
          <w:rFonts w:ascii="Arial" w:hAnsi="Arial" w:cs="Arial"/>
          <w:color w:val="000000"/>
          <w:sz w:val="24"/>
          <w:szCs w:val="28"/>
          <w:shd w:val="clear" w:color="auto" w:fill="FFFFFF"/>
        </w:rPr>
        <w:t>нм</w:t>
      </w:r>
      <w:proofErr w:type="spellEnd"/>
      <w:r w:rsidRPr="00F76D96">
        <w:rPr>
          <w:rFonts w:ascii="Arial" w:hAnsi="Arial" w:cs="Arial"/>
          <w:color w:val="000000"/>
          <w:sz w:val="24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4"/>
          <w:szCs w:val="28"/>
          <w:shd w:val="clear" w:color="auto" w:fill="FFFFFF"/>
        </w:rPr>
        <w:t>поэтому</w:t>
      </w:r>
      <w:r w:rsidRPr="00F76D96">
        <w:rPr>
          <w:rFonts w:ascii="Arial" w:hAnsi="Arial" w:cs="Arial"/>
          <w:color w:val="000000"/>
          <w:sz w:val="24"/>
          <w:szCs w:val="28"/>
          <w:shd w:val="clear" w:color="auto" w:fill="FFFFFF"/>
        </w:rPr>
        <w:t xml:space="preserve">, значение </w:t>
      </w:r>
      <m:oMath>
        <m:r>
          <w:rPr>
            <w:rFonts w:ascii="Cambria Math" w:hAnsi="Cambria Math" w:cs="Arial"/>
            <w:sz w:val="24"/>
            <w:szCs w:val="28"/>
            <w:lang w:val="en-US"/>
          </w:rPr>
          <m:t>λ</m:t>
        </m:r>
        <m:r>
          <w:rPr>
            <w:rFonts w:ascii="Cambria Math" w:hAnsi="Cambria Math" w:cs="Arial"/>
            <w:sz w:val="24"/>
            <w:szCs w:val="28"/>
          </w:rPr>
          <m:t>=649±</m:t>
        </m:r>
        <m:r>
          <w:rPr>
            <w:rFonts w:ascii="Cambria Math" w:hAnsi="Cambria Math" w:cs="Arial"/>
            <w:sz w:val="24"/>
            <w:szCs w:val="28"/>
          </w:rPr>
          <m:t>55,3</m:t>
        </m:r>
        <m:r>
          <w:rPr>
            <w:rFonts w:ascii="Cambria Math" w:hAnsi="Cambria Math" w:cs="Arial"/>
            <w:sz w:val="24"/>
            <w:szCs w:val="28"/>
          </w:rPr>
          <m:t xml:space="preserve"> нм</m:t>
        </m:r>
      </m:oMath>
      <w:r w:rsidRPr="00F76D96">
        <w:rPr>
          <w:rFonts w:ascii="Arial" w:hAnsi="Arial" w:cs="Arial"/>
          <w:sz w:val="24"/>
          <w:szCs w:val="28"/>
        </w:rPr>
        <w:t xml:space="preserve">, полученное в </w:t>
      </w:r>
      <w:r>
        <w:rPr>
          <w:rFonts w:ascii="Arial" w:hAnsi="Arial" w:cs="Arial"/>
          <w:sz w:val="24"/>
          <w:szCs w:val="28"/>
        </w:rPr>
        <w:t>результате</w:t>
      </w:r>
      <w:r w:rsidRPr="00F76D96">
        <w:rPr>
          <w:rFonts w:ascii="Arial" w:hAnsi="Arial" w:cs="Arial"/>
          <w:sz w:val="24"/>
          <w:szCs w:val="28"/>
        </w:rPr>
        <w:t xml:space="preserve"> выполнения лабораторной работы попадает </w:t>
      </w:r>
      <w:r>
        <w:rPr>
          <w:rFonts w:ascii="Arial" w:hAnsi="Arial" w:cs="Arial"/>
          <w:sz w:val="24"/>
          <w:szCs w:val="28"/>
        </w:rPr>
        <w:t>под</w:t>
      </w:r>
      <w:r w:rsidRPr="00F76D96">
        <w:rPr>
          <w:rFonts w:ascii="Arial" w:hAnsi="Arial" w:cs="Arial"/>
          <w:sz w:val="24"/>
          <w:szCs w:val="28"/>
        </w:rPr>
        <w:t xml:space="preserve"> заданн</w:t>
      </w:r>
      <w:r>
        <w:rPr>
          <w:rFonts w:ascii="Arial" w:hAnsi="Arial" w:cs="Arial"/>
          <w:sz w:val="24"/>
          <w:szCs w:val="28"/>
        </w:rPr>
        <w:t>ые значения</w:t>
      </w:r>
      <w:r w:rsidRPr="00F76D96">
        <w:rPr>
          <w:rFonts w:ascii="Arial" w:hAnsi="Arial" w:cs="Arial"/>
          <w:sz w:val="24"/>
          <w:szCs w:val="28"/>
        </w:rPr>
        <w:t xml:space="preserve"> диапазон</w:t>
      </w:r>
      <w:r>
        <w:rPr>
          <w:rFonts w:ascii="Arial" w:hAnsi="Arial" w:cs="Arial"/>
          <w:sz w:val="24"/>
          <w:szCs w:val="28"/>
        </w:rPr>
        <w:t>а</w:t>
      </w:r>
      <w:r w:rsidRPr="00F76D96">
        <w:rPr>
          <w:rFonts w:ascii="Arial" w:hAnsi="Arial" w:cs="Arial"/>
          <w:sz w:val="24"/>
          <w:szCs w:val="28"/>
        </w:rPr>
        <w:t>.</w:t>
      </w:r>
    </w:p>
    <w:p w:rsidR="001130A8" w:rsidRPr="00B53BFB" w:rsidRDefault="001130A8" w:rsidP="00B53BFB">
      <w:pPr>
        <w:ind w:firstLine="56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Погрешность составила около </w:t>
      </w:r>
      <w:r w:rsidR="00C631E9" w:rsidRPr="00C631E9">
        <w:rPr>
          <w:rFonts w:ascii="Arial" w:hAnsi="Arial" w:cs="Arial"/>
          <w:sz w:val="24"/>
          <w:szCs w:val="28"/>
        </w:rPr>
        <w:t>8,5</w:t>
      </w:r>
      <w:r>
        <w:rPr>
          <w:rFonts w:ascii="Arial" w:hAnsi="Arial" w:cs="Arial"/>
          <w:sz w:val="24"/>
          <w:szCs w:val="28"/>
        </w:rPr>
        <w:t xml:space="preserve">%, что является </w:t>
      </w:r>
      <w:r w:rsidR="00C631E9">
        <w:rPr>
          <w:rFonts w:ascii="Arial" w:hAnsi="Arial" w:cs="Arial"/>
          <w:sz w:val="24"/>
          <w:szCs w:val="28"/>
        </w:rPr>
        <w:t>приемлемой</w:t>
      </w:r>
      <w:r>
        <w:rPr>
          <w:rFonts w:ascii="Arial" w:hAnsi="Arial" w:cs="Arial"/>
          <w:sz w:val="24"/>
          <w:szCs w:val="28"/>
        </w:rPr>
        <w:t xml:space="preserve"> погрешностью. Вызвана она в связи с </w:t>
      </w:r>
      <w:r w:rsidR="00C631E9">
        <w:rPr>
          <w:rFonts w:ascii="Arial" w:hAnsi="Arial" w:cs="Arial"/>
          <w:sz w:val="24"/>
          <w:szCs w:val="28"/>
        </w:rPr>
        <w:t>неточностью</w:t>
      </w:r>
      <w:r>
        <w:rPr>
          <w:rFonts w:ascii="Arial" w:hAnsi="Arial" w:cs="Arial"/>
          <w:sz w:val="24"/>
          <w:szCs w:val="28"/>
        </w:rPr>
        <w:t xml:space="preserve"> измерени</w:t>
      </w:r>
      <w:r w:rsidR="00C631E9">
        <w:rPr>
          <w:rFonts w:ascii="Arial" w:hAnsi="Arial" w:cs="Arial"/>
          <w:sz w:val="24"/>
          <w:szCs w:val="28"/>
        </w:rPr>
        <w:t>й</w:t>
      </w:r>
      <w:r>
        <w:rPr>
          <w:rFonts w:ascii="Arial" w:hAnsi="Arial" w:cs="Arial"/>
          <w:sz w:val="24"/>
          <w:szCs w:val="28"/>
        </w:rPr>
        <w:t xml:space="preserve"> маленьких </w:t>
      </w:r>
      <w:r w:rsidR="00C631E9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величин, а так же погрешностью при расчетах.</w:t>
      </w:r>
      <w:r w:rsidR="00F62CA6">
        <w:rPr>
          <w:rFonts w:ascii="Arial" w:hAnsi="Arial" w:cs="Arial"/>
          <w:sz w:val="24"/>
          <w:szCs w:val="28"/>
        </w:rPr>
        <w:t xml:space="preserve"> </w:t>
      </w:r>
      <w:bookmarkStart w:id="0" w:name="_GoBack"/>
      <w:bookmarkEnd w:id="0"/>
    </w:p>
    <w:sectPr w:rsidR="001130A8" w:rsidRPr="00B53BFB" w:rsidSect="007C636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F6A"/>
    <w:rsid w:val="00020C50"/>
    <w:rsid w:val="000D7E64"/>
    <w:rsid w:val="001130A8"/>
    <w:rsid w:val="001F0B50"/>
    <w:rsid w:val="00226F7B"/>
    <w:rsid w:val="002866D9"/>
    <w:rsid w:val="005817F6"/>
    <w:rsid w:val="0063375D"/>
    <w:rsid w:val="0069658D"/>
    <w:rsid w:val="00770F6A"/>
    <w:rsid w:val="007C6363"/>
    <w:rsid w:val="00905C53"/>
    <w:rsid w:val="00981AF3"/>
    <w:rsid w:val="009826DB"/>
    <w:rsid w:val="00A04B39"/>
    <w:rsid w:val="00B11258"/>
    <w:rsid w:val="00B53BFB"/>
    <w:rsid w:val="00C161C2"/>
    <w:rsid w:val="00C631E9"/>
    <w:rsid w:val="00DF3533"/>
    <w:rsid w:val="00F4675A"/>
    <w:rsid w:val="00F6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70F6A"/>
  </w:style>
  <w:style w:type="paragraph" w:customStyle="1" w:styleId="Default">
    <w:name w:val="Default"/>
    <w:rsid w:val="00770F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70F6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7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0F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46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B11258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13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70F6A"/>
  </w:style>
  <w:style w:type="paragraph" w:customStyle="1" w:styleId="Default">
    <w:name w:val="Default"/>
    <w:rsid w:val="00770F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70F6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7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0F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46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B11258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13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chart" Target="charts/chart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Лист1!$G$6</c:f>
              <c:strCache>
                <c:ptCount val="1"/>
                <c:pt idx="0">
                  <c:v>d</c:v>
                </c:pt>
              </c:strCache>
            </c:strRef>
          </c:tx>
          <c:spPr>
            <a:ln>
              <a:noFill/>
            </a:ln>
          </c:spPr>
          <c:marker>
            <c:spPr>
              <a:solidFill>
                <a:schemeClr val="bg1">
                  <a:lumMod val="50000"/>
                </a:schemeClr>
              </a:solidFill>
            </c:spPr>
          </c:marker>
          <c:trendline>
            <c:spPr>
              <a:ln w="19050">
                <a:solidFill>
                  <a:schemeClr val="bg1">
                    <a:lumMod val="50000"/>
                  </a:schemeClr>
                </a:solidFill>
              </a:ln>
            </c:spPr>
            <c:trendlineType val="linear"/>
            <c:dispRSqr val="0"/>
            <c:dispEq val="0"/>
          </c:trendline>
          <c:cat>
            <c:numRef>
              <c:f>Лист1!$F$7:$F$11</c:f>
              <c:numCache>
                <c:formatCode>General</c:formatCode>
                <c:ptCount val="5"/>
                <c:pt idx="0">
                  <c:v>0.16666666666666666</c:v>
                </c:pt>
                <c:pt idx="1">
                  <c:v>0.2</c:v>
                </c:pt>
                <c:pt idx="2">
                  <c:v>0.25</c:v>
                </c:pt>
                <c:pt idx="3">
                  <c:v>0.33333333333333331</c:v>
                </c:pt>
                <c:pt idx="4">
                  <c:v>0.5</c:v>
                </c:pt>
              </c:numCache>
            </c:numRef>
          </c:cat>
          <c:val>
            <c:numRef>
              <c:f>Лист1!$G$7:$G$11</c:f>
              <c:numCache>
                <c:formatCode>General</c:formatCode>
                <c:ptCount val="5"/>
                <c:pt idx="0">
                  <c:v>6.3666666666666671</c:v>
                </c:pt>
                <c:pt idx="1">
                  <c:v>7.7333333333333334</c:v>
                </c:pt>
                <c:pt idx="2">
                  <c:v>9.9</c:v>
                </c:pt>
                <c:pt idx="3">
                  <c:v>12.966666666666669</c:v>
                </c:pt>
                <c:pt idx="4">
                  <c:v>18.999999999999996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65344"/>
        <c:axId val="155053440"/>
      </c:lineChart>
      <c:catAx>
        <c:axId val="149465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5053440"/>
        <c:crosses val="autoZero"/>
        <c:auto val="1"/>
        <c:lblAlgn val="ctr"/>
        <c:lblOffset val="100"/>
        <c:noMultiLvlLbl val="0"/>
      </c:catAx>
      <c:valAx>
        <c:axId val="155053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94653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2013-10-29T19:18:00Z</cp:lastPrinted>
  <dcterms:created xsi:type="dcterms:W3CDTF">2013-10-10T18:50:00Z</dcterms:created>
  <dcterms:modified xsi:type="dcterms:W3CDTF">2013-10-29T19:49:00Z</dcterms:modified>
</cp:coreProperties>
</file>