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i/>
          <w:iCs/>
          <w:sz w:val="28"/>
          <w:szCs w:val="28"/>
        </w:rPr>
        <w:t xml:space="preserve">Задачи операционной системы по управлению файлами и устройствами. Многослойная модель подсистемы ввода-вывода. Менеджер ввода-вывода. Аппаратные и многоуровневые драйверы. Блок-ориентированные и байт-ориентированные драйверы. Подсистема ввода-вывода </w:t>
      </w:r>
      <w:proofErr w:type="spellStart"/>
      <w:r w:rsidRPr="00F155F9">
        <w:rPr>
          <w:i/>
          <w:iCs/>
          <w:sz w:val="28"/>
          <w:szCs w:val="28"/>
        </w:rPr>
        <w:t>Windows</w:t>
      </w:r>
      <w:proofErr w:type="spellEnd"/>
      <w:r w:rsidRPr="00F155F9">
        <w:rPr>
          <w:i/>
          <w:iCs/>
          <w:sz w:val="28"/>
          <w:szCs w:val="28"/>
        </w:rPr>
        <w:t xml:space="preserve">. Обработка типичного запроса ввода-вывода в </w:t>
      </w:r>
      <w:proofErr w:type="spellStart"/>
      <w:r w:rsidRPr="00F155F9">
        <w:rPr>
          <w:i/>
          <w:iCs/>
          <w:sz w:val="28"/>
          <w:szCs w:val="28"/>
        </w:rPr>
        <w:t>Windows</w:t>
      </w:r>
      <w:proofErr w:type="spellEnd"/>
      <w:r w:rsidRPr="00F155F9">
        <w:rPr>
          <w:i/>
          <w:iCs/>
          <w:sz w:val="28"/>
          <w:szCs w:val="28"/>
        </w:rPr>
        <w:t xml:space="preserve">. Типы драйверов </w:t>
      </w:r>
      <w:proofErr w:type="spellStart"/>
      <w:r w:rsidRPr="00F155F9">
        <w:rPr>
          <w:i/>
          <w:iCs/>
          <w:sz w:val="28"/>
          <w:szCs w:val="28"/>
        </w:rPr>
        <w:t>Windows</w:t>
      </w:r>
      <w:proofErr w:type="spellEnd"/>
      <w:r w:rsidRPr="00F155F9">
        <w:rPr>
          <w:i/>
          <w:iCs/>
          <w:sz w:val="28"/>
          <w:szCs w:val="28"/>
        </w:rPr>
        <w:t>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Одной из основных задач ОС является обеспечение обмена данными между приложениями и периферийными устройствами. В современной ОС функции обмена данными с периферийными устройствами выполняет подсистема ввода-вывода (</w:t>
      </w:r>
      <w:proofErr w:type="spellStart"/>
      <w:r w:rsidRPr="00F155F9">
        <w:rPr>
          <w:sz w:val="28"/>
          <w:szCs w:val="28"/>
        </w:rPr>
        <w:t>Input-Output</w:t>
      </w:r>
      <w:proofErr w:type="spellEnd"/>
      <w:r w:rsidR="004A1B47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Subsystem</w:t>
      </w:r>
      <w:proofErr w:type="spellEnd"/>
      <w:r w:rsidRPr="00F155F9">
        <w:rPr>
          <w:sz w:val="28"/>
          <w:szCs w:val="28"/>
        </w:rPr>
        <w:t>).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Основными компонентами этой подсистемы ввода-вывода являются драйверы, управляющие внешними устройствами, и файловая система. К подсистеме ввода-вывода можно также с некоторой долей условности и диспетчер прерываний, рассмотренный в Лекции 6.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Подсистема ввода-вывода при обмене данными с внешними устройствами компьютера должна решать ряд задач, из которых наиболее важными являются:</w:t>
      </w:r>
    </w:p>
    <w:p w:rsidR="00F155F9" w:rsidRPr="00F155F9" w:rsidRDefault="00F155F9" w:rsidP="00F155F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>организация параллельной работы устройства ввода-вывода и процессора;</w:t>
      </w:r>
    </w:p>
    <w:p w:rsidR="00F155F9" w:rsidRPr="00F155F9" w:rsidRDefault="00F155F9" w:rsidP="00F155F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>согласование скоростей обмена и кэширование данных;</w:t>
      </w:r>
    </w:p>
    <w:p w:rsidR="00F155F9" w:rsidRPr="00F155F9" w:rsidRDefault="00F155F9" w:rsidP="00F155F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>разделение устройств и данных между процессами;</w:t>
      </w:r>
    </w:p>
    <w:p w:rsidR="00F155F9" w:rsidRPr="00F155F9" w:rsidRDefault="00F155F9" w:rsidP="00F155F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обеспечение удобного логического интерфейса между устройствами и </w:t>
      </w:r>
      <w:proofErr w:type="spellStart"/>
      <w:proofErr w:type="gramStart"/>
      <w:r w:rsidRPr="00F155F9">
        <w:rPr>
          <w:sz w:val="28"/>
          <w:szCs w:val="28"/>
        </w:rPr>
        <w:t>и</w:t>
      </w:r>
      <w:proofErr w:type="spellEnd"/>
      <w:proofErr w:type="gramEnd"/>
      <w:r w:rsidRPr="00F155F9">
        <w:rPr>
          <w:sz w:val="28"/>
          <w:szCs w:val="28"/>
        </w:rPr>
        <w:t xml:space="preserve"> остальной частью системы;</w:t>
      </w:r>
    </w:p>
    <w:p w:rsidR="00F155F9" w:rsidRPr="00F155F9" w:rsidRDefault="00F155F9" w:rsidP="00F155F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>поддержка широкого спектра драйверов с возможностью простого включения в систему нового драйвера;</w:t>
      </w:r>
    </w:p>
    <w:p w:rsidR="00F155F9" w:rsidRPr="00F155F9" w:rsidRDefault="00F155F9" w:rsidP="00F155F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>динамическая загрузка и выгрузка драйверов;</w:t>
      </w:r>
    </w:p>
    <w:p w:rsidR="00F155F9" w:rsidRPr="00F155F9" w:rsidRDefault="00F155F9" w:rsidP="00F155F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>поддержка нескольких файловых систем;</w:t>
      </w:r>
    </w:p>
    <w:p w:rsidR="00F155F9" w:rsidRPr="00F155F9" w:rsidRDefault="00F155F9" w:rsidP="00F155F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>поддержка синхронных и асинхронных операций ввода-вывода.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Рассмотрим эти задачи.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b/>
          <w:bCs/>
          <w:sz w:val="28"/>
          <w:szCs w:val="28"/>
        </w:rPr>
        <w:t xml:space="preserve">Организация параллельной работы устройств ввода-вывода и </w:t>
      </w:r>
      <w:proofErr w:type="spellStart"/>
      <w:r w:rsidRPr="00F155F9">
        <w:rPr>
          <w:b/>
          <w:bCs/>
          <w:sz w:val="28"/>
          <w:szCs w:val="28"/>
        </w:rPr>
        <w:t>процессора</w:t>
      </w:r>
      <w:proofErr w:type="gramStart"/>
      <w:r w:rsidRPr="00F155F9">
        <w:rPr>
          <w:b/>
          <w:bCs/>
          <w:sz w:val="28"/>
          <w:szCs w:val="28"/>
        </w:rPr>
        <w:t>.</w:t>
      </w:r>
      <w:r w:rsidRPr="00F155F9">
        <w:rPr>
          <w:sz w:val="28"/>
          <w:szCs w:val="28"/>
        </w:rPr>
        <w:t>К</w:t>
      </w:r>
      <w:proofErr w:type="gramEnd"/>
      <w:r w:rsidRPr="00F155F9">
        <w:rPr>
          <w:sz w:val="28"/>
          <w:szCs w:val="28"/>
        </w:rPr>
        <w:t>аждое</w:t>
      </w:r>
      <w:proofErr w:type="spellEnd"/>
      <w:r w:rsidRPr="00F155F9">
        <w:rPr>
          <w:sz w:val="28"/>
          <w:szCs w:val="28"/>
        </w:rPr>
        <w:t xml:space="preserve"> устройство ввода-вывода вычислительной системы снабжено специализированным блоком управления, называемым</w:t>
      </w:r>
      <w:r w:rsidR="000E6355">
        <w:rPr>
          <w:sz w:val="28"/>
          <w:szCs w:val="28"/>
        </w:rPr>
        <w:t xml:space="preserve"> </w:t>
      </w:r>
      <w:r w:rsidRPr="00F155F9">
        <w:rPr>
          <w:i/>
          <w:iCs/>
          <w:sz w:val="28"/>
          <w:szCs w:val="28"/>
        </w:rPr>
        <w:t>контроллером</w:t>
      </w:r>
      <w:r w:rsidRPr="00F155F9">
        <w:rPr>
          <w:sz w:val="28"/>
          <w:szCs w:val="28"/>
        </w:rPr>
        <w:t>. Контроллер взаимодействует с</w:t>
      </w:r>
      <w:r w:rsidR="000E6355">
        <w:rPr>
          <w:sz w:val="28"/>
          <w:szCs w:val="28"/>
        </w:rPr>
        <w:t xml:space="preserve"> </w:t>
      </w:r>
      <w:r w:rsidRPr="00F155F9">
        <w:rPr>
          <w:i/>
          <w:iCs/>
          <w:sz w:val="28"/>
          <w:szCs w:val="28"/>
        </w:rPr>
        <w:t>драйвером</w:t>
      </w:r>
      <w:r w:rsidRPr="00F155F9">
        <w:rPr>
          <w:sz w:val="28"/>
          <w:szCs w:val="28"/>
        </w:rPr>
        <w:t xml:space="preserve">– </w:t>
      </w:r>
      <w:proofErr w:type="gramStart"/>
      <w:r w:rsidRPr="00F155F9">
        <w:rPr>
          <w:sz w:val="28"/>
          <w:szCs w:val="28"/>
        </w:rPr>
        <w:t>си</w:t>
      </w:r>
      <w:proofErr w:type="gramEnd"/>
      <w:r w:rsidRPr="00F155F9">
        <w:rPr>
          <w:sz w:val="28"/>
          <w:szCs w:val="28"/>
        </w:rPr>
        <w:t>стемным программным модулем, предназначенным для управления данным устройством. Контроллер периодически принимает от драйвера выводимую на это устройство информацию, а также команды управления, которые говорят, что с этой информацией нужно сделать.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lastRenderedPageBreak/>
        <w:t>Под управлением контроллера устройство может некоторое время выполнять свои операции автономно, не требуя внимания со стороны центрального процессора. Процессы, происходящие в контроллерах, протекают в периоды между выдачами команд независимо от ОС. От подсистемы ввода-вывода требуется спланировать в реальном масштабе времени (в котором работают внешние устройства) запуск и приостановку большого количества разнообразных драйверов, обеспечив приемлемое время реакции каждого драйвера на независимые события контроллера. С другой стороны, необходимо минимизировать загрузку процессора задачами ввода-вывода, оставив как можно больше процессорного времени на выполнение пользовательских потоков.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Данная задача является классической задачей планирования систем реального времени и обычно решается на основе многоуровневой приоритетной схемы обслуживания по прерываниям. Для реализации этой схемы обычно задействуется общий диспетчер прерываний.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b/>
          <w:bCs/>
          <w:sz w:val="28"/>
          <w:szCs w:val="28"/>
        </w:rPr>
        <w:t>Согласование скоростей обмена и кэширование данных</w:t>
      </w:r>
      <w:proofErr w:type="gramStart"/>
      <w:r w:rsidRPr="00F155F9">
        <w:rPr>
          <w:b/>
          <w:bCs/>
          <w:sz w:val="28"/>
          <w:szCs w:val="28"/>
        </w:rPr>
        <w:t>.</w:t>
      </w:r>
      <w:r w:rsidRPr="00F155F9">
        <w:rPr>
          <w:sz w:val="28"/>
          <w:szCs w:val="28"/>
        </w:rPr>
        <w:t>П</w:t>
      </w:r>
      <w:proofErr w:type="gramEnd"/>
      <w:r w:rsidRPr="00F155F9">
        <w:rPr>
          <w:sz w:val="28"/>
          <w:szCs w:val="28"/>
        </w:rPr>
        <w:t>ри обмене данными всегда возникает задача согласования скорости. В подсистеме ввода-вывода для согласования скоростей используется буферизация данных в оперативной памяти. Однако буферизация только на основе оперативной памяти в подсистеме ввода-вывода оказывается недостаточной – разница между скоростью обмена с оперативной памятью, куда процессы помещают данные для обработки, и скоростью работы внешнего устройства часто становится слишком значительной, чтобы в качестве временного буфера можно было использовать оперативную память – ее объема может просто не хватить. В таких случаев в качестве буфера используют дисковый файл, называемый также</w:t>
      </w:r>
      <w:r w:rsidR="000E6355">
        <w:rPr>
          <w:sz w:val="28"/>
          <w:szCs w:val="28"/>
        </w:rPr>
        <w:t xml:space="preserve"> </w:t>
      </w:r>
      <w:proofErr w:type="spellStart"/>
      <w:r w:rsidRPr="00F155F9">
        <w:rPr>
          <w:i/>
          <w:iCs/>
          <w:sz w:val="28"/>
          <w:szCs w:val="28"/>
        </w:rPr>
        <w:t>спул-файлом</w:t>
      </w:r>
      <w:proofErr w:type="spellEnd"/>
      <w:r w:rsidR="000E6355">
        <w:rPr>
          <w:i/>
          <w:iCs/>
          <w:sz w:val="28"/>
          <w:szCs w:val="28"/>
        </w:rPr>
        <w:t xml:space="preserve"> </w:t>
      </w:r>
      <w:r w:rsidRPr="00F155F9">
        <w:rPr>
          <w:sz w:val="28"/>
          <w:szCs w:val="28"/>
        </w:rPr>
        <w:t>(</w:t>
      </w:r>
      <w:proofErr w:type="spellStart"/>
      <w:proofErr w:type="gramStart"/>
      <w:r w:rsidRPr="00F155F9">
        <w:rPr>
          <w:sz w:val="28"/>
          <w:szCs w:val="28"/>
        </w:rPr>
        <w:t>от</w:t>
      </w:r>
      <w:proofErr w:type="gramEnd"/>
      <w:r w:rsidRPr="00F155F9">
        <w:rPr>
          <w:sz w:val="28"/>
          <w:szCs w:val="28"/>
        </w:rPr>
        <w:t>spool</w:t>
      </w:r>
      <w:proofErr w:type="spellEnd"/>
      <w:r w:rsidRPr="00F155F9">
        <w:rPr>
          <w:sz w:val="28"/>
          <w:szCs w:val="28"/>
        </w:rPr>
        <w:t>– шпулька). Типичный пример применения спулинга дает организация вывода данных на принтер.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Другим решением этой проблемы является использование большой буферной памяти в контроллерах внешних устройств. Такой подход особенно полезен в тех случаях, когда помещение данных на диск слишком замедляет обмен (или когда данные выводятся на сам диск).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Буферизация позволяет решать и другую задачу – сократить количество реальных операций ввода-вывода за счет кэширования данных.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b/>
          <w:bCs/>
          <w:sz w:val="28"/>
          <w:szCs w:val="28"/>
        </w:rPr>
        <w:t>Разделение устройств и данных между процессами.</w:t>
      </w:r>
      <w:r w:rsidR="000E6355">
        <w:rPr>
          <w:b/>
          <w:bCs/>
          <w:sz w:val="28"/>
          <w:szCs w:val="28"/>
        </w:rPr>
        <w:t xml:space="preserve"> </w:t>
      </w:r>
      <w:r w:rsidRPr="00F155F9">
        <w:rPr>
          <w:sz w:val="28"/>
          <w:szCs w:val="28"/>
        </w:rPr>
        <w:t xml:space="preserve">Устройства ввода-вывода могут предоставляться </w:t>
      </w:r>
      <w:proofErr w:type="gramStart"/>
      <w:r w:rsidRPr="00F155F9">
        <w:rPr>
          <w:sz w:val="28"/>
          <w:szCs w:val="28"/>
        </w:rPr>
        <w:t>процессам</w:t>
      </w:r>
      <w:proofErr w:type="gramEnd"/>
      <w:r w:rsidRPr="00F155F9">
        <w:rPr>
          <w:sz w:val="28"/>
          <w:szCs w:val="28"/>
        </w:rPr>
        <w:t xml:space="preserve"> как в монопольное, так и в разделяемое использование. </w:t>
      </w:r>
      <w:proofErr w:type="gramStart"/>
      <w:r w:rsidRPr="00F155F9">
        <w:rPr>
          <w:sz w:val="28"/>
          <w:szCs w:val="28"/>
        </w:rPr>
        <w:t>В разные моменты времени одно и то же устройство может использоваться как в разделяемом, так и в монопольном режимах.</w:t>
      </w:r>
      <w:proofErr w:type="gramEnd"/>
      <w:r w:rsidRPr="00F155F9">
        <w:rPr>
          <w:sz w:val="28"/>
          <w:szCs w:val="28"/>
        </w:rPr>
        <w:t xml:space="preserve"> При этом ОС должна обеспечить контроль доступа теми же способами, что и при доступе процессов к другим ресурсам вычислительной системы – путем проверки прав пользователей или группы пользователей, от имени которых действует процесс, на выполнение той или иной операции над устройством.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Операционная система может контролировать доступ не только к устройству в целом, но и к отдельным порциям данных, хранимых или отображаемых этим устройством. Диск является типичным примером устройства, для которого важно контролировать доступ не к устройству в целом, а к отдельным каталогам и файлам. При этом каждой порции данных или части устройства могут быть заданы свои права доступа, не связанные прямо с правами доступа ко всему устройству в целом.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При разделении устройства между процессами может возникнуть необходимость в разграничении порции данных двух процессов друг от друга. Обычно такая потребность возникает при совместном использовании так называемых последовательных устройств, данные в которых в отличие от устрой</w:t>
      </w:r>
      <w:proofErr w:type="gramStart"/>
      <w:r w:rsidRPr="00F155F9">
        <w:rPr>
          <w:sz w:val="28"/>
          <w:szCs w:val="28"/>
        </w:rPr>
        <w:t>ств пр</w:t>
      </w:r>
      <w:proofErr w:type="gramEnd"/>
      <w:r w:rsidRPr="00F155F9">
        <w:rPr>
          <w:sz w:val="28"/>
          <w:szCs w:val="28"/>
        </w:rPr>
        <w:t>ямого доступа не адресуются. Типичным представителем такого рода устройств является принтер, который не выделяется в монопольное пользование процессам, и в то же время каждый документ должен быть напечатан в виде последовательного набора страниц. Для таких устройств организуется очередь заданий на вывод, при этом каждое задание представляет собой порцию данных, которые нельзя разрывать.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b/>
          <w:bCs/>
          <w:sz w:val="28"/>
          <w:szCs w:val="28"/>
        </w:rPr>
        <w:t>Обеспечение удобного логического интерфейса между устройствами и остальной частью системы.</w:t>
      </w:r>
      <w:r w:rsidR="000E6355">
        <w:rPr>
          <w:b/>
          <w:bCs/>
          <w:sz w:val="28"/>
          <w:szCs w:val="28"/>
        </w:rPr>
        <w:t xml:space="preserve"> </w:t>
      </w:r>
      <w:r w:rsidRPr="00F155F9">
        <w:rPr>
          <w:sz w:val="28"/>
          <w:szCs w:val="28"/>
        </w:rPr>
        <w:t>Разнообразие устрой</w:t>
      </w:r>
      <w:proofErr w:type="gramStart"/>
      <w:r w:rsidRPr="00F155F9">
        <w:rPr>
          <w:sz w:val="28"/>
          <w:szCs w:val="28"/>
        </w:rPr>
        <w:t>ств вв</w:t>
      </w:r>
      <w:proofErr w:type="gramEnd"/>
      <w:r w:rsidRPr="00F155F9">
        <w:rPr>
          <w:sz w:val="28"/>
          <w:szCs w:val="28"/>
        </w:rPr>
        <w:t>ода-вывода делают особенно актуальной функцию ОС по созданию экранирующего логического интерфейса между периферийными устройствами и приложениями. Практически все современные операционные системы поддерживают в качестве основы такого интерфейса файловую модель периферийных устройств, когда любое устройство выглядит для прикладного программиста последовательным набором байт, с которым можно работать с помощью унифицированных системных вызовов (например,</w:t>
      </w:r>
      <w:r w:rsidR="000E6355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read</w:t>
      </w:r>
      <w:proofErr w:type="spellEnd"/>
      <w:r w:rsidR="000E6355">
        <w:rPr>
          <w:sz w:val="28"/>
          <w:szCs w:val="28"/>
        </w:rPr>
        <w:t xml:space="preserve">  </w:t>
      </w:r>
      <w:r w:rsidRPr="00F155F9">
        <w:rPr>
          <w:sz w:val="28"/>
          <w:szCs w:val="28"/>
        </w:rPr>
        <w:t>и</w:t>
      </w:r>
      <w:r w:rsidR="000E6355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write</w:t>
      </w:r>
      <w:proofErr w:type="spellEnd"/>
      <w:r w:rsidRPr="00F155F9">
        <w:rPr>
          <w:sz w:val="28"/>
          <w:szCs w:val="28"/>
        </w:rPr>
        <w:t>), задавая имя файла-устройства и смещение от начала последовательности байт. Для поддержания такого интерфейса подсистема ввода-вывода должна учитывать разницу в организации операций обмена данными, например, с жестким диском и графическим терминалом.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b/>
          <w:bCs/>
          <w:sz w:val="28"/>
          <w:szCs w:val="28"/>
        </w:rPr>
        <w:t>Поддержка широкого спектра драйверов и простота включения нового драйвера в систему.</w:t>
      </w:r>
      <w:r w:rsidR="000E6355">
        <w:rPr>
          <w:b/>
          <w:bCs/>
          <w:sz w:val="28"/>
          <w:szCs w:val="28"/>
        </w:rPr>
        <w:t xml:space="preserve"> </w:t>
      </w:r>
      <w:r w:rsidRPr="00F155F9">
        <w:rPr>
          <w:sz w:val="28"/>
          <w:szCs w:val="28"/>
        </w:rPr>
        <w:t>Достоинством подсистемы ввода-вывода любой универсальной ОС является наличие разнообразного набора драйверов для наиболее популярных периферийных устройств. Чтобы операционная система не испытывала недостатка в драйверах, необходимо наличие четкого, удобного и открытого интерфейса между драйверами и другими компонентами операционной системы. Такой интерфейс нужен для того, чтобы драйверы писали не только разработчики операционной системы, но программисты предприятий, которые выпускают внешние устройства для компьютеров.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Драйвер взаимодействует, с одной стороны, с модулями ядра ОС (модулями подсистемы ввода-вывода, системных вызовов, подсистем управления процессами и памятью и т.д.), а с другой стороны – с контроллерами внешних устройств. Поэтому существуют два типа интерфейсов: интерфейс </w:t>
      </w:r>
      <w:r w:rsidRPr="00F155F9">
        <w:rPr>
          <w:i/>
          <w:iCs/>
          <w:sz w:val="28"/>
          <w:szCs w:val="28"/>
        </w:rPr>
        <w:t>«драйвер-ядро» (</w:t>
      </w:r>
      <w:proofErr w:type="spellStart"/>
      <w:r w:rsidRPr="00F155F9">
        <w:rPr>
          <w:i/>
          <w:iCs/>
          <w:sz w:val="28"/>
          <w:szCs w:val="28"/>
        </w:rPr>
        <w:t>Driver</w:t>
      </w:r>
      <w:proofErr w:type="spellEnd"/>
      <w:r w:rsidRPr="00F155F9">
        <w:rPr>
          <w:i/>
          <w:iCs/>
          <w:sz w:val="28"/>
          <w:szCs w:val="28"/>
        </w:rPr>
        <w:t xml:space="preserve"> </w:t>
      </w:r>
      <w:proofErr w:type="spellStart"/>
      <w:r w:rsidRPr="00F155F9">
        <w:rPr>
          <w:i/>
          <w:iCs/>
          <w:sz w:val="28"/>
          <w:szCs w:val="28"/>
        </w:rPr>
        <w:t>Kernel</w:t>
      </w:r>
      <w:proofErr w:type="spellEnd"/>
      <w:r w:rsidRPr="00F155F9">
        <w:rPr>
          <w:i/>
          <w:iCs/>
          <w:sz w:val="28"/>
          <w:szCs w:val="28"/>
        </w:rPr>
        <w:t xml:space="preserve"> </w:t>
      </w:r>
      <w:proofErr w:type="spellStart"/>
      <w:r w:rsidRPr="00F155F9">
        <w:rPr>
          <w:i/>
          <w:iCs/>
          <w:sz w:val="28"/>
          <w:szCs w:val="28"/>
        </w:rPr>
        <w:t>Interface</w:t>
      </w:r>
      <w:proofErr w:type="spellEnd"/>
      <w:r w:rsidRPr="00F155F9">
        <w:rPr>
          <w:i/>
          <w:iCs/>
          <w:sz w:val="28"/>
          <w:szCs w:val="28"/>
        </w:rPr>
        <w:t>, DKI)</w:t>
      </w:r>
      <w:r w:rsidR="000E6355">
        <w:rPr>
          <w:i/>
          <w:iCs/>
          <w:sz w:val="28"/>
          <w:szCs w:val="28"/>
        </w:rPr>
        <w:t xml:space="preserve"> </w:t>
      </w:r>
      <w:r w:rsidRPr="00F155F9">
        <w:rPr>
          <w:sz w:val="28"/>
          <w:szCs w:val="28"/>
        </w:rPr>
        <w:t>и интерфейс</w:t>
      </w:r>
      <w:r w:rsidR="000E6355">
        <w:rPr>
          <w:sz w:val="28"/>
          <w:szCs w:val="28"/>
        </w:rPr>
        <w:t xml:space="preserve"> </w:t>
      </w:r>
      <w:r w:rsidRPr="00F155F9">
        <w:rPr>
          <w:i/>
          <w:iCs/>
          <w:sz w:val="28"/>
          <w:szCs w:val="28"/>
        </w:rPr>
        <w:t>«драйвер-устройство» (</w:t>
      </w:r>
      <w:proofErr w:type="spellStart"/>
      <w:r w:rsidRPr="00F155F9">
        <w:rPr>
          <w:i/>
          <w:iCs/>
          <w:sz w:val="28"/>
          <w:szCs w:val="28"/>
        </w:rPr>
        <w:t>Driver</w:t>
      </w:r>
      <w:proofErr w:type="spellEnd"/>
      <w:r w:rsidRPr="00F155F9">
        <w:rPr>
          <w:i/>
          <w:iCs/>
          <w:sz w:val="28"/>
          <w:szCs w:val="28"/>
        </w:rPr>
        <w:t xml:space="preserve"> </w:t>
      </w:r>
      <w:proofErr w:type="spellStart"/>
      <w:r w:rsidRPr="00F155F9">
        <w:rPr>
          <w:i/>
          <w:iCs/>
          <w:sz w:val="28"/>
          <w:szCs w:val="28"/>
        </w:rPr>
        <w:t>Device</w:t>
      </w:r>
      <w:proofErr w:type="spellEnd"/>
      <w:r w:rsidRPr="00F155F9">
        <w:rPr>
          <w:i/>
          <w:iCs/>
          <w:sz w:val="28"/>
          <w:szCs w:val="28"/>
        </w:rPr>
        <w:t xml:space="preserve"> </w:t>
      </w:r>
      <w:proofErr w:type="spellStart"/>
      <w:r w:rsidRPr="00F155F9">
        <w:rPr>
          <w:i/>
          <w:iCs/>
          <w:sz w:val="28"/>
          <w:szCs w:val="28"/>
        </w:rPr>
        <w:t>Interface</w:t>
      </w:r>
      <w:proofErr w:type="spellEnd"/>
      <w:r w:rsidRPr="00F155F9">
        <w:rPr>
          <w:i/>
          <w:iCs/>
          <w:sz w:val="28"/>
          <w:szCs w:val="28"/>
        </w:rPr>
        <w:t>, DDI)</w:t>
      </w:r>
      <w:r w:rsidRPr="00F155F9">
        <w:rPr>
          <w:sz w:val="28"/>
          <w:szCs w:val="28"/>
        </w:rPr>
        <w:t>.</w:t>
      </w:r>
      <w:r w:rsidR="000E6355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DKI</w:t>
      </w:r>
      <w:r w:rsidR="000E6355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должен быть стандартизован в любом случае, а</w:t>
      </w:r>
      <w:r w:rsidR="000E6355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DDI</w:t>
      </w:r>
      <w:r w:rsidR="000E6355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имеет смысл стандартизировать тогда, когда подсистема ввода-вывода не разрешает драйверу непосредственно взаимодействовать с аппаратурой контроллера, а выполняет эти операции самостоятельно. Экранирование драйвера полезно, так как драйвер в этом случае становится независимым от аппаратной платформы. Подсистема ввода-вывода может поддерживать несколько различных типов интерфейсов</w:t>
      </w:r>
      <w:r w:rsidR="000E6355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DKI/DDI, предоставляя специфический интерфейс для устройств определенного класса.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Для поддержки процесса разработки драйверов операционной системы обычно выпускается так называемый пакет </w:t>
      </w:r>
      <w:r w:rsidRPr="00F155F9">
        <w:rPr>
          <w:i/>
          <w:iCs/>
          <w:sz w:val="28"/>
          <w:szCs w:val="28"/>
        </w:rPr>
        <w:t>DDK (</w:t>
      </w:r>
      <w:proofErr w:type="spellStart"/>
      <w:r w:rsidRPr="00F155F9">
        <w:rPr>
          <w:i/>
          <w:iCs/>
          <w:sz w:val="28"/>
          <w:szCs w:val="28"/>
        </w:rPr>
        <w:t>Driver</w:t>
      </w:r>
      <w:proofErr w:type="spellEnd"/>
      <w:r w:rsidRPr="00F155F9">
        <w:rPr>
          <w:i/>
          <w:iCs/>
          <w:sz w:val="28"/>
          <w:szCs w:val="28"/>
        </w:rPr>
        <w:t xml:space="preserve"> </w:t>
      </w:r>
      <w:proofErr w:type="spellStart"/>
      <w:r w:rsidRPr="00F155F9">
        <w:rPr>
          <w:i/>
          <w:iCs/>
          <w:sz w:val="28"/>
          <w:szCs w:val="28"/>
        </w:rPr>
        <w:t>Development</w:t>
      </w:r>
      <w:proofErr w:type="spellEnd"/>
      <w:r w:rsidRPr="00F155F9">
        <w:rPr>
          <w:i/>
          <w:iCs/>
          <w:sz w:val="28"/>
          <w:szCs w:val="28"/>
        </w:rPr>
        <w:t xml:space="preserve"> </w:t>
      </w:r>
      <w:proofErr w:type="spellStart"/>
      <w:r w:rsidRPr="00F155F9">
        <w:rPr>
          <w:i/>
          <w:iCs/>
          <w:sz w:val="28"/>
          <w:szCs w:val="28"/>
        </w:rPr>
        <w:t>Kit</w:t>
      </w:r>
      <w:proofErr w:type="spellEnd"/>
      <w:r w:rsidRPr="00F155F9">
        <w:rPr>
          <w:i/>
          <w:iCs/>
          <w:sz w:val="28"/>
          <w:szCs w:val="28"/>
        </w:rPr>
        <w:t>)</w:t>
      </w:r>
      <w:r w:rsidRPr="00F155F9">
        <w:rPr>
          <w:sz w:val="28"/>
          <w:szCs w:val="28"/>
        </w:rPr>
        <w:t>, представляющий собой набор соответствующих инструментальных средств – библиотек, компиляторов и отладчиков.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b/>
          <w:bCs/>
          <w:sz w:val="28"/>
          <w:szCs w:val="28"/>
        </w:rPr>
        <w:t>Динамическая загрузка и выгрузка драйверов.</w:t>
      </w:r>
      <w:r w:rsidR="000E6355">
        <w:rPr>
          <w:b/>
          <w:bCs/>
          <w:sz w:val="28"/>
          <w:szCs w:val="28"/>
        </w:rPr>
        <w:t xml:space="preserve"> </w:t>
      </w:r>
      <w:r w:rsidRPr="00F155F9">
        <w:rPr>
          <w:sz w:val="28"/>
          <w:szCs w:val="28"/>
        </w:rPr>
        <w:t xml:space="preserve">Кроме проблемы разработки новых драйверов существует также проблема включения драйвера в состав модулей работающей ОС, то есть динамической загрузки-выгрузки драйвера. </w:t>
      </w:r>
      <w:proofErr w:type="gramStart"/>
      <w:r w:rsidRPr="00F155F9">
        <w:rPr>
          <w:sz w:val="28"/>
          <w:szCs w:val="28"/>
        </w:rPr>
        <w:t>Так как выбор потенциально поддерживаемых данной ОС периферийных устройств всегда существенно шире набора устройств, которыми ОС должна управлять при установке на конкретной машине, ценным свойством ОС является возможность динамически загружать в память требуемый драйвер без останова ОС и выгружать его после того, как потребность в поддержке устройства отпадает, что может существенно сэкономить системную область памяти.</w:t>
      </w:r>
      <w:proofErr w:type="gramEnd"/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Альтернативой динамической загрузке драйверов является повторная компиляция кода ядра с требуемым набором драйверов, что создает между всеми компонентами ядра статические связи </w:t>
      </w:r>
      <w:proofErr w:type="gramStart"/>
      <w:r w:rsidRPr="00F155F9">
        <w:rPr>
          <w:sz w:val="28"/>
          <w:szCs w:val="28"/>
        </w:rPr>
        <w:t>вместо</w:t>
      </w:r>
      <w:proofErr w:type="gramEnd"/>
      <w:r w:rsidRPr="00F155F9">
        <w:rPr>
          <w:sz w:val="28"/>
          <w:szCs w:val="28"/>
        </w:rPr>
        <w:t xml:space="preserve"> динамических.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b/>
          <w:bCs/>
          <w:sz w:val="28"/>
          <w:szCs w:val="28"/>
        </w:rPr>
        <w:t>Поддержка нескольких файловых систем.</w:t>
      </w:r>
      <w:r w:rsidR="000E6355">
        <w:rPr>
          <w:b/>
          <w:bCs/>
          <w:sz w:val="28"/>
          <w:szCs w:val="28"/>
        </w:rPr>
        <w:t xml:space="preserve"> </w:t>
      </w:r>
      <w:r w:rsidRPr="00F155F9">
        <w:rPr>
          <w:sz w:val="28"/>
          <w:szCs w:val="28"/>
        </w:rPr>
        <w:t>Диски представляют особый род периферийных устройств, так как именно на них хранится большая часть как пользовательских, так и системных данных. Данные на дисках организуются в файловые системы, и свойства файловой системы во многом определяют свойства самой ОС – ее быстродействие, отказоустойчивость, максимальный объем хранимых данных. Популярность файловой системы часто приводит к ее миграции из «родной» ОС в другие операционные системы. Ввиду этого поддержка нескольких популярных файловых систем для подсистемы ввода-вывода очень важна. Важно также, чтобы архитектура подсистемы ввода-вывода позволяла достаточно просто включать в ее состав новые типы файловых систем.</w:t>
      </w:r>
    </w:p>
    <w:p w:rsidR="00F155F9" w:rsidRPr="00F155F9" w:rsidRDefault="00F155F9" w:rsidP="000E6355">
      <w:pPr>
        <w:pStyle w:val="a3"/>
        <w:ind w:firstLine="284"/>
        <w:jc w:val="both"/>
        <w:rPr>
          <w:sz w:val="28"/>
          <w:szCs w:val="28"/>
        </w:rPr>
      </w:pPr>
      <w:r w:rsidRPr="00F155F9">
        <w:rPr>
          <w:b/>
          <w:bCs/>
          <w:sz w:val="28"/>
          <w:szCs w:val="28"/>
        </w:rPr>
        <w:t>Поддержка синхронных и асинхронных операций ввода-вывода.</w:t>
      </w:r>
      <w:r w:rsidR="000E6355">
        <w:rPr>
          <w:b/>
          <w:bCs/>
          <w:sz w:val="28"/>
          <w:szCs w:val="28"/>
        </w:rPr>
        <w:t xml:space="preserve"> </w:t>
      </w:r>
      <w:r w:rsidRPr="00F155F9">
        <w:rPr>
          <w:sz w:val="28"/>
          <w:szCs w:val="28"/>
        </w:rPr>
        <w:t xml:space="preserve">Операция ввода-вывода может выполняться по отношению к программному модулю, запросившему операцию, в синхронном или асинхронном режимах. Подсистема ввода-вывода должна предоставлять своим клиентам (пользовательским процессам и кодам ядра) возможность выполнять как синхронные, так и асинхронные операции ввода-вывода, в зависимости от потребностей вызывающей стороны. Системные вызовы ввода-вывода чаще оформляются как синхронные процедуры в связи с тем, что такие операции длятся долго и пользовательскому процессу или потоку все равно придется ждать получения результатов операции для того, чтобы продолжить свою работу. Внутренние же вызовы операций ввода-вывода из модулей ядра обычно выполняются в виде асинхронных процедур, так как кодам ядра нужна свобода в выборе дальнейшего поведения после запроса операции ввода-вывода. Использование асинхронных процедур приводит к более гибким решениям, так как на основе асинхронного вызова всегда можно построить </w:t>
      </w:r>
      <w:proofErr w:type="gramStart"/>
      <w:r w:rsidRPr="00F155F9">
        <w:rPr>
          <w:sz w:val="28"/>
          <w:szCs w:val="28"/>
        </w:rPr>
        <w:t>синхронный</w:t>
      </w:r>
      <w:proofErr w:type="gramEnd"/>
      <w:r w:rsidRPr="00F155F9">
        <w:rPr>
          <w:sz w:val="28"/>
          <w:szCs w:val="28"/>
        </w:rPr>
        <w:t>, создав промежуточную процедуру, блокирующую выполнение вызвавшей процедуры до момента завершения ввода-вывода.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При построении систем ввода-вывода используется принцип многослойного построения программного обеспечения. При большом разнообразии устрой</w:t>
      </w:r>
      <w:proofErr w:type="gramStart"/>
      <w:r w:rsidRPr="00F155F9">
        <w:rPr>
          <w:sz w:val="28"/>
          <w:szCs w:val="28"/>
        </w:rPr>
        <w:t>ств вв</w:t>
      </w:r>
      <w:proofErr w:type="gramEnd"/>
      <w:r w:rsidRPr="00F155F9">
        <w:rPr>
          <w:sz w:val="28"/>
          <w:szCs w:val="28"/>
        </w:rPr>
        <w:t>ода-вывода, обладающими существенно различными характеристиками, иерархическая структура программного обеспечения позволяет соблюсти баланс между двумя противоречивыми требованиями: с одной стороны, необходимо учесть все особенности каждого устройства, а с другой стороны, обеспечить единое логическое представление и унифицированный интерфейс для устройств всех типов. При этом нижние слои подсистемы ввода-вывода должны включать индивидуальные драйверы, написанные для конкретных физических устройств, а верхние должны обобщать процедуры управления этими устройствами.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Обобщенная структура подсистемы ввода-вывода представлена на рис. 10.1. Видно, что программное обеспечение ввода-вывода делится как на горизонтальные слои, так и на вертикальные. Это объясняется тем, что для всего разнообразия внешних устрой</w:t>
      </w:r>
      <w:proofErr w:type="gramStart"/>
      <w:r w:rsidRPr="00F155F9">
        <w:rPr>
          <w:sz w:val="28"/>
          <w:szCs w:val="28"/>
        </w:rPr>
        <w:t>ств тр</w:t>
      </w:r>
      <w:proofErr w:type="gramEnd"/>
      <w:r w:rsidRPr="00F155F9">
        <w:rPr>
          <w:sz w:val="28"/>
          <w:szCs w:val="28"/>
        </w:rPr>
        <w:t xml:space="preserve">удно обеспечить единообразие в разбиении функций управления на слои. Поэтому общий принцип </w:t>
      </w:r>
      <w:proofErr w:type="spellStart"/>
      <w:r w:rsidRPr="00F155F9">
        <w:rPr>
          <w:sz w:val="28"/>
          <w:szCs w:val="28"/>
        </w:rPr>
        <w:t>многослойности</w:t>
      </w:r>
      <w:proofErr w:type="spellEnd"/>
      <w:r w:rsidRPr="00F155F9">
        <w:rPr>
          <w:sz w:val="28"/>
          <w:szCs w:val="28"/>
        </w:rPr>
        <w:t xml:space="preserve"> остается справедливым, однако для конкретного типа устройств он реализуется по-разному. В представленной структуре в качестве примера приведены три вертикальные подсистемы, управляющие дисками, графическими устройствами и сетевыми адаптерами.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В подсистеме ввода-вывода наряду с модулями, отражающими специфику внешних устройств и образующими вертикальные подсистемы, существуют модули универсального назначения. Эти модули организуют согласованную работу всех остальных компонентов подсистемы ввода-вывода и взаимодействие с пользовательскими процессами и другими подсистемами ОС. Эти организующие модули распределены по всем уровням, образуя </w:t>
      </w:r>
      <w:r w:rsidRPr="00F155F9">
        <w:rPr>
          <w:i/>
          <w:iCs/>
          <w:sz w:val="28"/>
          <w:szCs w:val="28"/>
        </w:rPr>
        <w:t>оболочку</w:t>
      </w:r>
      <w:r w:rsidRPr="00F155F9">
        <w:rPr>
          <w:sz w:val="28"/>
          <w:szCs w:val="28"/>
        </w:rPr>
        <w:t>, которую иногда называют</w:t>
      </w:r>
      <w:r w:rsidR="000E6355">
        <w:rPr>
          <w:sz w:val="28"/>
          <w:szCs w:val="28"/>
        </w:rPr>
        <w:t xml:space="preserve"> </w:t>
      </w:r>
      <w:r w:rsidRPr="00F155F9">
        <w:rPr>
          <w:i/>
          <w:iCs/>
          <w:sz w:val="28"/>
          <w:szCs w:val="28"/>
        </w:rPr>
        <w:t>менеджером ввода-вывода</w:t>
      </w:r>
      <w:r w:rsidRPr="00F155F9">
        <w:rPr>
          <w:sz w:val="28"/>
          <w:szCs w:val="28"/>
        </w:rPr>
        <w:t>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Верхний слой менеджера составляют системные вызовы ввода-вывода, которые принимают от пользовательских процессов запросы на ввод-вывод и переадресуют их отвечающим за определенный класс устройств модулям и драйверам, а также возвращают процессам результаты операций ввода-вывода. Таким </w:t>
      </w:r>
      <w:proofErr w:type="gramStart"/>
      <w:r w:rsidRPr="00F155F9">
        <w:rPr>
          <w:sz w:val="28"/>
          <w:szCs w:val="28"/>
        </w:rPr>
        <w:t>образом</w:t>
      </w:r>
      <w:proofErr w:type="gramEnd"/>
      <w:r w:rsidRPr="00F155F9">
        <w:rPr>
          <w:sz w:val="28"/>
          <w:szCs w:val="28"/>
        </w:rPr>
        <w:t xml:space="preserve"> этот слой поддерживает пользовательский интерфейс ввода-вывода.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Нижний слой менеджера реализует непосредственное взаимодействие с контроллерами внешних устройств, экранируя драйверы от особенностей аппаратной платформы компьютера – шины ввода-вывода, системы прерываний и т.п. Этот слой принимает </w:t>
      </w:r>
      <w:proofErr w:type="gramStart"/>
      <w:r w:rsidRPr="00F155F9">
        <w:rPr>
          <w:sz w:val="28"/>
          <w:szCs w:val="28"/>
        </w:rPr>
        <w:t>от драйверов запросы на обмен данными с регистрами контроллеров в некоторой обобщенной форме с использованием</w:t>
      </w:r>
      <w:proofErr w:type="gramEnd"/>
      <w:r w:rsidRPr="00F155F9">
        <w:rPr>
          <w:sz w:val="28"/>
          <w:szCs w:val="28"/>
        </w:rPr>
        <w:t xml:space="preserve"> независимых от шины адресации и формата, а затем преобразует эти запросы в зависящий от аппаратной платформы формат. Диспетчер прерываний, рассмотренный в Лекции 6, может входить в состав менеджера ввода-вывода или же представлять отдельный модуль ядра.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Важной функцией менеджера ввода-вывода является создание некоторой среды для остальных компонентов подсистемы, которая бы облегчала их взаимодействие друг с другом. Эта задача может быть решена за счет </w:t>
      </w:r>
      <w:proofErr w:type="gramStart"/>
      <w:r w:rsidRPr="00F155F9">
        <w:rPr>
          <w:sz w:val="28"/>
          <w:szCs w:val="28"/>
        </w:rPr>
        <w:t>создания некоторого внутреннего интерфейса взаимодействия модулей ввода-вывода</w:t>
      </w:r>
      <w:proofErr w:type="gramEnd"/>
      <w:r w:rsidRPr="00F155F9">
        <w:rPr>
          <w:sz w:val="28"/>
          <w:szCs w:val="28"/>
        </w:rPr>
        <w:t xml:space="preserve"> между собой. Наличие такого интерфейса существенно облегчает включение новых драйверов и файловых систем в состав ОС. Кроме того, разработчики драйверов и других программных компонентов освобождаются от написания общих процедур, таких как буферизация данных и синхронизация нескольких модулей между собой при обмене данными. Все эти функции берет на себя менеджер ввода-вывода.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noProof/>
          <w:sz w:val="28"/>
          <w:szCs w:val="28"/>
        </w:rPr>
        <w:drawing>
          <wp:inline distT="0" distB="0" distL="0" distR="0">
            <wp:extent cx="5979381" cy="5860024"/>
            <wp:effectExtent l="19050" t="0" r="2319" b="0"/>
            <wp:docPr id="1" name="Рисунок 1" descr="http://www.studfiles.ru/html/2706/132/html_bsX5uta4J2.JUBn/img-wkm1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files.ru/html/2706/132/html_bsX5uta4J2.JUBn/img-wkm1m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247" cy="587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Рис. 10.1. Структура подсистемы ввода-вывода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Еще одной функцией менеджера ввода-вывода является организация взаимодействия модулей ввода-вывода с модулями других подсистем ОС, таких</w:t>
      </w:r>
      <w:r w:rsidR="000E6355">
        <w:rPr>
          <w:sz w:val="28"/>
          <w:szCs w:val="28"/>
        </w:rPr>
        <w:t>,</w:t>
      </w:r>
      <w:r w:rsidRPr="00F155F9">
        <w:rPr>
          <w:sz w:val="28"/>
          <w:szCs w:val="28"/>
        </w:rPr>
        <w:t xml:space="preserve"> как подсистема управления процессами, виртуальной памятью и другими.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В состав любой подсистемы ввода-вывода входят драйверы В традиционном смысле слова </w:t>
      </w:r>
      <w:r w:rsidRPr="00F155F9">
        <w:rPr>
          <w:i/>
          <w:iCs/>
          <w:sz w:val="28"/>
          <w:szCs w:val="28"/>
        </w:rPr>
        <w:t>драйвер</w:t>
      </w:r>
      <w:r w:rsidRPr="00F155F9">
        <w:rPr>
          <w:sz w:val="28"/>
          <w:szCs w:val="28"/>
        </w:rPr>
        <w:t xml:space="preserve">– </w:t>
      </w:r>
      <w:proofErr w:type="gramStart"/>
      <w:r w:rsidRPr="00F155F9">
        <w:rPr>
          <w:sz w:val="28"/>
          <w:szCs w:val="28"/>
        </w:rPr>
        <w:t>эт</w:t>
      </w:r>
      <w:proofErr w:type="gramEnd"/>
      <w:r w:rsidRPr="00F155F9">
        <w:rPr>
          <w:sz w:val="28"/>
          <w:szCs w:val="28"/>
        </w:rPr>
        <w:t>о программный модуль, который:</w:t>
      </w:r>
    </w:p>
    <w:p w:rsidR="00F155F9" w:rsidRPr="00F155F9" w:rsidRDefault="00F155F9" w:rsidP="00F155F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>входит в состав ядра операционной системы, работая в привилегированном режиме;</w:t>
      </w:r>
    </w:p>
    <w:p w:rsidR="00F155F9" w:rsidRPr="00F155F9" w:rsidRDefault="00F155F9" w:rsidP="00F155F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>непосредственно управляет внешним устройством, взаимодействуя с его контроллером с помощью команд ввода-вывода компьютера;</w:t>
      </w:r>
    </w:p>
    <w:p w:rsidR="00F155F9" w:rsidRPr="00F155F9" w:rsidRDefault="00F155F9" w:rsidP="00F155F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>обрабатывает прерывания от контроллера устройства;</w:t>
      </w:r>
    </w:p>
    <w:p w:rsidR="00F155F9" w:rsidRPr="00F155F9" w:rsidRDefault="00F155F9" w:rsidP="00F155F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>предоставляет прикладному программисту удобный логический интерфейс работы с устройством, экранируя от него низкоуровневые детали управления устройством и организации его данных;</w:t>
      </w:r>
    </w:p>
    <w:p w:rsidR="00F155F9" w:rsidRPr="00F155F9" w:rsidRDefault="00F155F9" w:rsidP="00F155F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взаимодействует с другими модулями ядра </w:t>
      </w:r>
      <w:proofErr w:type="gramStart"/>
      <w:r w:rsidRPr="00F155F9">
        <w:rPr>
          <w:sz w:val="28"/>
          <w:szCs w:val="28"/>
        </w:rPr>
        <w:t>ОС</w:t>
      </w:r>
      <w:proofErr w:type="gramEnd"/>
      <w:r w:rsidRPr="00F155F9">
        <w:rPr>
          <w:sz w:val="28"/>
          <w:szCs w:val="28"/>
        </w:rPr>
        <w:t xml:space="preserve"> с помощью строго оговоренного интерфейса, описывающего формат передаваемых данных, структуру буферов, способы включения драйвера в состав ОС, способы вызова драйвера, набор общих процедур подсистемы ввода-вывода, которыми драйвер может пользоваться, и т.п.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Наряду с традиционными драйверами в операционных системах имеются так называемые </w:t>
      </w:r>
      <w:r w:rsidRPr="00F155F9">
        <w:rPr>
          <w:i/>
          <w:iCs/>
          <w:sz w:val="28"/>
          <w:szCs w:val="28"/>
        </w:rPr>
        <w:t>высокоуровневые драйверы</w:t>
      </w:r>
      <w:r w:rsidRPr="00F155F9">
        <w:rPr>
          <w:sz w:val="28"/>
          <w:szCs w:val="28"/>
        </w:rPr>
        <w:t>, которые располагаются в общей модели ввода-вывода над традиционными драйверами, которые еще называются</w:t>
      </w:r>
      <w:r w:rsidR="000E6355">
        <w:rPr>
          <w:sz w:val="28"/>
          <w:szCs w:val="28"/>
        </w:rPr>
        <w:t xml:space="preserve"> </w:t>
      </w:r>
      <w:r w:rsidRPr="00F155F9">
        <w:rPr>
          <w:i/>
          <w:iCs/>
          <w:sz w:val="28"/>
          <w:szCs w:val="28"/>
        </w:rPr>
        <w:t xml:space="preserve">аппаратными, низкоуровневыми драйверами </w:t>
      </w:r>
      <w:r w:rsidRPr="00F155F9">
        <w:rPr>
          <w:sz w:val="28"/>
          <w:szCs w:val="28"/>
        </w:rPr>
        <w:t>или</w:t>
      </w:r>
      <w:r w:rsidRPr="00F155F9">
        <w:rPr>
          <w:i/>
          <w:iCs/>
          <w:sz w:val="28"/>
          <w:szCs w:val="28"/>
        </w:rPr>
        <w:t xml:space="preserve"> драйверами</w:t>
      </w:r>
      <w:r w:rsidR="000E6355">
        <w:rPr>
          <w:i/>
          <w:iCs/>
          <w:sz w:val="28"/>
          <w:szCs w:val="28"/>
        </w:rPr>
        <w:t xml:space="preserve"> </w:t>
      </w:r>
      <w:r w:rsidRPr="00F155F9">
        <w:rPr>
          <w:i/>
          <w:iCs/>
          <w:sz w:val="28"/>
          <w:szCs w:val="28"/>
        </w:rPr>
        <w:t xml:space="preserve"> устройств.</w:t>
      </w:r>
      <w:r w:rsidR="000E6355">
        <w:rPr>
          <w:i/>
          <w:iCs/>
          <w:sz w:val="28"/>
          <w:szCs w:val="28"/>
        </w:rPr>
        <w:t xml:space="preserve"> </w:t>
      </w:r>
      <w:r w:rsidRPr="00F155F9">
        <w:rPr>
          <w:sz w:val="28"/>
          <w:szCs w:val="28"/>
        </w:rPr>
        <w:t>Применение высокоуровневых драйверов повышает гибкость и расширяемость функций по управлению устройством – вместо жесткого набора функций, сосредоточенных в единственном драйвере, администратор системы может выбрать требуемый набор функций, установив нужный высокоуровневый драйвер.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Высокоуровневые драйверы оформляются по тем же правилам и придерживаются тех же внутренних интерфейсов, что и низкоуровневые драйверы. Единственным отличием является то, что высокоуровневые драйверы, как правило, не вызываются по прерываниям, так как взаимодействуют с управляемым устройством через посредничество аппаратных драйверов. Менеджер ввода-вывода управляет всеми драйверами однотипно, независимо от их уровня.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Например, в подсистеме управления дисками аппаратные драйверы поддерживают для верхних уровней представление диска как последовательного набора блоков одинакового размера, преобразуя вместе с контроллером номер блока в более сложный адрес, состоящий из номеров цилиндра, головки и сектора. Однако понятие «файл» и «файловая система» аппаратные драйверы не поддерживают. Эти логические абстракции создаются на более высоком уровне программным обеспечением файловых систем, которое в современных ОС оформляется как высокоуровневый драйвер.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В унификацию драйверов большой вклад внесла операционная система UNIX. В ней все драйверы были разделены на два больших класса:</w:t>
      </w:r>
      <w:r w:rsidR="000E6355">
        <w:rPr>
          <w:sz w:val="28"/>
          <w:szCs w:val="28"/>
        </w:rPr>
        <w:t xml:space="preserve"> </w:t>
      </w:r>
      <w:r w:rsidRPr="00F155F9">
        <w:rPr>
          <w:i/>
          <w:iCs/>
          <w:sz w:val="28"/>
          <w:szCs w:val="28"/>
        </w:rPr>
        <w:t>блок-ориентированные (</w:t>
      </w:r>
      <w:proofErr w:type="spellStart"/>
      <w:r w:rsidRPr="00F155F9">
        <w:rPr>
          <w:i/>
          <w:iCs/>
          <w:sz w:val="28"/>
          <w:szCs w:val="28"/>
        </w:rPr>
        <w:t>block-oriented</w:t>
      </w:r>
      <w:proofErr w:type="spellEnd"/>
      <w:r w:rsidRPr="00F155F9">
        <w:rPr>
          <w:i/>
          <w:iCs/>
          <w:sz w:val="28"/>
          <w:szCs w:val="28"/>
        </w:rPr>
        <w:t>) драйверы</w:t>
      </w:r>
      <w:r w:rsidR="000E6355">
        <w:rPr>
          <w:i/>
          <w:iCs/>
          <w:sz w:val="28"/>
          <w:szCs w:val="28"/>
        </w:rPr>
        <w:t xml:space="preserve"> </w:t>
      </w:r>
      <w:r w:rsidRPr="00F155F9">
        <w:rPr>
          <w:sz w:val="28"/>
          <w:szCs w:val="28"/>
        </w:rPr>
        <w:t>и</w:t>
      </w:r>
      <w:r w:rsidR="000E6355">
        <w:rPr>
          <w:sz w:val="28"/>
          <w:szCs w:val="28"/>
        </w:rPr>
        <w:t xml:space="preserve"> </w:t>
      </w:r>
      <w:r w:rsidRPr="00F155F9">
        <w:rPr>
          <w:i/>
          <w:iCs/>
          <w:sz w:val="28"/>
          <w:szCs w:val="28"/>
        </w:rPr>
        <w:t>байт-ориентированные (</w:t>
      </w:r>
      <w:proofErr w:type="spellStart"/>
      <w:r w:rsidRPr="00F155F9">
        <w:rPr>
          <w:i/>
          <w:iCs/>
          <w:sz w:val="28"/>
          <w:szCs w:val="28"/>
        </w:rPr>
        <w:t>character-oriented</w:t>
      </w:r>
      <w:proofErr w:type="spellEnd"/>
      <w:r w:rsidRPr="00F155F9">
        <w:rPr>
          <w:i/>
          <w:iCs/>
          <w:sz w:val="28"/>
          <w:szCs w:val="28"/>
        </w:rPr>
        <w:t>) драйверы</w:t>
      </w:r>
      <w:r w:rsidRPr="00F155F9">
        <w:rPr>
          <w:sz w:val="28"/>
          <w:szCs w:val="28"/>
        </w:rPr>
        <w:t>. Блок-ориентированные драйверы управляют устройствами прямого доступа, которые хранят информацию в блоках фиксированного размера, каждый из которых имеет свой собственный адрес. Самое распространенное внешнее устройство прямого доступа – диск.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Устройства, с которыми работают байт-ориентированные драйверы, не адресуемы и не позволяют производить операцию поиска данных, они генерируют или потребляют последовательности байт. Примерами таких устрой</w:t>
      </w:r>
      <w:proofErr w:type="gramStart"/>
      <w:r w:rsidRPr="00F155F9">
        <w:rPr>
          <w:sz w:val="28"/>
          <w:szCs w:val="28"/>
        </w:rPr>
        <w:t>ств сл</w:t>
      </w:r>
      <w:proofErr w:type="gramEnd"/>
      <w:r w:rsidRPr="00F155F9">
        <w:rPr>
          <w:sz w:val="28"/>
          <w:szCs w:val="28"/>
        </w:rPr>
        <w:t>ужат терминалы, сетевые адаптеры.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Бло</w:t>
      </w:r>
      <w:proofErr w:type="gramStart"/>
      <w:r w:rsidRPr="00F155F9">
        <w:rPr>
          <w:sz w:val="28"/>
          <w:szCs w:val="28"/>
        </w:rPr>
        <w:t>к-</w:t>
      </w:r>
      <w:proofErr w:type="gramEnd"/>
      <w:r w:rsidRPr="00F155F9">
        <w:rPr>
          <w:sz w:val="28"/>
          <w:szCs w:val="28"/>
        </w:rPr>
        <w:t xml:space="preserve"> и байт-ориентированность является характеристикой как самого устройства, так и драйвера. Для байт-ориентированного устройства невозможно разработать блок-ориентированный драйвер. Однако блок-ориентированным устройством можно управлять с помощью байт-ориентированного драйвера.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Деление драйверов на бло</w:t>
      </w:r>
      <w:proofErr w:type="gramStart"/>
      <w:r w:rsidRPr="00F155F9">
        <w:rPr>
          <w:sz w:val="28"/>
          <w:szCs w:val="28"/>
        </w:rPr>
        <w:t>к-</w:t>
      </w:r>
      <w:proofErr w:type="gramEnd"/>
      <w:r w:rsidRPr="00F155F9">
        <w:rPr>
          <w:sz w:val="28"/>
          <w:szCs w:val="28"/>
        </w:rPr>
        <w:t xml:space="preserve"> и байт-ориентированные оказывается полезным для структурирования подсистемы управления вводом-выводом. Тем не </w:t>
      </w:r>
      <w:proofErr w:type="gramStart"/>
      <w:r w:rsidRPr="00F155F9">
        <w:rPr>
          <w:sz w:val="28"/>
          <w:szCs w:val="28"/>
        </w:rPr>
        <w:t>менее</w:t>
      </w:r>
      <w:proofErr w:type="gramEnd"/>
      <w:r w:rsidRPr="00F155F9">
        <w:rPr>
          <w:sz w:val="28"/>
          <w:szCs w:val="28"/>
        </w:rPr>
        <w:t xml:space="preserve"> необходимо учитывать, что эта схема является упрощенной – имеются внешние устройства, драйверы которых не относятся ни к одному классу. В качестве примера можно привести таймер, который, с одной стороны, не содержит адресуемой информации, а с другой стороны, не порождает потока байт.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Подсистема ввода-вывода в </w:t>
      </w:r>
      <w:proofErr w:type="spellStart"/>
      <w:r w:rsidRPr="00F155F9">
        <w:rPr>
          <w:sz w:val="28"/>
          <w:szCs w:val="28"/>
        </w:rPr>
        <w:t>Windows</w:t>
      </w:r>
      <w:proofErr w:type="spellEnd"/>
      <w:r w:rsidR="000E6355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состоит из нескольких компонентов исполнительной системы и драйверов устройств (рис. 10.2).</w:t>
      </w:r>
    </w:p>
    <w:p w:rsidR="00F155F9" w:rsidRPr="00F155F9" w:rsidRDefault="00F155F9" w:rsidP="00F155F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Центральное место в подсистеме ввода-вывода занимает </w:t>
      </w:r>
      <w:r w:rsidRPr="00F155F9">
        <w:rPr>
          <w:i/>
          <w:iCs/>
          <w:sz w:val="28"/>
          <w:szCs w:val="28"/>
        </w:rPr>
        <w:t>диспетчер ввода-вывода</w:t>
      </w:r>
      <w:r w:rsidRPr="00F155F9">
        <w:rPr>
          <w:sz w:val="28"/>
          <w:szCs w:val="28"/>
        </w:rPr>
        <w:t xml:space="preserve">; </w:t>
      </w:r>
      <w:proofErr w:type="gramStart"/>
      <w:r w:rsidRPr="00F155F9">
        <w:rPr>
          <w:sz w:val="28"/>
          <w:szCs w:val="28"/>
        </w:rPr>
        <w:t>от подключает</w:t>
      </w:r>
      <w:proofErr w:type="gramEnd"/>
      <w:r w:rsidRPr="00F155F9">
        <w:rPr>
          <w:sz w:val="28"/>
          <w:szCs w:val="28"/>
        </w:rPr>
        <w:t xml:space="preserve"> приложения и системные компоненты к виртуальным, логическим и физическим устройствам, а также определяет инфраструктуру, поддерживающую драйверы устройств.</w:t>
      </w:r>
    </w:p>
    <w:p w:rsidR="00F155F9" w:rsidRPr="00F155F9" w:rsidRDefault="00F155F9" w:rsidP="00F155F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155F9">
        <w:rPr>
          <w:i/>
          <w:iCs/>
          <w:sz w:val="28"/>
          <w:szCs w:val="28"/>
        </w:rPr>
        <w:t>Драйвер устройства</w:t>
      </w:r>
      <w:r w:rsidRPr="00F155F9">
        <w:rPr>
          <w:sz w:val="28"/>
          <w:szCs w:val="28"/>
        </w:rPr>
        <w:t>, как правило, предоставляет интерфейс ввода-вывода для устройства конкретного типа. Такие драйверы принимают от диспетчера ввода-вывода команды, предназначенные управляемым ими устройствам, уведомляет диспетчер ввода-вывода о выполнении этих команд. Драйверы часто используют этот диспетчер для пересылки команд ввода-вывода другим драйверам, задействованным в реализации интерфейса того же устройства и участвующим в управлении им.</w:t>
      </w:r>
    </w:p>
    <w:p w:rsidR="00F155F9" w:rsidRPr="00F155F9" w:rsidRDefault="00F155F9" w:rsidP="00F155F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155F9">
        <w:rPr>
          <w:i/>
          <w:iCs/>
          <w:sz w:val="28"/>
          <w:szCs w:val="28"/>
        </w:rPr>
        <w:t xml:space="preserve">Диспетчер </w:t>
      </w:r>
      <w:proofErr w:type="spellStart"/>
      <w:r w:rsidRPr="00F155F9">
        <w:rPr>
          <w:i/>
          <w:iCs/>
          <w:sz w:val="28"/>
          <w:szCs w:val="28"/>
        </w:rPr>
        <w:t>PnP</w:t>
      </w:r>
      <w:proofErr w:type="spellEnd"/>
      <w:r w:rsidR="000E6355">
        <w:rPr>
          <w:i/>
          <w:iCs/>
          <w:sz w:val="28"/>
          <w:szCs w:val="28"/>
        </w:rPr>
        <w:t xml:space="preserve"> </w:t>
      </w:r>
      <w:r w:rsidRPr="00F155F9">
        <w:rPr>
          <w:sz w:val="28"/>
          <w:szCs w:val="28"/>
        </w:rPr>
        <w:t>работает в тесном взаимодействии с диспетчером ввода-вывода и драйвером шины (</w:t>
      </w:r>
      <w:proofErr w:type="spellStart"/>
      <w:r w:rsidRPr="00F155F9">
        <w:rPr>
          <w:sz w:val="28"/>
          <w:szCs w:val="28"/>
        </w:rPr>
        <w:t>busdriver</w:t>
      </w:r>
      <w:proofErr w:type="spellEnd"/>
      <w:r w:rsidRPr="00F155F9">
        <w:rPr>
          <w:sz w:val="28"/>
          <w:szCs w:val="28"/>
        </w:rPr>
        <w:t>) – одной из разновидностей драйверов устройств. Он управляет выделением аппаратных ресурсов, а также распознает устройства и реагирует на их подключение. Диспетчер</w:t>
      </w:r>
      <w:r w:rsidR="000E6355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PnP</w:t>
      </w:r>
      <w:proofErr w:type="spellEnd"/>
      <w:r w:rsidR="000E6355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и драйверы шины отвечают за загрузку соответствующего драйвера при обнаружении нового устройства. Если устройство добавляется в систему, в которой нет нужного драйвера устройства, компоненты исполнительной системы, отвечающие за поддержку</w:t>
      </w:r>
      <w:r w:rsidR="000E6355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PnP</w:t>
      </w:r>
      <w:proofErr w:type="spellEnd"/>
      <w:r w:rsidRPr="00F155F9">
        <w:rPr>
          <w:sz w:val="28"/>
          <w:szCs w:val="28"/>
        </w:rPr>
        <w:t>, вызывают сервисы установки устройств, поддерживаемые диспетчером</w:t>
      </w:r>
      <w:r w:rsidR="000E6355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PnP</w:t>
      </w:r>
      <w:proofErr w:type="spellEnd"/>
      <w:r w:rsidR="000E6355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пользовательского режима.</w:t>
      </w:r>
    </w:p>
    <w:p w:rsidR="00F155F9" w:rsidRPr="00F155F9" w:rsidRDefault="00F155F9" w:rsidP="00F155F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155F9">
        <w:rPr>
          <w:i/>
          <w:iCs/>
          <w:sz w:val="28"/>
          <w:szCs w:val="28"/>
        </w:rPr>
        <w:t>Диспетчер электропитания</w:t>
      </w:r>
      <w:r w:rsidRPr="00F155F9">
        <w:rPr>
          <w:sz w:val="28"/>
          <w:szCs w:val="28"/>
        </w:rPr>
        <w:t>, также в тесном взаимодействии с диспетчером ввода-вывода, управляет системой и драйверами устрой</w:t>
      </w:r>
      <w:proofErr w:type="gramStart"/>
      <w:r w:rsidRPr="00F155F9">
        <w:rPr>
          <w:sz w:val="28"/>
          <w:szCs w:val="28"/>
        </w:rPr>
        <w:t>ств пр</w:t>
      </w:r>
      <w:proofErr w:type="gramEnd"/>
      <w:r w:rsidRPr="00F155F9">
        <w:rPr>
          <w:sz w:val="28"/>
          <w:szCs w:val="28"/>
        </w:rPr>
        <w:t>и их переходе в различные состояния энергопотребления.</w:t>
      </w:r>
    </w:p>
    <w:p w:rsidR="00F155F9" w:rsidRPr="00F155F9" w:rsidRDefault="00F155F9" w:rsidP="00F155F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155F9">
        <w:rPr>
          <w:i/>
          <w:iCs/>
          <w:sz w:val="28"/>
          <w:szCs w:val="28"/>
        </w:rPr>
        <w:t xml:space="preserve">Процедуры поддержки </w:t>
      </w:r>
      <w:proofErr w:type="spellStart"/>
      <w:r w:rsidRPr="00F155F9">
        <w:rPr>
          <w:i/>
          <w:iCs/>
          <w:sz w:val="28"/>
          <w:szCs w:val="28"/>
        </w:rPr>
        <w:t>Windows</w:t>
      </w:r>
      <w:proofErr w:type="spellEnd"/>
      <w:r w:rsidRPr="00F155F9">
        <w:rPr>
          <w:i/>
          <w:iCs/>
          <w:sz w:val="28"/>
          <w:szCs w:val="28"/>
        </w:rPr>
        <w:t xml:space="preserve"> </w:t>
      </w:r>
      <w:proofErr w:type="spellStart"/>
      <w:r w:rsidRPr="00F155F9">
        <w:rPr>
          <w:i/>
          <w:iCs/>
          <w:sz w:val="28"/>
          <w:szCs w:val="28"/>
        </w:rPr>
        <w:t>Management</w:t>
      </w:r>
      <w:proofErr w:type="spellEnd"/>
      <w:r w:rsidRPr="00F155F9">
        <w:rPr>
          <w:i/>
          <w:iCs/>
          <w:sz w:val="28"/>
          <w:szCs w:val="28"/>
        </w:rPr>
        <w:t xml:space="preserve"> </w:t>
      </w:r>
      <w:proofErr w:type="spellStart"/>
      <w:r w:rsidRPr="00F155F9">
        <w:rPr>
          <w:i/>
          <w:iCs/>
          <w:sz w:val="28"/>
          <w:szCs w:val="28"/>
        </w:rPr>
        <w:t>Instrumentation</w:t>
      </w:r>
      <w:proofErr w:type="spellEnd"/>
      <w:r w:rsidR="000E6355">
        <w:rPr>
          <w:i/>
          <w:iCs/>
          <w:sz w:val="28"/>
          <w:szCs w:val="28"/>
        </w:rPr>
        <w:t xml:space="preserve"> </w:t>
      </w:r>
      <w:r w:rsidRPr="00F155F9">
        <w:rPr>
          <w:sz w:val="28"/>
          <w:szCs w:val="28"/>
        </w:rPr>
        <w:t>(WMI, Инструментарий управления</w:t>
      </w:r>
      <w:r w:rsidR="000E6355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Windows</w:t>
      </w:r>
      <w:proofErr w:type="spellEnd"/>
      <w:r w:rsidRPr="00F155F9">
        <w:rPr>
          <w:sz w:val="28"/>
          <w:szCs w:val="28"/>
        </w:rPr>
        <w:t>), образующие провайдер</w:t>
      </w:r>
      <w:r w:rsidR="000E6355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WDM</w:t>
      </w:r>
      <w:r w:rsidR="00AE280B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(</w:t>
      </w:r>
      <w:proofErr w:type="spellStart"/>
      <w:r w:rsidRPr="00F155F9">
        <w:rPr>
          <w:sz w:val="28"/>
          <w:szCs w:val="28"/>
        </w:rPr>
        <w:t>WindowsDriverModel</w:t>
      </w:r>
      <w:proofErr w:type="spellEnd"/>
      <w:r w:rsidRPr="00F155F9">
        <w:rPr>
          <w:sz w:val="28"/>
          <w:szCs w:val="28"/>
        </w:rPr>
        <w:t>)</w:t>
      </w:r>
      <w:r w:rsidR="000E6355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WMI, позволяют драйверам устройств выступать в роли провайдеров, взаимодействуя со службой</w:t>
      </w:r>
      <w:r w:rsidR="00AE280B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WMI</w:t>
      </w:r>
      <w:r w:rsidR="00AE280B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 xml:space="preserve">пользовательского режима </w:t>
      </w:r>
      <w:proofErr w:type="gramStart"/>
      <w:r w:rsidRPr="00F155F9">
        <w:rPr>
          <w:sz w:val="28"/>
          <w:szCs w:val="28"/>
        </w:rPr>
        <w:t>через</w:t>
      </w:r>
      <w:proofErr w:type="gramEnd"/>
      <w:r w:rsidRPr="00F155F9">
        <w:rPr>
          <w:sz w:val="28"/>
          <w:szCs w:val="28"/>
        </w:rPr>
        <w:t xml:space="preserve"> провайдер</w:t>
      </w:r>
      <w:r w:rsidR="00AE280B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WDM</w:t>
      </w:r>
      <w:r w:rsidR="00AE280B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WMI.</w:t>
      </w:r>
    </w:p>
    <w:p w:rsidR="00F155F9" w:rsidRPr="00F155F9" w:rsidRDefault="00F155F9" w:rsidP="00F155F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155F9">
        <w:rPr>
          <w:i/>
          <w:iCs/>
          <w:sz w:val="28"/>
          <w:szCs w:val="28"/>
        </w:rPr>
        <w:t>Реестр</w:t>
      </w:r>
      <w:r w:rsidR="00AE280B">
        <w:rPr>
          <w:i/>
          <w:iCs/>
          <w:sz w:val="28"/>
          <w:szCs w:val="28"/>
        </w:rPr>
        <w:t xml:space="preserve"> </w:t>
      </w:r>
      <w:r w:rsidRPr="00F155F9">
        <w:rPr>
          <w:sz w:val="28"/>
          <w:szCs w:val="28"/>
        </w:rPr>
        <w:t>служит в качестве базы данных, в которой хранится описание основных устройств, подключенных к системе, а также параметры инициализации драйверов и конфигурационные настройки.</w:t>
      </w:r>
    </w:p>
    <w:p w:rsidR="00F155F9" w:rsidRPr="00F155F9" w:rsidRDefault="00F155F9" w:rsidP="00F155F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Для установки драйверов используются </w:t>
      </w:r>
      <w:r w:rsidRPr="00F155F9">
        <w:rPr>
          <w:i/>
          <w:iCs/>
          <w:sz w:val="28"/>
          <w:szCs w:val="28"/>
        </w:rPr>
        <w:t>INF-файлы</w:t>
      </w:r>
      <w:r w:rsidRPr="00F155F9">
        <w:rPr>
          <w:sz w:val="28"/>
          <w:szCs w:val="28"/>
        </w:rPr>
        <w:t>; они связывают конкретное аппаратное устройство с драйвером, который берет на себя ведущую роль в управлении этими устройством. Содержимое</w:t>
      </w:r>
      <w:r w:rsidR="00AE280B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INF-файла состоит из инструкций, описывающих соответствующее устройство, исходное и целевое местонахождение файлов драйвера, изменения, которые нужно внести в реестр при установке драйвера, и информацию о зависимостях драйвера. В</w:t>
      </w:r>
      <w:r w:rsidR="00AE280B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CAT-файлах хранятся цифровые подписи, которые удостоверяют файлы драйверов, прошедших испытания в лаборатории</w:t>
      </w:r>
      <w:r w:rsidR="00AE280B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Microsoft</w:t>
      </w:r>
      <w:proofErr w:type="spellEnd"/>
      <w:r w:rsidR="00AE280B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Windows</w:t>
      </w:r>
      <w:proofErr w:type="spellEnd"/>
      <w:r w:rsidR="00AE280B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Hardware</w:t>
      </w:r>
      <w:proofErr w:type="spellEnd"/>
      <w:r w:rsidR="00AE280B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Quality</w:t>
      </w:r>
      <w:proofErr w:type="spellEnd"/>
      <w:r w:rsidR="00AE280B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Lab</w:t>
      </w:r>
      <w:proofErr w:type="spellEnd"/>
      <w:r w:rsidRPr="00F155F9">
        <w:rPr>
          <w:sz w:val="28"/>
          <w:szCs w:val="28"/>
        </w:rPr>
        <w:t>.</w:t>
      </w:r>
    </w:p>
    <w:p w:rsidR="00F155F9" w:rsidRPr="00F155F9" w:rsidRDefault="00F155F9" w:rsidP="00F155F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155F9">
        <w:rPr>
          <w:i/>
          <w:iCs/>
          <w:sz w:val="28"/>
          <w:szCs w:val="28"/>
        </w:rPr>
        <w:t>Уровень абстрагирования от оборудования (HAL)</w:t>
      </w:r>
      <w:r w:rsidR="00AE280B">
        <w:rPr>
          <w:i/>
          <w:iCs/>
          <w:sz w:val="28"/>
          <w:szCs w:val="28"/>
        </w:rPr>
        <w:t xml:space="preserve"> </w:t>
      </w:r>
      <w:r w:rsidRPr="00F155F9">
        <w:rPr>
          <w:sz w:val="28"/>
          <w:szCs w:val="28"/>
        </w:rPr>
        <w:t>изолирует драйверы от специфических особенностей конкретных процессоров и контроллеров прерываний, поддерживая</w:t>
      </w:r>
      <w:r w:rsidR="00AE280B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API, скрывающие межплатформенные различия. В сущности</w:t>
      </w:r>
      <w:r w:rsidR="00AE280B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HAL</w:t>
      </w:r>
      <w:r w:rsidR="00AE280B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является драйвером шины для тех устройств на материнской плате компьютера, которые не контролируются другими драйверами.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noProof/>
          <w:sz w:val="28"/>
          <w:szCs w:val="28"/>
        </w:rPr>
        <w:drawing>
          <wp:inline distT="0" distB="0" distL="0" distR="0">
            <wp:extent cx="4285615" cy="3244215"/>
            <wp:effectExtent l="19050" t="0" r="635" b="0"/>
            <wp:docPr id="2" name="Рисунок 2" descr="http://www.studfiles.ru/html/2706/132/html_bsX5uta4J2.JUBn/img-x9qO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udfiles.ru/html/2706/132/html_bsX5uta4J2.JUBn/img-x9qOc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Рис. 10.2. Компоненты подсистемы ввода-вывода.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В </w:t>
      </w:r>
      <w:proofErr w:type="spellStart"/>
      <w:r w:rsidRPr="00F155F9">
        <w:rPr>
          <w:sz w:val="28"/>
          <w:szCs w:val="28"/>
        </w:rPr>
        <w:t>Windows</w:t>
      </w:r>
      <w:proofErr w:type="spellEnd"/>
      <w:r w:rsidR="00AE280B">
        <w:rPr>
          <w:sz w:val="28"/>
          <w:szCs w:val="28"/>
        </w:rPr>
        <w:t xml:space="preserve">  </w:t>
      </w:r>
      <w:r w:rsidRPr="00F155F9">
        <w:rPr>
          <w:sz w:val="28"/>
          <w:szCs w:val="28"/>
        </w:rPr>
        <w:t>потоки выполняют операции ввода-вывода над виртуальными файлами. Операционная система абстрагирует все запросы на ввод-вывод, скрывая тот факт, что конечное устройство ввода-вывода может и не быть устройством с файловой структурой. Таким образом, виртуальный файл относится к любому источнику или приемнику ввода-вывода (файлу, каталогу, именованному каналу и почтовому ящику), который рассматривается как файл. Все считываемые или записываемые данные представляются простыми потоками байтов, направляемыми в виртуальные файлы. Приложения пользовательского режима вызывают документированные функции, которые в свою очередь обращаются к внутренним функциям подсистемы ввода-вывода для чтения/записи файла и для выполнения других операций. Запросы, адресованные виртуальным файлам, диспетчер ввода-вывода динамически направляет соответствующим драйверам устройств. Базовая схема обработки запроса на ввод-вывод показана на рис. 10.3.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proofErr w:type="gramStart"/>
      <w:r w:rsidRPr="00F155F9">
        <w:rPr>
          <w:sz w:val="28"/>
          <w:szCs w:val="28"/>
        </w:rPr>
        <w:t xml:space="preserve">В </w:t>
      </w:r>
      <w:proofErr w:type="spellStart"/>
      <w:r w:rsidRPr="00F155F9">
        <w:rPr>
          <w:sz w:val="28"/>
          <w:szCs w:val="28"/>
        </w:rPr>
        <w:t>Windows</w:t>
      </w:r>
      <w:proofErr w:type="spellEnd"/>
      <w:r w:rsidR="004A1B47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драйверы могут работать в двух режимах: в пользовательском и в режиме ядра.</w:t>
      </w:r>
      <w:proofErr w:type="gramEnd"/>
      <w:r w:rsidR="004A1B47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Windows</w:t>
      </w:r>
      <w:proofErr w:type="spellEnd"/>
      <w:r w:rsidR="004A1B47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поддерживает несколько типов драйверов пользовательского режима:</w:t>
      </w:r>
    </w:p>
    <w:p w:rsidR="00F155F9" w:rsidRPr="00F155F9" w:rsidRDefault="00F155F9" w:rsidP="00F155F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F155F9">
        <w:rPr>
          <w:i/>
          <w:iCs/>
          <w:sz w:val="28"/>
          <w:szCs w:val="28"/>
        </w:rPr>
        <w:t>Драйверы виртуальных устройств (</w:t>
      </w:r>
      <w:proofErr w:type="spellStart"/>
      <w:r w:rsidRPr="00F155F9">
        <w:rPr>
          <w:i/>
          <w:iCs/>
          <w:sz w:val="28"/>
          <w:szCs w:val="28"/>
        </w:rPr>
        <w:t>virtual</w:t>
      </w:r>
      <w:proofErr w:type="spellEnd"/>
      <w:r w:rsidRPr="00F155F9">
        <w:rPr>
          <w:i/>
          <w:iCs/>
          <w:sz w:val="28"/>
          <w:szCs w:val="28"/>
        </w:rPr>
        <w:t xml:space="preserve"> </w:t>
      </w:r>
      <w:proofErr w:type="spellStart"/>
      <w:r w:rsidRPr="00F155F9">
        <w:rPr>
          <w:i/>
          <w:iCs/>
          <w:sz w:val="28"/>
          <w:szCs w:val="28"/>
        </w:rPr>
        <w:t>device</w:t>
      </w:r>
      <w:proofErr w:type="spellEnd"/>
      <w:r w:rsidRPr="00F155F9">
        <w:rPr>
          <w:i/>
          <w:iCs/>
          <w:sz w:val="28"/>
          <w:szCs w:val="28"/>
        </w:rPr>
        <w:t xml:space="preserve"> </w:t>
      </w:r>
      <w:proofErr w:type="spellStart"/>
      <w:r w:rsidRPr="00F155F9">
        <w:rPr>
          <w:i/>
          <w:iCs/>
          <w:sz w:val="28"/>
          <w:szCs w:val="28"/>
        </w:rPr>
        <w:t>drivers</w:t>
      </w:r>
      <w:proofErr w:type="spellEnd"/>
      <w:r w:rsidRPr="00F155F9">
        <w:rPr>
          <w:i/>
          <w:iCs/>
          <w:sz w:val="28"/>
          <w:szCs w:val="28"/>
        </w:rPr>
        <w:t>, VDD).</w:t>
      </w:r>
      <w:r w:rsidR="004A1B47">
        <w:rPr>
          <w:i/>
          <w:iCs/>
          <w:sz w:val="28"/>
          <w:szCs w:val="28"/>
        </w:rPr>
        <w:t xml:space="preserve"> </w:t>
      </w:r>
      <w:r w:rsidRPr="00F155F9">
        <w:rPr>
          <w:sz w:val="28"/>
          <w:szCs w:val="28"/>
        </w:rPr>
        <w:t>Используются для эмуляции 16-разрядных программ</w:t>
      </w:r>
      <w:r w:rsidR="004A1B47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MS-DOS. Они перехватывают обращения таких программ к портам ввода-вывода, передаваемые реальным драйверам устройств. Поскольку</w:t>
      </w:r>
      <w:r w:rsidR="004A1B47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Windows</w:t>
      </w:r>
      <w:proofErr w:type="spellEnd"/>
      <w:r w:rsidR="004A1B47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является полностью защищенной операционной системой, программы</w:t>
      </w:r>
      <w:r w:rsidR="004A1B47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MS-DOS</w:t>
      </w:r>
      <w:r w:rsidR="004A1B47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пользовательского режима не могут напрямую обращаться к аппаратным средствам – они должны это делать через драйверы устройств режима ядра.</w:t>
      </w:r>
    </w:p>
    <w:p w:rsidR="00F155F9" w:rsidRPr="00F155F9" w:rsidRDefault="00F155F9" w:rsidP="00F155F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F155F9">
        <w:rPr>
          <w:i/>
          <w:iCs/>
          <w:sz w:val="28"/>
          <w:szCs w:val="28"/>
        </w:rPr>
        <w:t>Драйверы принтеров.</w:t>
      </w:r>
      <w:r w:rsidR="004A1B47">
        <w:rPr>
          <w:i/>
          <w:iCs/>
          <w:sz w:val="28"/>
          <w:szCs w:val="28"/>
        </w:rPr>
        <w:t xml:space="preserve"> </w:t>
      </w:r>
      <w:r w:rsidRPr="00F155F9">
        <w:rPr>
          <w:sz w:val="28"/>
          <w:szCs w:val="28"/>
        </w:rPr>
        <w:t>Драйверы подсистемы</w:t>
      </w:r>
      <w:r w:rsidR="004A1B47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Windows</w:t>
      </w:r>
      <w:proofErr w:type="spellEnd"/>
      <w:r w:rsidRPr="00F155F9">
        <w:rPr>
          <w:sz w:val="28"/>
          <w:szCs w:val="28"/>
        </w:rPr>
        <w:t>, которые транслируют аппаратно-независимые запросы на графические операции в команды, специфичные для принтера. Далее эти команды обычно направляются драйверу режима ядра, например драйверу параллельного порта или драйверу порта принтера на</w:t>
      </w:r>
      <w:r w:rsidR="004A1B47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USB-шине.</w:t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noProof/>
          <w:sz w:val="28"/>
          <w:szCs w:val="28"/>
        </w:rPr>
        <w:drawing>
          <wp:inline distT="0" distB="0" distL="0" distR="0">
            <wp:extent cx="2639695" cy="3387090"/>
            <wp:effectExtent l="19050" t="0" r="8255" b="0"/>
            <wp:docPr id="3" name="Рисунок 3" descr="http://www.studfiles.ru/html/2706/132/html_bsX5uta4J2.JUBn/img-FDF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udfiles.ru/html/2706/132/html_bsX5uta4J2.JUBn/img-FDFG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 xml:space="preserve">Рис. 10.3. Схема обработки типичного запроса на ввод-вывод в </w:t>
      </w:r>
      <w:proofErr w:type="spellStart"/>
      <w:r w:rsidRPr="00F155F9">
        <w:rPr>
          <w:sz w:val="28"/>
          <w:szCs w:val="28"/>
        </w:rPr>
        <w:t>Windows</w:t>
      </w:r>
      <w:proofErr w:type="spellEnd"/>
    </w:p>
    <w:p w:rsidR="00F155F9" w:rsidRPr="00F155F9" w:rsidRDefault="00F155F9" w:rsidP="00F155F9">
      <w:pPr>
        <w:pStyle w:val="a3"/>
        <w:jc w:val="both"/>
        <w:rPr>
          <w:sz w:val="28"/>
          <w:szCs w:val="28"/>
        </w:rPr>
      </w:pPr>
      <w:r w:rsidRPr="00F155F9">
        <w:rPr>
          <w:sz w:val="28"/>
          <w:szCs w:val="28"/>
        </w:rPr>
        <w:t>Драйверы режима ядра можно разбить не несколько основных категорий:</w:t>
      </w:r>
    </w:p>
    <w:p w:rsidR="00F155F9" w:rsidRPr="00F155F9" w:rsidRDefault="00F155F9" w:rsidP="00F155F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F155F9">
        <w:rPr>
          <w:i/>
          <w:iCs/>
          <w:sz w:val="28"/>
          <w:szCs w:val="28"/>
        </w:rPr>
        <w:t>Драйверы файловой системы.</w:t>
      </w:r>
      <w:r w:rsidR="004A1B47">
        <w:rPr>
          <w:i/>
          <w:iCs/>
          <w:sz w:val="28"/>
          <w:szCs w:val="28"/>
        </w:rPr>
        <w:t xml:space="preserve"> </w:t>
      </w:r>
      <w:r w:rsidRPr="00F155F9">
        <w:rPr>
          <w:sz w:val="28"/>
          <w:szCs w:val="28"/>
        </w:rPr>
        <w:t>Принимают запросы на ввод-вывод и выполняют их, выдавая более специфические запросы драйверам устройств массовой памяти или сетевым драйверам.</w:t>
      </w:r>
    </w:p>
    <w:p w:rsidR="00F155F9" w:rsidRPr="00F155F9" w:rsidRDefault="00F155F9" w:rsidP="00F155F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F155F9">
        <w:rPr>
          <w:i/>
          <w:iCs/>
          <w:sz w:val="28"/>
          <w:szCs w:val="28"/>
        </w:rPr>
        <w:t>PnP</w:t>
      </w:r>
      <w:proofErr w:type="spellEnd"/>
      <w:r w:rsidRPr="00F155F9">
        <w:rPr>
          <w:i/>
          <w:iCs/>
          <w:sz w:val="28"/>
          <w:szCs w:val="28"/>
        </w:rPr>
        <w:t xml:space="preserve"> драйверы</w:t>
      </w:r>
      <w:proofErr w:type="gramStart"/>
      <w:r w:rsidR="004A1B47">
        <w:rPr>
          <w:i/>
          <w:iCs/>
          <w:sz w:val="28"/>
          <w:szCs w:val="28"/>
        </w:rPr>
        <w:t xml:space="preserve"> </w:t>
      </w:r>
      <w:r w:rsidRPr="00F155F9">
        <w:rPr>
          <w:i/>
          <w:iCs/>
          <w:sz w:val="28"/>
          <w:szCs w:val="28"/>
        </w:rPr>
        <w:t>.</w:t>
      </w:r>
      <w:proofErr w:type="gramEnd"/>
      <w:r w:rsidRPr="00F155F9">
        <w:rPr>
          <w:sz w:val="28"/>
          <w:szCs w:val="28"/>
        </w:rPr>
        <w:t>Драйверы, работающие с оборудованием и интегрируемые с диспетчерами электропитания и</w:t>
      </w:r>
      <w:r w:rsidR="004A1B47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PnP</w:t>
      </w:r>
      <w:proofErr w:type="spellEnd"/>
      <w:r w:rsidRPr="00F155F9">
        <w:rPr>
          <w:sz w:val="28"/>
          <w:szCs w:val="28"/>
        </w:rPr>
        <w:t>. В их число входят драйверы для устройств массовой памяти, видеоадаптеров, устрой</w:t>
      </w:r>
      <w:proofErr w:type="gramStart"/>
      <w:r w:rsidRPr="00F155F9">
        <w:rPr>
          <w:sz w:val="28"/>
          <w:szCs w:val="28"/>
        </w:rPr>
        <w:t>ств вв</w:t>
      </w:r>
      <w:proofErr w:type="gramEnd"/>
      <w:r w:rsidRPr="00F155F9">
        <w:rPr>
          <w:sz w:val="28"/>
          <w:szCs w:val="28"/>
        </w:rPr>
        <w:t>ода и сетевых адаптеров.</w:t>
      </w:r>
    </w:p>
    <w:p w:rsidR="00F155F9" w:rsidRPr="00F155F9" w:rsidRDefault="00F155F9" w:rsidP="00F155F9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F155F9">
        <w:rPr>
          <w:i/>
          <w:iCs/>
          <w:sz w:val="28"/>
          <w:szCs w:val="28"/>
        </w:rPr>
        <w:t xml:space="preserve">Драйверы, не отвечающие спецификации </w:t>
      </w:r>
      <w:proofErr w:type="spellStart"/>
      <w:r w:rsidRPr="00F155F9">
        <w:rPr>
          <w:i/>
          <w:iCs/>
          <w:sz w:val="28"/>
          <w:szCs w:val="28"/>
        </w:rPr>
        <w:t>Plug</w:t>
      </w:r>
      <w:proofErr w:type="spellEnd"/>
      <w:r w:rsidRPr="00F155F9">
        <w:rPr>
          <w:i/>
          <w:iCs/>
          <w:sz w:val="28"/>
          <w:szCs w:val="28"/>
        </w:rPr>
        <w:t xml:space="preserve"> </w:t>
      </w:r>
      <w:proofErr w:type="spellStart"/>
      <w:r w:rsidRPr="00F155F9">
        <w:rPr>
          <w:i/>
          <w:iCs/>
          <w:sz w:val="28"/>
          <w:szCs w:val="28"/>
        </w:rPr>
        <w:t>and</w:t>
      </w:r>
      <w:proofErr w:type="spellEnd"/>
      <w:r w:rsidRPr="00F155F9">
        <w:rPr>
          <w:i/>
          <w:iCs/>
          <w:sz w:val="28"/>
          <w:szCs w:val="28"/>
        </w:rPr>
        <w:t xml:space="preserve"> </w:t>
      </w:r>
      <w:proofErr w:type="spellStart"/>
      <w:r w:rsidRPr="00F155F9">
        <w:rPr>
          <w:i/>
          <w:iCs/>
          <w:sz w:val="28"/>
          <w:szCs w:val="28"/>
        </w:rPr>
        <w:t>Play</w:t>
      </w:r>
      <w:proofErr w:type="spellEnd"/>
      <w:r w:rsidRPr="00F155F9">
        <w:rPr>
          <w:i/>
          <w:iCs/>
          <w:sz w:val="28"/>
          <w:szCs w:val="28"/>
        </w:rPr>
        <w:t>.</w:t>
      </w:r>
      <w:r w:rsidR="004A1B47">
        <w:rPr>
          <w:i/>
          <w:iCs/>
          <w:sz w:val="28"/>
          <w:szCs w:val="28"/>
        </w:rPr>
        <w:t xml:space="preserve"> </w:t>
      </w:r>
      <w:r w:rsidRPr="00F155F9">
        <w:rPr>
          <w:sz w:val="28"/>
          <w:szCs w:val="28"/>
        </w:rPr>
        <w:t>Также называются расширениями ядра. Расширяют функциональность системы, предоставляя доступ из пользовательского режима к сервисам и драйверам режима ядра. Они не интегрируются с диспетчерами</w:t>
      </w:r>
      <w:r w:rsidR="004A1B47">
        <w:rPr>
          <w:sz w:val="28"/>
          <w:szCs w:val="28"/>
        </w:rPr>
        <w:t xml:space="preserve"> </w:t>
      </w:r>
      <w:proofErr w:type="spellStart"/>
      <w:r w:rsidRPr="00F155F9">
        <w:rPr>
          <w:sz w:val="28"/>
          <w:szCs w:val="28"/>
        </w:rPr>
        <w:t>PnP</w:t>
      </w:r>
      <w:proofErr w:type="spellEnd"/>
      <w:r w:rsidR="004A1B47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 xml:space="preserve">и электропитания. К ним, в частности, относятся драйверы протоколов и </w:t>
      </w:r>
      <w:proofErr w:type="gramStart"/>
      <w:r w:rsidRPr="00F155F9">
        <w:rPr>
          <w:sz w:val="28"/>
          <w:szCs w:val="28"/>
        </w:rPr>
        <w:t>сетевого</w:t>
      </w:r>
      <w:proofErr w:type="gramEnd"/>
      <w:r w:rsidR="004A1B47">
        <w:rPr>
          <w:sz w:val="28"/>
          <w:szCs w:val="28"/>
        </w:rPr>
        <w:t xml:space="preserve"> </w:t>
      </w:r>
      <w:r w:rsidRPr="00F155F9">
        <w:rPr>
          <w:sz w:val="28"/>
          <w:szCs w:val="28"/>
        </w:rPr>
        <w:t>API.</w:t>
      </w:r>
    </w:p>
    <w:p w:rsidR="006528D4" w:rsidRPr="00F155F9" w:rsidRDefault="004A1B47" w:rsidP="00F155F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528D4" w:rsidRPr="00F155F9" w:rsidSect="00AC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C2E7D"/>
    <w:multiLevelType w:val="multilevel"/>
    <w:tmpl w:val="5106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53486"/>
    <w:multiLevelType w:val="multilevel"/>
    <w:tmpl w:val="6E76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E24D52"/>
    <w:multiLevelType w:val="multilevel"/>
    <w:tmpl w:val="1956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6F7376"/>
    <w:multiLevelType w:val="multilevel"/>
    <w:tmpl w:val="7E1A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857305"/>
    <w:multiLevelType w:val="multilevel"/>
    <w:tmpl w:val="B3B6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F155F9"/>
    <w:rsid w:val="000E6355"/>
    <w:rsid w:val="001D58C6"/>
    <w:rsid w:val="004A1B47"/>
    <w:rsid w:val="00AC12B3"/>
    <w:rsid w:val="00AE280B"/>
    <w:rsid w:val="00F155F9"/>
    <w:rsid w:val="00F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2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15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55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3623</Words>
  <Characters>20653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Толя</cp:lastModifiedBy>
  <cp:revision>1</cp:revision>
  <dcterms:created xsi:type="dcterms:W3CDTF">2017-04-23T16:17:00Z</dcterms:created>
  <dcterms:modified xsi:type="dcterms:W3CDTF">2017-04-23T17:56:00Z</dcterms:modified>
</cp:coreProperties>
</file>