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E6" w:rsidRDefault="003817E6" w:rsidP="003817E6">
      <w:pPr>
        <w:pStyle w:val="a3"/>
      </w:pPr>
      <w:r>
        <w:rPr>
          <w:rStyle w:val="a4"/>
        </w:rPr>
        <w:t>Загрузка компьютера</w:t>
      </w:r>
      <w:r>
        <w:t xml:space="preserve"> </w:t>
      </w:r>
    </w:p>
    <w:p w:rsidR="003817E6" w:rsidRDefault="003817E6" w:rsidP="003817E6">
      <w:pPr>
        <w:pStyle w:val="a3"/>
      </w:pPr>
      <w:r>
        <w:rPr>
          <w:rStyle w:val="a4"/>
          <w:u w:val="single"/>
        </w:rPr>
        <w:t>Загрузка компьютера</w:t>
      </w:r>
      <w:r>
        <w:t xml:space="preserve"> — это последовательная загрузка программ операционной системы из долговременной памяти (жёсткого или оптического диска) в оперативную память компьютера. </w:t>
      </w:r>
    </w:p>
    <w:p w:rsidR="003817E6" w:rsidRDefault="003817E6" w:rsidP="003817E6">
      <w:pPr>
        <w:pStyle w:val="a3"/>
      </w:pPr>
      <w:r>
        <w:rPr>
          <w:rStyle w:val="a5"/>
        </w:rPr>
        <w:t>Рассмотрим этот процесс подробнее.</w:t>
      </w:r>
      <w:r>
        <w:t xml:space="preserve"> </w:t>
      </w:r>
    </w:p>
    <w:p w:rsidR="003817E6" w:rsidRDefault="003817E6" w:rsidP="003817E6">
      <w:pPr>
        <w:pStyle w:val="a3"/>
      </w:pPr>
      <w:r>
        <w:t xml:space="preserve">В состав компьютера входит </w:t>
      </w:r>
      <w:r>
        <w:rPr>
          <w:rStyle w:val="a4"/>
        </w:rPr>
        <w:t>постоянное запоминающее устройство</w:t>
      </w:r>
      <w:r>
        <w:t xml:space="preserve"> (ПЗУ), в котором хранятся программы тестирования компьютера и первого этапа загрузки операционной системы — </w:t>
      </w:r>
      <w:r>
        <w:rPr>
          <w:rStyle w:val="a4"/>
        </w:rPr>
        <w:t>BIOS (</w:t>
      </w:r>
      <w:proofErr w:type="spellStart"/>
      <w:r>
        <w:rPr>
          <w:rStyle w:val="a4"/>
        </w:rPr>
        <w:t>Basic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System</w:t>
      </w:r>
      <w:proofErr w:type="spellEnd"/>
      <w:r>
        <w:rPr>
          <w:rStyle w:val="a4"/>
        </w:rPr>
        <w:t xml:space="preserve"> — базовая система ввода/вывода)</w:t>
      </w:r>
      <w:r>
        <w:t xml:space="preserve">. После включения компьютера программы BIOS начинают выполняться; информация о ходе этого процесса отображается на экране монитора. Сначала производится тестирование и настройка аппаратных средств. В случае если всё оборудование функционирует нормально, происходит переход к следующему этапу — поиску начального загрузчика операционной системы. </w:t>
      </w:r>
    </w:p>
    <w:p w:rsidR="003817E6" w:rsidRDefault="003817E6" w:rsidP="003817E6">
      <w:pPr>
        <w:pStyle w:val="a3"/>
      </w:pPr>
      <w:r>
        <w:rPr>
          <w:rStyle w:val="a4"/>
        </w:rPr>
        <w:t>Диск (жёсткий или оптический)</w:t>
      </w:r>
      <w:r>
        <w:t xml:space="preserve">, на котором находится операционная система и с которого производится её загрузка, называется системным диском. На этапе загрузки происходит поочерёдное обращение к имеющимся в компьютере дискам с целью обнаружения среди них системного. Последовательность обращения к дискам компьютера определяется настройками BIOS. Признаком системного диска является наличие на нём в определённом месте специальной программы-загрузчика операционной системы. Если диск оказывается системным, то программа-загрузчик считывается в оперативную память. Затем уже эта программа организует загрузку других программ операционной системы с системного диска в оперативную память. </w:t>
      </w:r>
    </w:p>
    <w:p w:rsidR="003817E6" w:rsidRDefault="003817E6" w:rsidP="003817E6">
      <w:pPr>
        <w:pStyle w:val="a3"/>
      </w:pPr>
      <w:r>
        <w:t>Если в процессе поиска системного диска происходит обращение к устройству, в которое помещён любой другой диск, то на экране монитора появляется сообщение «</w:t>
      </w:r>
      <w:proofErr w:type="spellStart"/>
      <w:r>
        <w:t>Non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», загрузка операционной системы прекращается и компьютер становится неработоспособным. </w:t>
      </w:r>
    </w:p>
    <w:p w:rsidR="006528D4" w:rsidRDefault="00DD12EB"/>
    <w:sectPr w:rsidR="006528D4" w:rsidSect="00532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3817E6"/>
    <w:rsid w:val="00042B7A"/>
    <w:rsid w:val="001D58C6"/>
    <w:rsid w:val="003817E6"/>
    <w:rsid w:val="0053267A"/>
    <w:rsid w:val="00E80302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17E6"/>
    <w:rPr>
      <w:b/>
      <w:bCs/>
    </w:rPr>
  </w:style>
  <w:style w:type="character" w:styleId="a5">
    <w:name w:val="Emphasis"/>
    <w:basedOn w:val="a0"/>
    <w:uiPriority w:val="20"/>
    <w:qFormat/>
    <w:rsid w:val="003817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9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2</cp:revision>
  <dcterms:created xsi:type="dcterms:W3CDTF">2017-05-15T08:29:00Z</dcterms:created>
  <dcterms:modified xsi:type="dcterms:W3CDTF">2017-05-15T08:29:00Z</dcterms:modified>
</cp:coreProperties>
</file>