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EB" w:rsidRDefault="00AD34EB" w:rsidP="00AD7879">
      <w:pPr>
        <w:jc w:val="center"/>
      </w:pPr>
    </w:p>
    <w:p w:rsidR="00AD34EB" w:rsidRDefault="00AD34EB"/>
    <w:p w:rsidR="008B4DF8" w:rsidRDefault="004919B8">
      <w:r>
        <w:t xml:space="preserve">          </w:t>
      </w:r>
      <w:r w:rsidR="00AD34EB">
        <w:t xml:space="preserve">      </w:t>
      </w:r>
      <w:r>
        <w:t xml:space="preserve"> </w:t>
      </w:r>
    </w:p>
    <w:p w:rsidR="008B4DF8" w:rsidRDefault="00AD787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601124" wp14:editId="057E7822">
                <wp:simplePos x="0" y="0"/>
                <wp:positionH relativeFrom="column">
                  <wp:posOffset>1226185</wp:posOffset>
                </wp:positionH>
                <wp:positionV relativeFrom="paragraph">
                  <wp:posOffset>278130</wp:posOffset>
                </wp:positionV>
                <wp:extent cx="3016885" cy="3237865"/>
                <wp:effectExtent l="3810" t="0" r="0" b="0"/>
                <wp:wrapTight wrapText="bothSides">
                  <wp:wrapPolygon edited="0">
                    <wp:start x="21300" y="-25"/>
                    <wp:lineTo x="296" y="-25"/>
                    <wp:lineTo x="296" y="21452"/>
                    <wp:lineTo x="21300" y="21452"/>
                    <wp:lineTo x="21300" y="-25"/>
                  </wp:wrapPolygon>
                </wp:wrapTight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16885" cy="323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5C30" w:rsidRPr="00CC5ED0" w:rsidRDefault="009A5C30" w:rsidP="00334A9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5ED0"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Förderverein der Staatlichen Berufsschule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548DD4" w:themeColor="text2" w:themeTint="99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Freising e.</w:t>
                            </w:r>
                            <w:r w:rsidRPr="00CC5ED0">
                              <w:rPr>
                                <w:b/>
                                <w:color w:val="548DD4" w:themeColor="text2" w:themeTint="99"/>
                                <w:sz w:val="36"/>
                                <w:szCs w:val="36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V.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ircle">
                          <a:avLst>
                            <a:gd name="adj" fmla="val 10872159"/>
                          </a:avLst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96.55pt;margin-top:21.9pt;width:237.55pt;height:254.95pt;rotation:-9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" filled="f" stroked="f">
                <v:textbox>
                  <w:txbxContent>
                    <w:p w:rsidR="009A5C30" w:rsidRPr="00CC5ED0" w:rsidRDefault="009A5C30" w:rsidP="00334A98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C5ED0">
                        <w:rPr>
                          <w:rFonts w:ascii="Verdana" w:hAnsi="Verdana"/>
                          <w:b/>
                          <w:color w:val="548DD4" w:themeColor="text2" w:themeTint="99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Förderverein der Staatlichen Berufsschule </w:t>
                      </w:r>
                      <w:r>
                        <w:rPr>
                          <w:rFonts w:ascii="Verdana" w:hAnsi="Verdana"/>
                          <w:b/>
                          <w:color w:val="548DD4" w:themeColor="text2" w:themeTint="99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Freising e.</w:t>
                      </w:r>
                      <w:r w:rsidRPr="00CC5ED0">
                        <w:rPr>
                          <w:b/>
                          <w:color w:val="548DD4" w:themeColor="text2" w:themeTint="99"/>
                          <w:sz w:val="36"/>
                          <w:szCs w:val="36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V.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19B8">
        <w:t xml:space="preserve">                                          </w:t>
      </w:r>
    </w:p>
    <w:p w:rsidR="008B4DF8" w:rsidRDefault="008B4DF8"/>
    <w:p w:rsidR="008B4DF8" w:rsidRDefault="008B4DF8" w:rsidP="004F34D7">
      <w:pPr>
        <w:spacing w:after="0" w:line="360" w:lineRule="auto"/>
        <w:jc w:val="center"/>
      </w:pPr>
      <w:r>
        <w:t xml:space="preserve">                                                                                                                                                             </w:t>
      </w:r>
    </w:p>
    <w:p w:rsidR="008B4DF8" w:rsidRDefault="00AD7879">
      <w:r>
        <w:rPr>
          <w:noProof/>
          <w:lang w:eastAsia="de-DE"/>
        </w:rPr>
        <w:drawing>
          <wp:anchor distT="0" distB="0" distL="114300" distR="114300" simplePos="0" relativeHeight="251669504" behindDoc="1" locked="0" layoutInCell="1" allowOverlap="1" wp14:anchorId="18F47DE7" wp14:editId="768EC8C7">
            <wp:simplePos x="0" y="0"/>
            <wp:positionH relativeFrom="column">
              <wp:posOffset>2171700</wp:posOffset>
            </wp:positionH>
            <wp:positionV relativeFrom="paragraph">
              <wp:posOffset>145415</wp:posOffset>
            </wp:positionV>
            <wp:extent cx="1113155" cy="1704975"/>
            <wp:effectExtent l="8890" t="0" r="635" b="635"/>
            <wp:wrapTight wrapText="bothSides">
              <wp:wrapPolygon edited="0">
                <wp:start x="21427" y="-113"/>
                <wp:lineTo x="357" y="-113"/>
                <wp:lineTo x="357" y="21367"/>
                <wp:lineTo x="21427" y="21367"/>
                <wp:lineTo x="21427" y="-113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85" t="6476" r="3904" b="3928"/>
                    <a:stretch/>
                  </pic:blipFill>
                  <pic:spPr bwMode="auto">
                    <a:xfrm rot="16200000">
                      <a:off x="0" y="0"/>
                      <a:ext cx="111315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4DF8" w:rsidRDefault="008B4DF8"/>
    <w:p w:rsidR="008B4DF8" w:rsidRDefault="008B4DF8"/>
    <w:p w:rsidR="008B4DF8" w:rsidRDefault="008B4DF8"/>
    <w:p w:rsidR="00FE6C58" w:rsidRPr="00732838" w:rsidRDefault="00FE6C58" w:rsidP="00FE6C58">
      <w:pPr>
        <w:spacing w:after="0" w:line="360" w:lineRule="auto"/>
        <w:rPr>
          <w:b/>
          <w:color w:val="4F81BD" w:themeColor="accent1"/>
          <w:sz w:val="28"/>
          <w:szCs w:val="2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901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r w:rsidRPr="00732838">
        <w:rPr>
          <w:b/>
          <w:color w:val="4F81BD" w:themeColor="accent1"/>
          <w:sz w:val="28"/>
          <w:szCs w:val="28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901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 xml:space="preserve"> </w:t>
      </w:r>
    </w:p>
    <w:p w:rsidR="00FE6C58" w:rsidRDefault="00FE6C58" w:rsidP="00732838">
      <w:pPr>
        <w:jc w:val="center"/>
      </w:pPr>
    </w:p>
    <w:p w:rsidR="00FE6C58" w:rsidRDefault="00AD7879" w:rsidP="00732838">
      <w:pPr>
        <w:jc w:val="center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42B7B25" wp14:editId="232013C2">
                <wp:simplePos x="0" y="0"/>
                <wp:positionH relativeFrom="column">
                  <wp:posOffset>1127125</wp:posOffset>
                </wp:positionH>
                <wp:positionV relativeFrom="paragraph">
                  <wp:posOffset>140970</wp:posOffset>
                </wp:positionV>
                <wp:extent cx="3281045" cy="669290"/>
                <wp:effectExtent l="0" t="0" r="0" b="0"/>
                <wp:wrapTight wrapText="bothSides">
                  <wp:wrapPolygon edited="0">
                    <wp:start x="251" y="0"/>
                    <wp:lineTo x="251" y="20903"/>
                    <wp:lineTo x="21320" y="20903"/>
                    <wp:lineTo x="21320" y="0"/>
                    <wp:lineTo x="251" y="0"/>
                  </wp:wrapPolygon>
                </wp:wrapTight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1045" cy="66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A5C30" w:rsidRPr="003C623F" w:rsidRDefault="009A5C30" w:rsidP="00334A98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color w:val="548DD4" w:themeColor="text2" w:themeTint="99"/>
                                <w:sz w:val="32"/>
                                <w:szCs w:val="2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23F">
                              <w:rPr>
                                <w:rFonts w:ascii="Verdana" w:hAnsi="Verdana"/>
                                <w:color w:val="548DD4" w:themeColor="text2" w:themeTint="99"/>
                                <w:sz w:val="32"/>
                                <w:szCs w:val="2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Gleiche Chancen für alle</w:t>
                            </w:r>
                          </w:p>
                          <w:p w:rsidR="009A5C30" w:rsidRPr="003C623F" w:rsidRDefault="009A5C30" w:rsidP="00A437ED">
                            <w:pPr>
                              <w:spacing w:after="0" w:line="240" w:lineRule="auto"/>
                              <w:rPr>
                                <w:rFonts w:ascii="Verdana" w:hAnsi="Verdana"/>
                                <w:color w:val="548DD4" w:themeColor="text2" w:themeTint="99"/>
                                <w:sz w:val="32"/>
                                <w:szCs w:val="2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C623F">
                              <w:rPr>
                                <w:rFonts w:ascii="Verdana" w:hAnsi="Verdana"/>
                                <w:color w:val="548DD4" w:themeColor="text2" w:themeTint="99"/>
                                <w:sz w:val="32"/>
                                <w:szCs w:val="2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www.berufsschule-freising.de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27" type="#_x0000_t202" style="position:absolute;left:0;text-align:left;margin-left:88.75pt;margin-top:11.1pt;width:258.35pt;height:52.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" filled="f" stroked="f">
                <v:textbox>
                  <w:txbxContent>
                    <w:p w:rsidR="009A5C30" w:rsidRPr="003C623F" w:rsidRDefault="009A5C30" w:rsidP="00334A98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color w:val="548DD4" w:themeColor="text2" w:themeTint="99"/>
                          <w:sz w:val="32"/>
                          <w:szCs w:val="2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C623F">
                        <w:rPr>
                          <w:rFonts w:ascii="Verdana" w:hAnsi="Verdana"/>
                          <w:color w:val="548DD4" w:themeColor="text2" w:themeTint="99"/>
                          <w:sz w:val="32"/>
                          <w:szCs w:val="2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Gleiche Chancen für alle</w:t>
                      </w:r>
                    </w:p>
                    <w:p w:rsidR="009A5C30" w:rsidRPr="003C623F" w:rsidRDefault="009A5C30" w:rsidP="00A437ED">
                      <w:pPr>
                        <w:spacing w:after="0" w:line="240" w:lineRule="auto"/>
                        <w:rPr>
                          <w:rFonts w:ascii="Verdana" w:hAnsi="Verdana"/>
                          <w:color w:val="548DD4" w:themeColor="text2" w:themeTint="99"/>
                          <w:sz w:val="32"/>
                          <w:szCs w:val="2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C623F">
                        <w:rPr>
                          <w:rFonts w:ascii="Verdana" w:hAnsi="Verdana"/>
                          <w:color w:val="548DD4" w:themeColor="text2" w:themeTint="99"/>
                          <w:sz w:val="32"/>
                          <w:szCs w:val="2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www.berufsschule-freising.de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919B8" w:rsidRDefault="004919B8" w:rsidP="00732838">
      <w:pPr>
        <w:jc w:val="center"/>
      </w:pPr>
      <w:bookmarkStart w:id="0" w:name="_GoBack"/>
      <w:bookmarkEnd w:id="0"/>
    </w:p>
    <w:sectPr w:rsidR="004919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EB"/>
    <w:rsid w:val="000F160F"/>
    <w:rsid w:val="00161BFE"/>
    <w:rsid w:val="002F2215"/>
    <w:rsid w:val="003173D5"/>
    <w:rsid w:val="00334A98"/>
    <w:rsid w:val="003637BC"/>
    <w:rsid w:val="00366C07"/>
    <w:rsid w:val="003C623F"/>
    <w:rsid w:val="003F6737"/>
    <w:rsid w:val="004919B8"/>
    <w:rsid w:val="004F34D7"/>
    <w:rsid w:val="005C66AA"/>
    <w:rsid w:val="00732838"/>
    <w:rsid w:val="008B4DF8"/>
    <w:rsid w:val="008B5035"/>
    <w:rsid w:val="009A5C30"/>
    <w:rsid w:val="00A06F73"/>
    <w:rsid w:val="00A437ED"/>
    <w:rsid w:val="00A578B6"/>
    <w:rsid w:val="00AD34EB"/>
    <w:rsid w:val="00AD7879"/>
    <w:rsid w:val="00C57869"/>
    <w:rsid w:val="00CC5ED0"/>
    <w:rsid w:val="00D20E06"/>
    <w:rsid w:val="00F70287"/>
    <w:rsid w:val="00FD59D9"/>
    <w:rsid w:val="00FE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4E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3283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E6C5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3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4E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3283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FE6C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9D44172E.dotm</Template>
  <TotalTime>0</TotalTime>
  <Pages>1</Pages>
  <Words>32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3</cp:revision>
  <cp:lastPrinted>2014-07-03T09:40:00Z</cp:lastPrinted>
  <dcterms:created xsi:type="dcterms:W3CDTF">2014-06-30T14:16:00Z</dcterms:created>
  <dcterms:modified xsi:type="dcterms:W3CDTF">2014-07-03T09:41:00Z</dcterms:modified>
</cp:coreProperties>
</file>