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05" w:rsidRDefault="00AE4A2E" w:rsidP="0013571C">
      <w:pPr>
        <w:pStyle w:val="Title"/>
      </w:pPr>
      <w:r>
        <w:t>Web004</w:t>
      </w:r>
    </w:p>
    <w:p w:rsidR="0013571C" w:rsidRPr="0013571C" w:rsidRDefault="0013571C" w:rsidP="0013571C"/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Tên</w:t>
            </w:r>
          </w:p>
        </w:tc>
        <w:tc>
          <w:tcPr>
            <w:tcW w:w="6480" w:type="dxa"/>
            <w:vAlign w:val="center"/>
          </w:tcPr>
          <w:p w:rsidR="0013571C" w:rsidRPr="00C76EF1" w:rsidRDefault="00AE4A2E" w:rsidP="009A0DC9">
            <w:pPr>
              <w:jc w:val="left"/>
            </w:pPr>
            <w:r>
              <w:t>Web004</w:t>
            </w:r>
          </w:p>
        </w:tc>
      </w:tr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Tác giả</w:t>
            </w:r>
          </w:p>
        </w:tc>
        <w:tc>
          <w:tcPr>
            <w:tcW w:w="6480" w:type="dxa"/>
            <w:vAlign w:val="center"/>
          </w:tcPr>
          <w:p w:rsidR="0013571C" w:rsidRDefault="00BF29D7" w:rsidP="009A0DC9">
            <w:pPr>
              <w:jc w:val="left"/>
            </w:pPr>
            <w:r>
              <w:t>LongVT</w:t>
            </w:r>
          </w:p>
        </w:tc>
      </w:tr>
      <w:tr w:rsidR="00D15AE0" w:rsidTr="00C76EF1">
        <w:trPr>
          <w:trHeight w:val="432"/>
        </w:trPr>
        <w:tc>
          <w:tcPr>
            <w:tcW w:w="2875" w:type="dxa"/>
            <w:vAlign w:val="center"/>
          </w:tcPr>
          <w:p w:rsidR="00D15AE0" w:rsidRPr="00C76EF1" w:rsidRDefault="00D15AE0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Phản biện</w:t>
            </w:r>
          </w:p>
        </w:tc>
        <w:tc>
          <w:tcPr>
            <w:tcW w:w="6480" w:type="dxa"/>
            <w:vAlign w:val="center"/>
          </w:tcPr>
          <w:p w:rsidR="00D15AE0" w:rsidRDefault="00D15AE0" w:rsidP="009A0DC9">
            <w:pPr>
              <w:jc w:val="left"/>
            </w:pPr>
            <w:r>
              <w:t>LongVT</w:t>
            </w:r>
          </w:p>
        </w:tc>
      </w:tr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Lĩnh vực</w:t>
            </w:r>
          </w:p>
        </w:tc>
        <w:tc>
          <w:tcPr>
            <w:tcW w:w="6480" w:type="dxa"/>
            <w:vAlign w:val="center"/>
          </w:tcPr>
          <w:p w:rsidR="0013571C" w:rsidRDefault="00BF29D7" w:rsidP="00BF29D7">
            <w:pPr>
              <w:jc w:val="left"/>
            </w:pPr>
            <w:r>
              <w:t>Web</w:t>
            </w:r>
          </w:p>
        </w:tc>
      </w:tr>
      <w:tr w:rsidR="00B2387B" w:rsidTr="00C76EF1">
        <w:trPr>
          <w:trHeight w:val="432"/>
        </w:trPr>
        <w:tc>
          <w:tcPr>
            <w:tcW w:w="2875" w:type="dxa"/>
            <w:vAlign w:val="center"/>
          </w:tcPr>
          <w:p w:rsidR="00B2387B" w:rsidRPr="00C76EF1" w:rsidRDefault="00B2387B" w:rsidP="009A0DC9">
            <w:pPr>
              <w:jc w:val="left"/>
              <w:rPr>
                <w:b/>
              </w:rPr>
            </w:pPr>
            <w:r>
              <w:rPr>
                <w:b/>
              </w:rPr>
              <w:t>Contest</w:t>
            </w:r>
          </w:p>
        </w:tc>
        <w:tc>
          <w:tcPr>
            <w:tcW w:w="6480" w:type="dxa"/>
            <w:vAlign w:val="center"/>
          </w:tcPr>
          <w:p w:rsidR="00B2387B" w:rsidRDefault="00B2387B" w:rsidP="0011708F">
            <w:pPr>
              <w:jc w:val="left"/>
            </w:pPr>
          </w:p>
        </w:tc>
      </w:tr>
      <w:tr w:rsidR="003C706A" w:rsidTr="00C76EF1">
        <w:trPr>
          <w:trHeight w:val="432"/>
        </w:trPr>
        <w:tc>
          <w:tcPr>
            <w:tcW w:w="2875" w:type="dxa"/>
            <w:vAlign w:val="center"/>
          </w:tcPr>
          <w:p w:rsidR="003C706A" w:rsidRPr="00C76EF1" w:rsidRDefault="003C706A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Flag</w:t>
            </w:r>
          </w:p>
        </w:tc>
        <w:tc>
          <w:tcPr>
            <w:tcW w:w="6480" w:type="dxa"/>
            <w:vAlign w:val="center"/>
          </w:tcPr>
          <w:p w:rsidR="003C706A" w:rsidRDefault="005966B2" w:rsidP="009A0DC9">
            <w:pPr>
              <w:jc w:val="left"/>
            </w:pPr>
            <w:r w:rsidRPr="005966B2">
              <w:t>WhiteHat{6b76dd466543906fd5876c76b414de500b45541b}</w:t>
            </w:r>
          </w:p>
        </w:tc>
      </w:tr>
      <w:tr w:rsidR="000D34B2" w:rsidTr="0093057E">
        <w:trPr>
          <w:trHeight w:val="432"/>
        </w:trPr>
        <w:tc>
          <w:tcPr>
            <w:tcW w:w="2875" w:type="dxa"/>
            <w:vAlign w:val="center"/>
          </w:tcPr>
          <w:p w:rsidR="000D34B2" w:rsidRPr="00C76EF1" w:rsidRDefault="000D34B2" w:rsidP="0093057E">
            <w:pPr>
              <w:jc w:val="left"/>
              <w:rPr>
                <w:b/>
              </w:rPr>
            </w:pPr>
            <w:r>
              <w:rPr>
                <w:b/>
              </w:rPr>
              <w:t>Đánh giá mức độ</w:t>
            </w:r>
          </w:p>
        </w:tc>
        <w:tc>
          <w:tcPr>
            <w:tcW w:w="6480" w:type="dxa"/>
            <w:vAlign w:val="center"/>
          </w:tcPr>
          <w:p w:rsidR="000D34B2" w:rsidRDefault="000D34B2" w:rsidP="00821DD6">
            <w:pPr>
              <w:jc w:val="left"/>
            </w:pPr>
            <w:r>
              <w:t>Dễ</w:t>
            </w:r>
          </w:p>
        </w:tc>
      </w:tr>
      <w:tr w:rsidR="000D34B2" w:rsidTr="0093057E">
        <w:trPr>
          <w:trHeight w:val="432"/>
        </w:trPr>
        <w:tc>
          <w:tcPr>
            <w:tcW w:w="2875" w:type="dxa"/>
            <w:vAlign w:val="center"/>
          </w:tcPr>
          <w:p w:rsidR="000D34B2" w:rsidRPr="00C76EF1" w:rsidRDefault="000D34B2" w:rsidP="0093057E">
            <w:pPr>
              <w:jc w:val="left"/>
              <w:rPr>
                <w:b/>
              </w:rPr>
            </w:pPr>
            <w:r>
              <w:rPr>
                <w:b/>
              </w:rPr>
              <w:t>Điểm</w:t>
            </w:r>
          </w:p>
        </w:tc>
        <w:tc>
          <w:tcPr>
            <w:tcW w:w="6480" w:type="dxa"/>
            <w:vAlign w:val="center"/>
          </w:tcPr>
          <w:p w:rsidR="000D34B2" w:rsidRDefault="000D34B2" w:rsidP="00821DD6">
            <w:pPr>
              <w:jc w:val="left"/>
            </w:pPr>
            <w:bookmarkStart w:id="0" w:name="_GoBack"/>
            <w:bookmarkEnd w:id="0"/>
            <w:r>
              <w:t>200</w:t>
            </w:r>
          </w:p>
        </w:tc>
      </w:tr>
      <w:tr w:rsidR="00CE4808" w:rsidTr="00C76EF1">
        <w:trPr>
          <w:trHeight w:val="432"/>
        </w:trPr>
        <w:tc>
          <w:tcPr>
            <w:tcW w:w="2875" w:type="dxa"/>
            <w:vAlign w:val="center"/>
          </w:tcPr>
          <w:p w:rsidR="00CE4808" w:rsidRPr="00C76EF1" w:rsidRDefault="00CE4808" w:rsidP="009A0DC9">
            <w:pPr>
              <w:jc w:val="left"/>
              <w:rPr>
                <w:b/>
              </w:rPr>
            </w:pPr>
            <w:r>
              <w:rPr>
                <w:b/>
              </w:rPr>
              <w:t>Thời điểm hoàn thành đề</w:t>
            </w:r>
          </w:p>
        </w:tc>
        <w:tc>
          <w:tcPr>
            <w:tcW w:w="6480" w:type="dxa"/>
            <w:vAlign w:val="center"/>
          </w:tcPr>
          <w:p w:rsidR="00CE4808" w:rsidRDefault="00CE4808" w:rsidP="009A0DC9">
            <w:pPr>
              <w:jc w:val="left"/>
            </w:pPr>
            <w:r>
              <w:t>09/01/2015</w:t>
            </w:r>
          </w:p>
        </w:tc>
      </w:tr>
      <w:tr w:rsidR="00F907C6" w:rsidTr="00C76EF1">
        <w:trPr>
          <w:trHeight w:val="432"/>
        </w:trPr>
        <w:tc>
          <w:tcPr>
            <w:tcW w:w="2875" w:type="dxa"/>
            <w:vAlign w:val="center"/>
          </w:tcPr>
          <w:p w:rsidR="006046CD" w:rsidRPr="00C76EF1" w:rsidRDefault="006046CD" w:rsidP="00F907C6">
            <w:pPr>
              <w:jc w:val="left"/>
              <w:rPr>
                <w:b/>
              </w:rPr>
            </w:pPr>
            <w:r w:rsidRPr="00C76EF1">
              <w:rPr>
                <w:b/>
              </w:rPr>
              <w:t xml:space="preserve">Cập nhật </w:t>
            </w:r>
            <w:r w:rsidR="009A0DC9" w:rsidRPr="00C76EF1">
              <w:rPr>
                <w:b/>
              </w:rPr>
              <w:t>tài liệu</w:t>
            </w:r>
            <w:r w:rsidR="00F907C6" w:rsidRPr="00C76EF1">
              <w:rPr>
                <w:b/>
              </w:rPr>
              <w:t xml:space="preserve"> lần </w:t>
            </w:r>
            <w:r w:rsidRPr="00C76EF1">
              <w:rPr>
                <w:b/>
              </w:rPr>
              <w:t>cuối</w:t>
            </w:r>
          </w:p>
        </w:tc>
        <w:tc>
          <w:tcPr>
            <w:tcW w:w="6480" w:type="dxa"/>
            <w:vAlign w:val="center"/>
          </w:tcPr>
          <w:p w:rsidR="006046CD" w:rsidRDefault="00BF29D7" w:rsidP="00BF29D7">
            <w:pPr>
              <w:jc w:val="left"/>
            </w:pPr>
            <w:r>
              <w:t>10</w:t>
            </w:r>
            <w:r w:rsidR="006046CD">
              <w:t xml:space="preserve">/01/2015 - </w:t>
            </w:r>
            <w:r>
              <w:t>LongVT</w:t>
            </w:r>
          </w:p>
        </w:tc>
      </w:tr>
    </w:tbl>
    <w:p w:rsidR="0013571C" w:rsidRDefault="0013571C"/>
    <w:p w:rsidR="00122EF0" w:rsidRDefault="00122EF0" w:rsidP="0013571C">
      <w:pPr>
        <w:pStyle w:val="Heading1"/>
      </w:pPr>
      <w:r>
        <w:t>Mô tả</w:t>
      </w:r>
    </w:p>
    <w:p w:rsidR="006046CD" w:rsidRDefault="00996519" w:rsidP="003C706A">
      <w:r w:rsidRPr="00996519">
        <w:t xml:space="preserve">Mô tả: </w:t>
      </w:r>
      <w:r w:rsidR="00AE4A2E" w:rsidRPr="00AE4A2E">
        <w:t>Javascript</w:t>
      </w:r>
    </w:p>
    <w:p w:rsidR="000D34B2" w:rsidRPr="003C706A" w:rsidRDefault="000D34B2" w:rsidP="003C706A">
      <w:r>
        <w:t xml:space="preserve">Link: </w:t>
      </w:r>
      <w:hyperlink r:id="rId6" w:history="1">
        <w:r w:rsidRPr="000D1733">
          <w:rPr>
            <w:rStyle w:val="Hyperlink"/>
          </w:rPr>
          <w:t>http://lab10.wargame.whitehat.vn/web004/</w:t>
        </w:r>
      </w:hyperlink>
      <w:r>
        <w:t xml:space="preserve"> </w:t>
      </w:r>
    </w:p>
    <w:p w:rsidR="0098273F" w:rsidRDefault="0098273F" w:rsidP="00141736">
      <w:pPr>
        <w:pStyle w:val="Heading1"/>
      </w:pPr>
      <w:r>
        <w:t>Phương pháp ra đề</w:t>
      </w:r>
    </w:p>
    <w:p w:rsidR="0098273F" w:rsidRPr="0098273F" w:rsidRDefault="0098273F" w:rsidP="0098273F">
      <w:r>
        <w:t>O</w:t>
      </w:r>
      <w:r w:rsidRPr="0098273F">
        <w:t>bfuscate javascript</w:t>
      </w:r>
      <w:r>
        <w:t xml:space="preserve"> bằng 6 kí tự. Search jsfuck.</w:t>
      </w:r>
    </w:p>
    <w:p w:rsidR="00141736" w:rsidRDefault="003C706A" w:rsidP="00141736">
      <w:pPr>
        <w:pStyle w:val="Heading1"/>
      </w:pPr>
      <w:r>
        <w:t>Hướng dẫn deploy</w:t>
      </w:r>
    </w:p>
    <w:p w:rsidR="003250C9" w:rsidRDefault="003250C9" w:rsidP="003250C9">
      <w:pPr>
        <w:pStyle w:val="ListParagraph"/>
        <w:numPr>
          <w:ilvl w:val="0"/>
          <w:numId w:val="2"/>
        </w:numPr>
      </w:pPr>
      <w:r>
        <w:t>Môi trường thực thi</w:t>
      </w:r>
      <w:r w:rsidR="00E1722A">
        <w:t xml:space="preserve">: </w:t>
      </w:r>
      <w:r w:rsidR="009750CA">
        <w:t xml:space="preserve">Javascript - </w:t>
      </w:r>
      <w:r w:rsidR="00510D08">
        <w:t>PHP -</w:t>
      </w:r>
      <w:r w:rsidR="00E1722A">
        <w:t xml:space="preserve"> Apache server</w:t>
      </w:r>
    </w:p>
    <w:p w:rsidR="003250C9" w:rsidRDefault="003250C9" w:rsidP="003250C9">
      <w:pPr>
        <w:pStyle w:val="ListParagraph"/>
        <w:numPr>
          <w:ilvl w:val="0"/>
          <w:numId w:val="2"/>
        </w:numPr>
      </w:pPr>
      <w:r>
        <w:t>Các thư viện đi kèm</w:t>
      </w:r>
    </w:p>
    <w:p w:rsidR="00D15AE0" w:rsidRDefault="00421CF0" w:rsidP="00D15AE0">
      <w:pPr>
        <w:pStyle w:val="ListParagraph"/>
        <w:numPr>
          <w:ilvl w:val="0"/>
          <w:numId w:val="2"/>
        </w:numPr>
      </w:pPr>
      <w:r>
        <w:t>Các bước cài đặt</w:t>
      </w:r>
    </w:p>
    <w:p w:rsidR="00122EF0" w:rsidRDefault="00122EF0" w:rsidP="00122EF0">
      <w:pPr>
        <w:pStyle w:val="Heading1"/>
      </w:pPr>
      <w:r>
        <w:t>Hướng dẫn giải</w:t>
      </w:r>
    </w:p>
    <w:p w:rsidR="00F4063B" w:rsidRDefault="00FE6102" w:rsidP="000E6BA2">
      <w:pPr>
        <w:pStyle w:val="ListParagraph"/>
        <w:numPr>
          <w:ilvl w:val="0"/>
          <w:numId w:val="4"/>
        </w:numPr>
      </w:pPr>
      <w:r w:rsidRPr="00FE6102">
        <w:t>View page source</w:t>
      </w:r>
    </w:p>
    <w:p w:rsidR="000E6BA2" w:rsidRDefault="000E6BA2" w:rsidP="000E6BA2">
      <w:pPr>
        <w:pStyle w:val="ListParagraph"/>
        <w:numPr>
          <w:ilvl w:val="0"/>
          <w:numId w:val="4"/>
        </w:numPr>
      </w:pPr>
      <w:r>
        <w:t>Giải mã javascript trong Console của chức năng Inspect element của Chrome</w:t>
      </w:r>
    </w:p>
    <w:p w:rsidR="009A0DC9" w:rsidRDefault="003F504F" w:rsidP="009A0DC9">
      <w:pPr>
        <w:pStyle w:val="Heading1"/>
      </w:pPr>
      <w:r>
        <w:t>Gợi ý</w:t>
      </w:r>
    </w:p>
    <w:p w:rsidR="009A0DC9" w:rsidRDefault="009A0DC9" w:rsidP="00DA3E56">
      <w:pPr>
        <w:pStyle w:val="ListParagraph"/>
        <w:numPr>
          <w:ilvl w:val="0"/>
          <w:numId w:val="3"/>
        </w:numPr>
      </w:pPr>
      <w:r>
        <w:t>Gợi ý 1</w:t>
      </w:r>
      <w:r w:rsidR="00DA3E56">
        <w:t xml:space="preserve">: </w:t>
      </w:r>
      <w:r w:rsidR="000E6BA2">
        <w:t>N/A</w:t>
      </w:r>
    </w:p>
    <w:p w:rsidR="007440AA" w:rsidRPr="007440AA" w:rsidRDefault="00122EF0" w:rsidP="007440AA">
      <w:pPr>
        <w:pStyle w:val="Heading1"/>
      </w:pPr>
      <w:r>
        <w:t>Tài liệu tham khảo</w:t>
      </w:r>
    </w:p>
    <w:sectPr w:rsidR="007440AA" w:rsidRPr="00744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0FB"/>
    <w:multiLevelType w:val="hybridMultilevel"/>
    <w:tmpl w:val="355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A5204"/>
    <w:multiLevelType w:val="multilevel"/>
    <w:tmpl w:val="DB1070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7B01BED"/>
    <w:multiLevelType w:val="hybridMultilevel"/>
    <w:tmpl w:val="1240A8C4"/>
    <w:lvl w:ilvl="0" w:tplc="F8B8312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5DA7872"/>
    <w:multiLevelType w:val="hybridMultilevel"/>
    <w:tmpl w:val="D95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0B"/>
    <w:rsid w:val="000D34B2"/>
    <w:rsid w:val="000E6BA2"/>
    <w:rsid w:val="000F72C5"/>
    <w:rsid w:val="0011708F"/>
    <w:rsid w:val="00122EF0"/>
    <w:rsid w:val="0013571C"/>
    <w:rsid w:val="00141736"/>
    <w:rsid w:val="002D12D8"/>
    <w:rsid w:val="00323884"/>
    <w:rsid w:val="003250C9"/>
    <w:rsid w:val="003C706A"/>
    <w:rsid w:val="003D5A41"/>
    <w:rsid w:val="003F504F"/>
    <w:rsid w:val="00421CF0"/>
    <w:rsid w:val="0044780B"/>
    <w:rsid w:val="004872DB"/>
    <w:rsid w:val="004C3405"/>
    <w:rsid w:val="00510D08"/>
    <w:rsid w:val="00524692"/>
    <w:rsid w:val="005966B2"/>
    <w:rsid w:val="006046CD"/>
    <w:rsid w:val="006C0D13"/>
    <w:rsid w:val="007440AA"/>
    <w:rsid w:val="00821DD6"/>
    <w:rsid w:val="008556E0"/>
    <w:rsid w:val="009750CA"/>
    <w:rsid w:val="0098273F"/>
    <w:rsid w:val="00996519"/>
    <w:rsid w:val="009A0DC9"/>
    <w:rsid w:val="00A972F9"/>
    <w:rsid w:val="00AB5B33"/>
    <w:rsid w:val="00AC4A2A"/>
    <w:rsid w:val="00AE15D3"/>
    <w:rsid w:val="00AE4A2E"/>
    <w:rsid w:val="00B2387B"/>
    <w:rsid w:val="00BF29D7"/>
    <w:rsid w:val="00C76EF1"/>
    <w:rsid w:val="00CA0F40"/>
    <w:rsid w:val="00CE4808"/>
    <w:rsid w:val="00D15AE0"/>
    <w:rsid w:val="00DA3E56"/>
    <w:rsid w:val="00E1722A"/>
    <w:rsid w:val="00E26BB9"/>
    <w:rsid w:val="00E536B5"/>
    <w:rsid w:val="00F4063B"/>
    <w:rsid w:val="00F907C6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496A-A283-44F3-8001-BF40842E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1C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3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63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3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F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F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F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F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F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F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63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6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3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3571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1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0C9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2">
    <w:name w:val="List Table 3 Accent 2"/>
    <w:basedOn w:val="TableNormal"/>
    <w:uiPriority w:val="48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D3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b10.wargame.whitehat.vn/web00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27D1BF-AF5B-47E3-8950-66C4FA3F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Long Vũ Tiến</cp:lastModifiedBy>
  <cp:revision>132</cp:revision>
  <dcterms:created xsi:type="dcterms:W3CDTF">2015-01-10T03:49:00Z</dcterms:created>
  <dcterms:modified xsi:type="dcterms:W3CDTF">2015-01-22T05:03:00Z</dcterms:modified>
</cp:coreProperties>
</file>