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  <w:bookmarkStart w:id="0" w:name="_GoBack"/>
      <w:bookmarkEnd w:id="0"/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Pr="00586CC8" w:rsidRDefault="00586CC8" w:rsidP="00BF48C7">
      <w:pPr>
        <w:spacing w:line="276" w:lineRule="auto"/>
      </w:pPr>
    </w:p>
    <w:p w:rsidR="00586CC8" w:rsidRDefault="00117702" w:rsidP="00BF48C7">
      <w:pPr>
        <w:pStyle w:val="Puest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C4387E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627E8D">
        <w:rPr>
          <w:rFonts w:cs="Arial"/>
          <w:sz w:val="32"/>
          <w:szCs w:val="32"/>
          <w:shd w:val="clear" w:color="auto" w:fill="FFFFFF"/>
          <w:lang w:val="es-PE"/>
        </w:rPr>
        <w:t>Gestión de Trámite Documentario</w:t>
      </w:r>
    </w:p>
    <w:p w:rsidR="00586CC8" w:rsidRDefault="00586CC8" w:rsidP="00BF48C7">
      <w:pPr>
        <w:pStyle w:val="Predeterminado"/>
        <w:spacing w:line="276" w:lineRule="auto"/>
      </w:pPr>
    </w:p>
    <w:p w:rsidR="00586CC8" w:rsidRDefault="00586CC8" w:rsidP="00BF48C7">
      <w:pPr>
        <w:pStyle w:val="Puest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:rsidR="00586CC8" w:rsidRDefault="00627E8D" w:rsidP="00BF48C7">
      <w:pPr>
        <w:pStyle w:val="Puesto"/>
        <w:spacing w:line="276" w:lineRule="auto"/>
        <w:jc w:val="right"/>
      </w:pPr>
      <w:r>
        <w:rPr>
          <w:rFonts w:cs="Arial"/>
        </w:rPr>
        <w:t xml:space="preserve">Generar </w:t>
      </w:r>
      <w:r w:rsidR="008C0E52">
        <w:rPr>
          <w:rFonts w:cs="Arial"/>
        </w:rPr>
        <w:t>Correo Electrónico</w:t>
      </w:r>
    </w:p>
    <w:p w:rsidR="00586CC8" w:rsidRDefault="00586CC8" w:rsidP="00BF48C7">
      <w:pPr>
        <w:pStyle w:val="Puesto"/>
        <w:spacing w:line="276" w:lineRule="auto"/>
        <w:jc w:val="right"/>
      </w:pPr>
    </w:p>
    <w:p w:rsidR="00586CC8" w:rsidRDefault="00117702" w:rsidP="00BF48C7">
      <w:pPr>
        <w:pStyle w:val="Puesto"/>
        <w:spacing w:line="276" w:lineRule="auto"/>
        <w:jc w:val="right"/>
      </w:pPr>
      <w:r>
        <w:rPr>
          <w:rFonts w:cs="Arial"/>
          <w:sz w:val="28"/>
        </w:rPr>
        <w:t>ECU</w:t>
      </w:r>
      <w:r w:rsidR="00D85AEB">
        <w:rPr>
          <w:rFonts w:cs="Arial"/>
          <w:sz w:val="28"/>
        </w:rPr>
        <w:t>03</w:t>
      </w:r>
    </w:p>
    <w:p w:rsidR="00586CC8" w:rsidRDefault="00586CC8" w:rsidP="00BF48C7">
      <w:pPr>
        <w:pStyle w:val="Puesto"/>
        <w:spacing w:line="276" w:lineRule="auto"/>
        <w:jc w:val="right"/>
      </w:pPr>
    </w:p>
    <w:p w:rsidR="00586CC8" w:rsidRDefault="005D583A" w:rsidP="00BF48C7">
      <w:pPr>
        <w:pStyle w:val="Puesto"/>
        <w:spacing w:line="276" w:lineRule="auto"/>
        <w:jc w:val="right"/>
      </w:pPr>
      <w:r>
        <w:rPr>
          <w:rFonts w:cs="Arial"/>
          <w:sz w:val="28"/>
        </w:rPr>
        <w:t>Versión 1.3</w:t>
      </w:r>
    </w:p>
    <w:p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114F53" w:rsidRPr="00213DC6" w:rsidRDefault="00114F53" w:rsidP="00BF48C7">
      <w:pPr>
        <w:pStyle w:val="Puesto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CC336C" w:rsidRPr="00213DC6" w:rsidRDefault="00CC336C" w:rsidP="00BF48C7">
      <w:pPr>
        <w:pStyle w:val="Puesto"/>
        <w:spacing w:line="276" w:lineRule="auto"/>
        <w:jc w:val="center"/>
        <w:rPr>
          <w:rFonts w:ascii="Arial" w:hAnsi="Arial" w:cs="Arial"/>
          <w:color w:val="auto"/>
          <w:sz w:val="28"/>
          <w:szCs w:val="28"/>
        </w:rPr>
      </w:pPr>
      <w:r w:rsidRPr="00213DC6">
        <w:rPr>
          <w:rFonts w:ascii="Arial" w:hAnsi="Arial" w:cs="Arial"/>
          <w:color w:val="auto"/>
          <w:sz w:val="28"/>
          <w:szCs w:val="28"/>
        </w:rPr>
        <w:t>Historial de Revisiones</w:t>
      </w:r>
    </w:p>
    <w:p w:rsidR="00CC336C" w:rsidRPr="00213DC6" w:rsidRDefault="00CC336C" w:rsidP="00213DC6">
      <w:pPr>
        <w:spacing w:before="120" w:line="360" w:lineRule="auto"/>
        <w:rPr>
          <w:rFonts w:ascii="Arial" w:eastAsia="Arial Unicode MS" w:hAnsi="Arial" w:cs="Arial"/>
          <w:lang w:val="es-PE" w:eastAsia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336C" w:rsidRPr="00213DC6" w:rsidTr="009B424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CC336C" w:rsidRPr="00213DC6" w:rsidTr="009B424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3E7A1B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CC336C" w:rsidP="003E7A1B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DC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3E7A1B" w:rsidP="003E7A1B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 Caso de Uso: Generar Expediente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A1B" w:rsidRPr="003E7A1B" w:rsidRDefault="008C0E52" w:rsidP="003E7A1B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Ruiz Cántaro Yesenia</w:t>
            </w:r>
          </w:p>
        </w:tc>
      </w:tr>
    </w:tbl>
    <w:p w:rsidR="00CC336C" w:rsidRPr="00213DC6" w:rsidRDefault="00CC336C" w:rsidP="00213DC6">
      <w:pPr>
        <w:widowControl w:val="0"/>
        <w:spacing w:before="120" w:line="360" w:lineRule="auto"/>
        <w:rPr>
          <w:rFonts w:ascii="Arial" w:hAnsi="Arial" w:cs="Arial"/>
          <w:lang w:val="en-US" w:eastAsia="en-US"/>
        </w:rPr>
      </w:pPr>
    </w:p>
    <w:p w:rsidR="00674807" w:rsidRPr="00213DC6" w:rsidRDefault="00CC336C" w:rsidP="00213DC6">
      <w:pPr>
        <w:spacing w:before="120" w:line="360" w:lineRule="auto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br w:type="page"/>
      </w:r>
    </w:p>
    <w:p w:rsidR="00117702" w:rsidRPr="00972439" w:rsidRDefault="00117702" w:rsidP="00972439">
      <w:pPr>
        <w:pStyle w:val="Puesto"/>
        <w:spacing w:before="120" w:after="0" w:line="360" w:lineRule="auto"/>
        <w:jc w:val="center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72439">
        <w:rPr>
          <w:rFonts w:ascii="Arial" w:hAnsi="Arial" w:cs="Arial"/>
          <w:b/>
          <w:color w:val="auto"/>
          <w:sz w:val="24"/>
          <w:szCs w:val="24"/>
          <w:lang w:val="es-PE"/>
        </w:rPr>
        <w:lastRenderedPageBreak/>
        <w:t>Tabla de Contenido</w:t>
      </w:r>
    </w:p>
    <w:p w:rsidR="00972439" w:rsidRPr="00972439" w:rsidRDefault="00284C7D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sz w:val="22"/>
          <w:szCs w:val="22"/>
        </w:rPr>
        <w:fldChar w:fldCharType="begin"/>
      </w:r>
      <w:r w:rsidR="00117702" w:rsidRPr="00972439">
        <w:rPr>
          <w:rFonts w:ascii="Arial" w:hAnsi="Arial" w:cs="Arial"/>
          <w:sz w:val="22"/>
          <w:szCs w:val="22"/>
          <w:lang w:val="es-PE"/>
        </w:rPr>
        <w:instrText xml:space="preserve"> TOC \o "1-3" </w:instrText>
      </w:r>
      <w:r w:rsidRPr="00972439">
        <w:rPr>
          <w:rFonts w:ascii="Arial" w:hAnsi="Arial" w:cs="Arial"/>
          <w:sz w:val="22"/>
          <w:szCs w:val="22"/>
        </w:rPr>
        <w:fldChar w:fldCharType="separate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1.</w:t>
      </w:r>
      <w:r w:rsidR="00972439"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Breve descripción</w:t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_Toc370537291 \h </w:instrText>
      </w:r>
      <w:r w:rsidRPr="00972439">
        <w:rPr>
          <w:rFonts w:ascii="Arial" w:hAnsi="Arial" w:cs="Arial"/>
          <w:noProof/>
          <w:sz w:val="22"/>
          <w:szCs w:val="22"/>
        </w:rPr>
      </w:r>
      <w:r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Flujo de eventos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_Toc370537292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3.1. Flujo Básico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_Toc370537293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3.2. Flujos Alternativos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_Toc370537294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ES"/>
        </w:rPr>
        <w:t>4.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ES"/>
        </w:rPr>
        <w:t>Pre condiciones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_Toc370537295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5.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Post condiciones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_Toc370537296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6.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Requerimientos especiales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_Toc370537297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7.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Puntos de extensión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_Toc370537298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8.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Prototipo</w:t>
      </w:r>
      <w:r w:rsidRPr="00972439">
        <w:rPr>
          <w:rFonts w:ascii="Arial" w:hAnsi="Arial" w:cs="Arial"/>
          <w:noProof/>
          <w:sz w:val="22"/>
          <w:szCs w:val="22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</w:rPr>
        <w:instrText xml:space="preserve"> PAGEREF _Toc370537299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213DC6" w:rsidRDefault="00284C7D" w:rsidP="00213DC6">
      <w:pPr>
        <w:spacing w:before="120" w:line="360" w:lineRule="auto"/>
        <w:jc w:val="center"/>
        <w:rPr>
          <w:rFonts w:ascii="Arial" w:hAnsi="Arial" w:cs="Arial"/>
          <w:b/>
        </w:rPr>
      </w:pPr>
      <w:r w:rsidRPr="00972439">
        <w:rPr>
          <w:rFonts w:ascii="Arial" w:hAnsi="Arial" w:cs="Arial"/>
          <w:b/>
          <w:sz w:val="22"/>
          <w:szCs w:val="22"/>
        </w:rPr>
        <w:fldChar w:fldCharType="end"/>
      </w:r>
      <w:r w:rsidR="00213DC6">
        <w:rPr>
          <w:rFonts w:ascii="Arial" w:hAnsi="Arial" w:cs="Arial"/>
          <w:b/>
        </w:rPr>
        <w:br w:type="page"/>
      </w:r>
    </w:p>
    <w:p w:rsidR="006B4A82" w:rsidRPr="00213DC6" w:rsidRDefault="00117702" w:rsidP="003D7B76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213DC6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1" w:name="_Toc456598587"/>
      <w:bookmarkStart w:id="2" w:name="_Toc456600918"/>
      <w:r w:rsidR="00627E8D">
        <w:rPr>
          <w:rFonts w:ascii="Arial" w:hAnsi="Arial" w:cs="Arial"/>
          <w:b/>
          <w:bCs/>
          <w:lang w:val="es-PE"/>
        </w:rPr>
        <w:t xml:space="preserve">Generar </w:t>
      </w:r>
      <w:r w:rsidR="00EB3F43">
        <w:rPr>
          <w:rFonts w:ascii="Arial" w:hAnsi="Arial" w:cs="Arial"/>
          <w:b/>
          <w:bCs/>
          <w:lang w:val="es-PE"/>
        </w:rPr>
        <w:t>Correo Electrónico</w:t>
      </w:r>
    </w:p>
    <w:p w:rsidR="00117702" w:rsidRPr="00213DC6" w:rsidRDefault="00117702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rPr>
          <w:rFonts w:cs="Arial"/>
          <w:szCs w:val="24"/>
        </w:rPr>
      </w:pPr>
      <w:bookmarkStart w:id="3" w:name="_Toc423410238"/>
      <w:bookmarkStart w:id="4" w:name="_Toc425054504"/>
      <w:bookmarkStart w:id="5" w:name="_Toc18988767"/>
      <w:bookmarkStart w:id="6" w:name="_Toc370537291"/>
      <w:bookmarkStart w:id="7" w:name="_Toc227701193"/>
      <w:bookmarkEnd w:id="1"/>
      <w:bookmarkEnd w:id="2"/>
      <w:r w:rsidRPr="00213DC6">
        <w:rPr>
          <w:rFonts w:cs="Arial"/>
          <w:szCs w:val="24"/>
          <w:lang w:val="es-PE"/>
        </w:rPr>
        <w:t>Br</w:t>
      </w:r>
      <w:bookmarkEnd w:id="3"/>
      <w:bookmarkEnd w:id="4"/>
      <w:bookmarkEnd w:id="5"/>
      <w:r w:rsidRPr="00213DC6">
        <w:rPr>
          <w:rFonts w:cs="Arial"/>
          <w:szCs w:val="24"/>
          <w:lang w:val="es-PE"/>
        </w:rPr>
        <w:t>eve</w:t>
      </w:r>
      <w:r w:rsidR="00213DC6">
        <w:rPr>
          <w:rFonts w:cs="Arial"/>
          <w:szCs w:val="24"/>
          <w:lang w:val="es-PE"/>
        </w:rPr>
        <w:t xml:space="preserve"> </w:t>
      </w:r>
      <w:r w:rsidRPr="00213DC6">
        <w:rPr>
          <w:rFonts w:cs="Arial"/>
          <w:szCs w:val="24"/>
          <w:lang w:val="es-PE"/>
        </w:rPr>
        <w:t>descripción</w:t>
      </w:r>
      <w:bookmarkEnd w:id="6"/>
    </w:p>
    <w:p w:rsidR="00DD7798" w:rsidRPr="00213DC6" w:rsidRDefault="006B4A82" w:rsidP="003D7B76">
      <w:pPr>
        <w:spacing w:before="120"/>
        <w:ind w:left="567"/>
        <w:jc w:val="both"/>
        <w:rPr>
          <w:rFonts w:ascii="Arial" w:hAnsi="Arial" w:cs="Arial"/>
          <w:color w:val="000000"/>
          <w:lang w:val="es-PE" w:eastAsia="es-PE"/>
        </w:rPr>
      </w:pPr>
      <w:r w:rsidRPr="00213DC6">
        <w:rPr>
          <w:rFonts w:ascii="Arial" w:hAnsi="Arial" w:cs="Arial"/>
          <w:color w:val="000000"/>
          <w:lang w:val="es-PE" w:eastAsia="es-PE"/>
        </w:rPr>
        <w:t xml:space="preserve">El </w:t>
      </w:r>
      <w:r w:rsidR="009B4240">
        <w:rPr>
          <w:rFonts w:ascii="Arial" w:hAnsi="Arial" w:cs="Arial"/>
          <w:color w:val="000000"/>
          <w:lang w:val="es-PE" w:eastAsia="es-PE"/>
        </w:rPr>
        <w:t>caso de uso permite a la</w:t>
      </w:r>
      <w:r w:rsidR="00117702" w:rsidRPr="00213DC6">
        <w:rPr>
          <w:rFonts w:ascii="Arial" w:hAnsi="Arial" w:cs="Arial"/>
          <w:color w:val="000000"/>
          <w:lang w:val="es-PE" w:eastAsia="es-PE"/>
        </w:rPr>
        <w:t xml:space="preserve"> </w:t>
      </w:r>
      <w:r w:rsidR="009B4240">
        <w:rPr>
          <w:rFonts w:ascii="Arial" w:hAnsi="Arial" w:cs="Arial"/>
          <w:color w:val="000000"/>
          <w:lang w:val="es-PE" w:eastAsia="es-PE"/>
        </w:rPr>
        <w:t>secretaria</w:t>
      </w:r>
      <w:r w:rsidR="00117702" w:rsidRPr="00213DC6">
        <w:rPr>
          <w:rFonts w:ascii="Arial" w:hAnsi="Arial" w:cs="Arial"/>
          <w:color w:val="000000"/>
          <w:lang w:val="es-PE" w:eastAsia="es-PE"/>
        </w:rPr>
        <w:t xml:space="preserve"> poder </w:t>
      </w:r>
      <w:r w:rsidR="009B4240">
        <w:rPr>
          <w:rFonts w:ascii="Arial" w:hAnsi="Arial" w:cs="Arial"/>
          <w:color w:val="000000"/>
          <w:lang w:val="es-PE" w:eastAsia="es-PE"/>
        </w:rPr>
        <w:t xml:space="preserve">generar correo electrónico para ser enviado a los </w:t>
      </w:r>
      <w:r w:rsidR="007D1025">
        <w:rPr>
          <w:rFonts w:ascii="Arial" w:hAnsi="Arial" w:cs="Arial"/>
          <w:color w:val="000000"/>
          <w:lang w:val="es-PE" w:eastAsia="es-PE"/>
        </w:rPr>
        <w:t xml:space="preserve">docentes </w:t>
      </w:r>
      <w:r w:rsidR="009B4240">
        <w:rPr>
          <w:rFonts w:ascii="Arial" w:hAnsi="Arial" w:cs="Arial"/>
          <w:color w:val="000000"/>
          <w:lang w:val="es-PE" w:eastAsia="es-PE"/>
        </w:rPr>
        <w:t>postulantes al ascenso.</w:t>
      </w:r>
    </w:p>
    <w:bookmarkEnd w:id="7"/>
    <w:p w:rsidR="00117702" w:rsidRPr="00213DC6" w:rsidRDefault="00117702" w:rsidP="00972439">
      <w:pPr>
        <w:pStyle w:val="Prrafodelista"/>
        <w:numPr>
          <w:ilvl w:val="0"/>
          <w:numId w:val="5"/>
        </w:numPr>
        <w:spacing w:before="120"/>
        <w:ind w:left="567" w:hanging="283"/>
        <w:jc w:val="both"/>
        <w:rPr>
          <w:rFonts w:ascii="Arial" w:hAnsi="Arial" w:cs="Arial"/>
          <w:b/>
          <w:color w:val="000000"/>
          <w:lang w:val="es-PE" w:eastAsia="es-PE"/>
        </w:rPr>
      </w:pPr>
      <w:r w:rsidRPr="00213DC6">
        <w:rPr>
          <w:rFonts w:ascii="Arial" w:hAnsi="Arial" w:cs="Arial"/>
          <w:b/>
          <w:color w:val="000000"/>
          <w:lang w:val="es-PE" w:eastAsia="es-PE"/>
        </w:rPr>
        <w:t>Actores</w:t>
      </w:r>
    </w:p>
    <w:p w:rsidR="009D0631" w:rsidRPr="00213DC6" w:rsidRDefault="00C5163A" w:rsidP="003D7B76">
      <w:pPr>
        <w:pStyle w:val="Prrafodelista"/>
        <w:spacing w:before="120"/>
        <w:ind w:left="567"/>
        <w:jc w:val="both"/>
        <w:rPr>
          <w:rFonts w:ascii="Arial" w:hAnsi="Arial" w:cs="Arial"/>
          <w:color w:val="000000"/>
          <w:lang w:val="es-PE" w:eastAsia="es-PE"/>
        </w:rPr>
      </w:pPr>
      <w:r>
        <w:rPr>
          <w:rFonts w:ascii="Arial" w:hAnsi="Arial" w:cs="Arial"/>
          <w:color w:val="000000"/>
          <w:lang w:val="es-PE" w:eastAsia="es-PE"/>
        </w:rPr>
        <w:t>Secretaria</w:t>
      </w:r>
    </w:p>
    <w:p w:rsidR="0000132E" w:rsidRPr="00213DC6" w:rsidRDefault="0000132E" w:rsidP="00972439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rPr>
          <w:rFonts w:cs="Arial"/>
          <w:szCs w:val="24"/>
          <w:lang w:val="es-PE"/>
        </w:rPr>
      </w:pPr>
      <w:bookmarkStart w:id="8" w:name="_Toc370537292"/>
      <w:r w:rsidRPr="00213DC6">
        <w:rPr>
          <w:rFonts w:cs="Arial"/>
          <w:szCs w:val="24"/>
          <w:lang w:val="es-PE"/>
        </w:rPr>
        <w:t>Flujo de eventos</w:t>
      </w:r>
      <w:bookmarkEnd w:id="8"/>
    </w:p>
    <w:p w:rsidR="0000132E" w:rsidRPr="00281506" w:rsidRDefault="0000132E" w:rsidP="003D7B76">
      <w:pPr>
        <w:pStyle w:val="Ttulo1"/>
        <w:numPr>
          <w:ilvl w:val="0"/>
          <w:numId w:val="0"/>
        </w:numPr>
        <w:spacing w:after="0" w:line="240" w:lineRule="auto"/>
        <w:ind w:left="567"/>
        <w:rPr>
          <w:rFonts w:cs="Arial"/>
          <w:szCs w:val="24"/>
          <w:lang w:val="es-PE"/>
        </w:rPr>
      </w:pPr>
      <w:bookmarkStart w:id="9" w:name="_Toc370537293"/>
      <w:r w:rsidRPr="00213DC6">
        <w:rPr>
          <w:rFonts w:cs="Arial"/>
          <w:szCs w:val="24"/>
        </w:rPr>
        <w:t>3.1</w:t>
      </w:r>
      <w:r w:rsidRPr="00281506">
        <w:rPr>
          <w:rFonts w:cs="Arial"/>
          <w:szCs w:val="24"/>
          <w:lang w:val="es-PE"/>
        </w:rPr>
        <w:t>. Flujo Básico</w:t>
      </w:r>
      <w:bookmarkEnd w:id="9"/>
    </w:p>
    <w:p w:rsidR="009C6B24" w:rsidRPr="00213DC6" w:rsidRDefault="00C5163A" w:rsidP="00C5163A">
      <w:pPr>
        <w:pStyle w:val="Prrafodelista"/>
        <w:numPr>
          <w:ilvl w:val="0"/>
          <w:numId w:val="6"/>
        </w:numPr>
        <w:spacing w:before="120"/>
        <w:jc w:val="both"/>
        <w:rPr>
          <w:rFonts w:ascii="Arial" w:eastAsia="Arial" w:hAnsi="Arial" w:cs="Arial"/>
          <w:color w:val="000000"/>
          <w:lang w:val="es-PE"/>
        </w:rPr>
      </w:pPr>
      <w:bookmarkStart w:id="10" w:name="_Toc288726492"/>
      <w:bookmarkStart w:id="11" w:name="_Toc288834575"/>
      <w:r>
        <w:rPr>
          <w:rFonts w:ascii="Arial" w:hAnsi="Arial" w:cs="Arial"/>
          <w:lang w:val="es-PE"/>
        </w:rPr>
        <w:t>El caso de uso inicia cuando la secretaria busca las solicitudes de ascenso en el sistema.</w:t>
      </w:r>
      <w:r w:rsidRPr="00213DC6">
        <w:rPr>
          <w:rFonts w:ascii="Arial" w:eastAsia="Arial" w:hAnsi="Arial" w:cs="Arial"/>
          <w:color w:val="000000"/>
          <w:lang w:val="es-PE"/>
        </w:rPr>
        <w:t xml:space="preserve"> </w:t>
      </w:r>
    </w:p>
    <w:p w:rsidR="00C5163A" w:rsidRPr="00C5163A" w:rsidRDefault="00C5163A" w:rsidP="00C5163A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en una interfaz las solicitudes de los docentes y la opción generar correo.</w:t>
      </w:r>
    </w:p>
    <w:p w:rsidR="00C5163A" w:rsidRPr="00C5163A" w:rsidRDefault="00C5163A" w:rsidP="00C5163A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permite seleccionar las solicitudes a las cuales se les enviará el correo.</w:t>
      </w:r>
    </w:p>
    <w:p w:rsidR="00C5163A" w:rsidRPr="00C5163A" w:rsidRDefault="00C5163A" w:rsidP="00C5163A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permite filtrar las solicitudes por el nivel de ascenso.</w:t>
      </w:r>
      <w:r w:rsidRPr="00C5163A">
        <w:rPr>
          <w:rFonts w:ascii="Arial" w:hAnsi="Arial" w:cs="Arial"/>
          <w:lang w:val="es-PE"/>
        </w:rPr>
        <w:t xml:space="preserve"> </w:t>
      </w:r>
    </w:p>
    <w:p w:rsidR="00C5163A" w:rsidRDefault="00C5163A" w:rsidP="00C5163A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La secretaria elegirá las solicitudes y selecciona la opción generar correo.</w:t>
      </w:r>
    </w:p>
    <w:p w:rsidR="008041A9" w:rsidRDefault="008041A9" w:rsidP="00C5163A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valida que se haya seleccionado al menos una solicitud para el envío de correo.</w:t>
      </w:r>
    </w:p>
    <w:p w:rsidR="008041A9" w:rsidRDefault="008041A9" w:rsidP="00C5163A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un mensaje “Está seguro de enviar”</w:t>
      </w:r>
    </w:p>
    <w:p w:rsidR="008041A9" w:rsidRPr="00C5163A" w:rsidRDefault="008041A9" w:rsidP="00C5163A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La secretaria selecciona aceptar.</w:t>
      </w:r>
    </w:p>
    <w:p w:rsidR="00C5163A" w:rsidRDefault="00C5163A" w:rsidP="00972439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envía el correo a las cuentas de los docentes</w:t>
      </w:r>
      <w:r w:rsidR="008041A9">
        <w:rPr>
          <w:rFonts w:ascii="Arial" w:hAnsi="Arial" w:cs="Arial"/>
          <w:lang w:val="es-PE"/>
        </w:rPr>
        <w:t>.</w:t>
      </w:r>
    </w:p>
    <w:p w:rsidR="008041A9" w:rsidRDefault="008041A9" w:rsidP="00972439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:rsidR="00C5163A" w:rsidRPr="00C5163A" w:rsidRDefault="00C5163A" w:rsidP="00C5163A">
      <w:pPr>
        <w:pStyle w:val="Prrafodelista"/>
        <w:rPr>
          <w:rFonts w:ascii="Arial" w:hAnsi="Arial" w:cs="Arial"/>
          <w:lang w:val="es-PE"/>
        </w:rPr>
      </w:pPr>
    </w:p>
    <w:p w:rsidR="001E57E7" w:rsidRPr="001E57E7" w:rsidRDefault="0000132E" w:rsidP="001E57E7">
      <w:pPr>
        <w:pStyle w:val="Ttulo1"/>
        <w:numPr>
          <w:ilvl w:val="0"/>
          <w:numId w:val="0"/>
        </w:numPr>
        <w:spacing w:after="0" w:line="240" w:lineRule="auto"/>
        <w:ind w:left="567"/>
        <w:rPr>
          <w:rFonts w:cs="Arial"/>
          <w:szCs w:val="24"/>
          <w:lang w:val="es-PE"/>
        </w:rPr>
      </w:pPr>
      <w:bookmarkStart w:id="12" w:name="_Toc370537294"/>
      <w:bookmarkEnd w:id="10"/>
      <w:bookmarkEnd w:id="11"/>
      <w:r w:rsidRPr="00213DC6">
        <w:rPr>
          <w:rFonts w:cs="Arial"/>
          <w:szCs w:val="24"/>
          <w:lang w:val="es-PE"/>
        </w:rPr>
        <w:t>3.</w:t>
      </w:r>
      <w:r w:rsidR="00FE6F65" w:rsidRPr="00213DC6">
        <w:rPr>
          <w:rFonts w:cs="Arial"/>
          <w:szCs w:val="24"/>
          <w:lang w:val="es-PE"/>
        </w:rPr>
        <w:t>2</w:t>
      </w:r>
      <w:r w:rsidRPr="00213DC6">
        <w:rPr>
          <w:rFonts w:cs="Arial"/>
          <w:szCs w:val="24"/>
          <w:lang w:val="es-PE"/>
        </w:rPr>
        <w:t xml:space="preserve">. Flujos </w:t>
      </w:r>
      <w:r w:rsidR="00455305" w:rsidRPr="00213DC6">
        <w:rPr>
          <w:rFonts w:cs="Arial"/>
          <w:szCs w:val="24"/>
          <w:lang w:val="es-PE"/>
        </w:rPr>
        <w:t>A</w:t>
      </w:r>
      <w:r w:rsidRPr="00213DC6">
        <w:rPr>
          <w:rFonts w:cs="Arial"/>
          <w:szCs w:val="24"/>
          <w:lang w:val="es-PE"/>
        </w:rPr>
        <w:t>lternativos</w:t>
      </w:r>
      <w:bookmarkEnd w:id="12"/>
    </w:p>
    <w:p w:rsidR="0000132E" w:rsidRPr="00213DC6" w:rsidRDefault="008041A9" w:rsidP="003D7B76">
      <w:pPr>
        <w:spacing w:before="120"/>
        <w:ind w:left="426" w:firstLine="426"/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6</w:t>
      </w:r>
      <w:r w:rsidR="00455305" w:rsidRPr="00213DC6">
        <w:rPr>
          <w:rFonts w:ascii="Arial" w:hAnsi="Arial" w:cs="Arial"/>
          <w:b/>
          <w:lang w:val="es-PE"/>
        </w:rPr>
        <w:t>.1</w:t>
      </w:r>
      <w:r w:rsidR="00DD0910" w:rsidRPr="00213DC6">
        <w:rPr>
          <w:rFonts w:ascii="Arial" w:hAnsi="Arial" w:cs="Arial"/>
          <w:b/>
          <w:lang w:val="es-PE"/>
        </w:rPr>
        <w:t xml:space="preserve">. </w:t>
      </w:r>
      <w:r>
        <w:rPr>
          <w:rFonts w:ascii="Arial" w:hAnsi="Arial" w:cs="Arial"/>
          <w:b/>
          <w:lang w:val="es-PE"/>
        </w:rPr>
        <w:t>Solicitud no seleccionada</w:t>
      </w:r>
    </w:p>
    <w:p w:rsidR="001E57E7" w:rsidRPr="00213DC6" w:rsidRDefault="004904AC" w:rsidP="008041A9">
      <w:pPr>
        <w:spacing w:before="120"/>
        <w:ind w:left="1418"/>
        <w:jc w:val="both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>E</w:t>
      </w:r>
      <w:r w:rsidR="00DD0910" w:rsidRPr="00213DC6">
        <w:rPr>
          <w:rFonts w:ascii="Arial" w:hAnsi="Arial" w:cs="Arial"/>
          <w:lang w:val="es-PE"/>
        </w:rPr>
        <w:t xml:space="preserve">l </w:t>
      </w:r>
      <w:r w:rsidR="00FE6F65" w:rsidRPr="00213DC6">
        <w:rPr>
          <w:rFonts w:ascii="Arial" w:hAnsi="Arial" w:cs="Arial"/>
          <w:lang w:val="es-PE"/>
        </w:rPr>
        <w:t xml:space="preserve">sistema muestra </w:t>
      </w:r>
      <w:r w:rsidR="00972439">
        <w:rPr>
          <w:rFonts w:ascii="Arial" w:hAnsi="Arial" w:cs="Arial"/>
          <w:lang w:val="es-PE"/>
        </w:rPr>
        <w:t>el MSG</w:t>
      </w:r>
      <w:r w:rsidR="00BF48C7" w:rsidRPr="00213DC6">
        <w:rPr>
          <w:rFonts w:ascii="Arial" w:hAnsi="Arial" w:cs="Arial"/>
          <w:lang w:val="es-PE"/>
        </w:rPr>
        <w:t>: “</w:t>
      </w:r>
      <w:r w:rsidR="008041A9">
        <w:rPr>
          <w:rFonts w:ascii="Arial" w:hAnsi="Arial" w:cs="Arial"/>
          <w:lang w:val="es-PE"/>
        </w:rPr>
        <w:t>Seleccione solicitud</w:t>
      </w:r>
      <w:r w:rsidR="00D11820">
        <w:rPr>
          <w:rFonts w:ascii="Arial" w:hAnsi="Arial" w:cs="Arial"/>
          <w:lang w:val="es-PE"/>
        </w:rPr>
        <w:t>es</w:t>
      </w:r>
      <w:r w:rsidR="008041A9">
        <w:rPr>
          <w:rFonts w:ascii="Arial" w:hAnsi="Arial" w:cs="Arial"/>
          <w:lang w:val="es-PE"/>
        </w:rPr>
        <w:t>”</w:t>
      </w:r>
      <w:r w:rsidR="00B94293">
        <w:rPr>
          <w:rFonts w:ascii="Arial" w:hAnsi="Arial" w:cs="Arial"/>
          <w:lang w:val="es-PE"/>
        </w:rPr>
        <w:t>.</w:t>
      </w:r>
    </w:p>
    <w:p w:rsidR="0000132E" w:rsidRPr="00213DC6" w:rsidRDefault="0000132E" w:rsidP="00972439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ES"/>
        </w:rPr>
      </w:pPr>
      <w:bookmarkStart w:id="13" w:name="_Toc423410253"/>
      <w:bookmarkStart w:id="14" w:name="_Toc425054512"/>
      <w:bookmarkStart w:id="15" w:name="_Toc288834577"/>
      <w:bookmarkStart w:id="16" w:name="_Toc370537295"/>
      <w:r w:rsidRPr="00213DC6">
        <w:rPr>
          <w:rFonts w:cs="Arial"/>
          <w:szCs w:val="24"/>
          <w:lang w:val="es-ES"/>
        </w:rPr>
        <w:t>Pre cond</w:t>
      </w:r>
      <w:bookmarkEnd w:id="13"/>
      <w:bookmarkEnd w:id="14"/>
      <w:r w:rsidRPr="00213DC6">
        <w:rPr>
          <w:rFonts w:cs="Arial"/>
          <w:szCs w:val="24"/>
          <w:lang w:val="es-ES"/>
        </w:rPr>
        <w:t>iciones</w:t>
      </w:r>
      <w:bookmarkEnd w:id="15"/>
      <w:bookmarkEnd w:id="16"/>
    </w:p>
    <w:p w:rsidR="00F84CAD" w:rsidRPr="003D7B76" w:rsidRDefault="003D7B76" w:rsidP="003D7B76">
      <w:pPr>
        <w:tabs>
          <w:tab w:val="left" w:pos="567"/>
        </w:tabs>
        <w:spacing w:before="120"/>
        <w:ind w:left="56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4.1. </w:t>
      </w:r>
      <w:r w:rsidR="008041A9">
        <w:rPr>
          <w:rFonts w:ascii="Arial" w:hAnsi="Arial" w:cs="Arial"/>
          <w:lang w:val="es-PE"/>
        </w:rPr>
        <w:t>La secretaria estaba logueada</w:t>
      </w:r>
      <w:r w:rsidR="00BF48C7" w:rsidRPr="003D7B76">
        <w:rPr>
          <w:rFonts w:ascii="Arial" w:hAnsi="Arial" w:cs="Arial"/>
          <w:lang w:val="es-PE"/>
        </w:rPr>
        <w:t>.</w:t>
      </w:r>
    </w:p>
    <w:p w:rsidR="0000132E" w:rsidRPr="00B94293" w:rsidRDefault="0000132E" w:rsidP="00B94293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17" w:name="_Toc423410255"/>
      <w:bookmarkStart w:id="18" w:name="_Toc425054514"/>
      <w:bookmarkStart w:id="19" w:name="_Toc288834578"/>
      <w:bookmarkStart w:id="20" w:name="_Toc370537296"/>
      <w:r w:rsidRPr="003D7B76">
        <w:rPr>
          <w:rFonts w:cs="Arial"/>
          <w:szCs w:val="24"/>
          <w:lang w:val="es-PE"/>
        </w:rPr>
        <w:t>Post condi</w:t>
      </w:r>
      <w:bookmarkEnd w:id="17"/>
      <w:bookmarkEnd w:id="18"/>
      <w:r w:rsidRPr="003D7B76">
        <w:rPr>
          <w:rFonts w:cs="Arial"/>
          <w:szCs w:val="24"/>
          <w:lang w:val="es-PE"/>
        </w:rPr>
        <w:t>ciones</w:t>
      </w:r>
      <w:bookmarkEnd w:id="19"/>
      <w:bookmarkEnd w:id="20"/>
    </w:p>
    <w:p w:rsidR="00D14575" w:rsidRDefault="003D7B76" w:rsidP="003D7B76">
      <w:pPr>
        <w:spacing w:before="120"/>
        <w:ind w:left="993" w:hanging="426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5.2.</w:t>
      </w:r>
      <w:r w:rsidR="0023449D">
        <w:rPr>
          <w:rFonts w:ascii="Arial" w:hAnsi="Arial" w:cs="Arial"/>
          <w:lang w:val="es-PE"/>
        </w:rPr>
        <w:t xml:space="preserve"> </w:t>
      </w:r>
      <w:r w:rsidR="008041A9">
        <w:rPr>
          <w:rFonts w:ascii="Arial" w:hAnsi="Arial" w:cs="Arial"/>
          <w:lang w:val="es-PE"/>
        </w:rPr>
        <w:t xml:space="preserve">El sistema </w:t>
      </w:r>
      <w:r w:rsidR="007D1025">
        <w:rPr>
          <w:rFonts w:ascii="Arial" w:hAnsi="Arial" w:cs="Arial"/>
          <w:lang w:val="es-PE"/>
        </w:rPr>
        <w:t>deshabilita las celdas de las solicitudes a las cuales ya han sido enviadas el correo.</w:t>
      </w:r>
    </w:p>
    <w:p w:rsidR="00C525A3" w:rsidRPr="00213DC6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21" w:name="_Toc288834579"/>
      <w:bookmarkStart w:id="22" w:name="_Toc370537297"/>
      <w:r w:rsidRPr="00213DC6">
        <w:rPr>
          <w:rFonts w:cs="Arial"/>
          <w:szCs w:val="24"/>
          <w:lang w:val="es-PE"/>
        </w:rPr>
        <w:t>Requerimientos especiales</w:t>
      </w:r>
      <w:bookmarkEnd w:id="21"/>
      <w:bookmarkEnd w:id="22"/>
    </w:p>
    <w:p w:rsidR="009D0631" w:rsidRPr="00B94293" w:rsidRDefault="00434B30" w:rsidP="00B94293">
      <w:pPr>
        <w:widowControl w:val="0"/>
        <w:spacing w:before="120"/>
        <w:ind w:firstLine="567"/>
        <w:jc w:val="both"/>
        <w:rPr>
          <w:rFonts w:ascii="Arial" w:hAnsi="Arial" w:cs="Arial"/>
          <w:lang w:val="es-PE"/>
        </w:rPr>
      </w:pPr>
      <w:r w:rsidRPr="00B94293">
        <w:rPr>
          <w:rFonts w:ascii="Arial" w:hAnsi="Arial" w:cs="Arial"/>
          <w:lang w:val="es-PE"/>
        </w:rPr>
        <w:t>No aplica.</w:t>
      </w:r>
    </w:p>
    <w:p w:rsidR="0000132E" w:rsidRPr="00213DC6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23" w:name="_Toc288834580"/>
      <w:bookmarkStart w:id="24" w:name="_Toc370537298"/>
      <w:r w:rsidRPr="00213DC6">
        <w:rPr>
          <w:rFonts w:cs="Arial"/>
          <w:szCs w:val="24"/>
          <w:lang w:val="es-PE"/>
        </w:rPr>
        <w:t>Puntos de extensión</w:t>
      </w:r>
      <w:bookmarkEnd w:id="23"/>
      <w:bookmarkEnd w:id="24"/>
    </w:p>
    <w:p w:rsidR="00DE4C96" w:rsidRDefault="00434B30" w:rsidP="003D7B76">
      <w:pPr>
        <w:spacing w:before="120"/>
        <w:ind w:left="567"/>
        <w:rPr>
          <w:rFonts w:ascii="Arial" w:hAnsi="Arial" w:cs="Arial"/>
          <w:lang w:val="es-PE" w:eastAsia="en-US"/>
        </w:rPr>
      </w:pPr>
      <w:r w:rsidRPr="00213DC6">
        <w:rPr>
          <w:rFonts w:ascii="Arial" w:hAnsi="Arial" w:cs="Arial"/>
          <w:lang w:val="es-PE" w:eastAsia="en-US"/>
        </w:rPr>
        <w:t>No aplica.</w:t>
      </w:r>
    </w:p>
    <w:p w:rsidR="00B94293" w:rsidRDefault="00B94293" w:rsidP="003D7B76">
      <w:pPr>
        <w:spacing w:before="120"/>
        <w:ind w:left="567"/>
        <w:rPr>
          <w:rFonts w:ascii="Arial" w:hAnsi="Arial" w:cs="Arial"/>
          <w:lang w:val="es-PE" w:eastAsia="en-US"/>
        </w:rPr>
      </w:pPr>
    </w:p>
    <w:p w:rsidR="00B94293" w:rsidRDefault="00B94293" w:rsidP="003D7B76">
      <w:pPr>
        <w:spacing w:before="120"/>
        <w:ind w:left="567"/>
        <w:rPr>
          <w:rFonts w:ascii="Arial" w:hAnsi="Arial" w:cs="Arial"/>
          <w:lang w:val="es-PE" w:eastAsia="en-US"/>
        </w:rPr>
      </w:pPr>
    </w:p>
    <w:p w:rsidR="0000132E" w:rsidRPr="005E6752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rPr>
          <w:szCs w:val="24"/>
          <w:lang w:val="es-PE"/>
        </w:rPr>
      </w:pPr>
      <w:bookmarkStart w:id="25" w:name="_Toc370537299"/>
      <w:r w:rsidRPr="005E6752">
        <w:rPr>
          <w:szCs w:val="24"/>
          <w:lang w:val="es-PE"/>
        </w:rPr>
        <w:t>Prototipo</w:t>
      </w:r>
      <w:bookmarkEnd w:id="25"/>
    </w:p>
    <w:p w:rsidR="00C525A3" w:rsidRDefault="00C525A3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:rsidR="003D7B76" w:rsidRDefault="00D11820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 wp14:anchorId="684DF6F2" wp14:editId="1207A1E5">
            <wp:extent cx="4505954" cy="3515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r corre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B76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921" w:rsidRDefault="002C6921" w:rsidP="00CC336C">
      <w:r>
        <w:separator/>
      </w:r>
    </w:p>
  </w:endnote>
  <w:endnote w:type="continuationSeparator" w:id="0">
    <w:p w:rsidR="002C6921" w:rsidRDefault="002C6921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9B4240">
      <w:tc>
        <w:tcPr>
          <w:tcW w:w="918" w:type="dxa"/>
        </w:tcPr>
        <w:p w:rsidR="009B4240" w:rsidRPr="00972439" w:rsidRDefault="009B424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972439">
            <w:rPr>
              <w:rFonts w:ascii="Arial" w:hAnsi="Arial" w:cs="Arial"/>
              <w:sz w:val="22"/>
              <w:szCs w:val="22"/>
            </w:rPr>
            <w:fldChar w:fldCharType="begin"/>
          </w:r>
          <w:r w:rsidRPr="00972439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972439">
            <w:rPr>
              <w:rFonts w:ascii="Arial" w:hAnsi="Arial" w:cs="Arial"/>
              <w:sz w:val="22"/>
              <w:szCs w:val="22"/>
            </w:rPr>
            <w:fldChar w:fldCharType="separate"/>
          </w:r>
          <w:r w:rsidR="000A218D" w:rsidRPr="000A218D">
            <w:rPr>
              <w:rFonts w:ascii="Arial" w:hAnsi="Arial" w:cs="Arial"/>
              <w:bCs/>
              <w:noProof/>
            </w:rPr>
            <w:t>1</w:t>
          </w:r>
          <w:r w:rsidRPr="00972439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:rsidR="009B4240" w:rsidRPr="00972439" w:rsidRDefault="009B4240">
          <w:pPr>
            <w:pStyle w:val="Piedepgina"/>
            <w:rPr>
              <w:rFonts w:ascii="Arial" w:hAnsi="Arial" w:cs="Arial"/>
            </w:rPr>
          </w:pPr>
        </w:p>
      </w:tc>
    </w:tr>
  </w:tbl>
  <w:p w:rsidR="009B4240" w:rsidRDefault="009B42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921" w:rsidRDefault="002C6921" w:rsidP="00CC336C">
      <w:r>
        <w:separator/>
      </w:r>
    </w:p>
  </w:footnote>
  <w:footnote w:type="continuationSeparator" w:id="0">
    <w:p w:rsidR="002C6921" w:rsidRDefault="002C6921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240" w:rsidTr="009B424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240" w:rsidRPr="00213DC6" w:rsidRDefault="009B4240" w:rsidP="00D339A0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  <w:szCs w:val="22"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240" w:rsidRPr="00213DC6" w:rsidRDefault="009B4240" w:rsidP="009B4240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213DC6">
            <w:rPr>
              <w:rFonts w:ascii="Arial" w:hAnsi="Arial" w:cs="Arial"/>
              <w:sz w:val="22"/>
              <w:szCs w:val="22"/>
            </w:rPr>
            <w:t>Versión:  1.3</w:t>
          </w:r>
        </w:p>
      </w:tc>
    </w:tr>
    <w:tr w:rsidR="009B4240" w:rsidTr="009B424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240" w:rsidRPr="008C0E52" w:rsidRDefault="009B4240" w:rsidP="008C0E52">
          <w:pPr>
            <w:widowControl w:val="0"/>
            <w:spacing w:line="240" w:lineRule="atLeast"/>
            <w:rPr>
              <w:rFonts w:ascii="Arial" w:hAnsi="Arial" w:cs="Arial"/>
            </w:rPr>
          </w:pPr>
          <w:r w:rsidRPr="00213DC6">
            <w:rPr>
              <w:rFonts w:ascii="Arial" w:hAnsi="Arial" w:cs="Arial"/>
              <w:sz w:val="22"/>
              <w:szCs w:val="22"/>
            </w:rPr>
            <w:t>ECU</w:t>
          </w:r>
          <w:r>
            <w:rPr>
              <w:rFonts w:ascii="Arial" w:hAnsi="Arial" w:cs="Arial"/>
              <w:sz w:val="22"/>
              <w:szCs w:val="22"/>
            </w:rPr>
            <w:t>12</w:t>
          </w:r>
          <w:r w:rsidRPr="00213DC6">
            <w:rPr>
              <w:rFonts w:ascii="Arial" w:hAnsi="Arial" w:cs="Arial"/>
              <w:sz w:val="22"/>
              <w:szCs w:val="22"/>
            </w:rPr>
            <w:t xml:space="preserve">: </w:t>
          </w:r>
          <w:r>
            <w:rPr>
              <w:rFonts w:ascii="Arial" w:hAnsi="Arial" w:cs="Arial"/>
              <w:sz w:val="22"/>
              <w:szCs w:val="22"/>
            </w:rPr>
            <w:t>Generar Correo Electrónico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240" w:rsidRPr="00AF4676" w:rsidRDefault="009B4240" w:rsidP="00627E8D">
          <w:pPr>
            <w:widowControl w:val="0"/>
            <w:spacing w:line="240" w:lineRule="atLeast"/>
            <w:rPr>
              <w:rFonts w:ascii="Arial" w:hAnsi="Arial" w:cs="Arial"/>
            </w:rPr>
          </w:pPr>
          <w:r w:rsidRPr="00213DC6">
            <w:rPr>
              <w:rFonts w:ascii="Arial" w:hAnsi="Arial" w:cs="Arial"/>
              <w:sz w:val="22"/>
              <w:szCs w:val="22"/>
            </w:rPr>
            <w:t xml:space="preserve">Fecha:  </w:t>
          </w:r>
          <w:r w:rsidR="00AF4676">
            <w:rPr>
              <w:rFonts w:ascii="Arial" w:hAnsi="Arial" w:cs="Arial"/>
              <w:sz w:val="22"/>
              <w:szCs w:val="22"/>
            </w:rPr>
            <w:t>23</w:t>
          </w:r>
          <w:r>
            <w:rPr>
              <w:rFonts w:ascii="Arial" w:hAnsi="Arial" w:cs="Arial"/>
              <w:sz w:val="22"/>
              <w:szCs w:val="22"/>
            </w:rPr>
            <w:t>/11/2019</w:t>
          </w:r>
        </w:p>
      </w:tc>
    </w:tr>
  </w:tbl>
  <w:p w:rsidR="009B4240" w:rsidRDefault="009B42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49796AE1"/>
    <w:multiLevelType w:val="hybridMultilevel"/>
    <w:tmpl w:val="1D245B86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 w15:restartNumberingAfterBreak="0">
    <w:nsid w:val="5C9F7D42"/>
    <w:multiLevelType w:val="hybridMultilevel"/>
    <w:tmpl w:val="4FDE7D38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C"/>
    <w:rsid w:val="0000132E"/>
    <w:rsid w:val="000027F1"/>
    <w:rsid w:val="0000634C"/>
    <w:rsid w:val="00017B5D"/>
    <w:rsid w:val="00030EB9"/>
    <w:rsid w:val="00037320"/>
    <w:rsid w:val="000570AD"/>
    <w:rsid w:val="00073A6B"/>
    <w:rsid w:val="000840F1"/>
    <w:rsid w:val="00092353"/>
    <w:rsid w:val="000A218D"/>
    <w:rsid w:val="000F3DC7"/>
    <w:rsid w:val="001044ED"/>
    <w:rsid w:val="00114F53"/>
    <w:rsid w:val="00117702"/>
    <w:rsid w:val="00130BFE"/>
    <w:rsid w:val="00134144"/>
    <w:rsid w:val="0013448E"/>
    <w:rsid w:val="00146102"/>
    <w:rsid w:val="00164A0B"/>
    <w:rsid w:val="00197DB2"/>
    <w:rsid w:val="001A5007"/>
    <w:rsid w:val="001C18E6"/>
    <w:rsid w:val="001C7BB5"/>
    <w:rsid w:val="001E4736"/>
    <w:rsid w:val="001E54E4"/>
    <w:rsid w:val="001E57E7"/>
    <w:rsid w:val="001F3F06"/>
    <w:rsid w:val="00213DC6"/>
    <w:rsid w:val="00215755"/>
    <w:rsid w:val="00222625"/>
    <w:rsid w:val="0023449D"/>
    <w:rsid w:val="0024310B"/>
    <w:rsid w:val="002504AA"/>
    <w:rsid w:val="00281506"/>
    <w:rsid w:val="00284C7D"/>
    <w:rsid w:val="002A342B"/>
    <w:rsid w:val="002B5D9A"/>
    <w:rsid w:val="002C6921"/>
    <w:rsid w:val="002E0F6A"/>
    <w:rsid w:val="002E3BA8"/>
    <w:rsid w:val="002F450B"/>
    <w:rsid w:val="0033179F"/>
    <w:rsid w:val="00353152"/>
    <w:rsid w:val="00384D1F"/>
    <w:rsid w:val="0038684B"/>
    <w:rsid w:val="003869BD"/>
    <w:rsid w:val="003A5582"/>
    <w:rsid w:val="003B4602"/>
    <w:rsid w:val="003D5A55"/>
    <w:rsid w:val="003D7B76"/>
    <w:rsid w:val="003E7A1B"/>
    <w:rsid w:val="00407D47"/>
    <w:rsid w:val="00415B6B"/>
    <w:rsid w:val="0042397A"/>
    <w:rsid w:val="00423FF3"/>
    <w:rsid w:val="004250C6"/>
    <w:rsid w:val="00434B30"/>
    <w:rsid w:val="00455305"/>
    <w:rsid w:val="0048457A"/>
    <w:rsid w:val="00485C0B"/>
    <w:rsid w:val="004904AC"/>
    <w:rsid w:val="004E411F"/>
    <w:rsid w:val="004F4B35"/>
    <w:rsid w:val="00502E47"/>
    <w:rsid w:val="0052085A"/>
    <w:rsid w:val="00527471"/>
    <w:rsid w:val="00536E2D"/>
    <w:rsid w:val="00553E8D"/>
    <w:rsid w:val="0057186B"/>
    <w:rsid w:val="00576E26"/>
    <w:rsid w:val="00586CC8"/>
    <w:rsid w:val="00593F07"/>
    <w:rsid w:val="005B23D4"/>
    <w:rsid w:val="005D583A"/>
    <w:rsid w:val="005E6752"/>
    <w:rsid w:val="005E6C63"/>
    <w:rsid w:val="005E70DB"/>
    <w:rsid w:val="00627E8D"/>
    <w:rsid w:val="00674807"/>
    <w:rsid w:val="00674AFA"/>
    <w:rsid w:val="0068587E"/>
    <w:rsid w:val="006B4A82"/>
    <w:rsid w:val="006C10EE"/>
    <w:rsid w:val="00700E28"/>
    <w:rsid w:val="00733C00"/>
    <w:rsid w:val="007416BA"/>
    <w:rsid w:val="0075132F"/>
    <w:rsid w:val="00762F79"/>
    <w:rsid w:val="007B44A3"/>
    <w:rsid w:val="007D1025"/>
    <w:rsid w:val="007D302D"/>
    <w:rsid w:val="007E3F25"/>
    <w:rsid w:val="007E4994"/>
    <w:rsid w:val="007F5367"/>
    <w:rsid w:val="008019CC"/>
    <w:rsid w:val="008041A9"/>
    <w:rsid w:val="00814926"/>
    <w:rsid w:val="008256E9"/>
    <w:rsid w:val="0083261F"/>
    <w:rsid w:val="0083725C"/>
    <w:rsid w:val="00851915"/>
    <w:rsid w:val="00851D14"/>
    <w:rsid w:val="00855ED8"/>
    <w:rsid w:val="008665EA"/>
    <w:rsid w:val="00870F79"/>
    <w:rsid w:val="008B094D"/>
    <w:rsid w:val="008C0E52"/>
    <w:rsid w:val="008C24C1"/>
    <w:rsid w:val="008C37BA"/>
    <w:rsid w:val="008D17BC"/>
    <w:rsid w:val="008D785C"/>
    <w:rsid w:val="008E53EE"/>
    <w:rsid w:val="0091275C"/>
    <w:rsid w:val="009215CC"/>
    <w:rsid w:val="009251C0"/>
    <w:rsid w:val="00946524"/>
    <w:rsid w:val="0095104F"/>
    <w:rsid w:val="00951D31"/>
    <w:rsid w:val="0097086B"/>
    <w:rsid w:val="00972439"/>
    <w:rsid w:val="009A099F"/>
    <w:rsid w:val="009B4240"/>
    <w:rsid w:val="009C6B24"/>
    <w:rsid w:val="009D0631"/>
    <w:rsid w:val="009D485C"/>
    <w:rsid w:val="009E3B75"/>
    <w:rsid w:val="00A43F73"/>
    <w:rsid w:val="00AA3BBF"/>
    <w:rsid w:val="00AB232C"/>
    <w:rsid w:val="00AB39CA"/>
    <w:rsid w:val="00AB632D"/>
    <w:rsid w:val="00AF4676"/>
    <w:rsid w:val="00AF537C"/>
    <w:rsid w:val="00B175B9"/>
    <w:rsid w:val="00B20F2E"/>
    <w:rsid w:val="00B26AB0"/>
    <w:rsid w:val="00B36C88"/>
    <w:rsid w:val="00B50B84"/>
    <w:rsid w:val="00B94293"/>
    <w:rsid w:val="00B951C0"/>
    <w:rsid w:val="00BD0BEA"/>
    <w:rsid w:val="00BE3ED7"/>
    <w:rsid w:val="00BF48C7"/>
    <w:rsid w:val="00C077D9"/>
    <w:rsid w:val="00C1251A"/>
    <w:rsid w:val="00C2046E"/>
    <w:rsid w:val="00C4387E"/>
    <w:rsid w:val="00C51186"/>
    <w:rsid w:val="00C5163A"/>
    <w:rsid w:val="00C525A3"/>
    <w:rsid w:val="00C6455A"/>
    <w:rsid w:val="00CA21A4"/>
    <w:rsid w:val="00CA64FA"/>
    <w:rsid w:val="00CA7AC3"/>
    <w:rsid w:val="00CC336C"/>
    <w:rsid w:val="00D10B41"/>
    <w:rsid w:val="00D11820"/>
    <w:rsid w:val="00D139AC"/>
    <w:rsid w:val="00D14575"/>
    <w:rsid w:val="00D162A1"/>
    <w:rsid w:val="00D339A0"/>
    <w:rsid w:val="00D349B4"/>
    <w:rsid w:val="00D476B9"/>
    <w:rsid w:val="00D613B6"/>
    <w:rsid w:val="00D67789"/>
    <w:rsid w:val="00D85AEB"/>
    <w:rsid w:val="00DA7A44"/>
    <w:rsid w:val="00DD0910"/>
    <w:rsid w:val="00DD4B16"/>
    <w:rsid w:val="00DD7798"/>
    <w:rsid w:val="00DE4C96"/>
    <w:rsid w:val="00DF0C62"/>
    <w:rsid w:val="00DF12EC"/>
    <w:rsid w:val="00DF7EC3"/>
    <w:rsid w:val="00E01DF3"/>
    <w:rsid w:val="00E13838"/>
    <w:rsid w:val="00E3149B"/>
    <w:rsid w:val="00E4037F"/>
    <w:rsid w:val="00E44700"/>
    <w:rsid w:val="00E45149"/>
    <w:rsid w:val="00E479C2"/>
    <w:rsid w:val="00E61DBB"/>
    <w:rsid w:val="00E702AA"/>
    <w:rsid w:val="00E768C4"/>
    <w:rsid w:val="00E77953"/>
    <w:rsid w:val="00E816A0"/>
    <w:rsid w:val="00EB1C34"/>
    <w:rsid w:val="00EB3F43"/>
    <w:rsid w:val="00EB4940"/>
    <w:rsid w:val="00EE723C"/>
    <w:rsid w:val="00EF5F27"/>
    <w:rsid w:val="00F04413"/>
    <w:rsid w:val="00F10F2C"/>
    <w:rsid w:val="00F15712"/>
    <w:rsid w:val="00F24B2D"/>
    <w:rsid w:val="00F3579C"/>
    <w:rsid w:val="00F4335B"/>
    <w:rsid w:val="00F7181D"/>
    <w:rsid w:val="00F84CAD"/>
    <w:rsid w:val="00F91DE4"/>
    <w:rsid w:val="00FE135B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3CDC04-F1C5-49D3-973C-9F84ABAD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Puest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Puesto"/>
    <w:next w:val="Puest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D349B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D0871-D512-4B42-B8D3-0018A45D4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Luis Natividad</cp:lastModifiedBy>
  <cp:revision>2</cp:revision>
  <cp:lastPrinted>2013-06-12T01:21:00Z</cp:lastPrinted>
  <dcterms:created xsi:type="dcterms:W3CDTF">2019-11-25T20:07:00Z</dcterms:created>
  <dcterms:modified xsi:type="dcterms:W3CDTF">2019-11-25T20:07:00Z</dcterms:modified>
</cp:coreProperties>
</file>