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0D69" w14:textId="6406EFF6" w:rsidR="00191203" w:rsidRDefault="00754B71">
      <w:pPr>
        <w:rPr>
          <w:lang w:val="en-GB"/>
        </w:rPr>
      </w:pPr>
      <w:r>
        <w:rPr>
          <w:lang w:val="en-GB"/>
        </w:rPr>
        <w:t xml:space="preserve">After being introduced to Volatility and Yara Rules during my masters I realised that the plugin </w:t>
      </w:r>
      <w:proofErr w:type="spellStart"/>
      <w:r>
        <w:rPr>
          <w:lang w:val="en-GB"/>
        </w:rPr>
        <w:t>yarascan</w:t>
      </w:r>
      <w:proofErr w:type="spellEnd"/>
      <w:r>
        <w:rPr>
          <w:lang w:val="en-GB"/>
        </w:rPr>
        <w:t xml:space="preserve"> would only run a file of Yara Rules at a time, however there could be the need to use multiple files of rules to do a preliminary diagnostic to the memory image and understand which family of malware it could be infected with.</w:t>
      </w:r>
    </w:p>
    <w:p w14:paraId="6FC86BF4" w14:textId="3821FFE5" w:rsidR="00754B71" w:rsidRDefault="00D55BF2">
      <w:pPr>
        <w:rPr>
          <w:lang w:val="en-GB"/>
        </w:rPr>
      </w:pPr>
      <w:r>
        <w:rPr>
          <w:lang w:val="en-GB"/>
        </w:rPr>
        <w:t>In</w:t>
      </w:r>
      <w:r w:rsidR="00754B71">
        <w:rPr>
          <w:lang w:val="en-GB"/>
        </w:rPr>
        <w:t xml:space="preserve"> my thesis I decided to address this problem </w:t>
      </w:r>
      <w:r>
        <w:rPr>
          <w:lang w:val="en-GB"/>
        </w:rPr>
        <w:t xml:space="preserve">by developing a plugin that makes use of </w:t>
      </w:r>
      <w:proofErr w:type="spellStart"/>
      <w:r>
        <w:rPr>
          <w:lang w:val="en-GB"/>
        </w:rPr>
        <w:t>yarascan</w:t>
      </w:r>
      <w:proofErr w:type="spellEnd"/>
      <w:r>
        <w:rPr>
          <w:lang w:val="en-GB"/>
        </w:rPr>
        <w:t xml:space="preserve"> but can run more than one file on the same memory image, with this plugin there is also the intent to make easier for beginners to start to use both Volatility and Yara Rule since the usage of this module is quite simple.</w:t>
      </w:r>
    </w:p>
    <w:p w14:paraId="0B62D1A1" w14:textId="7ECD6731" w:rsidR="00D55BF2" w:rsidRDefault="00D55BF2">
      <w:pPr>
        <w:rPr>
          <w:lang w:val="en-GB"/>
        </w:rPr>
      </w:pPr>
      <w:r>
        <w:rPr>
          <w:lang w:val="en-GB"/>
        </w:rPr>
        <w:t>When we use this plugin to run multiple files it puts all the results and their respective CSV file, was also added some repositories with rules from different sources on GitHub.</w:t>
      </w:r>
    </w:p>
    <w:p w14:paraId="3CB5C337" w14:textId="4284BF77" w:rsidR="00D55BF2" w:rsidRDefault="00D55BF2">
      <w:pPr>
        <w:rPr>
          <w:lang w:val="en-GB"/>
        </w:rPr>
      </w:pPr>
      <w:r>
        <w:rPr>
          <w:lang w:val="en-GB"/>
        </w:rPr>
        <w:t xml:space="preserve">In the images below we can see the running of the main command to run the files and </w:t>
      </w:r>
      <w:r w:rsidR="00881EA8">
        <w:rPr>
          <w:lang w:val="en-GB"/>
        </w:rPr>
        <w:t>its</w:t>
      </w:r>
      <w:r>
        <w:rPr>
          <w:lang w:val="en-GB"/>
        </w:rPr>
        <w:t xml:space="preserve"> results, these were just some dummy files that were used to test the plugin along the development.</w:t>
      </w:r>
    </w:p>
    <w:p w14:paraId="79B20DF2" w14:textId="28BB1E5B" w:rsidR="00BE108E" w:rsidRDefault="00BE108E">
      <w:pPr>
        <w:rPr>
          <w:lang w:val="en-GB"/>
        </w:rPr>
      </w:pPr>
      <w:r>
        <w:rPr>
          <w:lang w:val="en-GB"/>
        </w:rPr>
        <w:t>This plugin was also developed with the intent to be used with Volatility 3 and Python 3.</w:t>
      </w:r>
    </w:p>
    <w:p w14:paraId="2D885676" w14:textId="20DE1AF0" w:rsidR="00BE108E" w:rsidRDefault="00BE108E">
      <w:pPr>
        <w:rPr>
          <w:lang w:val="en-GB"/>
        </w:rPr>
      </w:pPr>
      <w:r>
        <w:rPr>
          <w:lang w:val="en-GB"/>
        </w:rPr>
        <w:t>There is README file that goes along with this document with the instructions as how the module works and what it needs.</w:t>
      </w:r>
    </w:p>
    <w:p w14:paraId="52ECF890" w14:textId="68990B34" w:rsidR="00D55BF2" w:rsidRDefault="00D55BF2">
      <w:pPr>
        <w:rPr>
          <w:lang w:val="en-GB"/>
        </w:rPr>
      </w:pPr>
    </w:p>
    <w:p w14:paraId="0449840B" w14:textId="77777777" w:rsidR="00BE108E" w:rsidRDefault="00BE108E" w:rsidP="00BE108E">
      <w:pPr>
        <w:keepNext/>
      </w:pPr>
      <w:r w:rsidRPr="00BE108E">
        <w:rPr>
          <w:noProof/>
          <w:lang w:val="en-GB"/>
        </w:rPr>
        <w:drawing>
          <wp:inline distT="0" distB="0" distL="0" distR="0" wp14:anchorId="4C84FF99" wp14:editId="133E4AA4">
            <wp:extent cx="5731510" cy="1458595"/>
            <wp:effectExtent l="0" t="0" r="2540" b="825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4"/>
                    <a:stretch>
                      <a:fillRect/>
                    </a:stretch>
                  </pic:blipFill>
                  <pic:spPr>
                    <a:xfrm>
                      <a:off x="0" y="0"/>
                      <a:ext cx="5731510" cy="1458595"/>
                    </a:xfrm>
                    <a:prstGeom prst="rect">
                      <a:avLst/>
                    </a:prstGeom>
                  </pic:spPr>
                </pic:pic>
              </a:graphicData>
            </a:graphic>
          </wp:inline>
        </w:drawing>
      </w:r>
    </w:p>
    <w:p w14:paraId="524FB603" w14:textId="692565ED" w:rsidR="00881EA8" w:rsidRPr="00BE108E" w:rsidRDefault="00BE108E" w:rsidP="00BE108E">
      <w:pPr>
        <w:pStyle w:val="Legenda"/>
        <w:rPr>
          <w:lang w:val="en-GB"/>
        </w:rPr>
      </w:pPr>
      <w:r w:rsidRPr="00BE108E">
        <w:rPr>
          <w:lang w:val="en-GB"/>
        </w:rPr>
        <w:t>Figur</w:t>
      </w:r>
      <w:r>
        <w:rPr>
          <w:lang w:val="en-GB"/>
        </w:rPr>
        <w:t>e</w:t>
      </w:r>
      <w:r w:rsidRPr="00BE108E">
        <w:rPr>
          <w:lang w:val="en-GB"/>
        </w:rPr>
        <w:t xml:space="preserve"> </w:t>
      </w:r>
      <w:r>
        <w:fldChar w:fldCharType="begin"/>
      </w:r>
      <w:r w:rsidRPr="00BE108E">
        <w:rPr>
          <w:lang w:val="en-GB"/>
        </w:rPr>
        <w:instrText xml:space="preserve"> SEQ Figura \* ARABIC </w:instrText>
      </w:r>
      <w:r>
        <w:fldChar w:fldCharType="separate"/>
      </w:r>
      <w:r w:rsidR="00FC07CB">
        <w:rPr>
          <w:noProof/>
          <w:lang w:val="en-GB"/>
        </w:rPr>
        <w:t>1</w:t>
      </w:r>
      <w:r>
        <w:fldChar w:fldCharType="end"/>
      </w:r>
      <w:r w:rsidRPr="00BE108E">
        <w:rPr>
          <w:lang w:val="en-GB"/>
        </w:rPr>
        <w:t xml:space="preserve"> Execution of plugin in Windows</w:t>
      </w:r>
    </w:p>
    <w:p w14:paraId="175C14EA" w14:textId="77777777" w:rsidR="00FC07CB" w:rsidRDefault="00BE108E" w:rsidP="00FC07CB">
      <w:pPr>
        <w:keepNext/>
      </w:pPr>
      <w:r>
        <w:rPr>
          <w:noProof/>
        </w:rPr>
        <w:lastRenderedPageBreak/>
        <w:drawing>
          <wp:inline distT="0" distB="0" distL="0" distR="0" wp14:anchorId="59245F8E" wp14:editId="6372B488">
            <wp:extent cx="3333333" cy="3619048"/>
            <wp:effectExtent l="0" t="0" r="635" b="635"/>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5"/>
                    <a:stretch>
                      <a:fillRect/>
                    </a:stretch>
                  </pic:blipFill>
                  <pic:spPr>
                    <a:xfrm>
                      <a:off x="0" y="0"/>
                      <a:ext cx="3333333" cy="3619048"/>
                    </a:xfrm>
                    <a:prstGeom prst="rect">
                      <a:avLst/>
                    </a:prstGeom>
                  </pic:spPr>
                </pic:pic>
              </a:graphicData>
            </a:graphic>
          </wp:inline>
        </w:drawing>
      </w:r>
    </w:p>
    <w:p w14:paraId="524B661D" w14:textId="1EB3C7D3" w:rsidR="00BE108E" w:rsidRDefault="00FC07CB" w:rsidP="00FC07CB">
      <w:pPr>
        <w:pStyle w:val="Legenda"/>
        <w:rPr>
          <w:lang w:val="en-GB"/>
        </w:rPr>
      </w:pPr>
      <w:r w:rsidRPr="00FC07CB">
        <w:rPr>
          <w:lang w:val="en-GB"/>
        </w:rPr>
        <w:t>Figur</w:t>
      </w:r>
      <w:r>
        <w:rPr>
          <w:lang w:val="en-GB"/>
        </w:rPr>
        <w:t>e</w:t>
      </w:r>
      <w:r w:rsidRPr="00FC07CB">
        <w:rPr>
          <w:lang w:val="en-GB"/>
        </w:rPr>
        <w:t xml:space="preserve"> </w:t>
      </w:r>
      <w:r>
        <w:fldChar w:fldCharType="begin"/>
      </w:r>
      <w:r w:rsidRPr="00FC07CB">
        <w:rPr>
          <w:lang w:val="en-GB"/>
        </w:rPr>
        <w:instrText xml:space="preserve"> SEQ Figura \* ARABIC </w:instrText>
      </w:r>
      <w:r>
        <w:fldChar w:fldCharType="separate"/>
      </w:r>
      <w:r w:rsidRPr="00FC07CB">
        <w:rPr>
          <w:noProof/>
          <w:lang w:val="en-GB"/>
        </w:rPr>
        <w:t>2</w:t>
      </w:r>
      <w:r>
        <w:fldChar w:fldCharType="end"/>
      </w:r>
      <w:r w:rsidRPr="00FC07CB">
        <w:rPr>
          <w:lang w:val="en-GB"/>
        </w:rPr>
        <w:t xml:space="preserve"> Result of one of the Yara Rules files run with the previous execution</w:t>
      </w:r>
    </w:p>
    <w:p w14:paraId="7205B22E" w14:textId="5F918851" w:rsidR="00FC07CB" w:rsidRDefault="00FC07CB" w:rsidP="00FC07CB">
      <w:pPr>
        <w:rPr>
          <w:lang w:val="en-GB"/>
        </w:rPr>
      </w:pPr>
    </w:p>
    <w:p w14:paraId="4A9ED057" w14:textId="77777777" w:rsidR="00DC0A21" w:rsidRDefault="00FC07CB" w:rsidP="00FC07CB">
      <w:pPr>
        <w:rPr>
          <w:lang w:val="en-GB"/>
        </w:rPr>
      </w:pPr>
      <w:r>
        <w:rPr>
          <w:lang w:val="en-GB"/>
        </w:rPr>
        <w:t xml:space="preserve">This plugin simplifies the use of the </w:t>
      </w:r>
      <w:proofErr w:type="spellStart"/>
      <w:r>
        <w:rPr>
          <w:lang w:val="en-GB"/>
        </w:rPr>
        <w:t>yarascan</w:t>
      </w:r>
      <w:proofErr w:type="spellEnd"/>
      <w:r>
        <w:rPr>
          <w:lang w:val="en-GB"/>
        </w:rPr>
        <w:t xml:space="preserve"> and if we have the need to run multiple files of rules it cuts the time spent on it by using this plugin instead of running them by the native method through </w:t>
      </w:r>
      <w:proofErr w:type="spellStart"/>
      <w:r>
        <w:rPr>
          <w:lang w:val="en-GB"/>
        </w:rPr>
        <w:t>yarascan</w:t>
      </w:r>
      <w:proofErr w:type="spellEnd"/>
      <w:r w:rsidR="00DC0A21">
        <w:rPr>
          <w:lang w:val="en-GB"/>
        </w:rPr>
        <w:t>,</w:t>
      </w:r>
      <w:r>
        <w:rPr>
          <w:lang w:val="en-GB"/>
        </w:rPr>
        <w:t xml:space="preserve"> therefore helping analysts in their work since they can even prepare their own package of rules and run them in memory images with unknown malware to see if it matches with any of it, and that’s one of the main reasons I think it should win since it’s a plugin that would help optimise and automate some work that </w:t>
      </w:r>
      <w:r w:rsidR="00DC0A21">
        <w:rPr>
          <w:lang w:val="en-GB"/>
        </w:rPr>
        <w:t xml:space="preserve">would have to be done by the analyst. </w:t>
      </w:r>
    </w:p>
    <w:p w14:paraId="3B9C42AB" w14:textId="00DF757E" w:rsidR="00DC0A21" w:rsidRDefault="00DC0A21" w:rsidP="00FC07CB">
      <w:pPr>
        <w:rPr>
          <w:lang w:val="en-GB"/>
        </w:rPr>
      </w:pPr>
      <w:r>
        <w:rPr>
          <w:lang w:val="en-GB"/>
        </w:rPr>
        <w:t>In the table below it can be seen a comparison of time in seconds of how long it would take to run a respective number of files.</w:t>
      </w:r>
    </w:p>
    <w:tbl>
      <w:tblPr>
        <w:tblW w:w="6448" w:type="dxa"/>
        <w:jc w:val="center"/>
        <w:tblLook w:val="04A0" w:firstRow="1" w:lastRow="0" w:firstColumn="1" w:lastColumn="0" w:noHBand="0" w:noVBand="1"/>
      </w:tblPr>
      <w:tblGrid>
        <w:gridCol w:w="2321"/>
        <w:gridCol w:w="930"/>
        <w:gridCol w:w="929"/>
        <w:gridCol w:w="929"/>
        <w:gridCol w:w="1339"/>
      </w:tblGrid>
      <w:tr w:rsidR="00DC0A21" w:rsidRPr="00E069C1" w14:paraId="2A1D88D9" w14:textId="77777777" w:rsidTr="00820C66">
        <w:trPr>
          <w:trHeight w:val="257"/>
          <w:jc w:val="center"/>
        </w:trPr>
        <w:tc>
          <w:tcPr>
            <w:tcW w:w="2321" w:type="dxa"/>
            <w:tcBorders>
              <w:top w:val="single" w:sz="8" w:space="0" w:color="auto"/>
              <w:left w:val="single" w:sz="8" w:space="0" w:color="auto"/>
              <w:bottom w:val="nil"/>
              <w:right w:val="nil"/>
            </w:tcBorders>
            <w:shd w:val="clear" w:color="auto" w:fill="auto"/>
            <w:noWrap/>
            <w:vAlign w:val="bottom"/>
            <w:hideMark/>
          </w:tcPr>
          <w:p w14:paraId="51AEEE2B" w14:textId="77777777" w:rsidR="00DC0A21" w:rsidRPr="00E069C1" w:rsidRDefault="00DC0A21" w:rsidP="00820C66">
            <w:pPr>
              <w:spacing w:after="0" w:line="240" w:lineRule="auto"/>
              <w:rPr>
                <w:rFonts w:ascii="Calibri" w:eastAsia="Times New Roman" w:hAnsi="Calibri" w:cs="Calibri"/>
                <w:color w:val="000000"/>
                <w:lang w:eastAsia="en-GB"/>
              </w:rPr>
            </w:pPr>
            <w:r>
              <w:tab/>
            </w:r>
            <w:r w:rsidRPr="00E069C1">
              <w:rPr>
                <w:rFonts w:ascii="Calibri" w:eastAsia="Times New Roman" w:hAnsi="Calibri" w:cs="Calibri"/>
                <w:color w:val="000000"/>
                <w:lang w:eastAsia="en-GB"/>
              </w:rPr>
              <w:t> </w:t>
            </w:r>
          </w:p>
        </w:tc>
        <w:tc>
          <w:tcPr>
            <w:tcW w:w="4127" w:type="dxa"/>
            <w:gridSpan w:val="4"/>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3EF3CD73" w14:textId="5840649A" w:rsidR="00DC0A21" w:rsidRPr="00E069C1" w:rsidRDefault="00DC0A21" w:rsidP="00820C66">
            <w:pPr>
              <w:spacing w:after="0" w:line="240" w:lineRule="auto"/>
              <w:jc w:val="center"/>
              <w:rPr>
                <w:rFonts w:ascii="Calibri" w:eastAsia="Times New Roman" w:hAnsi="Calibri" w:cs="Calibri"/>
                <w:color w:val="000000"/>
                <w:lang w:val="en-GB" w:eastAsia="en-GB"/>
              </w:rPr>
            </w:pPr>
            <w:proofErr w:type="gramStart"/>
            <w:r>
              <w:rPr>
                <w:rFonts w:ascii="Calibri" w:eastAsia="Times New Roman" w:hAnsi="Calibri" w:cs="Calibri"/>
                <w:color w:val="000000"/>
                <w:lang w:val="en-GB" w:eastAsia="en-GB"/>
              </w:rPr>
              <w:t>Amount</w:t>
            </w:r>
            <w:proofErr w:type="gramEnd"/>
            <w:r>
              <w:rPr>
                <w:rFonts w:ascii="Calibri" w:eastAsia="Times New Roman" w:hAnsi="Calibri" w:cs="Calibri"/>
                <w:color w:val="000000"/>
                <w:lang w:val="en-GB" w:eastAsia="en-GB"/>
              </w:rPr>
              <w:t xml:space="preserve"> of Files</w:t>
            </w:r>
          </w:p>
        </w:tc>
      </w:tr>
      <w:tr w:rsidR="00DC0A21" w:rsidRPr="00E069C1" w14:paraId="476E89C8" w14:textId="77777777" w:rsidTr="00820C66">
        <w:trPr>
          <w:trHeight w:val="257"/>
          <w:jc w:val="center"/>
        </w:trPr>
        <w:tc>
          <w:tcPr>
            <w:tcW w:w="2321" w:type="dxa"/>
            <w:tcBorders>
              <w:top w:val="nil"/>
              <w:left w:val="single" w:sz="8" w:space="0" w:color="auto"/>
              <w:bottom w:val="nil"/>
              <w:right w:val="nil"/>
            </w:tcBorders>
            <w:shd w:val="clear" w:color="auto" w:fill="auto"/>
            <w:noWrap/>
            <w:vAlign w:val="bottom"/>
            <w:hideMark/>
          </w:tcPr>
          <w:p w14:paraId="4A17BF07" w14:textId="77777777" w:rsidR="00DC0A21" w:rsidRPr="00E069C1" w:rsidRDefault="00DC0A21" w:rsidP="00820C66">
            <w:pPr>
              <w:spacing w:after="0" w:line="240" w:lineRule="auto"/>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 </w:t>
            </w:r>
          </w:p>
        </w:tc>
        <w:tc>
          <w:tcPr>
            <w:tcW w:w="930" w:type="dxa"/>
            <w:tcBorders>
              <w:top w:val="nil"/>
              <w:left w:val="single" w:sz="8" w:space="0" w:color="auto"/>
              <w:bottom w:val="single" w:sz="4" w:space="0" w:color="auto"/>
              <w:right w:val="single" w:sz="4" w:space="0" w:color="auto"/>
            </w:tcBorders>
            <w:shd w:val="clear" w:color="auto" w:fill="auto"/>
            <w:noWrap/>
            <w:vAlign w:val="center"/>
            <w:hideMark/>
          </w:tcPr>
          <w:p w14:paraId="0C08535A"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1</w:t>
            </w:r>
          </w:p>
        </w:tc>
        <w:tc>
          <w:tcPr>
            <w:tcW w:w="929" w:type="dxa"/>
            <w:tcBorders>
              <w:top w:val="nil"/>
              <w:left w:val="nil"/>
              <w:bottom w:val="single" w:sz="4" w:space="0" w:color="auto"/>
              <w:right w:val="single" w:sz="4" w:space="0" w:color="auto"/>
            </w:tcBorders>
            <w:shd w:val="clear" w:color="auto" w:fill="auto"/>
            <w:noWrap/>
            <w:vAlign w:val="center"/>
            <w:hideMark/>
          </w:tcPr>
          <w:p w14:paraId="36725513"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2</w:t>
            </w:r>
          </w:p>
        </w:tc>
        <w:tc>
          <w:tcPr>
            <w:tcW w:w="929" w:type="dxa"/>
            <w:tcBorders>
              <w:top w:val="nil"/>
              <w:left w:val="nil"/>
              <w:bottom w:val="single" w:sz="4" w:space="0" w:color="auto"/>
              <w:right w:val="single" w:sz="4" w:space="0" w:color="auto"/>
            </w:tcBorders>
            <w:shd w:val="clear" w:color="auto" w:fill="auto"/>
            <w:noWrap/>
            <w:vAlign w:val="center"/>
            <w:hideMark/>
          </w:tcPr>
          <w:p w14:paraId="5B368847"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4</w:t>
            </w:r>
          </w:p>
        </w:tc>
        <w:tc>
          <w:tcPr>
            <w:tcW w:w="1337" w:type="dxa"/>
            <w:tcBorders>
              <w:top w:val="nil"/>
              <w:left w:val="nil"/>
              <w:bottom w:val="single" w:sz="4" w:space="0" w:color="auto"/>
              <w:right w:val="single" w:sz="8" w:space="0" w:color="auto"/>
            </w:tcBorders>
            <w:shd w:val="clear" w:color="auto" w:fill="auto"/>
            <w:noWrap/>
            <w:vAlign w:val="center"/>
            <w:hideMark/>
          </w:tcPr>
          <w:p w14:paraId="5616E57B"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8</w:t>
            </w:r>
          </w:p>
        </w:tc>
      </w:tr>
      <w:tr w:rsidR="00DC0A21" w:rsidRPr="00E069C1" w14:paraId="2E274841" w14:textId="77777777" w:rsidTr="00820C66">
        <w:trPr>
          <w:trHeight w:val="245"/>
          <w:jc w:val="center"/>
        </w:trPr>
        <w:tc>
          <w:tcPr>
            <w:tcW w:w="232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6A89F49" w14:textId="142E0EAD" w:rsidR="00DC0A21" w:rsidRPr="00E069C1" w:rsidRDefault="00DC0A21" w:rsidP="00820C66">
            <w:pPr>
              <w:spacing w:after="0" w:line="240" w:lineRule="auto"/>
              <w:rPr>
                <w:rFonts w:ascii="Calibri" w:eastAsia="Times New Roman" w:hAnsi="Calibri" w:cs="Calibri"/>
                <w:color w:val="000000"/>
                <w:lang w:val="en-GB" w:eastAsia="en-GB"/>
              </w:rPr>
            </w:pPr>
            <w:proofErr w:type="spellStart"/>
            <w:r>
              <w:rPr>
                <w:rFonts w:ascii="Calibri" w:eastAsia="Times New Roman" w:hAnsi="Calibri" w:cs="Calibri"/>
                <w:color w:val="000000"/>
                <w:lang w:val="en-GB" w:eastAsia="en-GB"/>
              </w:rPr>
              <w:t>yarascan</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14:paraId="3DF3A75C"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33</w:t>
            </w:r>
            <w:r>
              <w:rPr>
                <w:rFonts w:ascii="Calibri" w:eastAsia="Times New Roman" w:hAnsi="Calibri" w:cs="Calibri"/>
                <w:color w:val="000000"/>
                <w:lang w:val="en-GB" w:eastAsia="en-GB"/>
              </w:rPr>
              <w:t>s</w:t>
            </w:r>
          </w:p>
        </w:tc>
        <w:tc>
          <w:tcPr>
            <w:tcW w:w="929" w:type="dxa"/>
            <w:tcBorders>
              <w:top w:val="nil"/>
              <w:left w:val="nil"/>
              <w:bottom w:val="single" w:sz="4" w:space="0" w:color="auto"/>
              <w:right w:val="single" w:sz="4" w:space="0" w:color="auto"/>
            </w:tcBorders>
            <w:shd w:val="clear" w:color="auto" w:fill="auto"/>
            <w:noWrap/>
            <w:vAlign w:val="center"/>
            <w:hideMark/>
          </w:tcPr>
          <w:p w14:paraId="4768475E"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60</w:t>
            </w:r>
            <w:r>
              <w:rPr>
                <w:rFonts w:ascii="Calibri" w:eastAsia="Times New Roman" w:hAnsi="Calibri" w:cs="Calibri"/>
                <w:color w:val="000000"/>
                <w:lang w:val="en-GB" w:eastAsia="en-GB"/>
              </w:rPr>
              <w:t>s</w:t>
            </w:r>
          </w:p>
        </w:tc>
        <w:tc>
          <w:tcPr>
            <w:tcW w:w="929" w:type="dxa"/>
            <w:tcBorders>
              <w:top w:val="nil"/>
              <w:left w:val="nil"/>
              <w:bottom w:val="single" w:sz="4" w:space="0" w:color="auto"/>
              <w:right w:val="single" w:sz="4" w:space="0" w:color="auto"/>
            </w:tcBorders>
            <w:shd w:val="clear" w:color="auto" w:fill="auto"/>
            <w:noWrap/>
            <w:vAlign w:val="center"/>
            <w:hideMark/>
          </w:tcPr>
          <w:p w14:paraId="0686BDEA"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66</w:t>
            </w:r>
            <w:r>
              <w:rPr>
                <w:rFonts w:ascii="Calibri" w:eastAsia="Times New Roman" w:hAnsi="Calibri" w:cs="Calibri"/>
                <w:color w:val="000000"/>
                <w:lang w:val="en-GB" w:eastAsia="en-GB"/>
              </w:rPr>
              <w:t>s</w:t>
            </w:r>
          </w:p>
        </w:tc>
        <w:tc>
          <w:tcPr>
            <w:tcW w:w="1337" w:type="dxa"/>
            <w:tcBorders>
              <w:top w:val="nil"/>
              <w:left w:val="nil"/>
              <w:bottom w:val="single" w:sz="4" w:space="0" w:color="auto"/>
              <w:right w:val="single" w:sz="8" w:space="0" w:color="auto"/>
            </w:tcBorders>
            <w:shd w:val="clear" w:color="auto" w:fill="auto"/>
            <w:noWrap/>
            <w:vAlign w:val="center"/>
            <w:hideMark/>
          </w:tcPr>
          <w:p w14:paraId="7A306889"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102</w:t>
            </w:r>
            <w:r>
              <w:rPr>
                <w:rFonts w:ascii="Calibri" w:eastAsia="Times New Roman" w:hAnsi="Calibri" w:cs="Calibri"/>
                <w:color w:val="000000"/>
                <w:lang w:val="en-GB" w:eastAsia="en-GB"/>
              </w:rPr>
              <w:t>s</w:t>
            </w:r>
          </w:p>
        </w:tc>
      </w:tr>
      <w:tr w:rsidR="00DC0A21" w:rsidRPr="00E069C1" w14:paraId="11A7D7A8" w14:textId="77777777" w:rsidTr="00820C66">
        <w:trPr>
          <w:trHeight w:val="257"/>
          <w:jc w:val="center"/>
        </w:trPr>
        <w:tc>
          <w:tcPr>
            <w:tcW w:w="2321" w:type="dxa"/>
            <w:tcBorders>
              <w:top w:val="nil"/>
              <w:left w:val="single" w:sz="8" w:space="0" w:color="auto"/>
              <w:bottom w:val="single" w:sz="8" w:space="0" w:color="auto"/>
              <w:right w:val="single" w:sz="8" w:space="0" w:color="auto"/>
            </w:tcBorders>
            <w:shd w:val="clear" w:color="auto" w:fill="auto"/>
            <w:noWrap/>
            <w:vAlign w:val="bottom"/>
            <w:hideMark/>
          </w:tcPr>
          <w:p w14:paraId="340BC273" w14:textId="0039D1E3" w:rsidR="00DC0A21" w:rsidRPr="00E069C1" w:rsidRDefault="00DC0A21" w:rsidP="00820C66">
            <w:p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Developed plugin</w:t>
            </w:r>
          </w:p>
        </w:tc>
        <w:tc>
          <w:tcPr>
            <w:tcW w:w="930" w:type="dxa"/>
            <w:tcBorders>
              <w:top w:val="nil"/>
              <w:left w:val="nil"/>
              <w:bottom w:val="single" w:sz="8" w:space="0" w:color="auto"/>
              <w:right w:val="single" w:sz="4" w:space="0" w:color="auto"/>
            </w:tcBorders>
            <w:shd w:val="clear" w:color="auto" w:fill="auto"/>
            <w:noWrap/>
            <w:vAlign w:val="center"/>
            <w:hideMark/>
          </w:tcPr>
          <w:p w14:paraId="422F91A4"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28</w:t>
            </w:r>
            <w:r>
              <w:rPr>
                <w:rFonts w:ascii="Calibri" w:eastAsia="Times New Roman" w:hAnsi="Calibri" w:cs="Calibri"/>
                <w:color w:val="000000"/>
                <w:lang w:val="en-GB" w:eastAsia="en-GB"/>
              </w:rPr>
              <w:t>s</w:t>
            </w:r>
          </w:p>
        </w:tc>
        <w:tc>
          <w:tcPr>
            <w:tcW w:w="929" w:type="dxa"/>
            <w:tcBorders>
              <w:top w:val="nil"/>
              <w:left w:val="nil"/>
              <w:bottom w:val="single" w:sz="8" w:space="0" w:color="auto"/>
              <w:right w:val="single" w:sz="4" w:space="0" w:color="auto"/>
            </w:tcBorders>
            <w:shd w:val="clear" w:color="auto" w:fill="auto"/>
            <w:noWrap/>
            <w:vAlign w:val="center"/>
            <w:hideMark/>
          </w:tcPr>
          <w:p w14:paraId="35F30E94"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28</w:t>
            </w:r>
            <w:r>
              <w:rPr>
                <w:rFonts w:ascii="Calibri" w:eastAsia="Times New Roman" w:hAnsi="Calibri" w:cs="Calibri"/>
                <w:color w:val="000000"/>
                <w:lang w:val="en-GB" w:eastAsia="en-GB"/>
              </w:rPr>
              <w:t>s</w:t>
            </w:r>
          </w:p>
        </w:tc>
        <w:tc>
          <w:tcPr>
            <w:tcW w:w="929" w:type="dxa"/>
            <w:tcBorders>
              <w:top w:val="nil"/>
              <w:left w:val="nil"/>
              <w:bottom w:val="single" w:sz="8" w:space="0" w:color="auto"/>
              <w:right w:val="single" w:sz="4" w:space="0" w:color="auto"/>
            </w:tcBorders>
            <w:shd w:val="clear" w:color="auto" w:fill="auto"/>
            <w:noWrap/>
            <w:vAlign w:val="center"/>
            <w:hideMark/>
          </w:tcPr>
          <w:p w14:paraId="488320FA"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33</w:t>
            </w:r>
            <w:r>
              <w:rPr>
                <w:rFonts w:ascii="Calibri" w:eastAsia="Times New Roman" w:hAnsi="Calibri" w:cs="Calibri"/>
                <w:color w:val="000000"/>
                <w:lang w:val="en-GB" w:eastAsia="en-GB"/>
              </w:rPr>
              <w:t>s</w:t>
            </w:r>
          </w:p>
        </w:tc>
        <w:tc>
          <w:tcPr>
            <w:tcW w:w="1337" w:type="dxa"/>
            <w:tcBorders>
              <w:top w:val="nil"/>
              <w:left w:val="nil"/>
              <w:bottom w:val="single" w:sz="8" w:space="0" w:color="auto"/>
              <w:right w:val="single" w:sz="8" w:space="0" w:color="auto"/>
            </w:tcBorders>
            <w:shd w:val="clear" w:color="auto" w:fill="auto"/>
            <w:noWrap/>
            <w:vAlign w:val="center"/>
            <w:hideMark/>
          </w:tcPr>
          <w:p w14:paraId="6994EF29" w14:textId="77777777" w:rsidR="00DC0A21" w:rsidRPr="00E069C1" w:rsidRDefault="00DC0A21" w:rsidP="00820C66">
            <w:pPr>
              <w:spacing w:after="0" w:line="240" w:lineRule="auto"/>
              <w:jc w:val="center"/>
              <w:rPr>
                <w:rFonts w:ascii="Calibri" w:eastAsia="Times New Roman" w:hAnsi="Calibri" w:cs="Calibri"/>
                <w:color w:val="000000"/>
                <w:lang w:val="en-GB" w:eastAsia="en-GB"/>
              </w:rPr>
            </w:pPr>
            <w:r w:rsidRPr="00E069C1">
              <w:rPr>
                <w:rFonts w:ascii="Calibri" w:eastAsia="Times New Roman" w:hAnsi="Calibri" w:cs="Calibri"/>
                <w:color w:val="000000"/>
                <w:lang w:val="en-GB" w:eastAsia="en-GB"/>
              </w:rPr>
              <w:t>45</w:t>
            </w:r>
            <w:r>
              <w:rPr>
                <w:rFonts w:ascii="Calibri" w:eastAsia="Times New Roman" w:hAnsi="Calibri" w:cs="Calibri"/>
                <w:color w:val="000000"/>
                <w:lang w:val="en-GB" w:eastAsia="en-GB"/>
              </w:rPr>
              <w:t>s</w:t>
            </w:r>
          </w:p>
        </w:tc>
      </w:tr>
    </w:tbl>
    <w:p w14:paraId="2943D0E0" w14:textId="77777777" w:rsidR="00DC0A21" w:rsidRDefault="00DC0A21" w:rsidP="00FC07CB">
      <w:pPr>
        <w:rPr>
          <w:lang w:val="en-GB"/>
        </w:rPr>
      </w:pPr>
    </w:p>
    <w:p w14:paraId="37498D2B" w14:textId="7AEF4658" w:rsidR="00DC0A21" w:rsidRPr="00FC07CB" w:rsidRDefault="00DC0A21" w:rsidP="00FC07CB">
      <w:pPr>
        <w:rPr>
          <w:lang w:val="en-GB"/>
        </w:rPr>
      </w:pPr>
      <w:r>
        <w:rPr>
          <w:lang w:val="en-GB"/>
        </w:rPr>
        <w:t>There is also the simplicity of it that could help beginners start to use Yara Rules that they can even get from the repositories that were included in this plugin.</w:t>
      </w:r>
    </w:p>
    <w:sectPr w:rsidR="00DC0A21" w:rsidRPr="00FC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71"/>
    <w:rsid w:val="00191203"/>
    <w:rsid w:val="00754B71"/>
    <w:rsid w:val="00881EA8"/>
    <w:rsid w:val="00BE108E"/>
    <w:rsid w:val="00D55BF2"/>
    <w:rsid w:val="00DC0A21"/>
    <w:rsid w:val="00FC0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062D"/>
  <w15:chartTrackingRefBased/>
  <w15:docId w15:val="{B906B0AE-3D9D-4D10-8A5F-2111A847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BE10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44E39030AB7846890257E2C8C88987" ma:contentTypeVersion="8" ma:contentTypeDescription="Create a new document." ma:contentTypeScope="" ma:versionID="3bcd6a030601b45ff5e620ee66b89710">
  <xsd:schema xmlns:xsd="http://www.w3.org/2001/XMLSchema" xmlns:xs="http://www.w3.org/2001/XMLSchema" xmlns:p="http://schemas.microsoft.com/office/2006/metadata/properties" xmlns:ns2="5f2385ef-2659-4c66-b508-3ab427940ba8" targetNamespace="http://schemas.microsoft.com/office/2006/metadata/properties" ma:root="true" ma:fieldsID="f20e07867137281226ee818b6b35ba97" ns2:_="">
    <xsd:import namespace="5f2385ef-2659-4c66-b508-3ab427940b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385ef-2659-4c66-b508-3ab427940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5C422B-B83D-4D18-8C1B-45AC3F72225B}"/>
</file>

<file path=customXml/itemProps2.xml><?xml version="1.0" encoding="utf-8"?>
<ds:datastoreItem xmlns:ds="http://schemas.openxmlformats.org/officeDocument/2006/customXml" ds:itemID="{B0F0E4A7-42AA-4A1F-A06E-D185C21D19BE}"/>
</file>

<file path=customXml/itemProps3.xml><?xml version="1.0" encoding="utf-8"?>
<ds:datastoreItem xmlns:ds="http://schemas.openxmlformats.org/officeDocument/2006/customXml" ds:itemID="{E1AC698D-189F-4F73-9B25-98B6669747A5}"/>
</file>

<file path=docProps/app.xml><?xml version="1.0" encoding="utf-8"?>
<Properties xmlns="http://schemas.openxmlformats.org/officeDocument/2006/extended-properties" xmlns:vt="http://schemas.openxmlformats.org/officeDocument/2006/docPropsVTypes">
  <Template>Normal.dotm</Template>
  <TotalTime>29</TotalTime>
  <Pages>2</Pages>
  <Words>352</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Dias Da Silva</dc:creator>
  <cp:keywords/>
  <dc:description/>
  <cp:lastModifiedBy>Leonardo Dias Da Silva</cp:lastModifiedBy>
  <cp:revision>1</cp:revision>
  <dcterms:created xsi:type="dcterms:W3CDTF">2021-12-16T16:20:00Z</dcterms:created>
  <dcterms:modified xsi:type="dcterms:W3CDTF">2021-12-16T16:49:00Z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0x0101003F44E39030AB7846890257E2C8C88987</vt:lpwstr>
  </property>
</Properties>
</file>