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igs" ContentType="application/vnd.openxmlformats-package.digital-signature-origin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B518" w14:textId="77777777"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 w:rsidR="00A446C0">
        <w:rPr>
          <w:rFonts w:cs="Times New Roman"/>
          <w:b/>
          <w:sz w:val="28"/>
          <w:szCs w:val="28"/>
          <w:lang w:val="ru-RU"/>
        </w:rPr>
        <w:t>№</w:t>
      </w:r>
      <w:r w:rsidR="002D4D46">
        <w:rPr>
          <w:rFonts w:cs="Times New Roman"/>
          <w:b/>
          <w:sz w:val="28"/>
          <w:szCs w:val="28"/>
          <w:lang w:val="ru-RU"/>
        </w:rPr>
        <w:t>3</w:t>
      </w:r>
      <w:r w:rsidRPr="002278D4">
        <w:rPr>
          <w:rFonts w:cs="Times New Roman"/>
          <w:b/>
          <w:sz w:val="28"/>
          <w:szCs w:val="28"/>
          <w:lang w:val="ru-RU"/>
        </w:rPr>
        <w:t>-</w:t>
      </w:r>
      <w:r w:rsidR="002D4D46">
        <w:rPr>
          <w:rFonts w:cs="Times New Roman"/>
          <w:b/>
          <w:sz w:val="28"/>
          <w:szCs w:val="28"/>
          <w:lang w:val="ru-RU"/>
        </w:rPr>
        <w:t>4</w:t>
      </w:r>
    </w:p>
    <w:p w14:paraId="5B71265E" w14:textId="77777777"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Типы данных, арифметика и корректный расчёт показателей</w:t>
      </w:r>
    </w:p>
    <w:p w14:paraId="1ED9DD62" w14:textId="77777777" w:rsidR="002278D4" w:rsidRPr="002278D4" w:rsidRDefault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14:paraId="270ECE65" w14:textId="77777777" w:rsidR="00E00351" w:rsidRPr="002278D4" w:rsidRDefault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Введение</w:t>
      </w:r>
    </w:p>
    <w:p w14:paraId="7E10D1B4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6649DE80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bCs/>
          <w:sz w:val="28"/>
          <w:szCs w:val="28"/>
          <w:lang w:val="ru-RU"/>
        </w:rPr>
        <w:t>Цель работы</w:t>
      </w:r>
      <w:r w:rsidRPr="002278D4"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Студент</w:t>
      </w:r>
      <w:r w:rsidR="002278D4">
        <w:rPr>
          <w:rFonts w:cs="Times New Roman"/>
          <w:sz w:val="28"/>
          <w:szCs w:val="28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 xml:space="preserve"> </w:t>
      </w:r>
      <w:r w:rsidR="002278D4">
        <w:rPr>
          <w:rFonts w:cs="Times New Roman"/>
          <w:sz w:val="28"/>
          <w:szCs w:val="28"/>
          <w:lang w:val="ru-RU"/>
        </w:rPr>
        <w:t xml:space="preserve">необходимо доработать решение и получить функциональное приложение, и при этом </w:t>
      </w:r>
      <w:r w:rsidRPr="002278D4">
        <w:rPr>
          <w:rFonts w:cs="Times New Roman"/>
          <w:sz w:val="28"/>
          <w:szCs w:val="28"/>
          <w:lang w:val="ru-RU"/>
        </w:rPr>
        <w:t xml:space="preserve">сохранить понятную структуру программы, корректную обработку данных и соответствие между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14:paraId="3AE9B4EF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1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Осваиваемые элементы </w:t>
      </w:r>
      <w:r w:rsidR="002C45C2" w:rsidRPr="002278D4">
        <w:rPr>
          <w:rFonts w:ascii="Times New Roman" w:hAnsi="Times New Roman" w:cs="Times New Roman"/>
          <w:color w:val="auto"/>
        </w:rPr>
        <w:t>Java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, которые необходимо использовать:</w:t>
      </w:r>
    </w:p>
    <w:p w14:paraId="32CF05E6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примитивные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типы</w:t>
      </w:r>
      <w:proofErr w:type="spellEnd"/>
      <w:r w:rsidRPr="002278D4">
        <w:rPr>
          <w:rFonts w:cs="Times New Roman"/>
          <w:sz w:val="28"/>
          <w:szCs w:val="28"/>
        </w:rPr>
        <w:t xml:space="preserve"> и String</w:t>
      </w:r>
    </w:p>
    <w:p w14:paraId="4B22108F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объявление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переменных</w:t>
      </w:r>
      <w:proofErr w:type="spellEnd"/>
      <w:r w:rsidRPr="002278D4">
        <w:rPr>
          <w:rFonts w:cs="Times New Roman"/>
          <w:sz w:val="28"/>
          <w:szCs w:val="28"/>
        </w:rPr>
        <w:t xml:space="preserve"> и </w:t>
      </w:r>
      <w:proofErr w:type="spellStart"/>
      <w:r w:rsidRPr="002278D4">
        <w:rPr>
          <w:rFonts w:cs="Times New Roman"/>
          <w:sz w:val="28"/>
          <w:szCs w:val="28"/>
        </w:rPr>
        <w:t>констант</w:t>
      </w:r>
      <w:proofErr w:type="spellEnd"/>
    </w:p>
    <w:p w14:paraId="74E22D24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арифметические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операции</w:t>
      </w:r>
      <w:proofErr w:type="spellEnd"/>
      <w:r w:rsidRPr="002278D4">
        <w:rPr>
          <w:rFonts w:cs="Times New Roman"/>
          <w:sz w:val="28"/>
          <w:szCs w:val="28"/>
        </w:rPr>
        <w:t xml:space="preserve"> и </w:t>
      </w:r>
      <w:proofErr w:type="spellStart"/>
      <w:r w:rsidRPr="002278D4">
        <w:rPr>
          <w:rFonts w:cs="Times New Roman"/>
          <w:sz w:val="28"/>
          <w:szCs w:val="28"/>
        </w:rPr>
        <w:t>порядок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вычислений</w:t>
      </w:r>
      <w:proofErr w:type="spellEnd"/>
    </w:p>
    <w:p w14:paraId="23EAAD33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 xml:space="preserve">Scanner и </w:t>
      </w:r>
      <w:proofErr w:type="spellStart"/>
      <w:r w:rsidRPr="002278D4">
        <w:rPr>
          <w:rFonts w:cs="Times New Roman"/>
          <w:sz w:val="28"/>
          <w:szCs w:val="28"/>
        </w:rPr>
        <w:t>форматированный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вывод</w:t>
      </w:r>
      <w:proofErr w:type="spellEnd"/>
    </w:p>
    <w:p w14:paraId="7D033F63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простая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проверка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диапазонов</w:t>
      </w:r>
      <w:proofErr w:type="spellEnd"/>
    </w:p>
    <w:p w14:paraId="00A3AC35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выделение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повторяемого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расчёта</w:t>
      </w:r>
      <w:proofErr w:type="spellEnd"/>
      <w:r w:rsidRPr="002278D4">
        <w:rPr>
          <w:rFonts w:cs="Times New Roman"/>
          <w:sz w:val="28"/>
          <w:szCs w:val="28"/>
        </w:rPr>
        <w:t xml:space="preserve"> в </w:t>
      </w:r>
      <w:proofErr w:type="spellStart"/>
      <w:r w:rsidRPr="002278D4">
        <w:rPr>
          <w:rFonts w:cs="Times New Roman"/>
          <w:sz w:val="28"/>
          <w:szCs w:val="28"/>
        </w:rPr>
        <w:t>метод</w:t>
      </w:r>
      <w:proofErr w:type="spellEnd"/>
    </w:p>
    <w:p w14:paraId="22122ED1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="002C45C2"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="002C45C2" w:rsidRPr="002278D4">
        <w:rPr>
          <w:rFonts w:ascii="Times New Roman" w:hAnsi="Times New Roman" w:cs="Times New Roman"/>
          <w:color w:val="auto"/>
        </w:rPr>
        <w:t>Предметная</w:t>
      </w:r>
      <w:proofErr w:type="spellEnd"/>
      <w:r w:rsidR="002C45C2"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C45C2" w:rsidRPr="002278D4">
        <w:rPr>
          <w:rFonts w:ascii="Times New Roman" w:hAnsi="Times New Roman" w:cs="Times New Roman"/>
          <w:color w:val="auto"/>
        </w:rPr>
        <w:t>постановка</w:t>
      </w:r>
      <w:proofErr w:type="spellEnd"/>
    </w:p>
    <w:p w14:paraId="2E9ADF4B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Отдел закупок получает предварительные параметры заказа и должен рассчитать базовую стоимость, скидку, НДС и итоговую сумму. На данном этапе программа остаётся небольшой и намеренно не разбивается на доменную модель. Основная задача </w:t>
      </w:r>
      <w:r w:rsidRPr="002278D4">
        <w:rPr>
          <w:rFonts w:cs="Times New Roman"/>
          <w:sz w:val="28"/>
          <w:szCs w:val="28"/>
          <w:lang w:val="ru-RU"/>
        </w:rPr>
        <w:lastRenderedPageBreak/>
        <w:t>состоит в том, чтобы научиться выбирать типы данных, выполнять вычисления без скрытых ошибок округления и проверять входные значения до использования.</w:t>
      </w:r>
    </w:p>
    <w:p w14:paraId="06751DA6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Обязательные правила</w:t>
      </w:r>
      <w:r w:rsidR="002278D4">
        <w:rPr>
          <w:rFonts w:ascii="Times New Roman" w:hAnsi="Times New Roman" w:cs="Times New Roman"/>
          <w:color w:val="auto"/>
          <w:lang w:val="ru-RU"/>
        </w:rPr>
        <w:t xml:space="preserve">, 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нужно учитывать для корректного выполнения задания</w:t>
      </w:r>
      <w:r w:rsid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:</w:t>
      </w:r>
    </w:p>
    <w:p w14:paraId="55FF1985" w14:textId="50D5A490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Количество единиц должно быть больше нуля и не превышать 10 000.</w:t>
      </w:r>
    </w:p>
    <w:p w14:paraId="3682EBF4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Цена одной единицы должна быть положительной и не превышать 5 000 000 рублей.</w:t>
      </w:r>
    </w:p>
    <w:p w14:paraId="57A2CFB3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Скидка задаётся в процентах от 0 до 30.</w:t>
      </w:r>
    </w:p>
    <w:p w14:paraId="1C06DAA0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НДС вычисляется после применения скидки.</w:t>
      </w:r>
    </w:p>
    <w:p w14:paraId="4DFDE25F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При ошибке входного значения программа должна вывести понятное сообщение и не выполнять расчёт.</w:t>
      </w:r>
    </w:p>
    <w:p w14:paraId="1FE243D6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E45E4F">
        <w:rPr>
          <w:rFonts w:ascii="Times New Roman" w:hAnsi="Times New Roman" w:cs="Times New Roman"/>
          <w:color w:val="auto"/>
          <w:highlight w:val="green"/>
          <w:lang w:val="ru-RU"/>
        </w:rPr>
        <w:t>4</w:t>
      </w:r>
      <w:r w:rsidR="002C45C2" w:rsidRPr="00E45E4F">
        <w:rPr>
          <w:rFonts w:ascii="Times New Roman" w:hAnsi="Times New Roman" w:cs="Times New Roman"/>
          <w:color w:val="auto"/>
          <w:highlight w:val="green"/>
          <w:lang w:val="ru-RU"/>
        </w:rPr>
        <w:t xml:space="preserve">. </w:t>
      </w:r>
      <w:r w:rsidR="002C45C2" w:rsidRPr="00E45E4F">
        <w:rPr>
          <w:rFonts w:ascii="Times New Roman" w:hAnsi="Times New Roman" w:cs="Times New Roman"/>
          <w:color w:val="auto"/>
          <w:highlight w:val="green"/>
        </w:rPr>
        <w:t>Activity</w:t>
      </w:r>
      <w:r w:rsidR="002C45C2" w:rsidRPr="00E45E4F">
        <w:rPr>
          <w:rFonts w:ascii="Times New Roman" w:hAnsi="Times New Roman" w:cs="Times New Roman"/>
          <w:color w:val="auto"/>
          <w:highlight w:val="green"/>
          <w:lang w:val="ru-RU"/>
        </w:rPr>
        <w:t>-диаграмма</w:t>
      </w:r>
    </w:p>
    <w:p w14:paraId="46511CBE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На рисунке</w:t>
      </w:r>
      <w:r w:rsidR="002278D4">
        <w:rPr>
          <w:rFonts w:cs="Times New Roman"/>
          <w:sz w:val="28"/>
          <w:szCs w:val="28"/>
          <w:lang w:val="ru-RU"/>
        </w:rPr>
        <w:t xml:space="preserve"> 1</w:t>
      </w:r>
      <w:r w:rsidRPr="002278D4">
        <w:rPr>
          <w:rFonts w:cs="Times New Roman"/>
          <w:sz w:val="28"/>
          <w:szCs w:val="28"/>
          <w:lang w:val="ru-RU"/>
        </w:rPr>
        <w:t xml:space="preserve"> дан каркас алгоритма. Красные блоки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2278D4">
        <w:rPr>
          <w:rFonts w:cs="Times New Roman"/>
          <w:sz w:val="28"/>
          <w:szCs w:val="28"/>
          <w:lang w:val="ru-RU"/>
        </w:rPr>
        <w:t>Напишите конкретные действия, которые вам нужно сделать, чтобы проверить корректность и правильность работы проекта</w:t>
      </w:r>
      <w:r w:rsidRPr="002278D4">
        <w:rPr>
          <w:rFonts w:cs="Times New Roman"/>
          <w:sz w:val="28"/>
          <w:szCs w:val="28"/>
          <w:lang w:val="ru-RU"/>
        </w:rPr>
        <w:t xml:space="preserve">. Формулировка </w:t>
      </w:r>
      <w:r w:rsidR="002278D4">
        <w:rPr>
          <w:rFonts w:cs="Times New Roman"/>
          <w:sz w:val="28"/>
          <w:szCs w:val="28"/>
          <w:lang w:val="ru-RU"/>
        </w:rPr>
        <w:t xml:space="preserve">в блоке </w:t>
      </w:r>
      <w:r w:rsidRPr="002278D4">
        <w:rPr>
          <w:rFonts w:cs="Times New Roman"/>
          <w:sz w:val="28"/>
          <w:szCs w:val="28"/>
          <w:lang w:val="ru-RU"/>
        </w:rPr>
        <w:t>на диаграмме должна отражать конкретную проверку или преобразование, а не общее выражение вроде «</w:t>
      </w:r>
      <w:r w:rsidRPr="002278D4">
        <w:rPr>
          <w:rFonts w:cs="Times New Roman"/>
          <w:i/>
          <w:iCs/>
          <w:sz w:val="28"/>
          <w:szCs w:val="28"/>
          <w:lang w:val="ru-RU"/>
        </w:rPr>
        <w:t>обработать данные</w:t>
      </w:r>
      <w:r w:rsidRPr="002278D4">
        <w:rPr>
          <w:rFonts w:cs="Times New Roman"/>
          <w:sz w:val="28"/>
          <w:szCs w:val="28"/>
          <w:lang w:val="ru-RU"/>
        </w:rPr>
        <w:t>».</w:t>
      </w:r>
    </w:p>
    <w:p w14:paraId="30C8811D" w14:textId="77777777"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52F9FD1A" wp14:editId="5B6FB505">
            <wp:extent cx="4462772" cy="424760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050" cy="425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F214" w14:textId="77777777" w:rsidR="00E00351" w:rsidRPr="00E45E4F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1 —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-диаграмма для практической работы 1</w:t>
      </w:r>
    </w:p>
    <w:p w14:paraId="5A94B4E8" w14:textId="30347D2F" w:rsidR="00731E7B" w:rsidRPr="00E45E4F" w:rsidRDefault="00731E7B" w:rsidP="00731E7B">
      <w:pPr>
        <w:spacing w:line="360" w:lineRule="auto"/>
        <w:rPr>
          <w:rFonts w:cs="Times New Roman"/>
          <w:sz w:val="28"/>
          <w:szCs w:val="28"/>
          <w:lang w:val="ru-RU"/>
        </w:rPr>
      </w:pPr>
    </w:p>
    <w:p w14:paraId="5EEA1CCD" w14:textId="42CB720F" w:rsidR="00731E7B" w:rsidRPr="00E45E4F" w:rsidRDefault="00731E7B" w:rsidP="00731E7B">
      <w:pPr>
        <w:spacing w:line="360" w:lineRule="auto"/>
        <w:rPr>
          <w:rFonts w:cs="Times New Roman"/>
          <w:b/>
          <w:bCs/>
          <w:sz w:val="28"/>
          <w:szCs w:val="28"/>
          <w:highlight w:val="yellow"/>
        </w:rPr>
      </w:pPr>
      <w:r w:rsidRPr="00E45E4F">
        <w:rPr>
          <w:rFonts w:cs="Times New Roman"/>
          <w:b/>
          <w:bCs/>
          <w:sz w:val="28"/>
          <w:szCs w:val="28"/>
          <w:highlight w:val="yellow"/>
        </w:rPr>
        <w:t>TODO A1:</w:t>
      </w:r>
    </w:p>
    <w:p w14:paraId="5FD76390" w14:textId="48A07E51" w:rsidR="00731E7B" w:rsidRPr="00E45E4F" w:rsidRDefault="00731E7B" w:rsidP="00731E7B">
      <w:pPr>
        <w:spacing w:line="360" w:lineRule="auto"/>
        <w:rPr>
          <w:rFonts w:cs="Times New Roman"/>
          <w:sz w:val="28"/>
          <w:szCs w:val="28"/>
          <w:highlight w:val="yellow"/>
        </w:rPr>
      </w:pPr>
      <w:r w:rsidRPr="00E45E4F">
        <w:rPr>
          <w:rFonts w:cs="Times New Roman"/>
          <w:sz w:val="28"/>
          <w:szCs w:val="28"/>
          <w:highlight w:val="yellow"/>
        </w:rPr>
        <w:t>(quantity &gt;= 1 &amp;&amp; quantity &lt;= 10000) &amp;&amp; (</w:t>
      </w:r>
      <w:proofErr w:type="spellStart"/>
      <w:r w:rsidRPr="00E45E4F">
        <w:rPr>
          <w:rFonts w:cs="Times New Roman"/>
          <w:sz w:val="28"/>
          <w:szCs w:val="28"/>
          <w:highlight w:val="yellow"/>
        </w:rPr>
        <w:t>unitPrice</w:t>
      </w:r>
      <w:proofErr w:type="spellEnd"/>
      <w:r w:rsidRPr="00E45E4F">
        <w:rPr>
          <w:rFonts w:cs="Times New Roman"/>
          <w:sz w:val="28"/>
          <w:szCs w:val="28"/>
          <w:highlight w:val="yellow"/>
        </w:rPr>
        <w:t xml:space="preserve"> &gt; 0.0 &amp;&amp; </w:t>
      </w:r>
      <w:proofErr w:type="spellStart"/>
      <w:r w:rsidRPr="00E45E4F">
        <w:rPr>
          <w:rFonts w:cs="Times New Roman"/>
          <w:sz w:val="28"/>
          <w:szCs w:val="28"/>
          <w:highlight w:val="yellow"/>
        </w:rPr>
        <w:t>unitPrice</w:t>
      </w:r>
      <w:proofErr w:type="spellEnd"/>
      <w:r w:rsidRPr="00E45E4F">
        <w:rPr>
          <w:rFonts w:cs="Times New Roman"/>
          <w:sz w:val="28"/>
          <w:szCs w:val="28"/>
          <w:highlight w:val="yellow"/>
        </w:rPr>
        <w:t xml:space="preserve"> &lt;= 5000000.0) &amp;&amp; (</w:t>
      </w:r>
      <w:proofErr w:type="spellStart"/>
      <w:r w:rsidRPr="00E45E4F">
        <w:rPr>
          <w:rFonts w:cs="Times New Roman"/>
          <w:sz w:val="28"/>
          <w:szCs w:val="28"/>
          <w:highlight w:val="yellow"/>
        </w:rPr>
        <w:t>discountPercent</w:t>
      </w:r>
      <w:proofErr w:type="spellEnd"/>
      <w:r w:rsidRPr="00E45E4F">
        <w:rPr>
          <w:rFonts w:cs="Times New Roman"/>
          <w:sz w:val="28"/>
          <w:szCs w:val="28"/>
          <w:highlight w:val="yellow"/>
        </w:rPr>
        <w:t xml:space="preserve"> &gt;= 0.0 &amp;&amp; </w:t>
      </w:r>
      <w:proofErr w:type="spellStart"/>
      <w:r w:rsidRPr="00E45E4F">
        <w:rPr>
          <w:rFonts w:cs="Times New Roman"/>
          <w:sz w:val="28"/>
          <w:szCs w:val="28"/>
          <w:highlight w:val="yellow"/>
        </w:rPr>
        <w:t>discountPercent</w:t>
      </w:r>
      <w:proofErr w:type="spellEnd"/>
      <w:r w:rsidRPr="00E45E4F">
        <w:rPr>
          <w:rFonts w:cs="Times New Roman"/>
          <w:sz w:val="28"/>
          <w:szCs w:val="28"/>
          <w:highlight w:val="yellow"/>
        </w:rPr>
        <w:t xml:space="preserve"> &lt;= 30.0) </w:t>
      </w:r>
    </w:p>
    <w:p w14:paraId="1E02A70E" w14:textId="3D0FEC1D" w:rsidR="00112AA5" w:rsidRPr="00E45E4F" w:rsidRDefault="00112AA5" w:rsidP="00731E7B">
      <w:pPr>
        <w:spacing w:line="360" w:lineRule="auto"/>
        <w:rPr>
          <w:rFonts w:cs="Times New Roman"/>
          <w:b/>
          <w:bCs/>
          <w:sz w:val="28"/>
          <w:szCs w:val="28"/>
          <w:highlight w:val="yellow"/>
        </w:rPr>
      </w:pPr>
      <w:r w:rsidRPr="00E45E4F">
        <w:rPr>
          <w:rFonts w:cs="Times New Roman"/>
          <w:b/>
          <w:bCs/>
          <w:sz w:val="28"/>
          <w:szCs w:val="28"/>
          <w:highlight w:val="yellow"/>
        </w:rPr>
        <w:t>TODO A2:</w:t>
      </w:r>
    </w:p>
    <w:p w14:paraId="450CA457" w14:textId="12E90C06" w:rsidR="00112AA5" w:rsidRPr="00E45E4F" w:rsidRDefault="00112AA5" w:rsidP="00731E7B">
      <w:pPr>
        <w:spacing w:line="360" w:lineRule="auto"/>
        <w:rPr>
          <w:rFonts w:cs="Times New Roman"/>
          <w:sz w:val="28"/>
          <w:szCs w:val="28"/>
          <w:highlight w:val="yellow"/>
        </w:rPr>
      </w:pPr>
      <w:r w:rsidRPr="00E45E4F">
        <w:rPr>
          <w:rFonts w:cs="Times New Roman"/>
          <w:sz w:val="28"/>
          <w:szCs w:val="28"/>
          <w:highlight w:val="yellow"/>
        </w:rPr>
        <w:t xml:space="preserve">discounted = </w:t>
      </w:r>
      <w:proofErr w:type="spellStart"/>
      <w:proofErr w:type="gramStart"/>
      <w:r w:rsidRPr="00E45E4F">
        <w:rPr>
          <w:rFonts w:cs="Times New Roman"/>
          <w:sz w:val="28"/>
          <w:szCs w:val="28"/>
          <w:highlight w:val="yellow"/>
        </w:rPr>
        <w:t>applyDiscount</w:t>
      </w:r>
      <w:proofErr w:type="spellEnd"/>
      <w:r w:rsidRPr="00E45E4F">
        <w:rPr>
          <w:rFonts w:cs="Times New Roman"/>
          <w:sz w:val="28"/>
          <w:szCs w:val="28"/>
          <w:highlight w:val="yellow"/>
        </w:rPr>
        <w:t>(</w:t>
      </w:r>
      <w:proofErr w:type="spellStart"/>
      <w:proofErr w:type="gramEnd"/>
      <w:r w:rsidRPr="00E45E4F">
        <w:rPr>
          <w:rFonts w:cs="Times New Roman"/>
          <w:sz w:val="28"/>
          <w:szCs w:val="28"/>
          <w:highlight w:val="yellow"/>
        </w:rPr>
        <w:t>baseAmount</w:t>
      </w:r>
      <w:proofErr w:type="spellEnd"/>
      <w:r w:rsidRPr="00E45E4F">
        <w:rPr>
          <w:rFonts w:cs="Times New Roman"/>
          <w:sz w:val="28"/>
          <w:szCs w:val="28"/>
          <w:highlight w:val="yellow"/>
        </w:rPr>
        <w:t xml:space="preserve">, </w:t>
      </w:r>
      <w:proofErr w:type="spellStart"/>
      <w:r w:rsidRPr="00E45E4F">
        <w:rPr>
          <w:rFonts w:cs="Times New Roman"/>
          <w:sz w:val="28"/>
          <w:szCs w:val="28"/>
          <w:highlight w:val="yellow"/>
        </w:rPr>
        <w:t>discountPercent</w:t>
      </w:r>
      <w:proofErr w:type="spellEnd"/>
      <w:r w:rsidRPr="00E45E4F">
        <w:rPr>
          <w:rFonts w:cs="Times New Roman"/>
          <w:sz w:val="28"/>
          <w:szCs w:val="28"/>
          <w:highlight w:val="yellow"/>
        </w:rPr>
        <w:t>)</w:t>
      </w:r>
    </w:p>
    <w:p w14:paraId="267EC40F" w14:textId="329FF7B9" w:rsidR="00112AA5" w:rsidRPr="00E45E4F" w:rsidRDefault="00112AA5" w:rsidP="00731E7B">
      <w:pPr>
        <w:spacing w:line="360" w:lineRule="auto"/>
        <w:rPr>
          <w:rFonts w:cs="Times New Roman"/>
          <w:sz w:val="28"/>
          <w:szCs w:val="28"/>
          <w:highlight w:val="yellow"/>
        </w:rPr>
      </w:pPr>
      <w:proofErr w:type="spellStart"/>
      <w:r w:rsidRPr="00E45E4F">
        <w:rPr>
          <w:rFonts w:cs="Times New Roman"/>
          <w:sz w:val="28"/>
          <w:szCs w:val="28"/>
          <w:highlight w:val="yellow"/>
        </w:rPr>
        <w:t>vatAmount</w:t>
      </w:r>
      <w:proofErr w:type="spellEnd"/>
      <w:r w:rsidRPr="00E45E4F">
        <w:rPr>
          <w:rFonts w:cs="Times New Roman"/>
          <w:sz w:val="28"/>
          <w:szCs w:val="28"/>
          <w:highlight w:val="yellow"/>
        </w:rPr>
        <w:t xml:space="preserve"> = </w:t>
      </w:r>
      <w:proofErr w:type="spellStart"/>
      <w:proofErr w:type="gramStart"/>
      <w:r w:rsidRPr="00E45E4F">
        <w:rPr>
          <w:rFonts w:cs="Times New Roman"/>
          <w:sz w:val="28"/>
          <w:szCs w:val="28"/>
          <w:highlight w:val="yellow"/>
        </w:rPr>
        <w:t>calculateVat</w:t>
      </w:r>
      <w:proofErr w:type="spellEnd"/>
      <w:r w:rsidRPr="00E45E4F">
        <w:rPr>
          <w:rFonts w:cs="Times New Roman"/>
          <w:sz w:val="28"/>
          <w:szCs w:val="28"/>
          <w:highlight w:val="yellow"/>
        </w:rPr>
        <w:t>(</w:t>
      </w:r>
      <w:proofErr w:type="gramEnd"/>
      <w:r w:rsidRPr="00E45E4F">
        <w:rPr>
          <w:rFonts w:cs="Times New Roman"/>
          <w:sz w:val="28"/>
          <w:szCs w:val="28"/>
          <w:highlight w:val="yellow"/>
        </w:rPr>
        <w:t xml:space="preserve">discounted, </w:t>
      </w:r>
      <w:proofErr w:type="spellStart"/>
      <w:r w:rsidRPr="00E45E4F">
        <w:rPr>
          <w:rFonts w:cs="Times New Roman"/>
          <w:sz w:val="28"/>
          <w:szCs w:val="28"/>
          <w:highlight w:val="yellow"/>
        </w:rPr>
        <w:t>vatPercent</w:t>
      </w:r>
      <w:proofErr w:type="spellEnd"/>
      <w:r w:rsidRPr="00E45E4F">
        <w:rPr>
          <w:rFonts w:cs="Times New Roman"/>
          <w:sz w:val="28"/>
          <w:szCs w:val="28"/>
          <w:highlight w:val="yellow"/>
        </w:rPr>
        <w:t>)</w:t>
      </w:r>
    </w:p>
    <w:p w14:paraId="601505C8" w14:textId="68A74FCD" w:rsidR="00112AA5" w:rsidRPr="00FF74FD" w:rsidRDefault="00112AA5" w:rsidP="00731E7B">
      <w:pPr>
        <w:spacing w:line="360" w:lineRule="auto"/>
        <w:rPr>
          <w:rFonts w:cs="Times New Roman"/>
          <w:sz w:val="28"/>
          <w:szCs w:val="28"/>
        </w:rPr>
      </w:pPr>
      <w:r w:rsidRPr="00E45E4F">
        <w:rPr>
          <w:rFonts w:cs="Times New Roman"/>
          <w:sz w:val="28"/>
          <w:szCs w:val="28"/>
          <w:highlight w:val="yellow"/>
        </w:rPr>
        <w:t>total</w:t>
      </w:r>
      <w:r w:rsidRPr="00FF74FD">
        <w:rPr>
          <w:rFonts w:cs="Times New Roman"/>
          <w:sz w:val="28"/>
          <w:szCs w:val="28"/>
          <w:highlight w:val="yellow"/>
        </w:rPr>
        <w:t xml:space="preserve"> = </w:t>
      </w:r>
      <w:r w:rsidRPr="00E45E4F">
        <w:rPr>
          <w:rFonts w:cs="Times New Roman"/>
          <w:sz w:val="28"/>
          <w:szCs w:val="28"/>
          <w:highlight w:val="yellow"/>
        </w:rPr>
        <w:t>discounted</w:t>
      </w:r>
      <w:r w:rsidRPr="00FF74FD">
        <w:rPr>
          <w:rFonts w:cs="Times New Roman"/>
          <w:sz w:val="28"/>
          <w:szCs w:val="28"/>
          <w:highlight w:val="yellow"/>
        </w:rPr>
        <w:t xml:space="preserve"> + </w:t>
      </w:r>
      <w:proofErr w:type="spellStart"/>
      <w:r w:rsidRPr="00E45E4F">
        <w:rPr>
          <w:rFonts w:cs="Times New Roman"/>
          <w:sz w:val="28"/>
          <w:szCs w:val="28"/>
          <w:highlight w:val="yellow"/>
        </w:rPr>
        <w:t>vatAmount</w:t>
      </w:r>
      <w:proofErr w:type="spellEnd"/>
    </w:p>
    <w:p w14:paraId="575336F6" w14:textId="77777777" w:rsidR="00112AA5" w:rsidRPr="00FF74FD" w:rsidRDefault="00112AA5" w:rsidP="00731E7B">
      <w:pPr>
        <w:spacing w:line="360" w:lineRule="auto"/>
        <w:rPr>
          <w:rFonts w:cs="Times New Roman"/>
          <w:sz w:val="28"/>
          <w:szCs w:val="28"/>
        </w:rPr>
      </w:pPr>
    </w:p>
    <w:p w14:paraId="0D0CBA1E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E45E4F">
        <w:rPr>
          <w:rFonts w:ascii="Times New Roman" w:hAnsi="Times New Roman" w:cs="Times New Roman"/>
          <w:color w:val="auto"/>
          <w:highlight w:val="green"/>
          <w:lang w:val="ru-RU"/>
        </w:rPr>
        <w:t>5</w:t>
      </w:r>
      <w:r w:rsidR="002C45C2" w:rsidRPr="00E45E4F">
        <w:rPr>
          <w:rFonts w:ascii="Times New Roman" w:hAnsi="Times New Roman" w:cs="Times New Roman"/>
          <w:color w:val="auto"/>
          <w:highlight w:val="green"/>
          <w:lang w:val="ru-RU"/>
        </w:rPr>
        <w:t>. Диаграмма классов</w:t>
      </w:r>
    </w:p>
    <w:p w14:paraId="3C4CC400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Диаграмма классов </w:t>
      </w:r>
      <w:r w:rsidR="002278D4">
        <w:rPr>
          <w:rFonts w:cs="Times New Roman"/>
          <w:sz w:val="28"/>
          <w:szCs w:val="28"/>
          <w:lang w:val="ru-RU"/>
        </w:rPr>
        <w:t xml:space="preserve">описывает логику и </w:t>
      </w:r>
      <w:r w:rsidRPr="002278D4">
        <w:rPr>
          <w:rFonts w:cs="Times New Roman"/>
          <w:sz w:val="28"/>
          <w:szCs w:val="28"/>
          <w:lang w:val="ru-RU"/>
        </w:rPr>
        <w:t xml:space="preserve">структуру </w:t>
      </w:r>
      <w:r w:rsidR="002278D4">
        <w:rPr>
          <w:rFonts w:cs="Times New Roman"/>
          <w:sz w:val="28"/>
          <w:szCs w:val="28"/>
          <w:lang w:val="ru-RU"/>
        </w:rPr>
        <w:t xml:space="preserve">разрабатываемого будущего </w:t>
      </w:r>
      <w:r w:rsidRPr="002278D4">
        <w:rPr>
          <w:rFonts w:cs="Times New Roman"/>
          <w:sz w:val="28"/>
          <w:szCs w:val="28"/>
          <w:lang w:val="ru-RU"/>
        </w:rPr>
        <w:t xml:space="preserve">решения. </w:t>
      </w:r>
      <w:r w:rsidR="002278D4">
        <w:rPr>
          <w:rFonts w:cs="Times New Roman"/>
          <w:sz w:val="28"/>
          <w:szCs w:val="28"/>
          <w:lang w:val="ru-RU"/>
        </w:rPr>
        <w:t>Все э</w:t>
      </w:r>
      <w:r w:rsidRPr="002278D4">
        <w:rPr>
          <w:rFonts w:cs="Times New Roman"/>
          <w:sz w:val="28"/>
          <w:szCs w:val="28"/>
          <w:lang w:val="ru-RU"/>
        </w:rPr>
        <w:t>лементы</w:t>
      </w:r>
      <w:r w:rsidR="002278D4">
        <w:rPr>
          <w:rFonts w:cs="Times New Roman"/>
          <w:sz w:val="28"/>
          <w:szCs w:val="28"/>
          <w:lang w:val="ru-RU"/>
        </w:rPr>
        <w:t xml:space="preserve">, где имеется пометка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необходимо довести до состояния, </w:t>
      </w:r>
      <w:r w:rsidRPr="002278D4">
        <w:rPr>
          <w:rFonts w:cs="Times New Roman"/>
          <w:sz w:val="28"/>
          <w:szCs w:val="28"/>
          <w:lang w:val="ru-RU"/>
        </w:rPr>
        <w:lastRenderedPageBreak/>
        <w:t xml:space="preserve">соответствующего итоговому коду. Если в процессе выполнения </w:t>
      </w:r>
      <w:r w:rsidR="002278D4">
        <w:rPr>
          <w:rFonts w:cs="Times New Roman"/>
          <w:sz w:val="28"/>
          <w:szCs w:val="28"/>
          <w:lang w:val="ru-RU"/>
        </w:rPr>
        <w:t xml:space="preserve">вы </w:t>
      </w:r>
      <w:r w:rsidRPr="002278D4">
        <w:rPr>
          <w:rFonts w:cs="Times New Roman"/>
          <w:sz w:val="28"/>
          <w:szCs w:val="28"/>
          <w:lang w:val="ru-RU"/>
        </w:rPr>
        <w:t>обоснованно изменяет</w:t>
      </w:r>
      <w:r w:rsidR="002278D4">
        <w:rPr>
          <w:rFonts w:cs="Times New Roman"/>
          <w:sz w:val="28"/>
          <w:szCs w:val="28"/>
          <w:lang w:val="ru-RU"/>
        </w:rPr>
        <w:t>е</w:t>
      </w:r>
      <w:r w:rsidRPr="002278D4">
        <w:rPr>
          <w:rFonts w:cs="Times New Roman"/>
          <w:sz w:val="28"/>
          <w:szCs w:val="28"/>
          <w:lang w:val="ru-RU"/>
        </w:rPr>
        <w:t xml:space="preserve"> состав классов или зависимостей, </w:t>
      </w:r>
      <w:r w:rsidR="002278D4">
        <w:rPr>
          <w:rFonts w:cs="Times New Roman"/>
          <w:sz w:val="28"/>
          <w:szCs w:val="28"/>
          <w:lang w:val="ru-RU"/>
        </w:rPr>
        <w:t xml:space="preserve">то </w:t>
      </w:r>
      <w:r w:rsidR="002278D4" w:rsidRPr="002278D4">
        <w:rPr>
          <w:rFonts w:cs="Times New Roman"/>
          <w:b/>
          <w:bCs/>
          <w:sz w:val="28"/>
          <w:szCs w:val="28"/>
          <w:u w:val="single"/>
          <w:lang w:val="ru-RU"/>
        </w:rPr>
        <w:t>не забудьте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 xml:space="preserve"> обновить </w:t>
      </w:r>
      <w:r w:rsidRPr="002278D4">
        <w:rPr>
          <w:rFonts w:cs="Times New Roman"/>
          <w:sz w:val="28"/>
          <w:szCs w:val="28"/>
          <w:u w:val="single"/>
          <w:lang w:val="ru-RU"/>
        </w:rPr>
        <w:t>итогов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ую</w:t>
      </w:r>
      <w:r w:rsidRPr="002278D4">
        <w:rPr>
          <w:rFonts w:cs="Times New Roman"/>
          <w:sz w:val="28"/>
          <w:szCs w:val="28"/>
          <w:u w:val="single"/>
          <w:lang w:val="ru-RU"/>
        </w:rPr>
        <w:t xml:space="preserve"> диаграмм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>. Наличие класса на рисунке</w:t>
      </w:r>
      <w:r w:rsidR="002D4D46">
        <w:rPr>
          <w:rFonts w:cs="Times New Roman"/>
          <w:sz w:val="28"/>
          <w:szCs w:val="28"/>
          <w:lang w:val="ru-RU"/>
        </w:rPr>
        <w:t xml:space="preserve"> 2</w:t>
      </w:r>
      <w:r w:rsidRPr="002278D4">
        <w:rPr>
          <w:rFonts w:cs="Times New Roman"/>
          <w:sz w:val="28"/>
          <w:szCs w:val="28"/>
          <w:lang w:val="ru-RU"/>
        </w:rPr>
        <w:t xml:space="preserve">, которого нет в проекте, и наличие существенного класса в проекте, отсутствующего на диаграмме, </w:t>
      </w:r>
      <w:r w:rsidRPr="002D4D46">
        <w:rPr>
          <w:rFonts w:cs="Times New Roman"/>
          <w:b/>
          <w:bCs/>
          <w:sz w:val="28"/>
          <w:szCs w:val="28"/>
          <w:u w:val="single"/>
          <w:lang w:val="ru-RU"/>
        </w:rPr>
        <w:t>считается несогласованностью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14:paraId="68080931" w14:textId="77777777"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drawing>
          <wp:inline distT="0" distB="0" distL="0" distR="0" wp14:anchorId="67807434" wp14:editId="45F6E49A">
            <wp:extent cx="3660311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9179" cy="26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8ACC" w14:textId="77777777" w:rsidR="00E00351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Рисунок</w:t>
      </w:r>
      <w:r w:rsidRPr="00E45E4F">
        <w:rPr>
          <w:rFonts w:cs="Times New Roman"/>
          <w:sz w:val="28"/>
          <w:szCs w:val="28"/>
          <w:lang w:val="ru-RU"/>
        </w:rPr>
        <w:t xml:space="preserve"> 2 — </w:t>
      </w:r>
      <w:r w:rsidRPr="002278D4">
        <w:rPr>
          <w:rFonts w:cs="Times New Roman"/>
          <w:sz w:val="28"/>
          <w:szCs w:val="28"/>
          <w:lang w:val="ru-RU"/>
        </w:rPr>
        <w:t>Неполная</w:t>
      </w:r>
      <w:r w:rsidRPr="00E45E4F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>диаграмма</w:t>
      </w:r>
      <w:r w:rsidRPr="00E45E4F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>классов</w:t>
      </w:r>
      <w:r w:rsidRPr="00E45E4F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>для</w:t>
      </w:r>
      <w:r w:rsidRPr="00E45E4F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>практической</w:t>
      </w:r>
      <w:r w:rsidRPr="00E45E4F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>работы</w:t>
      </w:r>
      <w:r w:rsidRPr="00E45E4F">
        <w:rPr>
          <w:rFonts w:cs="Times New Roman"/>
          <w:sz w:val="28"/>
          <w:szCs w:val="28"/>
          <w:lang w:val="ru-RU"/>
        </w:rPr>
        <w:t xml:space="preserve"> 1</w:t>
      </w:r>
    </w:p>
    <w:p w14:paraId="3460FF6F" w14:textId="58F40314" w:rsidR="00E45E4F" w:rsidRPr="00E45E4F" w:rsidRDefault="00E45E4F" w:rsidP="00E45E4F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E45E4F">
        <w:rPr>
          <w:rFonts w:cs="Times New Roman"/>
          <w:sz w:val="28"/>
          <w:szCs w:val="28"/>
          <w:highlight w:val="yellow"/>
          <w:lang w:val="ru-RU"/>
        </w:rPr>
        <w:t>Исправленная диаграмма классов</w:t>
      </w:r>
    </w:p>
    <w:p w14:paraId="51352719" w14:textId="0DC1E74D" w:rsidR="00E45E4F" w:rsidRPr="00E45E4F" w:rsidRDefault="00872B91" w:rsidP="00E45E4F">
      <w:pPr>
        <w:spacing w:line="360" w:lineRule="auto"/>
        <w:rPr>
          <w:rFonts w:cs="Times New Roman"/>
          <w:sz w:val="28"/>
          <w:szCs w:val="28"/>
          <w:lang w:val="ru-RU"/>
        </w:rPr>
      </w:pPr>
      <w:r w:rsidRPr="00872B91">
        <w:rPr>
          <w:rFonts w:cs="Times New Roman"/>
          <w:noProof/>
          <w:sz w:val="28"/>
          <w:szCs w:val="28"/>
          <w:lang w:val="ru-RU"/>
        </w:rPr>
        <w:drawing>
          <wp:inline distT="0" distB="0" distL="0" distR="0" wp14:anchorId="62D32899" wp14:editId="59C95530">
            <wp:extent cx="5781675" cy="2819400"/>
            <wp:effectExtent l="0" t="0" r="9525" b="0"/>
            <wp:docPr id="388626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26917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8076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01267">
        <w:rPr>
          <w:rFonts w:ascii="Times New Roman" w:hAnsi="Times New Roman" w:cs="Times New Roman"/>
          <w:color w:val="auto"/>
          <w:highlight w:val="green"/>
          <w:lang w:val="ru-RU"/>
        </w:rPr>
        <w:t>6</w:t>
      </w:r>
      <w:r w:rsidR="002C45C2" w:rsidRPr="00201267">
        <w:rPr>
          <w:rFonts w:ascii="Times New Roman" w:hAnsi="Times New Roman" w:cs="Times New Roman"/>
          <w:color w:val="auto"/>
          <w:highlight w:val="green"/>
          <w:lang w:val="ru-RU"/>
        </w:rPr>
        <w:t>. Исходный проект</w:t>
      </w:r>
    </w:p>
    <w:p w14:paraId="58DF0C3A" w14:textId="77777777"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каталоге </w:t>
      </w:r>
      <w:r w:rsidRPr="002278D4">
        <w:rPr>
          <w:rFonts w:cs="Times New Roman"/>
          <w:sz w:val="28"/>
          <w:szCs w:val="28"/>
        </w:rPr>
        <w:t>starter</w:t>
      </w:r>
      <w:r w:rsidRPr="002278D4">
        <w:rPr>
          <w:rFonts w:cs="Times New Roman"/>
          <w:sz w:val="28"/>
          <w:szCs w:val="28"/>
          <w:lang w:val="ru-RU"/>
        </w:rPr>
        <w:t>_</w:t>
      </w:r>
      <w:r w:rsidRPr="002278D4">
        <w:rPr>
          <w:rFonts w:cs="Times New Roman"/>
          <w:sz w:val="28"/>
          <w:szCs w:val="28"/>
        </w:rPr>
        <w:t>project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-проект.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2278D4">
        <w:rPr>
          <w:rFonts w:cs="Times New Roman"/>
          <w:sz w:val="28"/>
          <w:szCs w:val="28"/>
        </w:rPr>
        <w:lastRenderedPageBreak/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2278D4">
        <w:rPr>
          <w:rFonts w:cs="Times New Roman"/>
          <w:sz w:val="28"/>
          <w:szCs w:val="28"/>
        </w:rPr>
        <w:t>private</w:t>
      </w:r>
      <w:r w:rsidRPr="002278D4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 w:rsidRPr="002278D4">
        <w:rPr>
          <w:rFonts w:cs="Times New Roman"/>
          <w:sz w:val="28"/>
          <w:szCs w:val="28"/>
        </w:rPr>
        <w:t>SelfCheck</w:t>
      </w:r>
      <w:proofErr w:type="spellEnd"/>
      <w:r w:rsidRPr="002278D4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  <w:r w:rsidR="002D4D46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 xml:space="preserve">Основной акцент </w:t>
      </w:r>
      <w:r w:rsidR="002D4D46">
        <w:rPr>
          <w:rFonts w:cs="Times New Roman"/>
          <w:sz w:val="28"/>
          <w:szCs w:val="28"/>
          <w:lang w:val="ru-RU"/>
        </w:rPr>
        <w:t xml:space="preserve">вы должны сделать </w:t>
      </w:r>
      <w:r w:rsidRPr="002278D4">
        <w:rPr>
          <w:rFonts w:cs="Times New Roman"/>
          <w:sz w:val="28"/>
          <w:szCs w:val="28"/>
          <w:lang w:val="ru-RU"/>
        </w:rPr>
        <w:t>на правильной логике, границах условий и аккуратной декомпозиции методов.</w:t>
      </w:r>
    </w:p>
    <w:p w14:paraId="7FE4F358" w14:textId="77777777" w:rsidR="00E00351" w:rsidRPr="002D4D46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 w:rsidRPr="00201267">
        <w:rPr>
          <w:rFonts w:ascii="Times New Roman" w:hAnsi="Times New Roman" w:cs="Times New Roman"/>
          <w:color w:val="auto"/>
          <w:highlight w:val="green"/>
          <w:lang w:val="ru-RU"/>
        </w:rPr>
        <w:t>7</w:t>
      </w:r>
      <w:r w:rsidR="002C45C2" w:rsidRPr="00201267">
        <w:rPr>
          <w:rFonts w:ascii="Times New Roman" w:hAnsi="Times New Roman" w:cs="Times New Roman"/>
          <w:color w:val="auto"/>
          <w:highlight w:val="green"/>
          <w:lang w:val="ru-RU"/>
        </w:rPr>
        <w:t>. Последовательность выполнения</w:t>
      </w:r>
      <w:r w:rsidRPr="00201267">
        <w:rPr>
          <w:rFonts w:ascii="Times New Roman" w:hAnsi="Times New Roman" w:cs="Times New Roman"/>
          <w:color w:val="auto"/>
          <w:highlight w:val="green"/>
          <w:lang w:val="ru-RU"/>
        </w:rPr>
        <w:t xml:space="preserve">, </w:t>
      </w:r>
      <w:r w:rsidRPr="00201267">
        <w:rPr>
          <w:rFonts w:ascii="Times New Roman" w:hAnsi="Times New Roman" w:cs="Times New Roman"/>
          <w:b w:val="0"/>
          <w:bCs w:val="0"/>
          <w:color w:val="auto"/>
          <w:highlight w:val="green"/>
          <w:lang w:val="ru-RU"/>
        </w:rPr>
        <w:t>которые необходимо сделать в проекте:</w:t>
      </w:r>
    </w:p>
    <w:p w14:paraId="0D5874DA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1. Дополнить проверку количества, цены и скидки.</w:t>
      </w:r>
    </w:p>
    <w:p w14:paraId="158788AB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2. Реализовать методы вычисления базовой суммы, скидки и НДС.</w:t>
      </w:r>
    </w:p>
    <w:p w14:paraId="0B92C7D0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 w:rsidRPr="002278D4">
        <w:rPr>
          <w:rFonts w:cs="Times New Roman"/>
          <w:sz w:val="28"/>
          <w:szCs w:val="28"/>
        </w:rPr>
        <w:t>main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14:paraId="1908392D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4. Оформить вывод в рублях с двумя знаками после запятой.</w:t>
      </w:r>
    </w:p>
    <w:p w14:paraId="6B86392E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5. Дополнить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 xml:space="preserve">1 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>2.</w:t>
      </w:r>
    </w:p>
    <w:p w14:paraId="174C7EA4" w14:textId="77777777" w:rsidR="00E00351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6. Пояснить выбор типов </w:t>
      </w:r>
      <w:r w:rsidRPr="002278D4">
        <w:rPr>
          <w:rFonts w:cs="Times New Roman"/>
          <w:sz w:val="28"/>
          <w:szCs w:val="28"/>
        </w:rPr>
        <w:t>int</w:t>
      </w:r>
      <w:r w:rsidRPr="002278D4">
        <w:rPr>
          <w:rFonts w:cs="Times New Roman"/>
          <w:sz w:val="28"/>
          <w:szCs w:val="28"/>
          <w:lang w:val="ru-RU"/>
        </w:rPr>
        <w:t xml:space="preserve"> и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и указать ограничение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для денежных расчётов.</w:t>
      </w:r>
    </w:p>
    <w:p w14:paraId="138ADA02" w14:textId="72AF4D27" w:rsidR="00B8539F" w:rsidRDefault="00B8539F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B8539F">
        <w:rPr>
          <w:rFonts w:cs="Times New Roman"/>
          <w:sz w:val="28"/>
          <w:szCs w:val="28"/>
          <w:highlight w:val="yellow"/>
          <w:lang w:val="ru-RU"/>
        </w:rPr>
        <w:t xml:space="preserve">Тип </w:t>
      </w:r>
      <w:proofErr w:type="spellStart"/>
      <w:r w:rsidRPr="00B8539F">
        <w:rPr>
          <w:rFonts w:cs="Times New Roman"/>
          <w:sz w:val="28"/>
          <w:szCs w:val="28"/>
          <w:highlight w:val="yellow"/>
          <w:lang w:val="ru-RU"/>
        </w:rPr>
        <w:t>int</w:t>
      </w:r>
      <w:proofErr w:type="spellEnd"/>
      <w:r w:rsidRPr="00B8539F">
        <w:rPr>
          <w:rFonts w:cs="Times New Roman"/>
          <w:sz w:val="28"/>
          <w:szCs w:val="28"/>
          <w:highlight w:val="yellow"/>
          <w:lang w:val="ru-RU"/>
        </w:rPr>
        <w:t xml:space="preserve"> выбран для количества, так как единицы товара штучные (целочисленные), а диапазон от 1 до 10 000 гарантированно укладывается в 32-битный </w:t>
      </w:r>
      <w:proofErr w:type="spellStart"/>
      <w:r w:rsidRPr="00B8539F">
        <w:rPr>
          <w:rFonts w:cs="Times New Roman"/>
          <w:sz w:val="28"/>
          <w:szCs w:val="28"/>
          <w:highlight w:val="yellow"/>
          <w:lang w:val="ru-RU"/>
        </w:rPr>
        <w:t>int</w:t>
      </w:r>
      <w:proofErr w:type="spellEnd"/>
      <w:r w:rsidRPr="00B8539F">
        <w:rPr>
          <w:rFonts w:cs="Times New Roman"/>
          <w:sz w:val="28"/>
          <w:szCs w:val="28"/>
          <w:highlight w:val="yellow"/>
          <w:lang w:val="ru-RU"/>
        </w:rPr>
        <w:t xml:space="preserve"> без риска переполнения.</w:t>
      </w:r>
    </w:p>
    <w:p w14:paraId="7F0288EF" w14:textId="7A38168C" w:rsidR="00E45E4F" w:rsidRPr="00E45E4F" w:rsidRDefault="00E45E4F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ab/>
      </w:r>
      <w:r w:rsidRPr="00E45E4F">
        <w:rPr>
          <w:rFonts w:cs="Times New Roman"/>
          <w:sz w:val="28"/>
          <w:szCs w:val="28"/>
          <w:highlight w:val="yellow"/>
        </w:rPr>
        <w:t>Double</w:t>
      </w:r>
      <w:r w:rsidRPr="00E45E4F">
        <w:rPr>
          <w:rFonts w:cs="Times New Roman"/>
          <w:sz w:val="28"/>
          <w:szCs w:val="28"/>
          <w:highlight w:val="yellow"/>
          <w:lang w:val="ru-RU"/>
        </w:rPr>
        <w:t xml:space="preserve"> это тип с плавающей точкой, он удобен для учебных задач. Но этот тип не может точно представить некоторые десятичные дроби, из-за этого появляется погрешность, которая для денежных расчётов недопустима. Обычно для денежных расчётов используют </w:t>
      </w:r>
      <w:proofErr w:type="spellStart"/>
      <w:r w:rsidRPr="00E45E4F">
        <w:rPr>
          <w:rFonts w:cs="Times New Roman"/>
          <w:sz w:val="28"/>
          <w:szCs w:val="28"/>
          <w:highlight w:val="yellow"/>
        </w:rPr>
        <w:t>BigDecimal</w:t>
      </w:r>
      <w:proofErr w:type="spellEnd"/>
      <w:r w:rsidRPr="00E45E4F">
        <w:rPr>
          <w:rFonts w:cs="Times New Roman"/>
          <w:sz w:val="28"/>
          <w:szCs w:val="28"/>
          <w:highlight w:val="yellow"/>
          <w:lang w:val="ru-RU"/>
        </w:rPr>
        <w:t xml:space="preserve"> из библиотеки </w:t>
      </w:r>
      <w:proofErr w:type="gramStart"/>
      <w:r w:rsidRPr="00E45E4F">
        <w:rPr>
          <w:rFonts w:cs="Times New Roman"/>
          <w:sz w:val="28"/>
          <w:szCs w:val="28"/>
          <w:highlight w:val="yellow"/>
        </w:rPr>
        <w:t>java</w:t>
      </w:r>
      <w:r w:rsidRPr="00E45E4F">
        <w:rPr>
          <w:rFonts w:cs="Times New Roman"/>
          <w:sz w:val="28"/>
          <w:szCs w:val="28"/>
          <w:highlight w:val="yellow"/>
          <w:lang w:val="ru-RU"/>
        </w:rPr>
        <w:t>.</w:t>
      </w:r>
      <w:r w:rsidRPr="00E45E4F">
        <w:rPr>
          <w:rFonts w:cs="Times New Roman"/>
          <w:sz w:val="28"/>
          <w:szCs w:val="28"/>
          <w:highlight w:val="yellow"/>
        </w:rPr>
        <w:t>math</w:t>
      </w:r>
      <w:proofErr w:type="gramEnd"/>
      <w:r w:rsidRPr="00E45E4F">
        <w:rPr>
          <w:rFonts w:cs="Times New Roman"/>
          <w:sz w:val="28"/>
          <w:szCs w:val="28"/>
          <w:highlight w:val="yellow"/>
          <w:lang w:val="ru-RU"/>
        </w:rPr>
        <w:t xml:space="preserve">, либо деньги хранятся как копейки в типе </w:t>
      </w:r>
      <w:r w:rsidRPr="00E45E4F">
        <w:rPr>
          <w:rFonts w:cs="Times New Roman"/>
          <w:sz w:val="28"/>
          <w:szCs w:val="28"/>
          <w:highlight w:val="yellow"/>
        </w:rPr>
        <w:t>long</w:t>
      </w:r>
      <w:r w:rsidRPr="00E45E4F">
        <w:rPr>
          <w:rFonts w:cs="Times New Roman"/>
          <w:sz w:val="28"/>
          <w:szCs w:val="28"/>
          <w:highlight w:val="yellow"/>
          <w:lang w:val="ru-RU"/>
        </w:rPr>
        <w:t>.</w:t>
      </w:r>
    </w:p>
    <w:p w14:paraId="6CA326D4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75097">
        <w:rPr>
          <w:rFonts w:ascii="Times New Roman" w:hAnsi="Times New Roman" w:cs="Times New Roman"/>
          <w:color w:val="auto"/>
          <w:highlight w:val="green"/>
          <w:lang w:val="ru-RU"/>
        </w:rPr>
        <w:t>8</w:t>
      </w:r>
      <w:r w:rsidR="002C45C2" w:rsidRPr="00975097">
        <w:rPr>
          <w:rFonts w:ascii="Times New Roman" w:hAnsi="Times New Roman" w:cs="Times New Roman"/>
          <w:color w:val="auto"/>
          <w:highlight w:val="green"/>
          <w:lang w:val="ru-RU"/>
        </w:rPr>
        <w:t>. Фрагмент</w:t>
      </w:r>
      <w:r w:rsidRPr="00975097">
        <w:rPr>
          <w:rFonts w:ascii="Times New Roman" w:hAnsi="Times New Roman" w:cs="Times New Roman"/>
          <w:color w:val="auto"/>
          <w:highlight w:val="green"/>
          <w:lang w:val="ru-RU"/>
        </w:rPr>
        <w:t xml:space="preserve"> кода</w:t>
      </w:r>
      <w:r w:rsidR="002C45C2" w:rsidRPr="00975097">
        <w:rPr>
          <w:rFonts w:ascii="Times New Roman" w:hAnsi="Times New Roman" w:cs="Times New Roman"/>
          <w:color w:val="auto"/>
          <w:highlight w:val="green"/>
          <w:lang w:val="ru-RU"/>
        </w:rPr>
        <w:t>, который необходимо проанализировать</w:t>
      </w:r>
    </w:p>
    <w:p w14:paraId="4A157745" w14:textId="77777777" w:rsidR="00E00351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2D4D46" w:rsidRPr="00FF74FD" w14:paraId="30AAF25E" w14:textId="77777777" w:rsidTr="002D4D46">
        <w:tc>
          <w:tcPr>
            <w:tcW w:w="10584" w:type="dxa"/>
          </w:tcPr>
          <w:p w14:paraId="348D6D68" w14:textId="77777777" w:rsidR="002D4D46" w:rsidRPr="002D4D46" w:rsidRDefault="002D4D46" w:rsidP="002D4D46"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2D4D46">
              <w:rPr>
                <w:rFonts w:ascii="Courier New" w:hAnsi="Courier New" w:cs="Courier New"/>
                <w:sz w:val="24"/>
                <w:szCs w:val="24"/>
              </w:rPr>
              <w:t>double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total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price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quantity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ошибочно трактуется как абсолютная сумма</w:t>
            </w:r>
          </w:p>
        </w:tc>
      </w:tr>
    </w:tbl>
    <w:p w14:paraId="2920D3D8" w14:textId="77777777" w:rsidR="002D4D46" w:rsidRPr="002278D4" w:rsidRDefault="002D4D46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6B6BDB2F" w14:textId="77777777"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473474FD" w14:textId="4E97653E" w:rsidR="00E00351" w:rsidRPr="00975097" w:rsidRDefault="00E45E4F" w:rsidP="002278D4">
      <w:pPr>
        <w:spacing w:after="20" w:line="360" w:lineRule="auto"/>
        <w:jc w:val="both"/>
        <w:rPr>
          <w:rFonts w:cs="Times New Roman"/>
          <w:sz w:val="28"/>
          <w:szCs w:val="28"/>
          <w:highlight w:val="yellow"/>
          <w:lang w:val="ru-RU"/>
        </w:rPr>
      </w:pPr>
      <w:r w:rsidRPr="00975097">
        <w:rPr>
          <w:rFonts w:cs="Times New Roman"/>
          <w:sz w:val="28"/>
          <w:szCs w:val="28"/>
          <w:highlight w:val="yellow"/>
          <w:lang w:val="ru-RU"/>
        </w:rPr>
        <w:t xml:space="preserve">Переменная в </w:t>
      </w:r>
      <w:r w:rsidRPr="00975097">
        <w:rPr>
          <w:rFonts w:cs="Times New Roman"/>
          <w:sz w:val="28"/>
          <w:szCs w:val="28"/>
          <w:highlight w:val="yellow"/>
        </w:rPr>
        <w:t>discount</w:t>
      </w:r>
      <w:r w:rsidRPr="00975097">
        <w:rPr>
          <w:rFonts w:cs="Times New Roman"/>
          <w:sz w:val="28"/>
          <w:szCs w:val="28"/>
          <w:highlight w:val="yellow"/>
          <w:lang w:val="ru-RU"/>
        </w:rPr>
        <w:t xml:space="preserve"> задана в процентах, а в коде вычитается как абсолютная сумма, из-за этого расчёт неверный.</w:t>
      </w:r>
    </w:p>
    <w:p w14:paraId="0FB3D08F" w14:textId="6D444C08" w:rsidR="00E45E4F" w:rsidRPr="00975097" w:rsidRDefault="00E45E4F" w:rsidP="002278D4">
      <w:pPr>
        <w:spacing w:after="20" w:line="360" w:lineRule="auto"/>
        <w:jc w:val="both"/>
        <w:rPr>
          <w:rFonts w:cs="Times New Roman"/>
          <w:sz w:val="28"/>
          <w:szCs w:val="28"/>
          <w:highlight w:val="yellow"/>
          <w:lang w:val="ru-RU"/>
        </w:rPr>
      </w:pPr>
      <w:r w:rsidRPr="00975097">
        <w:rPr>
          <w:rFonts w:cs="Times New Roman"/>
          <w:sz w:val="28"/>
          <w:szCs w:val="28"/>
          <w:highlight w:val="yellow"/>
          <w:lang w:val="ru-RU"/>
        </w:rPr>
        <w:t>НДС не вычисляется и не применяется, а это обязательное условие.</w:t>
      </w:r>
    </w:p>
    <w:p w14:paraId="740EA7C8" w14:textId="78C2C706" w:rsidR="00E45E4F" w:rsidRPr="00975097" w:rsidRDefault="00E45E4F" w:rsidP="002278D4">
      <w:pPr>
        <w:spacing w:after="20" w:line="360" w:lineRule="auto"/>
        <w:jc w:val="both"/>
        <w:rPr>
          <w:rFonts w:cs="Times New Roman"/>
          <w:sz w:val="28"/>
          <w:szCs w:val="28"/>
          <w:highlight w:val="yellow"/>
        </w:rPr>
      </w:pPr>
      <w:r w:rsidRPr="00975097">
        <w:rPr>
          <w:rFonts w:cs="Times New Roman"/>
          <w:sz w:val="28"/>
          <w:szCs w:val="28"/>
          <w:highlight w:val="yellow"/>
          <w:lang w:val="ru-RU"/>
        </w:rPr>
        <w:t>Исправленный</w:t>
      </w:r>
      <w:r w:rsidRPr="00975097">
        <w:rPr>
          <w:rFonts w:cs="Times New Roman"/>
          <w:sz w:val="28"/>
          <w:szCs w:val="28"/>
          <w:highlight w:val="yellow"/>
        </w:rPr>
        <w:t xml:space="preserve"> </w:t>
      </w:r>
      <w:r w:rsidRPr="00975097">
        <w:rPr>
          <w:rFonts w:cs="Times New Roman"/>
          <w:sz w:val="28"/>
          <w:szCs w:val="28"/>
          <w:highlight w:val="yellow"/>
          <w:lang w:val="ru-RU"/>
        </w:rPr>
        <w:t>код</w:t>
      </w:r>
      <w:r w:rsidRPr="00975097">
        <w:rPr>
          <w:rFonts w:cs="Times New Roman"/>
          <w:sz w:val="28"/>
          <w:szCs w:val="28"/>
          <w:highlight w:val="yellow"/>
        </w:rPr>
        <w:t>:</w:t>
      </w:r>
    </w:p>
    <w:p w14:paraId="122CB0B7" w14:textId="77777777" w:rsidR="00E45E4F" w:rsidRPr="00975097" w:rsidRDefault="00E45E4F" w:rsidP="00E45E4F">
      <w:pPr>
        <w:spacing w:after="20" w:line="360" w:lineRule="auto"/>
        <w:jc w:val="both"/>
        <w:rPr>
          <w:rFonts w:cs="Times New Roman"/>
          <w:sz w:val="28"/>
          <w:szCs w:val="28"/>
          <w:highlight w:val="yellow"/>
        </w:rPr>
      </w:pPr>
      <w:r w:rsidRPr="00975097">
        <w:rPr>
          <w:rFonts w:cs="Times New Roman"/>
          <w:sz w:val="28"/>
          <w:szCs w:val="28"/>
          <w:highlight w:val="yellow"/>
        </w:rPr>
        <w:t>double base = price * quantity;</w:t>
      </w:r>
    </w:p>
    <w:p w14:paraId="5784126D" w14:textId="77777777" w:rsidR="00E45E4F" w:rsidRPr="00975097" w:rsidRDefault="00E45E4F" w:rsidP="00E45E4F">
      <w:pPr>
        <w:spacing w:after="20" w:line="360" w:lineRule="auto"/>
        <w:jc w:val="both"/>
        <w:rPr>
          <w:rFonts w:cs="Times New Roman"/>
          <w:sz w:val="28"/>
          <w:szCs w:val="28"/>
          <w:highlight w:val="yellow"/>
        </w:rPr>
      </w:pPr>
      <w:r w:rsidRPr="00975097">
        <w:rPr>
          <w:rFonts w:cs="Times New Roman"/>
          <w:sz w:val="28"/>
          <w:szCs w:val="28"/>
          <w:highlight w:val="yellow"/>
        </w:rPr>
        <w:t>double discounted = base * (1.0 - discount / 100.0);</w:t>
      </w:r>
    </w:p>
    <w:p w14:paraId="12487AD7" w14:textId="55396362" w:rsidR="00E45E4F" w:rsidRPr="00F82B37" w:rsidRDefault="00F82B37" w:rsidP="00E45E4F">
      <w:pPr>
        <w:spacing w:after="20" w:line="360" w:lineRule="auto"/>
        <w:jc w:val="both"/>
        <w:rPr>
          <w:rFonts w:cs="Times New Roman"/>
          <w:sz w:val="28"/>
          <w:szCs w:val="28"/>
        </w:rPr>
      </w:pPr>
      <w:r w:rsidRPr="00975097">
        <w:rPr>
          <w:rFonts w:cs="Times New Roman"/>
          <w:sz w:val="28"/>
          <w:szCs w:val="28"/>
          <w:highlight w:val="yellow"/>
        </w:rPr>
        <w:t>double total = discounted + discounted * (</w:t>
      </w:r>
      <w:proofErr w:type="spellStart"/>
      <w:r w:rsidRPr="00975097">
        <w:rPr>
          <w:rFonts w:cs="Times New Roman"/>
          <w:sz w:val="28"/>
          <w:szCs w:val="28"/>
          <w:highlight w:val="yellow"/>
        </w:rPr>
        <w:t>vatPercent</w:t>
      </w:r>
      <w:proofErr w:type="spellEnd"/>
      <w:r w:rsidRPr="00975097">
        <w:rPr>
          <w:rFonts w:cs="Times New Roman"/>
          <w:sz w:val="28"/>
          <w:szCs w:val="28"/>
          <w:highlight w:val="yellow"/>
        </w:rPr>
        <w:t xml:space="preserve"> / 100.0)</w:t>
      </w:r>
      <w:r w:rsidR="00E45E4F" w:rsidRPr="00975097">
        <w:rPr>
          <w:rFonts w:cs="Times New Roman"/>
          <w:sz w:val="28"/>
          <w:szCs w:val="28"/>
          <w:highlight w:val="yellow"/>
        </w:rPr>
        <w:t>;</w:t>
      </w:r>
    </w:p>
    <w:p w14:paraId="4278F4DD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9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Входные данные и граничные проверки</w:t>
      </w:r>
    </w:p>
    <w:p w14:paraId="35568BCA" w14:textId="77777777"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</w:t>
      </w:r>
      <w:r w:rsidRPr="002D4D46">
        <w:rPr>
          <w:rFonts w:cs="Times New Roman"/>
          <w:i/>
          <w:iCs/>
          <w:sz w:val="28"/>
          <w:szCs w:val="28"/>
        </w:rPr>
        <w:t>starter</w:t>
      </w:r>
      <w:r w:rsidRPr="002D4D46">
        <w:rPr>
          <w:rFonts w:cs="Times New Roman"/>
          <w:i/>
          <w:iCs/>
          <w:sz w:val="28"/>
          <w:szCs w:val="28"/>
          <w:lang w:val="ru-RU"/>
        </w:rPr>
        <w:t>_</w:t>
      </w:r>
      <w:r w:rsidRPr="002D4D46">
        <w:rPr>
          <w:rFonts w:cs="Times New Roman"/>
          <w:i/>
          <w:iCs/>
          <w:sz w:val="28"/>
          <w:szCs w:val="28"/>
        </w:rPr>
        <w:t>project</w:t>
      </w:r>
      <w:r w:rsidRPr="002D4D46">
        <w:rPr>
          <w:rFonts w:cs="Times New Roman"/>
          <w:i/>
          <w:iCs/>
          <w:sz w:val="28"/>
          <w:szCs w:val="28"/>
          <w:lang w:val="ru-RU"/>
        </w:rPr>
        <w:t>/</w:t>
      </w:r>
      <w:r w:rsidRPr="002D4D46">
        <w:rPr>
          <w:rFonts w:cs="Times New Roman"/>
          <w:i/>
          <w:iCs/>
          <w:sz w:val="28"/>
          <w:szCs w:val="28"/>
        </w:rPr>
        <w:t>data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2D4D46">
        <w:rPr>
          <w:rFonts w:cs="Times New Roman"/>
          <w:i/>
          <w:iCs/>
          <w:sz w:val="28"/>
          <w:szCs w:val="28"/>
        </w:rPr>
        <w:t>sample</w:t>
      </w:r>
      <w:r w:rsidRPr="002D4D46">
        <w:rPr>
          <w:rFonts w:cs="Times New Roman"/>
          <w:i/>
          <w:iCs/>
          <w:sz w:val="28"/>
          <w:szCs w:val="28"/>
          <w:lang w:val="ru-RU"/>
        </w:rPr>
        <w:t>.</w:t>
      </w:r>
      <w:r w:rsidRPr="002D4D46">
        <w:rPr>
          <w:rFonts w:cs="Times New Roman"/>
          <w:i/>
          <w:iCs/>
          <w:sz w:val="28"/>
          <w:szCs w:val="28"/>
        </w:rPr>
        <w:t>csv</w:t>
      </w:r>
      <w:r w:rsidRPr="002278D4">
        <w:rPr>
          <w:rFonts w:cs="Times New Roman"/>
          <w:sz w:val="28"/>
          <w:szCs w:val="28"/>
          <w:lang w:val="ru-RU"/>
        </w:rPr>
        <w:t xml:space="preserve">. Он не является полным тестом. </w:t>
      </w:r>
      <w:r w:rsidR="002D4D46">
        <w:rPr>
          <w:rFonts w:cs="Times New Roman"/>
          <w:sz w:val="28"/>
          <w:szCs w:val="28"/>
          <w:lang w:val="ru-RU"/>
        </w:rPr>
        <w:t xml:space="preserve">Вам нужно </w:t>
      </w:r>
      <w:r w:rsidRPr="002278D4">
        <w:rPr>
          <w:rFonts w:cs="Times New Roman"/>
          <w:sz w:val="28"/>
          <w:szCs w:val="28"/>
          <w:lang w:val="ru-RU"/>
        </w:rPr>
        <w:t>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278D4" w:rsidRPr="002278D4" w14:paraId="6A3AFC05" w14:textId="7777777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14:paraId="543DA57D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14:paraId="5C0295D5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необходимо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подтвердить</w:t>
            </w:r>
            <w:proofErr w:type="spellEnd"/>
          </w:p>
        </w:tc>
      </w:tr>
      <w:tr w:rsidR="002278D4" w:rsidRPr="002278D4" w14:paraId="0D16A5B4" w14:textId="77777777">
        <w:trPr>
          <w:jc w:val="center"/>
        </w:trPr>
        <w:tc>
          <w:tcPr>
            <w:tcW w:w="5184" w:type="dxa"/>
            <w:vAlign w:val="center"/>
          </w:tcPr>
          <w:p w14:paraId="73E33E61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корректное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типовое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vAlign w:val="center"/>
          </w:tcPr>
          <w:p w14:paraId="0680E731" w14:textId="77777777" w:rsidR="008227D5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Введите количество единиц: 12</w:t>
            </w:r>
          </w:p>
          <w:p w14:paraId="1A320677" w14:textId="77777777" w:rsidR="008227D5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Введите цену за единицу: 2490,50</w:t>
            </w:r>
          </w:p>
          <w:p w14:paraId="0C2EB789" w14:textId="77777777" w:rsidR="008227D5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Введите процент скидки (0-30): 5,0</w:t>
            </w:r>
          </w:p>
          <w:p w14:paraId="7743AE00" w14:textId="77777777" w:rsidR="008227D5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Базовая стоимость: 29886.0 руб.</w:t>
            </w:r>
          </w:p>
          <w:p w14:paraId="7A772EC8" w14:textId="77777777" w:rsidR="008227D5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Сумма со скидкой: 28391.7 руб.</w:t>
            </w:r>
          </w:p>
          <w:p w14:paraId="494AA75E" w14:textId="77777777" w:rsidR="008227D5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НДС (10.0%): 2839.17 руб.</w:t>
            </w:r>
          </w:p>
          <w:p w14:paraId="50038C9A" w14:textId="77777777" w:rsidR="008227D5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</w:rPr>
            </w:pPr>
            <w:proofErr w:type="spellStart"/>
            <w:r w:rsidRPr="00DF4510">
              <w:rPr>
                <w:rFonts w:cs="Times New Roman"/>
                <w:sz w:val="28"/>
                <w:szCs w:val="28"/>
                <w:highlight w:val="yellow"/>
              </w:rPr>
              <w:t>Итого</w:t>
            </w:r>
            <w:proofErr w:type="spellEnd"/>
            <w:r w:rsidRPr="00DF4510">
              <w:rPr>
                <w:rFonts w:cs="Times New Roman"/>
                <w:sz w:val="28"/>
                <w:szCs w:val="28"/>
                <w:highlight w:val="yellow"/>
              </w:rPr>
              <w:t xml:space="preserve"> к </w:t>
            </w:r>
            <w:proofErr w:type="spellStart"/>
            <w:r w:rsidRPr="00DF4510">
              <w:rPr>
                <w:rFonts w:cs="Times New Roman"/>
                <w:sz w:val="28"/>
                <w:szCs w:val="28"/>
                <w:highlight w:val="yellow"/>
              </w:rPr>
              <w:t>оплате</w:t>
            </w:r>
            <w:proofErr w:type="spellEnd"/>
            <w:r w:rsidRPr="00DF4510">
              <w:rPr>
                <w:rFonts w:cs="Times New Roman"/>
                <w:sz w:val="28"/>
                <w:szCs w:val="28"/>
                <w:highlight w:val="yellow"/>
              </w:rPr>
              <w:t xml:space="preserve">: 31230.87 </w:t>
            </w:r>
            <w:proofErr w:type="spellStart"/>
            <w:r w:rsidRPr="00DF4510">
              <w:rPr>
                <w:rFonts w:cs="Times New Roman"/>
                <w:sz w:val="28"/>
                <w:szCs w:val="28"/>
                <w:highlight w:val="yellow"/>
              </w:rPr>
              <w:t>руб</w:t>
            </w:r>
            <w:proofErr w:type="spellEnd"/>
            <w:r w:rsidRPr="00DF4510">
              <w:rPr>
                <w:rFonts w:cs="Times New Roman"/>
                <w:sz w:val="28"/>
                <w:szCs w:val="28"/>
                <w:highlight w:val="yellow"/>
              </w:rPr>
              <w:t>.</w:t>
            </w:r>
          </w:p>
          <w:p w14:paraId="3335C66A" w14:textId="77777777" w:rsidR="008227D5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</w:rPr>
            </w:pPr>
          </w:p>
          <w:p w14:paraId="6FDD0506" w14:textId="31099B83" w:rsidR="00E00351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</w:rPr>
              <w:t>BUILD SUCCESSFUL in 36s</w:t>
            </w:r>
          </w:p>
        </w:tc>
      </w:tr>
      <w:tr w:rsidR="002278D4" w:rsidRPr="008227D5" w14:paraId="7895DA8D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38DF9AD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lastRenderedPageBreak/>
              <w:t>нижняя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17781E71" w14:textId="77777777" w:rsidR="008227D5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Введите количество единиц: 1</w:t>
            </w:r>
          </w:p>
          <w:p w14:paraId="7634830E" w14:textId="77777777" w:rsidR="008227D5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Введите цену за единицу: 0,01</w:t>
            </w:r>
          </w:p>
          <w:p w14:paraId="57949E28" w14:textId="77777777" w:rsidR="008227D5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Введите процент скидки (0-30): 0,0</w:t>
            </w:r>
          </w:p>
          <w:p w14:paraId="7B8437EC" w14:textId="77777777" w:rsidR="008227D5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Базовая стоимость: 0.01 руб.</w:t>
            </w:r>
          </w:p>
          <w:p w14:paraId="1A625F4F" w14:textId="77777777" w:rsidR="008227D5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Сумма со скидкой: 0.01 руб.</w:t>
            </w:r>
          </w:p>
          <w:p w14:paraId="4AEF15DE" w14:textId="77777777" w:rsidR="008227D5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НДС (10.0%): 0.0 руб.</w:t>
            </w:r>
          </w:p>
          <w:p w14:paraId="5126BA04" w14:textId="77777777" w:rsidR="008227D5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Итого</w:t>
            </w:r>
            <w:r w:rsidRPr="00DF4510">
              <w:rPr>
                <w:rFonts w:cs="Times New Roman"/>
                <w:sz w:val="28"/>
                <w:szCs w:val="28"/>
                <w:highlight w:val="yellow"/>
              </w:rPr>
              <w:t xml:space="preserve"> </w:t>
            </w: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к</w:t>
            </w:r>
            <w:r w:rsidRPr="00DF4510">
              <w:rPr>
                <w:rFonts w:cs="Times New Roman"/>
                <w:sz w:val="28"/>
                <w:szCs w:val="28"/>
                <w:highlight w:val="yellow"/>
              </w:rPr>
              <w:t xml:space="preserve"> </w:t>
            </w: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оплате</w:t>
            </w:r>
            <w:r w:rsidRPr="00DF4510">
              <w:rPr>
                <w:rFonts w:cs="Times New Roman"/>
                <w:sz w:val="28"/>
                <w:szCs w:val="28"/>
                <w:highlight w:val="yellow"/>
              </w:rPr>
              <w:t xml:space="preserve">: 0.01 </w:t>
            </w:r>
            <w:proofErr w:type="spellStart"/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руб</w:t>
            </w:r>
            <w:proofErr w:type="spellEnd"/>
            <w:r w:rsidRPr="00DF4510">
              <w:rPr>
                <w:rFonts w:cs="Times New Roman"/>
                <w:sz w:val="28"/>
                <w:szCs w:val="28"/>
                <w:highlight w:val="yellow"/>
              </w:rPr>
              <w:t>.</w:t>
            </w:r>
          </w:p>
          <w:p w14:paraId="55BB1986" w14:textId="77777777" w:rsidR="008227D5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</w:rPr>
            </w:pPr>
          </w:p>
          <w:p w14:paraId="7545247E" w14:textId="05CEFD01" w:rsidR="00E00351" w:rsidRPr="00DF4510" w:rsidRDefault="008227D5" w:rsidP="008227D5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</w:rPr>
              <w:t>BUILD SUCCESSFUL in 14s</w:t>
            </w:r>
          </w:p>
        </w:tc>
      </w:tr>
      <w:tr w:rsidR="002278D4" w:rsidRPr="00DF4510" w14:paraId="0582F909" w14:textId="77777777">
        <w:trPr>
          <w:jc w:val="center"/>
        </w:trPr>
        <w:tc>
          <w:tcPr>
            <w:tcW w:w="5184" w:type="dxa"/>
            <w:vAlign w:val="center"/>
          </w:tcPr>
          <w:p w14:paraId="27EE38E7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14:paraId="7604EB7D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Введите количество единиц: 10000</w:t>
            </w:r>
          </w:p>
          <w:p w14:paraId="35CB052F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Введите цену за единицу: 5000000</w:t>
            </w:r>
          </w:p>
          <w:p w14:paraId="4892AFC5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Введите процент скидки (0-30): 30</w:t>
            </w:r>
          </w:p>
          <w:p w14:paraId="3E6DEE49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Базовая стоимость: 50000000000.00 руб.</w:t>
            </w:r>
          </w:p>
          <w:p w14:paraId="1A5B3892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Сумма со скидкой: 35000000000.00 руб.</w:t>
            </w:r>
          </w:p>
          <w:p w14:paraId="3895E88B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НДС (10.0%): 3500000000.00 руб.</w:t>
            </w:r>
          </w:p>
          <w:p w14:paraId="6A06FC7A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Итого</w:t>
            </w:r>
            <w:r w:rsidRPr="00DF4510">
              <w:rPr>
                <w:rFonts w:cs="Times New Roman"/>
                <w:sz w:val="28"/>
                <w:szCs w:val="28"/>
                <w:highlight w:val="yellow"/>
              </w:rPr>
              <w:t xml:space="preserve"> </w:t>
            </w: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к</w:t>
            </w:r>
            <w:r w:rsidRPr="00DF4510">
              <w:rPr>
                <w:rFonts w:cs="Times New Roman"/>
                <w:sz w:val="28"/>
                <w:szCs w:val="28"/>
                <w:highlight w:val="yellow"/>
              </w:rPr>
              <w:t xml:space="preserve"> </w:t>
            </w: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оплате</w:t>
            </w:r>
            <w:r w:rsidRPr="00DF4510">
              <w:rPr>
                <w:rFonts w:cs="Times New Roman"/>
                <w:sz w:val="28"/>
                <w:szCs w:val="28"/>
                <w:highlight w:val="yellow"/>
              </w:rPr>
              <w:t xml:space="preserve">: 38500000000.00 </w:t>
            </w:r>
            <w:proofErr w:type="spellStart"/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руб</w:t>
            </w:r>
            <w:proofErr w:type="spellEnd"/>
            <w:r w:rsidRPr="00DF4510">
              <w:rPr>
                <w:rFonts w:cs="Times New Roman"/>
                <w:sz w:val="28"/>
                <w:szCs w:val="28"/>
                <w:highlight w:val="yellow"/>
              </w:rPr>
              <w:t>.</w:t>
            </w:r>
          </w:p>
          <w:p w14:paraId="2910C850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</w:rPr>
            </w:pPr>
          </w:p>
          <w:p w14:paraId="7909BC1F" w14:textId="03E15F70" w:rsidR="00E00351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</w:rPr>
              <w:t>BUILD SUCCESSFUL in 8s</w:t>
            </w:r>
          </w:p>
        </w:tc>
      </w:tr>
      <w:tr w:rsidR="002278D4" w:rsidRPr="00FF74FD" w14:paraId="24918F68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0C9886D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пустое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отсутствующее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56A89E22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Введите количество единиц: 999</w:t>
            </w:r>
          </w:p>
          <w:p w14:paraId="1DC76AA0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 xml:space="preserve">Введите цену за единицу: </w:t>
            </w:r>
          </w:p>
          <w:p w14:paraId="065241AA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" "</w:t>
            </w:r>
          </w:p>
          <w:p w14:paraId="1CADB974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</w:p>
          <w:p w14:paraId="5279C543" w14:textId="6C3707EE" w:rsidR="00E00351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Ошибка: цена должна быть числом</w:t>
            </w:r>
          </w:p>
        </w:tc>
      </w:tr>
      <w:tr w:rsidR="002278D4" w:rsidRPr="00FF74FD" w14:paraId="6FD01C8A" w14:textId="77777777">
        <w:trPr>
          <w:jc w:val="center"/>
        </w:trPr>
        <w:tc>
          <w:tcPr>
            <w:tcW w:w="5184" w:type="dxa"/>
            <w:vAlign w:val="center"/>
          </w:tcPr>
          <w:p w14:paraId="7F374A1D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неверного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формата</w:t>
            </w:r>
            <w:proofErr w:type="spellEnd"/>
          </w:p>
        </w:tc>
        <w:tc>
          <w:tcPr>
            <w:tcW w:w="5184" w:type="dxa"/>
            <w:vAlign w:val="center"/>
          </w:tcPr>
          <w:p w14:paraId="18381630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Введите количество единиц: много</w:t>
            </w:r>
          </w:p>
          <w:p w14:paraId="3AB7FD97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</w:p>
          <w:p w14:paraId="072349BA" w14:textId="6B68CA8D" w:rsidR="00E00351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lastRenderedPageBreak/>
              <w:t>Ошибка: количество должно быть целым числом</w:t>
            </w:r>
          </w:p>
        </w:tc>
      </w:tr>
      <w:tr w:rsidR="002278D4" w:rsidRPr="00FF74FD" w14:paraId="3FD39FBE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1DE3CE46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lastRenderedPageBreak/>
              <w:t>повтор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конфликт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5B3BA8C8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Введите количество единиц: 666</w:t>
            </w:r>
          </w:p>
          <w:p w14:paraId="1AC6E3A4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Введите цену за единицу: 555</w:t>
            </w:r>
          </w:p>
          <w:p w14:paraId="5B17BC08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Введите процент скидки (0-30): 38</w:t>
            </w:r>
          </w:p>
          <w:p w14:paraId="38955440" w14:textId="77777777" w:rsidR="00DF4510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</w:p>
          <w:p w14:paraId="476D1BE3" w14:textId="2E2F6B60" w:rsidR="00E00351" w:rsidRPr="00DF4510" w:rsidRDefault="00DF4510" w:rsidP="00DF4510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highlight w:val="yellow"/>
                <w:lang w:val="ru-RU"/>
              </w:rPr>
            </w:pPr>
            <w:r w:rsidRPr="00DF4510">
              <w:rPr>
                <w:rFonts w:cs="Times New Roman"/>
                <w:sz w:val="28"/>
                <w:szCs w:val="28"/>
                <w:highlight w:val="yellow"/>
                <w:lang w:val="ru-RU"/>
              </w:rPr>
              <w:t>Ошибка: входные данные выходят за допустимые границы</w:t>
            </w:r>
          </w:p>
        </w:tc>
      </w:tr>
    </w:tbl>
    <w:p w14:paraId="34A4126B" w14:textId="77777777" w:rsidR="00E00351" w:rsidRPr="00872B91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872B91">
        <w:rPr>
          <w:rFonts w:ascii="Times New Roman" w:hAnsi="Times New Roman" w:cs="Times New Roman"/>
          <w:color w:val="auto"/>
          <w:highlight w:val="green"/>
          <w:lang w:val="ru-RU"/>
        </w:rPr>
        <w:t>1</w:t>
      </w:r>
      <w:r w:rsidR="002D4D46" w:rsidRPr="00975097">
        <w:rPr>
          <w:rFonts w:ascii="Times New Roman" w:hAnsi="Times New Roman" w:cs="Times New Roman"/>
          <w:color w:val="auto"/>
          <w:highlight w:val="green"/>
          <w:lang w:val="ru-RU"/>
        </w:rPr>
        <w:t>0</w:t>
      </w:r>
      <w:r w:rsidRPr="00872B91">
        <w:rPr>
          <w:rFonts w:ascii="Times New Roman" w:hAnsi="Times New Roman" w:cs="Times New Roman"/>
          <w:color w:val="auto"/>
          <w:highlight w:val="green"/>
          <w:lang w:val="ru-RU"/>
        </w:rPr>
        <w:t>. Индивидуальная часть</w:t>
      </w:r>
    </w:p>
    <w:p w14:paraId="156356E9" w14:textId="77777777" w:rsidR="00E00351" w:rsidRPr="002D4D46" w:rsidRDefault="002C45C2" w:rsidP="002D4D46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4"/>
        <w:gridCol w:w="5824"/>
      </w:tblGrid>
      <w:tr w:rsidR="002278D4" w:rsidRPr="002278D4" w14:paraId="102878E9" w14:textId="77777777" w:rsidTr="002D4D46">
        <w:trPr>
          <w:jc w:val="center"/>
        </w:trPr>
        <w:tc>
          <w:tcPr>
            <w:tcW w:w="1560" w:type="dxa"/>
            <w:shd w:val="clear" w:color="auto" w:fill="2F5597"/>
            <w:vAlign w:val="center"/>
          </w:tcPr>
          <w:p w14:paraId="1F09D96D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2976" w:type="dxa"/>
            <w:shd w:val="clear" w:color="auto" w:fill="2F5597"/>
            <w:vAlign w:val="center"/>
          </w:tcPr>
          <w:p w14:paraId="57E6E797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аспект</w:t>
            </w:r>
            <w:proofErr w:type="spellEnd"/>
          </w:p>
        </w:tc>
        <w:tc>
          <w:tcPr>
            <w:tcW w:w="5832" w:type="dxa"/>
            <w:shd w:val="clear" w:color="auto" w:fill="2F5597"/>
            <w:vAlign w:val="center"/>
          </w:tcPr>
          <w:p w14:paraId="504F6026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  <w:proofErr w:type="spellEnd"/>
          </w:p>
        </w:tc>
      </w:tr>
      <w:tr w:rsidR="002278D4" w:rsidRPr="00FF74FD" w14:paraId="68FE3B75" w14:textId="77777777" w:rsidTr="002D4D46">
        <w:trPr>
          <w:jc w:val="center"/>
        </w:trPr>
        <w:tc>
          <w:tcPr>
            <w:tcW w:w="1560" w:type="dxa"/>
            <w:vAlign w:val="center"/>
          </w:tcPr>
          <w:p w14:paraId="7BB333B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431AF7">
              <w:rPr>
                <w:rFonts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2976" w:type="dxa"/>
            <w:vAlign w:val="center"/>
          </w:tcPr>
          <w:p w14:paraId="24D4191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vAlign w:val="center"/>
          </w:tcPr>
          <w:p w14:paraId="64B44422" w14:textId="77777777" w:rsidR="00112AA5" w:rsidRPr="00112AA5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10 </w:t>
            </w:r>
          </w:p>
          <w:p w14:paraId="77D2B1DC" w14:textId="1AC0777A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точное применение определяется текстом текущего правила</w:t>
            </w:r>
          </w:p>
        </w:tc>
      </w:tr>
      <w:tr w:rsidR="002278D4" w:rsidRPr="00FF74FD" w14:paraId="094C775F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7C3BDF2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1FEBD6D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14:paraId="359DFF0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15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FF74FD" w14:paraId="4883514A" w14:textId="77777777" w:rsidTr="002D4D46">
        <w:trPr>
          <w:jc w:val="center"/>
        </w:trPr>
        <w:tc>
          <w:tcPr>
            <w:tcW w:w="1560" w:type="dxa"/>
            <w:vAlign w:val="center"/>
          </w:tcPr>
          <w:p w14:paraId="558C3F3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vAlign w:val="center"/>
          </w:tcPr>
          <w:p w14:paraId="00621AA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порог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бесплатной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  <w:proofErr w:type="spellEnd"/>
          </w:p>
        </w:tc>
        <w:tc>
          <w:tcPr>
            <w:tcW w:w="5832" w:type="dxa"/>
            <w:vAlign w:val="center"/>
          </w:tcPr>
          <w:p w14:paraId="4EA5C4F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20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FF74FD" w14:paraId="46F84F54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70D2664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52AA052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 w14:paraId="5F93DFA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25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FF74FD" w14:paraId="7098F5D0" w14:textId="77777777" w:rsidTr="002D4D46">
        <w:trPr>
          <w:jc w:val="center"/>
        </w:trPr>
        <w:tc>
          <w:tcPr>
            <w:tcW w:w="1560" w:type="dxa"/>
            <w:vAlign w:val="center"/>
          </w:tcPr>
          <w:p w14:paraId="3F0829CD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976" w:type="dxa"/>
            <w:vAlign w:val="center"/>
          </w:tcPr>
          <w:p w14:paraId="3738609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vAlign w:val="center"/>
          </w:tcPr>
          <w:p w14:paraId="08DF10E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30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FF74FD" w14:paraId="6E8EAA25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371B22B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270FFE4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порог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бесплатной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14:paraId="2B9AD94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35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FF74FD" w14:paraId="156B4599" w14:textId="77777777" w:rsidTr="002D4D46">
        <w:trPr>
          <w:jc w:val="center"/>
        </w:trPr>
        <w:tc>
          <w:tcPr>
            <w:tcW w:w="1560" w:type="dxa"/>
            <w:vAlign w:val="center"/>
          </w:tcPr>
          <w:p w14:paraId="72224B7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976" w:type="dxa"/>
            <w:vAlign w:val="center"/>
          </w:tcPr>
          <w:p w14:paraId="28B6288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vAlign w:val="center"/>
          </w:tcPr>
          <w:p w14:paraId="6F3D156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40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FF74FD" w14:paraId="509843CB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4F59BA26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40472D27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14:paraId="059C19D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45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</w:tbl>
    <w:p w14:paraId="7C6D91CB" w14:textId="77777777" w:rsidR="00E00351" w:rsidRDefault="002C45C2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14:paraId="51DCDE22" w14:textId="56A1359A" w:rsidR="00975097" w:rsidRPr="002278D4" w:rsidRDefault="00975097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75097">
        <w:rPr>
          <w:rFonts w:cs="Times New Roman"/>
          <w:sz w:val="28"/>
          <w:szCs w:val="28"/>
          <w:highlight w:val="yellow"/>
          <w:lang w:val="ru-RU"/>
        </w:rPr>
        <w:t>Вариант 1 (ставка НДС 10%).</w:t>
      </w:r>
    </w:p>
    <w:p w14:paraId="2ECDAC8B" w14:textId="3F9484BC" w:rsidR="002D4D46" w:rsidRPr="00CD5ADB" w:rsidRDefault="00CD5ADB" w:rsidP="00CD5ADB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CD5ADB">
        <w:rPr>
          <w:rFonts w:cs="Times New Roman"/>
          <w:sz w:val="28"/>
          <w:szCs w:val="28"/>
          <w:highlight w:val="yellow"/>
          <w:lang w:val="ru-RU"/>
        </w:rPr>
        <w:t xml:space="preserve">Базовая ставка НДС переопределена с 20% на 10%. В классе </w:t>
      </w:r>
      <w:proofErr w:type="spellStart"/>
      <w:r w:rsidRPr="00CD5ADB">
        <w:rPr>
          <w:rFonts w:cs="Times New Roman"/>
          <w:sz w:val="28"/>
          <w:szCs w:val="28"/>
          <w:highlight w:val="yellow"/>
        </w:rPr>
        <w:t>OrderCalculator</w:t>
      </w:r>
      <w:proofErr w:type="spellEnd"/>
      <w:r w:rsidRPr="00CD5ADB">
        <w:rPr>
          <w:rFonts w:cs="Times New Roman"/>
          <w:sz w:val="28"/>
          <w:szCs w:val="28"/>
          <w:highlight w:val="yellow"/>
          <w:lang w:val="ru-RU"/>
        </w:rPr>
        <w:t xml:space="preserve"> теперь значение константы </w:t>
      </w:r>
      <w:r w:rsidRPr="00CD5ADB">
        <w:rPr>
          <w:rFonts w:cs="Times New Roman"/>
          <w:sz w:val="28"/>
          <w:szCs w:val="28"/>
          <w:highlight w:val="yellow"/>
        </w:rPr>
        <w:t>DEFAULT</w:t>
      </w:r>
      <w:r w:rsidRPr="00CD5ADB">
        <w:rPr>
          <w:rFonts w:cs="Times New Roman"/>
          <w:sz w:val="28"/>
          <w:szCs w:val="28"/>
          <w:highlight w:val="yellow"/>
          <w:lang w:val="ru-RU"/>
        </w:rPr>
        <w:t>_</w:t>
      </w:r>
      <w:r w:rsidRPr="00CD5ADB">
        <w:rPr>
          <w:rFonts w:cs="Times New Roman"/>
          <w:sz w:val="28"/>
          <w:szCs w:val="28"/>
          <w:highlight w:val="yellow"/>
        </w:rPr>
        <w:t>VAT</w:t>
      </w:r>
      <w:r w:rsidRPr="00CD5ADB">
        <w:rPr>
          <w:rFonts w:cs="Times New Roman"/>
          <w:sz w:val="28"/>
          <w:szCs w:val="28"/>
          <w:highlight w:val="yellow"/>
          <w:lang w:val="ru-RU"/>
        </w:rPr>
        <w:t>_</w:t>
      </w:r>
      <w:r w:rsidRPr="00CD5ADB">
        <w:rPr>
          <w:rFonts w:cs="Times New Roman"/>
          <w:sz w:val="28"/>
          <w:szCs w:val="28"/>
          <w:highlight w:val="yellow"/>
        </w:rPr>
        <w:t>RATE</w:t>
      </w:r>
      <w:r w:rsidRPr="00CD5ADB">
        <w:rPr>
          <w:rFonts w:cs="Times New Roman"/>
          <w:sz w:val="28"/>
          <w:szCs w:val="28"/>
          <w:highlight w:val="yellow"/>
          <w:lang w:val="ru-RU"/>
        </w:rPr>
        <w:t xml:space="preserve"> равно 10.0. При расчёте итоговой стоимости заказа по умолчанию начисляется 10</w:t>
      </w:r>
      <w:r w:rsidRPr="00B8539F">
        <w:rPr>
          <w:rFonts w:cs="Times New Roman"/>
          <w:sz w:val="28"/>
          <w:szCs w:val="28"/>
          <w:highlight w:val="yellow"/>
          <w:lang w:val="ru-RU"/>
        </w:rPr>
        <w:t xml:space="preserve">% </w:t>
      </w:r>
      <w:r w:rsidRPr="00CD5ADB">
        <w:rPr>
          <w:rFonts w:cs="Times New Roman"/>
          <w:sz w:val="28"/>
          <w:szCs w:val="28"/>
          <w:highlight w:val="yellow"/>
          <w:lang w:val="ru-RU"/>
        </w:rPr>
        <w:t>НДС.</w:t>
      </w:r>
    </w:p>
    <w:p w14:paraId="23611D13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75097">
        <w:rPr>
          <w:rFonts w:ascii="Times New Roman" w:hAnsi="Times New Roman" w:cs="Times New Roman"/>
          <w:color w:val="auto"/>
          <w:highlight w:val="green"/>
          <w:lang w:val="ru-RU"/>
        </w:rPr>
        <w:t>1</w:t>
      </w:r>
      <w:r w:rsidR="002D4D46" w:rsidRPr="00975097">
        <w:rPr>
          <w:rFonts w:ascii="Times New Roman" w:hAnsi="Times New Roman" w:cs="Times New Roman"/>
          <w:color w:val="auto"/>
          <w:highlight w:val="green"/>
          <w:lang w:val="ru-RU"/>
        </w:rPr>
        <w:t>1</w:t>
      </w:r>
      <w:r w:rsidRPr="00975097">
        <w:rPr>
          <w:rFonts w:ascii="Times New Roman" w:hAnsi="Times New Roman" w:cs="Times New Roman"/>
          <w:color w:val="auto"/>
          <w:highlight w:val="green"/>
          <w:lang w:val="ru-RU"/>
        </w:rPr>
        <w:t>. Собственные формулировки студента</w:t>
      </w:r>
    </w:p>
    <w:p w14:paraId="5FA52DCE" w14:textId="77777777"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14:paraId="0B3B909A" w14:textId="465E1083" w:rsidR="002D4D46" w:rsidRPr="00CD5ADB" w:rsidRDefault="00CD5ADB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CD5ADB">
        <w:rPr>
          <w:rFonts w:cs="Times New Roman"/>
          <w:sz w:val="28"/>
          <w:szCs w:val="28"/>
          <w:highlight w:val="yellow"/>
          <w:lang w:val="ru-RU"/>
        </w:rPr>
        <w:t xml:space="preserve">Метод </w:t>
      </w:r>
      <w:proofErr w:type="spellStart"/>
      <w:r w:rsidRPr="00CD5ADB">
        <w:rPr>
          <w:rFonts w:cs="Times New Roman"/>
          <w:sz w:val="28"/>
          <w:szCs w:val="28"/>
          <w:highlight w:val="yellow"/>
        </w:rPr>
        <w:t>isValid</w:t>
      </w:r>
      <w:proofErr w:type="spellEnd"/>
      <w:r w:rsidRPr="00CD5ADB">
        <w:rPr>
          <w:rFonts w:cs="Times New Roman"/>
          <w:sz w:val="28"/>
          <w:szCs w:val="28"/>
          <w:highlight w:val="yellow"/>
          <w:lang w:val="ru-RU"/>
        </w:rPr>
        <w:t xml:space="preserve"> находится в классе </w:t>
      </w:r>
      <w:proofErr w:type="spellStart"/>
      <w:r w:rsidRPr="00CD5ADB">
        <w:rPr>
          <w:rFonts w:cs="Times New Roman"/>
          <w:sz w:val="28"/>
          <w:szCs w:val="28"/>
          <w:highlight w:val="yellow"/>
        </w:rPr>
        <w:t>OrderCalculator</w:t>
      </w:r>
      <w:proofErr w:type="spellEnd"/>
      <w:r w:rsidRPr="00CD5ADB">
        <w:rPr>
          <w:rFonts w:cs="Times New Roman"/>
          <w:sz w:val="28"/>
          <w:szCs w:val="28"/>
          <w:highlight w:val="yellow"/>
          <w:lang w:val="ru-RU"/>
        </w:rPr>
        <w:t>, и вызывается перед расчётом итоговой суммы. Метод защищает от ввода отрицательного или нулевого количества и цен, а также защищает от выхода из диапазона скидки от 0% до 30%. Это предотвращает получение отрицательной стоимости заказа.</w:t>
      </w:r>
    </w:p>
    <w:p w14:paraId="07270C30" w14:textId="77777777" w:rsidR="00E00351" w:rsidRPr="002D4D46" w:rsidRDefault="002C45C2" w:rsidP="002D4D46">
      <w:pPr>
        <w:spacing w:after="20"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14:paraId="738A124B" w14:textId="2056F983" w:rsidR="002D4D46" w:rsidRPr="002278D4" w:rsidRDefault="00A4078B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A4078B">
        <w:rPr>
          <w:rFonts w:cs="Times New Roman"/>
          <w:sz w:val="28"/>
          <w:szCs w:val="28"/>
          <w:highlight w:val="yellow"/>
          <w:lang w:val="ru-RU"/>
        </w:rPr>
        <w:t xml:space="preserve">Метод </w:t>
      </w:r>
      <w:proofErr w:type="spellStart"/>
      <w:r w:rsidRPr="00A4078B">
        <w:rPr>
          <w:rFonts w:cs="Times New Roman"/>
          <w:sz w:val="28"/>
          <w:szCs w:val="28"/>
          <w:highlight w:val="yellow"/>
          <w:lang w:val="ru-RU"/>
        </w:rPr>
        <w:t>calculateTotal</w:t>
      </w:r>
      <w:proofErr w:type="spellEnd"/>
      <w:r w:rsidRPr="00A4078B">
        <w:rPr>
          <w:rFonts w:cs="Times New Roman"/>
          <w:sz w:val="28"/>
          <w:szCs w:val="28"/>
          <w:highlight w:val="yellow"/>
          <w:lang w:val="ru-RU"/>
        </w:rPr>
        <w:t xml:space="preserve"> (и методы </w:t>
      </w:r>
      <w:proofErr w:type="spellStart"/>
      <w:r w:rsidRPr="00A4078B">
        <w:rPr>
          <w:rFonts w:cs="Times New Roman"/>
          <w:sz w:val="28"/>
          <w:szCs w:val="28"/>
          <w:highlight w:val="yellow"/>
          <w:lang w:val="ru-RU"/>
        </w:rPr>
        <w:t>applyDiscount</w:t>
      </w:r>
      <w:proofErr w:type="spellEnd"/>
      <w:r w:rsidRPr="00A4078B">
        <w:rPr>
          <w:rFonts w:cs="Times New Roman"/>
          <w:sz w:val="28"/>
          <w:szCs w:val="28"/>
          <w:highlight w:val="yellow"/>
          <w:lang w:val="ru-RU"/>
        </w:rPr>
        <w:t xml:space="preserve"> с </w:t>
      </w:r>
      <w:proofErr w:type="spellStart"/>
      <w:r w:rsidRPr="00A4078B">
        <w:rPr>
          <w:rFonts w:cs="Times New Roman"/>
          <w:sz w:val="28"/>
          <w:szCs w:val="28"/>
          <w:highlight w:val="yellow"/>
          <w:lang w:val="ru-RU"/>
        </w:rPr>
        <w:t>calculateVat</w:t>
      </w:r>
      <w:proofErr w:type="spellEnd"/>
      <w:r w:rsidRPr="00A4078B">
        <w:rPr>
          <w:rFonts w:cs="Times New Roman"/>
          <w:sz w:val="28"/>
          <w:szCs w:val="28"/>
          <w:highlight w:val="yellow"/>
          <w:lang w:val="ru-RU"/>
        </w:rPr>
        <w:t xml:space="preserve"> внутри него). Главное правило в том, что НДС считается только после скидки, а не от начальной цены. Я вынес их в отдельные простые методы в классе </w:t>
      </w:r>
      <w:proofErr w:type="spellStart"/>
      <w:r w:rsidRPr="00A4078B">
        <w:rPr>
          <w:rFonts w:cs="Times New Roman"/>
          <w:sz w:val="28"/>
          <w:szCs w:val="28"/>
          <w:highlight w:val="yellow"/>
          <w:lang w:val="ru-RU"/>
        </w:rPr>
        <w:t>OrderCalculator</w:t>
      </w:r>
      <w:proofErr w:type="spellEnd"/>
      <w:r w:rsidRPr="00A4078B">
        <w:rPr>
          <w:rFonts w:cs="Times New Roman"/>
          <w:sz w:val="28"/>
          <w:szCs w:val="28"/>
          <w:highlight w:val="yellow"/>
          <w:lang w:val="ru-RU"/>
        </w:rPr>
        <w:t>, чтобы не писать одну и ту же формулу несколько раз, легко проверять каждый шаг по отдельности и не смешивать математику с вводом с клавиатуры.</w:t>
      </w:r>
    </w:p>
    <w:p w14:paraId="12ECBE29" w14:textId="77777777"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lastRenderedPageBreak/>
        <w:t xml:space="preserve">Как </w:t>
      </w:r>
      <w:r w:rsidRPr="002D4D46">
        <w:rPr>
          <w:rFonts w:cs="Times New Roman"/>
          <w:b/>
          <w:i/>
          <w:iCs/>
          <w:sz w:val="28"/>
          <w:szCs w:val="28"/>
        </w:rPr>
        <w:t>Activity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-диаграмма отражает один конкретный участок вашего кода</w:t>
      </w:r>
    </w:p>
    <w:p w14:paraId="4DB78998" w14:textId="3DD983D0" w:rsidR="002D4D46" w:rsidRPr="002278D4" w:rsidRDefault="00A4078B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A4078B">
        <w:rPr>
          <w:rFonts w:cs="Times New Roman"/>
          <w:sz w:val="28"/>
          <w:szCs w:val="28"/>
          <w:highlight w:val="yellow"/>
          <w:lang w:val="ru-RU"/>
        </w:rPr>
        <w:t xml:space="preserve">Жёлтый ромб «Данные корректны» на диаграмме </w:t>
      </w:r>
      <w:proofErr w:type="gramStart"/>
      <w:r w:rsidRPr="00A4078B">
        <w:rPr>
          <w:rFonts w:cs="Times New Roman"/>
          <w:sz w:val="28"/>
          <w:szCs w:val="28"/>
          <w:highlight w:val="yellow"/>
          <w:lang w:val="ru-RU"/>
        </w:rPr>
        <w:t>- это</w:t>
      </w:r>
      <w:proofErr w:type="gramEnd"/>
      <w:r w:rsidRPr="00A4078B">
        <w:rPr>
          <w:rFonts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A4078B">
        <w:rPr>
          <w:rFonts w:cs="Times New Roman"/>
          <w:sz w:val="28"/>
          <w:szCs w:val="28"/>
          <w:highlight w:val="yellow"/>
          <w:lang w:val="ru-RU"/>
        </w:rPr>
        <w:t>if</w:t>
      </w:r>
      <w:proofErr w:type="spellEnd"/>
      <w:r w:rsidRPr="00A4078B">
        <w:rPr>
          <w:rFonts w:cs="Times New Roman"/>
          <w:sz w:val="28"/>
          <w:szCs w:val="28"/>
          <w:highlight w:val="yellow"/>
          <w:lang w:val="ru-RU"/>
        </w:rPr>
        <w:t xml:space="preserve"> </w:t>
      </w:r>
      <w:proofErr w:type="gramStart"/>
      <w:r w:rsidRPr="00A4078B">
        <w:rPr>
          <w:rFonts w:cs="Times New Roman"/>
          <w:sz w:val="28"/>
          <w:szCs w:val="28"/>
          <w:highlight w:val="yellow"/>
          <w:lang w:val="ru-RU"/>
        </w:rPr>
        <w:t>(!</w:t>
      </w:r>
      <w:proofErr w:type="spellStart"/>
      <w:r w:rsidRPr="00A4078B">
        <w:rPr>
          <w:rFonts w:cs="Times New Roman"/>
          <w:sz w:val="28"/>
          <w:szCs w:val="28"/>
          <w:highlight w:val="yellow"/>
          <w:lang w:val="ru-RU"/>
        </w:rPr>
        <w:t>isValid</w:t>
      </w:r>
      <w:proofErr w:type="spellEnd"/>
      <w:proofErr w:type="gramEnd"/>
      <w:r w:rsidRPr="00A4078B">
        <w:rPr>
          <w:rFonts w:cs="Times New Roman"/>
          <w:sz w:val="28"/>
          <w:szCs w:val="28"/>
          <w:highlight w:val="yellow"/>
          <w:lang w:val="ru-RU"/>
        </w:rPr>
        <w:t xml:space="preserve">(...)) в методе </w:t>
      </w:r>
      <w:proofErr w:type="spellStart"/>
      <w:r w:rsidRPr="00A4078B">
        <w:rPr>
          <w:rFonts w:cs="Times New Roman"/>
          <w:sz w:val="28"/>
          <w:szCs w:val="28"/>
          <w:highlight w:val="yellow"/>
          <w:lang w:val="ru-RU"/>
        </w:rPr>
        <w:t>main</w:t>
      </w:r>
      <w:proofErr w:type="spellEnd"/>
      <w:r w:rsidRPr="00A4078B">
        <w:rPr>
          <w:rFonts w:cs="Times New Roman"/>
          <w:sz w:val="28"/>
          <w:szCs w:val="28"/>
          <w:highlight w:val="yellow"/>
          <w:lang w:val="ru-RU"/>
        </w:rPr>
        <w:t>. Если данные плохие (ветка «нет»), программа выводит ошибку и завершается. Если всё введено правильно (ветка «да»), запускаются вызовы методов и считается итоговая сумма.</w:t>
      </w:r>
    </w:p>
    <w:p w14:paraId="15266709" w14:textId="77777777"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14:paraId="3CE604AE" w14:textId="4A1DDC48" w:rsidR="002D4D46" w:rsidRPr="00A4078B" w:rsidRDefault="00A4078B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A4078B">
        <w:rPr>
          <w:rFonts w:cs="Times New Roman"/>
          <w:sz w:val="28"/>
          <w:szCs w:val="28"/>
          <w:highlight w:val="yellow"/>
          <w:lang w:val="ru-RU"/>
        </w:rPr>
        <w:t>Смена ставки НДС или ограничений на скидку/цену. Я вынес все эти числа в константы в самом начале класса. Поэтому, чтобы поменять НДС с 20% на 10%, достаточно исправить ровно одну строчку в коде (DEFAULT_VAT_RATE = 10.0), и больше ничего переписывать не придётся.</w:t>
      </w:r>
    </w:p>
    <w:p w14:paraId="5F4E597B" w14:textId="77777777" w:rsidR="00E00351" w:rsidRPr="00A4078B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A4078B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2</w:t>
      </w:r>
      <w:r w:rsidRPr="00A4078B">
        <w:rPr>
          <w:rFonts w:ascii="Times New Roman" w:hAnsi="Times New Roman" w:cs="Times New Roman"/>
          <w:color w:val="auto"/>
          <w:lang w:val="ru-RU"/>
        </w:rPr>
        <w:t>. Что необходимо сдать</w:t>
      </w:r>
    </w:p>
    <w:p w14:paraId="5BCBAE74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14:paraId="2FF09220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14:paraId="3B22A460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обновлённую</w:t>
      </w:r>
      <w:proofErr w:type="spellEnd"/>
      <w:r w:rsidRPr="002278D4">
        <w:rPr>
          <w:rFonts w:cs="Times New Roman"/>
          <w:sz w:val="28"/>
          <w:szCs w:val="28"/>
        </w:rPr>
        <w:t xml:space="preserve"> Activity-</w:t>
      </w:r>
      <w:proofErr w:type="spellStart"/>
      <w:r w:rsidRPr="002278D4">
        <w:rPr>
          <w:rFonts w:cs="Times New Roman"/>
          <w:sz w:val="28"/>
          <w:szCs w:val="28"/>
        </w:rPr>
        <w:t>диаграмму</w:t>
      </w:r>
      <w:proofErr w:type="spellEnd"/>
    </w:p>
    <w:p w14:paraId="3B08CD0B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обновлённую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диаграмму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классов</w:t>
      </w:r>
      <w:proofErr w:type="spellEnd"/>
    </w:p>
    <w:p w14:paraId="5BAEF47D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заполненные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собственные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формулировки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из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задания</w:t>
      </w:r>
      <w:proofErr w:type="spellEnd"/>
    </w:p>
    <w:p w14:paraId="61E642EA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результаты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минимум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пяти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граничных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проверок</w:t>
      </w:r>
      <w:proofErr w:type="spellEnd"/>
    </w:p>
    <w:p w14:paraId="59A1ED3D" w14:textId="77777777" w:rsidR="00E00351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краткий файл </w:t>
      </w:r>
      <w:r w:rsidRPr="002278D4">
        <w:rPr>
          <w:rFonts w:cs="Times New Roman"/>
          <w:sz w:val="28"/>
          <w:szCs w:val="28"/>
        </w:rPr>
        <w:t>DECISIONS</w:t>
      </w:r>
      <w:r w:rsidRPr="002278D4">
        <w:rPr>
          <w:rFonts w:cs="Times New Roman"/>
          <w:sz w:val="28"/>
          <w:szCs w:val="28"/>
          <w:lang w:val="ru-RU"/>
        </w:rPr>
        <w:t>.</w:t>
      </w:r>
      <w:r w:rsidRPr="002278D4">
        <w:rPr>
          <w:rFonts w:cs="Times New Roman"/>
          <w:sz w:val="28"/>
          <w:szCs w:val="28"/>
        </w:rPr>
        <w:t>md</w:t>
      </w:r>
      <w:r w:rsidRPr="002278D4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14:paraId="34171C05" w14:textId="77777777" w:rsidR="002D4D46" w:rsidRPr="002278D4" w:rsidRDefault="002D4D46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проект должен быть загружен в любую</w:t>
      </w:r>
      <w:r w:rsidRPr="002D4D4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систему контроля версий и предоставлен в виде ссылки на решения</w:t>
      </w:r>
    </w:p>
    <w:p w14:paraId="759AC401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3</w:t>
      </w:r>
      <w:r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2278D4">
        <w:rPr>
          <w:rFonts w:ascii="Times New Roman" w:hAnsi="Times New Roman" w:cs="Times New Roman"/>
          <w:color w:val="auto"/>
        </w:rPr>
        <w:t>Критерии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1504"/>
        <w:gridCol w:w="5400"/>
      </w:tblGrid>
      <w:tr w:rsidR="002278D4" w:rsidRPr="002278D4" w14:paraId="2063C2BD" w14:textId="77777777" w:rsidTr="002D4D46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4D5E528C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1506" w:type="dxa"/>
            <w:shd w:val="clear" w:color="auto" w:fill="2F5597"/>
            <w:vAlign w:val="center"/>
          </w:tcPr>
          <w:p w14:paraId="3691AC30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  <w:proofErr w:type="spellEnd"/>
          </w:p>
        </w:tc>
        <w:tc>
          <w:tcPr>
            <w:tcW w:w="5406" w:type="dxa"/>
            <w:shd w:val="clear" w:color="auto" w:fill="2F5597"/>
            <w:vAlign w:val="center"/>
          </w:tcPr>
          <w:p w14:paraId="0D87736D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завершённости</w:t>
            </w:r>
            <w:proofErr w:type="spellEnd"/>
          </w:p>
        </w:tc>
      </w:tr>
      <w:tr w:rsidR="002278D4" w:rsidRPr="00FF74FD" w14:paraId="72931387" w14:textId="77777777" w:rsidTr="002D4D46">
        <w:trPr>
          <w:jc w:val="center"/>
        </w:trPr>
        <w:tc>
          <w:tcPr>
            <w:tcW w:w="3456" w:type="dxa"/>
            <w:vAlign w:val="center"/>
          </w:tcPr>
          <w:p w14:paraId="2E32919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Корректность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1506" w:type="dxa"/>
            <w:vAlign w:val="center"/>
          </w:tcPr>
          <w:p w14:paraId="6508524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5406" w:type="dxa"/>
            <w:vAlign w:val="center"/>
          </w:tcPr>
          <w:p w14:paraId="0B485FE2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2278D4" w:rsidRPr="00FF74FD" w14:paraId="3763E05C" w14:textId="77777777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0F61054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lastRenderedPageBreak/>
              <w:t>Структура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1506" w:type="dxa"/>
            <w:shd w:val="clear" w:color="auto" w:fill="F8FAFC"/>
            <w:vAlign w:val="center"/>
          </w:tcPr>
          <w:p w14:paraId="18132E9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14:paraId="32EFDFA7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2278D4" w:rsidRPr="002278D4" w14:paraId="54470455" w14:textId="77777777" w:rsidTr="002D4D46">
        <w:trPr>
          <w:jc w:val="center"/>
        </w:trPr>
        <w:tc>
          <w:tcPr>
            <w:tcW w:w="3456" w:type="dxa"/>
            <w:vAlign w:val="center"/>
          </w:tcPr>
          <w:p w14:paraId="0DA30955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Диаграммы</w:t>
            </w:r>
            <w:proofErr w:type="spellEnd"/>
          </w:p>
        </w:tc>
        <w:tc>
          <w:tcPr>
            <w:tcW w:w="1506" w:type="dxa"/>
            <w:vAlign w:val="center"/>
          </w:tcPr>
          <w:p w14:paraId="42A9C88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14:paraId="067F14A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совпадают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с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фактической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реализацией</w:t>
            </w:r>
            <w:proofErr w:type="spellEnd"/>
          </w:p>
        </w:tc>
      </w:tr>
      <w:tr w:rsidR="002278D4" w:rsidRPr="002278D4" w14:paraId="62C6D5AC" w14:textId="77777777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437E124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Проверки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устойчивость</w:t>
            </w:r>
            <w:proofErr w:type="spellEnd"/>
          </w:p>
        </w:tc>
        <w:tc>
          <w:tcPr>
            <w:tcW w:w="1506" w:type="dxa"/>
            <w:shd w:val="clear" w:color="auto" w:fill="F8FAFC"/>
            <w:vAlign w:val="center"/>
          </w:tcPr>
          <w:p w14:paraId="5690597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14:paraId="7AC4964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ошибочные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данные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обрабатываются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предсказуемо</w:t>
            </w:r>
            <w:proofErr w:type="spellEnd"/>
          </w:p>
        </w:tc>
      </w:tr>
      <w:tr w:rsidR="002278D4" w:rsidRPr="00FF74FD" w14:paraId="3D116B8D" w14:textId="77777777" w:rsidTr="002D4D46">
        <w:trPr>
          <w:jc w:val="center"/>
        </w:trPr>
        <w:tc>
          <w:tcPr>
            <w:tcW w:w="3456" w:type="dxa"/>
            <w:vAlign w:val="center"/>
          </w:tcPr>
          <w:p w14:paraId="01000F4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Собственные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объяснения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1506" w:type="dxa"/>
            <w:vAlign w:val="center"/>
          </w:tcPr>
          <w:p w14:paraId="7A5646C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14:paraId="5AE5CDB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6057CF0C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4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D4D46">
        <w:rPr>
          <w:rFonts w:ascii="Times New Roman" w:hAnsi="Times New Roman" w:cs="Times New Roman"/>
          <w:color w:val="auto"/>
          <w:lang w:val="ru-RU"/>
        </w:rPr>
        <w:t>Справочная информация</w:t>
      </w:r>
    </w:p>
    <w:p w14:paraId="23AEDC7F" w14:textId="77777777" w:rsidR="00E00351" w:rsidRPr="002278D4" w:rsidRDefault="002C45C2" w:rsidP="002D4D46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2278D4">
        <w:rPr>
          <w:rFonts w:cs="Times New Roman"/>
          <w:sz w:val="28"/>
          <w:szCs w:val="28"/>
        </w:rPr>
        <w:t>API</w:t>
      </w:r>
      <w:r w:rsidRPr="002278D4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14:paraId="064DC583" w14:textId="77777777"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2">
        <w:proofErr w:type="spellStart"/>
        <w:r w:rsidRPr="002278D4">
          <w:rPr>
            <w:rFonts w:cs="Times New Roman"/>
            <w:sz w:val="28"/>
            <w:szCs w:val="28"/>
            <w:u w:val="single"/>
          </w:rPr>
          <w:t>Спецификация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14:paraId="709EF01A" w14:textId="77777777"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3">
        <w:proofErr w:type="spellStart"/>
        <w:r w:rsidRPr="002278D4">
          <w:rPr>
            <w:rFonts w:cs="Times New Roman"/>
            <w:sz w:val="28"/>
            <w:szCs w:val="28"/>
            <w:u w:val="single"/>
          </w:rPr>
          <w:t>Учебные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</w:t>
        </w:r>
        <w:proofErr w:type="spellStart"/>
        <w:r w:rsidRPr="002278D4">
          <w:rPr>
            <w:rFonts w:cs="Times New Roman"/>
            <w:sz w:val="28"/>
            <w:szCs w:val="28"/>
            <w:u w:val="single"/>
          </w:rPr>
          <w:t>материалы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Java Language Basics</w:t>
        </w:r>
      </w:hyperlink>
    </w:p>
    <w:p w14:paraId="1C6E1A85" w14:textId="77777777"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4">
        <w:proofErr w:type="spellStart"/>
        <w:r w:rsidRPr="002278D4">
          <w:rPr>
            <w:rFonts w:cs="Times New Roman"/>
            <w:sz w:val="28"/>
            <w:szCs w:val="28"/>
            <w:u w:val="single"/>
          </w:rPr>
          <w:t>Классы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и </w:t>
        </w:r>
        <w:proofErr w:type="spellStart"/>
        <w:r w:rsidRPr="002278D4">
          <w:rPr>
            <w:rFonts w:cs="Times New Roman"/>
            <w:sz w:val="28"/>
            <w:szCs w:val="28"/>
            <w:u w:val="single"/>
          </w:rPr>
          <w:t>объекты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Java</w:t>
        </w:r>
      </w:hyperlink>
    </w:p>
    <w:p w14:paraId="46FC2A92" w14:textId="77777777" w:rsidR="00E00351" w:rsidRPr="002D4D46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5">
        <w:r w:rsidRPr="002278D4">
          <w:rPr>
            <w:rFonts w:cs="Times New Roman"/>
            <w:sz w:val="28"/>
            <w:szCs w:val="28"/>
            <w:u w:val="single"/>
          </w:rPr>
          <w:t xml:space="preserve">ООП, </w:t>
        </w:r>
        <w:proofErr w:type="spellStart"/>
        <w:r w:rsidRPr="002278D4">
          <w:rPr>
            <w:rFonts w:cs="Times New Roman"/>
            <w:sz w:val="28"/>
            <w:szCs w:val="28"/>
            <w:u w:val="single"/>
          </w:rPr>
          <w:t>интерфейсы</w:t>
        </w:r>
        <w:proofErr w:type="spellEnd"/>
        <w:r w:rsidRPr="002278D4">
          <w:rPr>
            <w:rFonts w:cs="Times New Roman"/>
            <w:sz w:val="28"/>
            <w:szCs w:val="28"/>
            <w:u w:val="single"/>
          </w:rPr>
          <w:t xml:space="preserve"> и </w:t>
        </w:r>
        <w:proofErr w:type="spellStart"/>
        <w:r w:rsidRPr="002278D4">
          <w:rPr>
            <w:rFonts w:cs="Times New Roman"/>
            <w:sz w:val="28"/>
            <w:szCs w:val="28"/>
            <w:u w:val="single"/>
          </w:rPr>
          <w:t>наследование</w:t>
        </w:r>
        <w:proofErr w:type="spellEnd"/>
      </w:hyperlink>
    </w:p>
    <w:sectPr w:rsidR="00E00351" w:rsidRPr="002D4D4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5E63E" w14:textId="77777777" w:rsidR="00055EDC" w:rsidRDefault="00055EDC">
      <w:pPr>
        <w:spacing w:after="0" w:line="240" w:lineRule="auto"/>
      </w:pPr>
      <w:r>
        <w:separator/>
      </w:r>
    </w:p>
  </w:endnote>
  <w:endnote w:type="continuationSeparator" w:id="0">
    <w:p w14:paraId="29F600AB" w14:textId="77777777" w:rsidR="00055EDC" w:rsidRDefault="00055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C1DC6" w14:textId="77777777" w:rsidR="00055EDC" w:rsidRDefault="00055EDC">
      <w:pPr>
        <w:spacing w:after="0" w:line="240" w:lineRule="auto"/>
      </w:pPr>
      <w:r>
        <w:separator/>
      </w:r>
    </w:p>
  </w:footnote>
  <w:footnote w:type="continuationSeparator" w:id="0">
    <w:p w14:paraId="423E5ECF" w14:textId="77777777" w:rsidR="00055EDC" w:rsidRDefault="00055E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268118">
    <w:abstractNumId w:val="8"/>
  </w:num>
  <w:num w:numId="2" w16cid:durableId="575364089">
    <w:abstractNumId w:val="6"/>
  </w:num>
  <w:num w:numId="3" w16cid:durableId="427043497">
    <w:abstractNumId w:val="5"/>
  </w:num>
  <w:num w:numId="4" w16cid:durableId="1702317658">
    <w:abstractNumId w:val="4"/>
  </w:num>
  <w:num w:numId="5" w16cid:durableId="1615671785">
    <w:abstractNumId w:val="7"/>
  </w:num>
  <w:num w:numId="6" w16cid:durableId="1441333951">
    <w:abstractNumId w:val="3"/>
  </w:num>
  <w:num w:numId="7" w16cid:durableId="2006933180">
    <w:abstractNumId w:val="2"/>
  </w:num>
  <w:num w:numId="8" w16cid:durableId="1755973823">
    <w:abstractNumId w:val="1"/>
  </w:num>
  <w:num w:numId="9" w16cid:durableId="123797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976"/>
    <w:rsid w:val="00055EDC"/>
    <w:rsid w:val="0006063C"/>
    <w:rsid w:val="000729CD"/>
    <w:rsid w:val="00112AA5"/>
    <w:rsid w:val="00135C71"/>
    <w:rsid w:val="0015074B"/>
    <w:rsid w:val="00160917"/>
    <w:rsid w:val="00201267"/>
    <w:rsid w:val="00213421"/>
    <w:rsid w:val="002278D4"/>
    <w:rsid w:val="0029639D"/>
    <w:rsid w:val="002C45C2"/>
    <w:rsid w:val="002D4D46"/>
    <w:rsid w:val="00326F90"/>
    <w:rsid w:val="0042686D"/>
    <w:rsid w:val="00431AF7"/>
    <w:rsid w:val="00543461"/>
    <w:rsid w:val="006E5B25"/>
    <w:rsid w:val="00731E7B"/>
    <w:rsid w:val="0081708F"/>
    <w:rsid w:val="008227D5"/>
    <w:rsid w:val="0085050D"/>
    <w:rsid w:val="00872B91"/>
    <w:rsid w:val="00886DD0"/>
    <w:rsid w:val="00975097"/>
    <w:rsid w:val="00A4078B"/>
    <w:rsid w:val="00A446C0"/>
    <w:rsid w:val="00AA1D8D"/>
    <w:rsid w:val="00B47730"/>
    <w:rsid w:val="00B8539F"/>
    <w:rsid w:val="00C77A55"/>
    <w:rsid w:val="00CB0664"/>
    <w:rsid w:val="00CD5ADB"/>
    <w:rsid w:val="00D64887"/>
    <w:rsid w:val="00DF4510"/>
    <w:rsid w:val="00DF7262"/>
    <w:rsid w:val="00E00351"/>
    <w:rsid w:val="00E45E4F"/>
    <w:rsid w:val="00F82B37"/>
    <w:rsid w:val="00F91EC4"/>
    <w:rsid w:val="00FC693F"/>
    <w:rsid w:val="00FF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5BF80E2"/>
  <w14:defaultImageDpi w14:val="300"/>
  <w15:docId w15:val="{AA906809-4601-46CD-AA77-187CA132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oracle.com/en/java/javase/25/docs/specs/index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hyperlink" Target="https://dev.java/learn/oop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java/learn/classes-objec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Bb5Jo1GDRKYBZ+6IbzH+KJOhkghoKUIKXHJtesP7vbc=</DigestValue>
    </Reference>
    <Reference Type="http://www.w3.org/2000/09/xmldsig#Object" URI="#idOfficeObject">
      <DigestMethod Algorithm="http://www.w3.org/2001/04/xmlenc#sha256"/>
      <DigestValue>OMDs5IsvNVV+/zdwq/XojFaxPFGEUsNw8tk4Azun1qQ=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EoIbc4nwjWG/KZ7wgmk4064cvhNZq7ykegjZYVEXOAc=</DigestValue>
    </Reference>
  </SignedInfo>
  <SignatureValue>MV8AdXbXCUUw0LNJceMfPhasvhwrNXIumJKGyn0FbganFWvUl9sXIhIrhKLSUk4zVHmzEWkPaswA
YqpwF2ky3gtzjaTth6L0tXZTHH0sB1PZ5ovBAyfG129fNwdADtPDpW4YhMQcqdoieML/WWsCGY8G
UyojmsG8hGRLGCdGcrHIAXq9qG8bQSVCXQ9N8M9YUbUhkmd3tMVpoGGPT3plYz0nUZb+WL/ezs4Z
czvvF/pYZAWdL+WIxuz1QwKz7O4yn4cSexE9eJBdhEpLvjFFYIoEVeglQgzBul2CKiqYLzZ/CH0E
uWqmZLpp5SqaKxJ54qyVEpe6euOibwYjFTLV0Q==</SignatureValue>
  <KeyInfo>
    <X509Data>
      <X509Certificate>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6"/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5"/>
            <mdssi:RelationshipReference xmlns:mdssi="http://schemas.openxmlformats.org/package/2006/digital-signature" SourceId="rId10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14"/>
            <mdssi:RelationshipReference xmlns:mdssi="http://schemas.openxmlformats.org/package/2006/digital-signature" SourceId="rId8"/>
            <mdssi:RelationshipReference xmlns:mdssi="http://schemas.openxmlformats.org/package/2006/digital-signature" SourceId="rId13"/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  <mdssi:RelationshipReference xmlns:mdssi="http://schemas.openxmlformats.org/package/2006/digital-signature" SourceId="rId17"/>
            <mdssi:RelationshipReference xmlns:mdssi="http://schemas.openxmlformats.org/package/2006/digital-signature" SourceId="rId2"/>
          </Transform>
          <Transform Algorithm="http://www.w3.org/TR/2001/REC-xml-c14n-20010315"/>
        </Transforms>
        <DigestMethod Algorithm="http://www.w3.org/2001/04/xmlenc#sha256"/>
        <DigestValue>yK9n+FqxjqKcc+Fy3OAixn/Vnoio2Idrsbuo09owoS4=</DigestValue>
      </Reference>
      <Reference URI="/word/document.xml?ContentType=application/vnd.openxmlformats-officedocument.wordprocessingml.document.main+xml">
        <DigestMethod Algorithm="http://www.w3.org/2001/04/xmlenc#sha256"/>
        <DigestValue>x0P+/VjhaiB0edSw/XlZj4fpifnyQInH0oOwbQenDJU=</DigestValue>
      </Reference>
      <Reference URI="/word/endnotes.xml?ContentType=application/vnd.openxmlformats-officedocument.wordprocessingml.endnotes+xml">
        <DigestMethod Algorithm="http://www.w3.org/2001/04/xmlenc#sha256"/>
        <DigestValue>5fmC/dtw53jgM5XcjkcBn7OSLplbjnQxtMjzGDtpbqA=</DigestValue>
      </Reference>
      <Reference URI="/word/fontTable.xml?ContentType=application/vnd.openxmlformats-officedocument.wordprocessingml.fontTable+xml">
        <DigestMethod Algorithm="http://www.w3.org/2001/04/xmlenc#sha256"/>
        <DigestValue>QMbuk3JSCKEsmA/NXCTLqbrbb6v+/GjrcmOlszutGw4=</DigestValue>
      </Reference>
      <Reference URI="/word/footnotes.xml?ContentType=application/vnd.openxmlformats-officedocument.wordprocessingml.footnotes+xml">
        <DigestMethod Algorithm="http://www.w3.org/2001/04/xmlenc#sha256"/>
        <DigestValue>yr2efg82s1QZ5GuxlN2D0k2rdxeL6wqXiRuHQD2pEgA=</DigestValue>
      </Reference>
      <Reference URI="/word/media/image1.png?ContentType=image/png">
        <DigestMethod Algorithm="http://www.w3.org/2001/04/xmlenc#sha256"/>
        <DigestValue>M65xTDrUumpuGlS/+B5MdHSk1oz5nkh6VOtgkLMMAJA=</DigestValue>
      </Reference>
      <Reference URI="/word/media/image2.png?ContentType=image/png">
        <DigestMethod Algorithm="http://www.w3.org/2001/04/xmlenc#sha256"/>
        <DigestValue>QeyRplTScpwLPE5lUo+3XSdDSi3G9U7fYZzfIlFEksE=</DigestValue>
      </Reference>
      <Reference URI="/word/media/image3.png?ContentType=image/png">
        <DigestMethod Algorithm="http://www.w3.org/2001/04/xmlenc#sha256"/>
        <DigestValue>nLg1VpPaDR4KFTDgXOeztl03MFUyeXR0KmehXjlUZs0=</DigestValue>
      </Reference>
      <Reference URI="/word/media/image4.svg?ContentType=image/svg+xml">
        <DigestMethod Algorithm="http://www.w3.org/2001/04/xmlenc#sha256"/>
        <DigestValue>YUIZwT07q04o6941sZ2sfULlBTx4OOU24NAwXNpLkWw=</DigestValue>
      </Reference>
      <Reference URI="/word/numbering.xml?ContentType=application/vnd.openxmlformats-officedocument.wordprocessingml.numbering+xml">
        <DigestMethod Algorithm="http://www.w3.org/2001/04/xmlenc#sha256"/>
        <DigestValue>hIFppYNJjV7IzYiPaPg2j/oFk8jZksstCleUFm1kyuY=</DigestValue>
      </Reference>
      <Reference URI="/word/settings.xml?ContentType=application/vnd.openxmlformats-officedocument.wordprocessingml.settings+xml">
        <DigestMethod Algorithm="http://www.w3.org/2001/04/xmlenc#sha256"/>
        <DigestValue>CVBc6tu429o7RWIyZBweImADA+i2llvo7v6/lldLFcE=</DigestValue>
      </Reference>
      <Reference URI="/word/styles.xml?ContentType=application/vnd.openxmlformats-officedocument.wordprocessingml.styles+xml">
        <DigestMethod Algorithm="http://www.w3.org/2001/04/xmlenc#sha256"/>
        <DigestValue>4f8KUMzqxQiVzLDvGnJPGLlsNOuas19lUvXEBw2aOfY=</DigestValue>
      </Reference>
      <Reference URI="/word/theme/theme1.xml?ContentType=application/vnd.openxmlformats-officedocument.theme+xml">
        <DigestMethod Algorithm="http://www.w3.org/2001/04/xmlenc#sha256"/>
        <DigestValue>sildMZiJPSwD9eWEx0mhV1G3mK79zZvuKInxOQPWjLI=</DigestValue>
      </Reference>
      <Reference URI="/word/webSettings.xml?ContentType=application/vnd.openxmlformats-officedocument.wordprocessingml.webSettings+xml">
        <DigestMethod Algorithm="http://www.w3.org/2001/04/xmlenc#sha256"/>
        <DigestValue>7gdAYgbCmb0V78eSlcmiI5EQif8wuBuJwX3ZMGTTPVg=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2026-10-04T12:29:12Z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>Савченко Андрей ЭФБО-08-25</SignatureComments>
          <WindowsVersion>10.0</WindowsVersion>
          <OfficeVersion>16.0.20430/27</OfficeVersion>
          <ApplicationVersion>16.0.20430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1</SignatureType>
        </SignatureInfoV1>
        <SignatureInfoV2 xmlns="http://schemas.microsoft.com/office/2006/digsig">
          <Address1/>
          <Address2/>
        </SignatureInfoV2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2026-10-04T12:29:12Z</xd:SigningTime>
          <xd:SigningCertificate>
            <xd:Cert>
              <xd:CertDigest>
                <DigestMethod Algorithm="http://www.w3.org/2001/04/xmlenc#sha256"/>
                <DigestValue>qv2r5fP/ADX48S2UjABlfyL99tTIE8YHcuKCRd+C9go=</DigestValue>
              </xd:CertDigest>
              <xd:IssuerSerial>
                <X509IssuerName>CN=localhost</X509IssuerName>
                <X509SerialNumber>14202901054146585481</X509SerialNumber>
              </xd:IssuerSerial>
            </xd:Cert>
          </xd:SigningCertificate>
          <xd:SignaturePolicyIdentifier>
            <xd:SignaturePolicyImplied/>
          </xd:SignaturePolicyIdentifier>
          <xd:SignatureProductionPlace>
            <xd:City/>
            <xd:StateOrProvince/>
            <xd:PostalCode/>
            <xd:CountryName/>
          </xd:SignatureProductionPlace>
          <xd:SignerRole>
            <xd:ClaimedRoles>
              <xd:ClaimedRole>Савченко Андрей ЭФБО-08-25</xd:ClaimedRole>
            </xd:ClaimedRoles>
          </xd:SignerRole>
        </xd:SignedSignatureProperties>
        <xd:SignedDataObjectProperties>
          <xd:CommitmentTypeIndication>
            <xd:CommitmentTypeId>
              <xd:Identifier>http://uri.etsi.org/01903/v1.2.2#ProofOfOrigin</xd:Identifier>
              <xd:Description>Создал и утвердил данный документ</xd:Description>
            </xd:CommitmentTypeId>
            <xd:AllSignedDataObjects/>
            <xd:CommitmentTypeQualifiers>
              <xd:CommitmentTypeQualifier>Савченко Андрей ЭФБО-08-25</xd:CommitmentTypeQualifier>
            </xd:CommitmentTypeQualifiers>
          </xd:CommitmentTypeIndication>
        </xd:SignedDataObjectProperties>
      </xd:SignedProperties>
    </xd:QualifyingProperties>
  </Object>
</Signatur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A2296-E55D-4AF2-B779-52D7D5AC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11</Pages>
  <Words>1711</Words>
  <Characters>9758</Characters>
  <Application>Microsoft Office Word</Application>
  <DocSecurity>0</DocSecurity>
  <Lines>81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Pelasik Nice</cp:lastModifiedBy>
  <cp:revision>12</cp:revision>
  <dcterms:created xsi:type="dcterms:W3CDTF">2026-09-22T08:00:00Z</dcterms:created>
  <dcterms:modified xsi:type="dcterms:W3CDTF">2026-10-04T12:28:00Z</dcterms:modified>
  <cp:category/>
</cp:coreProperties>
</file>