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 xml:space="preserve">Практическая работа </w:t>
      </w:r>
      <w:r w:rsidR="00A446C0">
        <w:rPr>
          <w:rFonts w:cs="Times New Roman"/>
          <w:b/>
          <w:sz w:val="28"/>
          <w:szCs w:val="28"/>
          <w:lang w:val="ru-RU"/>
        </w:rPr>
        <w:t>№</w:t>
      </w:r>
      <w:bookmarkStart w:id="0" w:name="_GoBack"/>
      <w:bookmarkEnd w:id="0"/>
      <w:r w:rsidR="002D4D46">
        <w:rPr>
          <w:rFonts w:cs="Times New Roman"/>
          <w:b/>
          <w:sz w:val="28"/>
          <w:szCs w:val="28"/>
          <w:lang w:val="ru-RU"/>
        </w:rPr>
        <w:t>3</w:t>
      </w:r>
      <w:r w:rsidRPr="002278D4">
        <w:rPr>
          <w:rFonts w:cs="Times New Roman"/>
          <w:b/>
          <w:sz w:val="28"/>
          <w:szCs w:val="28"/>
          <w:lang w:val="ru-RU"/>
        </w:rPr>
        <w:t>-</w:t>
      </w:r>
      <w:r w:rsidR="002D4D46">
        <w:rPr>
          <w:rFonts w:cs="Times New Roman"/>
          <w:b/>
          <w:sz w:val="28"/>
          <w:szCs w:val="28"/>
          <w:lang w:val="ru-RU"/>
        </w:rPr>
        <w:t>4</w:t>
      </w:r>
    </w:p>
    <w:p w:rsidR="002278D4" w:rsidRPr="002278D4" w:rsidRDefault="002278D4" w:rsidP="002278D4">
      <w:pPr>
        <w:spacing w:line="360" w:lineRule="auto"/>
        <w:jc w:val="center"/>
        <w:rPr>
          <w:rFonts w:cs="Times New Roman"/>
          <w:b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Типы данных, арифметика и корректный расчёт показателей</w:t>
      </w:r>
    </w:p>
    <w:p w:rsidR="002278D4" w:rsidRPr="002278D4" w:rsidRDefault="002278D4" w:rsidP="002278D4">
      <w:pPr>
        <w:spacing w:line="360" w:lineRule="auto"/>
        <w:jc w:val="both"/>
        <w:rPr>
          <w:rFonts w:cs="Times New Roman"/>
          <w:b/>
          <w:sz w:val="28"/>
          <w:szCs w:val="28"/>
          <w:lang w:val="ru-RU"/>
        </w:rPr>
      </w:pPr>
    </w:p>
    <w:p w:rsidR="00E00351" w:rsidRPr="002278D4" w:rsidRDefault="002278D4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Введение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Исходный проект намеренно содержит незавершённые места и отдельные спорные решения. Результат оценивается не только по факту запуска программы, но и по способности объяснить алгоритм, класс, метод, проверку входных данных и изменение требования на </w:t>
      </w:r>
      <w:r w:rsidRPr="002278D4">
        <w:rPr>
          <w:rFonts w:cs="Times New Roman"/>
          <w:sz w:val="28"/>
          <w:szCs w:val="28"/>
          <w:lang w:val="ru-RU"/>
        </w:rPr>
        <w:t>защите.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bCs/>
          <w:sz w:val="28"/>
          <w:szCs w:val="28"/>
          <w:lang w:val="ru-RU"/>
        </w:rPr>
        <w:t>Цель работы</w:t>
      </w:r>
      <w:r w:rsidRPr="002278D4">
        <w:rPr>
          <w:rFonts w:cs="Times New Roman"/>
          <w:sz w:val="28"/>
          <w:szCs w:val="28"/>
          <w:lang w:val="ru-RU"/>
        </w:rPr>
        <w:t xml:space="preserve"> состоит в закреплении конкретного набора средств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 на прикладной задаче и в формировании привычки связывать программный код с алгоритмической и объектной моделью. </w:t>
      </w:r>
      <w:r w:rsidRPr="002278D4">
        <w:rPr>
          <w:rFonts w:cs="Times New Roman"/>
          <w:sz w:val="28"/>
          <w:szCs w:val="28"/>
          <w:lang w:val="ru-RU"/>
        </w:rPr>
        <w:t>Студент</w:t>
      </w:r>
      <w:r w:rsidR="002278D4">
        <w:rPr>
          <w:rFonts w:cs="Times New Roman"/>
          <w:sz w:val="28"/>
          <w:szCs w:val="28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 xml:space="preserve"> </w:t>
      </w:r>
      <w:r w:rsidR="002278D4">
        <w:rPr>
          <w:rFonts w:cs="Times New Roman"/>
          <w:sz w:val="28"/>
          <w:szCs w:val="28"/>
          <w:lang w:val="ru-RU"/>
        </w:rPr>
        <w:t xml:space="preserve">необходимо доработать решение и получить функциональное приложение, и при этом </w:t>
      </w:r>
      <w:r w:rsidRPr="002278D4">
        <w:rPr>
          <w:rFonts w:cs="Times New Roman"/>
          <w:sz w:val="28"/>
          <w:szCs w:val="28"/>
          <w:lang w:val="ru-RU"/>
        </w:rPr>
        <w:t xml:space="preserve">сохранить понятную структуру программы, корректную обработку данных и соответствие между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>-диаграммой, диаграммой классов и фактической реализацией.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1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Осваиваемые элементы </w:t>
      </w:r>
      <w:r w:rsidR="002C45C2" w:rsidRPr="002278D4">
        <w:rPr>
          <w:rFonts w:ascii="Times New Roman" w:hAnsi="Times New Roman" w:cs="Times New Roman"/>
          <w:color w:val="auto"/>
        </w:rPr>
        <w:t>Java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, которые необходимо использовать: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примитивные типы и String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объявление переменных и констант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арифметич</w:t>
      </w:r>
      <w:r w:rsidRPr="002278D4">
        <w:rPr>
          <w:rFonts w:cs="Times New Roman"/>
          <w:sz w:val="28"/>
          <w:szCs w:val="28"/>
        </w:rPr>
        <w:t>еские операции и порядок вычислений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Scanner и форматированный вывод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простая проверка диапазонов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выделение повторяемого расчёта в метод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  <w:lang w:val="ru-RU"/>
        </w:rPr>
        <w:t>2</w:t>
      </w:r>
      <w:r w:rsidR="002C45C2" w:rsidRPr="002278D4">
        <w:rPr>
          <w:rFonts w:ascii="Times New Roman" w:hAnsi="Times New Roman" w:cs="Times New Roman"/>
          <w:color w:val="auto"/>
        </w:rPr>
        <w:t>. Предметная постановка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Отдел закупок получает предварительные параметры заказа и должен рассчитать базовую стоимость, с</w:t>
      </w:r>
      <w:r w:rsidRPr="002278D4">
        <w:rPr>
          <w:rFonts w:cs="Times New Roman"/>
          <w:sz w:val="28"/>
          <w:szCs w:val="28"/>
          <w:lang w:val="ru-RU"/>
        </w:rPr>
        <w:t xml:space="preserve">кидку, НДС и итоговую сумму. На данном этапе программа остаётся небольшой и намеренно не разбивается на доменную модель. Основная задача </w:t>
      </w:r>
      <w:r w:rsidRPr="002278D4">
        <w:rPr>
          <w:rFonts w:cs="Times New Roman"/>
          <w:sz w:val="28"/>
          <w:szCs w:val="28"/>
          <w:lang w:val="ru-RU"/>
        </w:rPr>
        <w:lastRenderedPageBreak/>
        <w:t>состоит в том, чтобы научиться выбирать типы данных, выполнять вычисления без скрытых ошибок округления и проверять вхо</w:t>
      </w:r>
      <w:r w:rsidRPr="002278D4">
        <w:rPr>
          <w:rFonts w:cs="Times New Roman"/>
          <w:sz w:val="28"/>
          <w:szCs w:val="28"/>
          <w:lang w:val="ru-RU"/>
        </w:rPr>
        <w:t>дные значения до использования.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Обязательные правила</w:t>
      </w:r>
      <w:r w:rsidR="002278D4">
        <w:rPr>
          <w:rFonts w:ascii="Times New Roman" w:hAnsi="Times New Roman" w:cs="Times New Roman"/>
          <w:color w:val="auto"/>
          <w:lang w:val="ru-RU"/>
        </w:rPr>
        <w:t xml:space="preserve">, </w:t>
      </w:r>
      <w:r w:rsidR="002278D4" w:rsidRP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нужно учитывать для корректного выполнения задания</w:t>
      </w:r>
      <w:r w:rsidR="002278D4">
        <w:rPr>
          <w:rFonts w:ascii="Times New Roman" w:hAnsi="Times New Roman" w:cs="Times New Roman"/>
          <w:b w:val="0"/>
          <w:bCs w:val="0"/>
          <w:color w:val="auto"/>
          <w:lang w:val="ru-RU"/>
        </w:rPr>
        <w:t>: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Количество единиц должно быть больше нуля и не превышать 10 000.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Цена одной единицы должна быть положительной и не превышать 5 000 000 рублей.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Скидка задаётся в процентах от 0 до 30.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НДС вычисляется п</w:t>
      </w:r>
      <w:r w:rsidRPr="002278D4">
        <w:rPr>
          <w:rFonts w:cs="Times New Roman"/>
          <w:sz w:val="28"/>
          <w:szCs w:val="28"/>
          <w:lang w:val="ru-RU"/>
        </w:rPr>
        <w:t>осле применения скидки.</w:t>
      </w:r>
    </w:p>
    <w:p w:rsidR="00E00351" w:rsidRPr="002278D4" w:rsidRDefault="002C45C2" w:rsidP="002278D4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При ошибке входного значения программа должна вывести понятное сообщение и не выполнять расчёт.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4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C45C2" w:rsidRPr="002278D4">
        <w:rPr>
          <w:rFonts w:ascii="Times New Roman" w:hAnsi="Times New Roman" w:cs="Times New Roman"/>
          <w:color w:val="auto"/>
        </w:rPr>
        <w:t>Activity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-диаграмма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На рисунке</w:t>
      </w:r>
      <w:r w:rsidR="002278D4">
        <w:rPr>
          <w:rFonts w:cs="Times New Roman"/>
          <w:sz w:val="28"/>
          <w:szCs w:val="28"/>
          <w:lang w:val="ru-RU"/>
        </w:rPr>
        <w:t xml:space="preserve"> 1</w:t>
      </w:r>
      <w:r w:rsidRPr="002278D4">
        <w:rPr>
          <w:rFonts w:cs="Times New Roman"/>
          <w:sz w:val="28"/>
          <w:szCs w:val="28"/>
          <w:lang w:val="ru-RU"/>
        </w:rPr>
        <w:t xml:space="preserve"> дан каркас алгоритма. Красные блоки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намеренно оставлены неполными. </w:t>
      </w:r>
      <w:r w:rsidR="002278D4">
        <w:rPr>
          <w:rFonts w:cs="Times New Roman"/>
          <w:sz w:val="28"/>
          <w:szCs w:val="28"/>
          <w:lang w:val="ru-RU"/>
        </w:rPr>
        <w:t>Напишите конкретные действия, которые вам нужно сделать, чтобы проверить корректность и правильность работы проекта</w:t>
      </w:r>
      <w:r w:rsidRPr="002278D4">
        <w:rPr>
          <w:rFonts w:cs="Times New Roman"/>
          <w:sz w:val="28"/>
          <w:szCs w:val="28"/>
          <w:lang w:val="ru-RU"/>
        </w:rPr>
        <w:t xml:space="preserve">. Формулировка </w:t>
      </w:r>
      <w:r w:rsidR="002278D4">
        <w:rPr>
          <w:rFonts w:cs="Times New Roman"/>
          <w:sz w:val="28"/>
          <w:szCs w:val="28"/>
          <w:lang w:val="ru-RU"/>
        </w:rPr>
        <w:t xml:space="preserve">в блоке </w:t>
      </w:r>
      <w:r w:rsidRPr="002278D4">
        <w:rPr>
          <w:rFonts w:cs="Times New Roman"/>
          <w:sz w:val="28"/>
          <w:szCs w:val="28"/>
          <w:lang w:val="ru-RU"/>
        </w:rPr>
        <w:t>на диаграмме должна отражать конкретную проверку или преобразование, а не общее выражение вроде «</w:t>
      </w:r>
      <w:r w:rsidRPr="002278D4">
        <w:rPr>
          <w:rFonts w:cs="Times New Roman"/>
          <w:i/>
          <w:iCs/>
          <w:sz w:val="28"/>
          <w:szCs w:val="28"/>
          <w:lang w:val="ru-RU"/>
        </w:rPr>
        <w:t>обработать данные</w:t>
      </w:r>
      <w:r w:rsidRPr="002278D4">
        <w:rPr>
          <w:rFonts w:cs="Times New Roman"/>
          <w:sz w:val="28"/>
          <w:szCs w:val="28"/>
          <w:lang w:val="ru-RU"/>
        </w:rPr>
        <w:t>».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4462772" cy="4247609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part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050" cy="425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1 — </w:t>
      </w:r>
      <w:r w:rsidRPr="002278D4">
        <w:rPr>
          <w:rFonts w:cs="Times New Roman"/>
          <w:sz w:val="28"/>
          <w:szCs w:val="28"/>
        </w:rPr>
        <w:t>Acti</w:t>
      </w:r>
      <w:r w:rsidRPr="002278D4">
        <w:rPr>
          <w:rFonts w:cs="Times New Roman"/>
          <w:sz w:val="28"/>
          <w:szCs w:val="28"/>
        </w:rPr>
        <w:t>vity</w:t>
      </w:r>
      <w:r w:rsidRPr="002278D4">
        <w:rPr>
          <w:rFonts w:cs="Times New Roman"/>
          <w:sz w:val="28"/>
          <w:szCs w:val="28"/>
          <w:lang w:val="ru-RU"/>
        </w:rPr>
        <w:t>-диаграмма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5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Диаграмма классов</w:t>
      </w:r>
    </w:p>
    <w:p w:rsidR="00E00351" w:rsidRPr="002278D4" w:rsidRDefault="002C45C2" w:rsidP="002278D4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Диаграмма классов </w:t>
      </w:r>
      <w:r w:rsidR="002278D4">
        <w:rPr>
          <w:rFonts w:cs="Times New Roman"/>
          <w:sz w:val="28"/>
          <w:szCs w:val="28"/>
          <w:lang w:val="ru-RU"/>
        </w:rPr>
        <w:t xml:space="preserve">описывает логику и </w:t>
      </w:r>
      <w:r w:rsidRPr="002278D4">
        <w:rPr>
          <w:rFonts w:cs="Times New Roman"/>
          <w:sz w:val="28"/>
          <w:szCs w:val="28"/>
          <w:lang w:val="ru-RU"/>
        </w:rPr>
        <w:t xml:space="preserve">структуру </w:t>
      </w:r>
      <w:r w:rsidR="002278D4">
        <w:rPr>
          <w:rFonts w:cs="Times New Roman"/>
          <w:sz w:val="28"/>
          <w:szCs w:val="28"/>
          <w:lang w:val="ru-RU"/>
        </w:rPr>
        <w:t xml:space="preserve">разрабатываемого будущего </w:t>
      </w:r>
      <w:r w:rsidRPr="002278D4">
        <w:rPr>
          <w:rFonts w:cs="Times New Roman"/>
          <w:sz w:val="28"/>
          <w:szCs w:val="28"/>
          <w:lang w:val="ru-RU"/>
        </w:rPr>
        <w:t xml:space="preserve">решения. </w:t>
      </w:r>
      <w:r w:rsidR="002278D4">
        <w:rPr>
          <w:rFonts w:cs="Times New Roman"/>
          <w:sz w:val="28"/>
          <w:szCs w:val="28"/>
          <w:lang w:val="ru-RU"/>
        </w:rPr>
        <w:t>Все э</w:t>
      </w:r>
      <w:r w:rsidRPr="002278D4">
        <w:rPr>
          <w:rFonts w:cs="Times New Roman"/>
          <w:sz w:val="28"/>
          <w:szCs w:val="28"/>
          <w:lang w:val="ru-RU"/>
        </w:rPr>
        <w:t>лементы</w:t>
      </w:r>
      <w:r w:rsidR="002278D4">
        <w:rPr>
          <w:rFonts w:cs="Times New Roman"/>
          <w:sz w:val="28"/>
          <w:szCs w:val="28"/>
          <w:lang w:val="ru-RU"/>
        </w:rPr>
        <w:t xml:space="preserve">, где имеется пометка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необходимо довести до состояния, соответствующего итоговому коду. Если в процессе выполнения </w:t>
      </w:r>
      <w:r w:rsidR="002278D4">
        <w:rPr>
          <w:rFonts w:cs="Times New Roman"/>
          <w:sz w:val="28"/>
          <w:szCs w:val="28"/>
          <w:lang w:val="ru-RU"/>
        </w:rPr>
        <w:t xml:space="preserve">вы </w:t>
      </w:r>
      <w:r w:rsidRPr="002278D4">
        <w:rPr>
          <w:rFonts w:cs="Times New Roman"/>
          <w:sz w:val="28"/>
          <w:szCs w:val="28"/>
          <w:lang w:val="ru-RU"/>
        </w:rPr>
        <w:t>обоснованно из</w:t>
      </w:r>
      <w:r w:rsidRPr="002278D4">
        <w:rPr>
          <w:rFonts w:cs="Times New Roman"/>
          <w:sz w:val="28"/>
          <w:szCs w:val="28"/>
          <w:lang w:val="ru-RU"/>
        </w:rPr>
        <w:t>меняет</w:t>
      </w:r>
      <w:r w:rsidR="002278D4">
        <w:rPr>
          <w:rFonts w:cs="Times New Roman"/>
          <w:sz w:val="28"/>
          <w:szCs w:val="28"/>
          <w:lang w:val="ru-RU"/>
        </w:rPr>
        <w:t>е</w:t>
      </w:r>
      <w:r w:rsidRPr="002278D4">
        <w:rPr>
          <w:rFonts w:cs="Times New Roman"/>
          <w:sz w:val="28"/>
          <w:szCs w:val="28"/>
          <w:lang w:val="ru-RU"/>
        </w:rPr>
        <w:t xml:space="preserve"> состав классов или зависимостей, </w:t>
      </w:r>
      <w:r w:rsidR="002278D4">
        <w:rPr>
          <w:rFonts w:cs="Times New Roman"/>
          <w:sz w:val="28"/>
          <w:szCs w:val="28"/>
          <w:lang w:val="ru-RU"/>
        </w:rPr>
        <w:t xml:space="preserve">то </w:t>
      </w:r>
      <w:r w:rsidR="002278D4" w:rsidRPr="002278D4">
        <w:rPr>
          <w:rFonts w:cs="Times New Roman"/>
          <w:b/>
          <w:bCs/>
          <w:sz w:val="28"/>
          <w:szCs w:val="28"/>
          <w:u w:val="single"/>
          <w:lang w:val="ru-RU"/>
        </w:rPr>
        <w:t>не забудьте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 xml:space="preserve"> обновить </w:t>
      </w:r>
      <w:r w:rsidRPr="002278D4">
        <w:rPr>
          <w:rFonts w:cs="Times New Roman"/>
          <w:sz w:val="28"/>
          <w:szCs w:val="28"/>
          <w:u w:val="single"/>
          <w:lang w:val="ru-RU"/>
        </w:rPr>
        <w:t>итогов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ую</w:t>
      </w:r>
      <w:r w:rsidRPr="002278D4">
        <w:rPr>
          <w:rFonts w:cs="Times New Roman"/>
          <w:sz w:val="28"/>
          <w:szCs w:val="28"/>
          <w:u w:val="single"/>
          <w:lang w:val="ru-RU"/>
        </w:rPr>
        <w:t xml:space="preserve"> диаграмм</w:t>
      </w:r>
      <w:r w:rsidR="002278D4" w:rsidRPr="002278D4">
        <w:rPr>
          <w:rFonts w:cs="Times New Roman"/>
          <w:sz w:val="28"/>
          <w:szCs w:val="28"/>
          <w:u w:val="single"/>
          <w:lang w:val="ru-RU"/>
        </w:rPr>
        <w:t>у</w:t>
      </w:r>
      <w:r w:rsidRPr="002278D4">
        <w:rPr>
          <w:rFonts w:cs="Times New Roman"/>
          <w:sz w:val="28"/>
          <w:szCs w:val="28"/>
          <w:lang w:val="ru-RU"/>
        </w:rPr>
        <w:t>. Наличие класса на рисунке</w:t>
      </w:r>
      <w:r w:rsidR="002D4D46">
        <w:rPr>
          <w:rFonts w:cs="Times New Roman"/>
          <w:sz w:val="28"/>
          <w:szCs w:val="28"/>
          <w:lang w:val="ru-RU"/>
        </w:rPr>
        <w:t xml:space="preserve"> 2</w:t>
      </w:r>
      <w:r w:rsidRPr="002278D4">
        <w:rPr>
          <w:rFonts w:cs="Times New Roman"/>
          <w:sz w:val="28"/>
          <w:szCs w:val="28"/>
          <w:lang w:val="ru-RU"/>
        </w:rPr>
        <w:t xml:space="preserve">, которого нет в проекте, и наличие существенного класса в проекте, отсутствующего на диаграмме, </w:t>
      </w:r>
      <w:r w:rsidRPr="002D4D46">
        <w:rPr>
          <w:rFonts w:cs="Times New Roman"/>
          <w:b/>
          <w:bCs/>
          <w:sz w:val="28"/>
          <w:szCs w:val="28"/>
          <w:u w:val="single"/>
          <w:lang w:val="ru-RU"/>
        </w:rPr>
        <w:t>считается несогласованностью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</w:rPr>
      </w:pPr>
      <w:r w:rsidRPr="002278D4">
        <w:rPr>
          <w:rFonts w:cs="Times New Roman"/>
          <w:noProof/>
          <w:sz w:val="28"/>
          <w:szCs w:val="28"/>
        </w:rPr>
        <w:lastRenderedPageBreak/>
        <w:drawing>
          <wp:inline distT="0" distB="0" distL="0" distR="0">
            <wp:extent cx="3660311" cy="2686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part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9179" cy="269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0351" w:rsidRPr="002278D4" w:rsidRDefault="002C45C2" w:rsidP="002278D4">
      <w:pPr>
        <w:spacing w:line="360" w:lineRule="auto"/>
        <w:jc w:val="center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Рисунок 2 — </w:t>
      </w:r>
      <w:r w:rsidRPr="002278D4">
        <w:rPr>
          <w:rFonts w:cs="Times New Roman"/>
          <w:sz w:val="28"/>
          <w:szCs w:val="28"/>
          <w:lang w:val="ru-RU"/>
        </w:rPr>
        <w:t>Неполная диаграмма классов для практической работы 1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6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Исходный проект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каталоге </w:t>
      </w:r>
      <w:r w:rsidRPr="002278D4">
        <w:rPr>
          <w:rFonts w:cs="Times New Roman"/>
          <w:sz w:val="28"/>
          <w:szCs w:val="28"/>
        </w:rPr>
        <w:t>starter</w:t>
      </w:r>
      <w:r w:rsidRPr="002278D4">
        <w:rPr>
          <w:rFonts w:cs="Times New Roman"/>
          <w:sz w:val="28"/>
          <w:szCs w:val="28"/>
          <w:lang w:val="ru-RU"/>
        </w:rPr>
        <w:t>_</w:t>
      </w:r>
      <w:r w:rsidRPr="002278D4">
        <w:rPr>
          <w:rFonts w:cs="Times New Roman"/>
          <w:sz w:val="28"/>
          <w:szCs w:val="28"/>
        </w:rPr>
        <w:t>project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компилируемый, но незавершённый </w:t>
      </w:r>
      <w:r w:rsidRPr="002278D4">
        <w:rPr>
          <w:rFonts w:cs="Times New Roman"/>
          <w:sz w:val="28"/>
          <w:szCs w:val="28"/>
        </w:rPr>
        <w:t>Java</w:t>
      </w:r>
      <w:r w:rsidRPr="002278D4">
        <w:rPr>
          <w:rFonts w:cs="Times New Roman"/>
          <w:sz w:val="28"/>
          <w:szCs w:val="28"/>
          <w:lang w:val="ru-RU"/>
        </w:rPr>
        <w:t xml:space="preserve">-проект.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исходном коде являются частью задания. Не требуется сохранять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в итоговой версии. Допускает</w:t>
      </w:r>
      <w:r w:rsidRPr="002278D4">
        <w:rPr>
          <w:rFonts w:cs="Times New Roman"/>
          <w:sz w:val="28"/>
          <w:szCs w:val="28"/>
          <w:lang w:val="ru-RU"/>
        </w:rPr>
        <w:t xml:space="preserve">ся добавление </w:t>
      </w:r>
      <w:r w:rsidRPr="002278D4">
        <w:rPr>
          <w:rFonts w:cs="Times New Roman"/>
          <w:sz w:val="28"/>
          <w:szCs w:val="28"/>
        </w:rPr>
        <w:t>private</w:t>
      </w:r>
      <w:r w:rsidRPr="002278D4">
        <w:rPr>
          <w:rFonts w:cs="Times New Roman"/>
          <w:sz w:val="28"/>
          <w:szCs w:val="28"/>
          <w:lang w:val="ru-RU"/>
        </w:rPr>
        <w:t xml:space="preserve"> методов и небольших вспомогательных типов, если это делает решение понятнее. Удалять </w:t>
      </w:r>
      <w:r w:rsidRPr="002278D4">
        <w:rPr>
          <w:rFonts w:cs="Times New Roman"/>
          <w:sz w:val="28"/>
          <w:szCs w:val="28"/>
        </w:rPr>
        <w:t>SelfCheck</w:t>
      </w:r>
      <w:r w:rsidRPr="002278D4">
        <w:rPr>
          <w:rFonts w:cs="Times New Roman"/>
          <w:sz w:val="28"/>
          <w:szCs w:val="28"/>
          <w:lang w:val="ru-RU"/>
        </w:rPr>
        <w:t xml:space="preserve"> до завершения работы нельзя.</w:t>
      </w:r>
      <w:r w:rsidR="002D4D46">
        <w:rPr>
          <w:rFonts w:cs="Times New Roman"/>
          <w:sz w:val="28"/>
          <w:szCs w:val="28"/>
          <w:lang w:val="ru-RU"/>
        </w:rPr>
        <w:t xml:space="preserve"> </w:t>
      </w:r>
      <w:r w:rsidRPr="002278D4">
        <w:rPr>
          <w:rFonts w:cs="Times New Roman"/>
          <w:sz w:val="28"/>
          <w:szCs w:val="28"/>
          <w:lang w:val="ru-RU"/>
        </w:rPr>
        <w:t xml:space="preserve">Основной акцент </w:t>
      </w:r>
      <w:r w:rsidR="002D4D46">
        <w:rPr>
          <w:rFonts w:cs="Times New Roman"/>
          <w:sz w:val="28"/>
          <w:szCs w:val="28"/>
          <w:lang w:val="ru-RU"/>
        </w:rPr>
        <w:t xml:space="preserve">вы должны сделать </w:t>
      </w:r>
      <w:r w:rsidRPr="002278D4">
        <w:rPr>
          <w:rFonts w:cs="Times New Roman"/>
          <w:sz w:val="28"/>
          <w:szCs w:val="28"/>
          <w:lang w:val="ru-RU"/>
        </w:rPr>
        <w:t>на правильной логике, гра</w:t>
      </w:r>
      <w:r w:rsidRPr="002278D4">
        <w:rPr>
          <w:rFonts w:cs="Times New Roman"/>
          <w:sz w:val="28"/>
          <w:szCs w:val="28"/>
          <w:lang w:val="ru-RU"/>
        </w:rPr>
        <w:t>ницах условий и аккуратной декомпозиции методов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D4D46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b w:val="0"/>
          <w:bCs w:val="0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7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Последовательность выполнения</w:t>
      </w:r>
      <w:r>
        <w:rPr>
          <w:rFonts w:ascii="Times New Roman" w:hAnsi="Times New Roman" w:cs="Times New Roman"/>
          <w:color w:val="auto"/>
          <w:lang w:val="ru-RU"/>
        </w:rPr>
        <w:t xml:space="preserve">, </w:t>
      </w:r>
      <w:r>
        <w:rPr>
          <w:rFonts w:ascii="Times New Roman" w:hAnsi="Times New Roman" w:cs="Times New Roman"/>
          <w:b w:val="0"/>
          <w:bCs w:val="0"/>
          <w:color w:val="auto"/>
          <w:lang w:val="ru-RU"/>
        </w:rPr>
        <w:t>которые необходимо сделать в проекте: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1. Дополнить проверку количества, цены и скидки.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2. Реализовать методы вычисления б</w:t>
      </w:r>
      <w:r w:rsidRPr="002278D4">
        <w:rPr>
          <w:rFonts w:cs="Times New Roman"/>
          <w:sz w:val="28"/>
          <w:szCs w:val="28"/>
          <w:lang w:val="ru-RU"/>
        </w:rPr>
        <w:t>азовой суммы, скидки и НДС.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3. Исключить повторение одной и той же формулы в </w:t>
      </w:r>
      <w:r w:rsidRPr="002278D4">
        <w:rPr>
          <w:rFonts w:cs="Times New Roman"/>
          <w:sz w:val="28"/>
          <w:szCs w:val="28"/>
        </w:rPr>
        <w:t>main</w:t>
      </w:r>
      <w:r w:rsidRPr="002278D4">
        <w:rPr>
          <w:rFonts w:cs="Times New Roman"/>
          <w:sz w:val="28"/>
          <w:szCs w:val="28"/>
          <w:lang w:val="ru-RU"/>
        </w:rPr>
        <w:t>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4. Оформить вывод в рублях с двумя знаками после запятой.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5. Дополнить </w:t>
      </w:r>
      <w:r w:rsidRPr="002278D4">
        <w:rPr>
          <w:rFonts w:cs="Times New Roman"/>
          <w:sz w:val="28"/>
          <w:szCs w:val="28"/>
        </w:rPr>
        <w:t>Activity</w:t>
      </w:r>
      <w:r w:rsidRPr="002278D4">
        <w:rPr>
          <w:rFonts w:cs="Times New Roman"/>
          <w:sz w:val="28"/>
          <w:szCs w:val="28"/>
          <w:lang w:val="ru-RU"/>
        </w:rPr>
        <w:t xml:space="preserve">-диаграмму точными формулировками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 xml:space="preserve">1 и </w:t>
      </w:r>
      <w:r w:rsidRPr="002278D4">
        <w:rPr>
          <w:rFonts w:cs="Times New Roman"/>
          <w:sz w:val="28"/>
          <w:szCs w:val="28"/>
        </w:rPr>
        <w:t>A</w:t>
      </w:r>
      <w:r w:rsidRPr="002278D4">
        <w:rPr>
          <w:rFonts w:cs="Times New Roman"/>
          <w:sz w:val="28"/>
          <w:szCs w:val="28"/>
          <w:lang w:val="ru-RU"/>
        </w:rPr>
        <w:t>2.</w:t>
      </w:r>
    </w:p>
    <w:p w:rsidR="00E00351" w:rsidRPr="002278D4" w:rsidRDefault="002C45C2" w:rsidP="002D4D46">
      <w:pPr>
        <w:spacing w:line="360" w:lineRule="auto"/>
        <w:ind w:left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6. Пояснить выбор типов </w:t>
      </w:r>
      <w:r w:rsidRPr="002278D4">
        <w:rPr>
          <w:rFonts w:cs="Times New Roman"/>
          <w:sz w:val="28"/>
          <w:szCs w:val="28"/>
        </w:rPr>
        <w:t>int</w:t>
      </w:r>
      <w:r w:rsidRPr="002278D4">
        <w:rPr>
          <w:rFonts w:cs="Times New Roman"/>
          <w:sz w:val="28"/>
          <w:szCs w:val="28"/>
          <w:lang w:val="ru-RU"/>
        </w:rPr>
        <w:t xml:space="preserve"> и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и указать огра</w:t>
      </w:r>
      <w:r w:rsidRPr="002278D4">
        <w:rPr>
          <w:rFonts w:cs="Times New Roman"/>
          <w:sz w:val="28"/>
          <w:szCs w:val="28"/>
          <w:lang w:val="ru-RU"/>
        </w:rPr>
        <w:t xml:space="preserve">ничение </w:t>
      </w:r>
      <w:r w:rsidRPr="002278D4">
        <w:rPr>
          <w:rFonts w:cs="Times New Roman"/>
          <w:sz w:val="28"/>
          <w:szCs w:val="28"/>
        </w:rPr>
        <w:t>double</w:t>
      </w:r>
      <w:r w:rsidRPr="002278D4">
        <w:rPr>
          <w:rFonts w:cs="Times New Roman"/>
          <w:sz w:val="28"/>
          <w:szCs w:val="28"/>
          <w:lang w:val="ru-RU"/>
        </w:rPr>
        <w:t xml:space="preserve"> для денежных расчётов.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8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Фрагмент</w:t>
      </w:r>
      <w:r>
        <w:rPr>
          <w:rFonts w:ascii="Times New Roman" w:hAnsi="Times New Roman" w:cs="Times New Roman"/>
          <w:color w:val="auto"/>
          <w:lang w:val="ru-RU"/>
        </w:rPr>
        <w:t xml:space="preserve"> кода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, который необходимо проанализировать</w:t>
      </w:r>
    </w:p>
    <w:p w:rsidR="00E00351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Ниже приведён короткий фрагмент, который выглядит правдоподобно, но нарушает правило текущей работы. Необходимо объяснить проблему и показать исправленный подход в своём</w:t>
      </w:r>
      <w:r w:rsidRPr="002278D4">
        <w:rPr>
          <w:rFonts w:cs="Times New Roman"/>
          <w:sz w:val="28"/>
          <w:szCs w:val="28"/>
          <w:lang w:val="ru-RU"/>
        </w:rPr>
        <w:t xml:space="preserve"> проекте или отчёте.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358"/>
      </w:tblGrid>
      <w:tr w:rsidR="002D4D46" w:rsidTr="002D4D46">
        <w:tc>
          <w:tcPr>
            <w:tcW w:w="10584" w:type="dxa"/>
          </w:tcPr>
          <w:p w:rsidR="002D4D46" w:rsidRPr="002D4D46" w:rsidRDefault="002D4D46" w:rsidP="002D4D46">
            <w:pPr>
              <w:pStyle w:val="CodeTNR"/>
              <w:spacing w:line="360" w:lineRule="auto"/>
              <w:jc w:val="both"/>
              <w:rPr>
                <w:rFonts w:ascii="Courier New" w:hAnsi="Courier New" w:cs="Courier New"/>
                <w:sz w:val="28"/>
                <w:szCs w:val="28"/>
                <w:lang w:val="ru-RU"/>
              </w:rPr>
            </w:pPr>
            <w:r w:rsidRPr="002D4D46">
              <w:rPr>
                <w:rFonts w:ascii="Courier New" w:hAnsi="Courier New" w:cs="Courier New"/>
                <w:sz w:val="24"/>
                <w:szCs w:val="24"/>
              </w:rPr>
              <w:t>double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total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=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price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*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quantity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 - </w:t>
            </w:r>
            <w:r w:rsidRPr="002D4D46">
              <w:rPr>
                <w:rFonts w:ascii="Courier New" w:hAnsi="Courier New" w:cs="Courier New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sz w:val="24"/>
                <w:szCs w:val="24"/>
                <w:lang w:val="ru-RU"/>
              </w:rPr>
              <w:t xml:space="preserve">;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// 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</w:rPr>
              <w:t>discount</w:t>
            </w:r>
            <w:r w:rsidRPr="002D4D46">
              <w:rPr>
                <w:rFonts w:ascii="Courier New" w:hAnsi="Courier New" w:cs="Courier New"/>
                <w:color w:val="00B050"/>
                <w:sz w:val="24"/>
                <w:szCs w:val="24"/>
                <w:lang w:val="ru-RU"/>
              </w:rPr>
              <w:t xml:space="preserve"> здесь ошибочно трактуется как абсолютная сумма</w:t>
            </w:r>
          </w:p>
        </w:tc>
      </w:tr>
    </w:tbl>
    <w:p w:rsidR="002D4D46" w:rsidRPr="002278D4" w:rsidRDefault="002D4D46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</w:p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Сформулируйте конкретную ошибку этого фрагмента применительно к текущему проекту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</w:t>
      </w:r>
      <w:r w:rsidRPr="002278D4">
        <w:rPr>
          <w:rFonts w:cs="Times New Roman"/>
          <w:sz w:val="28"/>
          <w:szCs w:val="28"/>
          <w:lang w:val="ru-RU"/>
        </w:rPr>
        <w:t>_______________________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</w:t>
      </w:r>
      <w:r w:rsidR="002D4D46">
        <w:rPr>
          <w:rFonts w:cs="Times New Roman"/>
          <w:sz w:val="28"/>
          <w:szCs w:val="28"/>
          <w:lang w:val="ru-RU"/>
        </w:rPr>
        <w:t>____________________________________________________________________</w:t>
      </w:r>
    </w:p>
    <w:p w:rsidR="00E00351" w:rsidRPr="002278D4" w:rsidRDefault="002D4D46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9</w:t>
      </w:r>
      <w:r w:rsidR="002C45C2" w:rsidRPr="002278D4">
        <w:rPr>
          <w:rFonts w:ascii="Times New Roman" w:hAnsi="Times New Roman" w:cs="Times New Roman"/>
          <w:color w:val="auto"/>
          <w:lang w:val="ru-RU"/>
        </w:rPr>
        <w:t>. Входные данные и граничные проверки</w:t>
      </w:r>
    </w:p>
    <w:p w:rsidR="00E00351" w:rsidRPr="002278D4" w:rsidRDefault="002C45C2" w:rsidP="002D4D46">
      <w:pPr>
        <w:spacing w:line="360" w:lineRule="auto"/>
        <w:ind w:firstLine="72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В </w:t>
      </w:r>
      <w:r w:rsidRPr="002D4D46">
        <w:rPr>
          <w:rFonts w:cs="Times New Roman"/>
          <w:i/>
          <w:iCs/>
          <w:sz w:val="28"/>
          <w:szCs w:val="28"/>
        </w:rPr>
        <w:t>starter</w:t>
      </w:r>
      <w:r w:rsidRPr="002D4D46">
        <w:rPr>
          <w:rFonts w:cs="Times New Roman"/>
          <w:i/>
          <w:iCs/>
          <w:sz w:val="28"/>
          <w:szCs w:val="28"/>
          <w:lang w:val="ru-RU"/>
        </w:rPr>
        <w:t>_</w:t>
      </w:r>
      <w:r w:rsidRPr="002D4D46">
        <w:rPr>
          <w:rFonts w:cs="Times New Roman"/>
          <w:i/>
          <w:iCs/>
          <w:sz w:val="28"/>
          <w:szCs w:val="28"/>
        </w:rPr>
        <w:t>project</w:t>
      </w:r>
      <w:r w:rsidRPr="002D4D46">
        <w:rPr>
          <w:rFonts w:cs="Times New Roman"/>
          <w:i/>
          <w:iCs/>
          <w:sz w:val="28"/>
          <w:szCs w:val="28"/>
          <w:lang w:val="ru-RU"/>
        </w:rPr>
        <w:t>/</w:t>
      </w:r>
      <w:r w:rsidRPr="002D4D46">
        <w:rPr>
          <w:rFonts w:cs="Times New Roman"/>
          <w:i/>
          <w:iCs/>
          <w:sz w:val="28"/>
          <w:szCs w:val="28"/>
        </w:rPr>
        <w:t>data</w:t>
      </w:r>
      <w:r w:rsidRPr="002278D4">
        <w:rPr>
          <w:rFonts w:cs="Times New Roman"/>
          <w:sz w:val="28"/>
          <w:szCs w:val="28"/>
          <w:lang w:val="ru-RU"/>
        </w:rPr>
        <w:t xml:space="preserve"> находится открытый набор </w:t>
      </w:r>
      <w:r w:rsidRPr="002D4D46">
        <w:rPr>
          <w:rFonts w:cs="Times New Roman"/>
          <w:i/>
          <w:iCs/>
          <w:sz w:val="28"/>
          <w:szCs w:val="28"/>
        </w:rPr>
        <w:t>sample</w:t>
      </w:r>
      <w:r w:rsidRPr="002D4D46">
        <w:rPr>
          <w:rFonts w:cs="Times New Roman"/>
          <w:i/>
          <w:iCs/>
          <w:sz w:val="28"/>
          <w:szCs w:val="28"/>
          <w:lang w:val="ru-RU"/>
        </w:rPr>
        <w:t>.</w:t>
      </w:r>
      <w:r w:rsidRPr="002D4D46">
        <w:rPr>
          <w:rFonts w:cs="Times New Roman"/>
          <w:i/>
          <w:iCs/>
          <w:sz w:val="28"/>
          <w:szCs w:val="28"/>
        </w:rPr>
        <w:t>csv</w:t>
      </w:r>
      <w:r w:rsidRPr="002278D4">
        <w:rPr>
          <w:rFonts w:cs="Times New Roman"/>
          <w:sz w:val="28"/>
          <w:szCs w:val="28"/>
          <w:lang w:val="ru-RU"/>
        </w:rPr>
        <w:t xml:space="preserve">. Он не является полным тестом. </w:t>
      </w:r>
      <w:r w:rsidR="002D4D46">
        <w:rPr>
          <w:rFonts w:cs="Times New Roman"/>
          <w:sz w:val="28"/>
          <w:szCs w:val="28"/>
          <w:lang w:val="ru-RU"/>
        </w:rPr>
        <w:t xml:space="preserve">Вам нужно </w:t>
      </w:r>
      <w:r w:rsidRPr="002278D4">
        <w:rPr>
          <w:rFonts w:cs="Times New Roman"/>
          <w:sz w:val="28"/>
          <w:szCs w:val="28"/>
          <w:lang w:val="ru-RU"/>
        </w:rPr>
        <w:t>добавить собственные проверки. На защите используется другой набор входных данных, поэтому решение, подогнанное только под открытый файл, не считается завершённым.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2278D4" w:rsidRPr="002278D4">
        <w:trPr>
          <w:jc w:val="center"/>
        </w:trPr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Проверка</w:t>
            </w:r>
          </w:p>
        </w:tc>
        <w:tc>
          <w:tcPr>
            <w:tcW w:w="5184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Что необходимо подтвердить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корректное типовое значение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ожидаемый </w:t>
            </w:r>
            <w:r w:rsidRPr="002278D4">
              <w:rPr>
                <w:rFonts w:cs="Times New Roman"/>
                <w:sz w:val="28"/>
                <w:szCs w:val="28"/>
              </w:rPr>
              <w:t>успешный результат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нижняя граница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верхняя граница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проверка точного включения или исключения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пустое или отсутствующее значение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значение неверного формата</w:t>
            </w:r>
          </w:p>
        </w:tc>
        <w:tc>
          <w:tcPr>
            <w:tcW w:w="5184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контролируемая ошибка</w:t>
            </w:r>
          </w:p>
        </w:tc>
      </w:tr>
      <w:tr w:rsidR="002278D4" w:rsidRPr="002278D4">
        <w:trPr>
          <w:jc w:val="center"/>
        </w:trPr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повтор </w:t>
            </w:r>
            <w:r w:rsidRPr="002278D4">
              <w:rPr>
                <w:rFonts w:cs="Times New Roman"/>
                <w:sz w:val="28"/>
                <w:szCs w:val="28"/>
              </w:rPr>
              <w:t>или конфликт данных</w:t>
            </w:r>
          </w:p>
        </w:tc>
        <w:tc>
          <w:tcPr>
            <w:tcW w:w="5184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поведение согласно правилам работы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0</w:t>
      </w:r>
      <w:r w:rsidRPr="002278D4">
        <w:rPr>
          <w:rFonts w:ascii="Times New Roman" w:hAnsi="Times New Roman" w:cs="Times New Roman"/>
          <w:color w:val="auto"/>
        </w:rPr>
        <w:t>. Индивидуальная часть</w:t>
      </w:r>
    </w:p>
    <w:p w:rsidR="00E00351" w:rsidRPr="002D4D46" w:rsidRDefault="002C45C2" w:rsidP="002D4D46">
      <w:pPr>
        <w:spacing w:line="360" w:lineRule="auto"/>
        <w:ind w:firstLine="720"/>
        <w:jc w:val="both"/>
        <w:rPr>
          <w:rFonts w:cs="Times New Roman"/>
          <w:i/>
          <w:iCs/>
          <w:sz w:val="28"/>
          <w:szCs w:val="28"/>
          <w:u w:val="single"/>
          <w:lang w:val="ru-RU"/>
        </w:rPr>
      </w:pP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Номер варианта вычисляется как остаток от деления двух последних цифр номера зачётной книжки на 8 плюс 1. Вариант изменяет одно локальное правило, поэтому студент должен заран</w:t>
      </w:r>
      <w:r w:rsidRPr="002D4D46">
        <w:rPr>
          <w:rFonts w:cs="Times New Roman"/>
          <w:i/>
          <w:iCs/>
          <w:sz w:val="28"/>
          <w:szCs w:val="28"/>
          <w:u w:val="single"/>
          <w:lang w:val="ru-RU"/>
        </w:rPr>
        <w:t>ее определить место в коде, где параметр или правило должно быть сосредоточено. Размножение одного и того же порога по нескольким классам усложнит защиту.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2974"/>
        <w:gridCol w:w="5824"/>
      </w:tblGrid>
      <w:tr w:rsidR="002278D4" w:rsidRPr="002278D4" w:rsidTr="002D4D46">
        <w:trPr>
          <w:jc w:val="center"/>
        </w:trPr>
        <w:tc>
          <w:tcPr>
            <w:tcW w:w="1560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Вариант</w:t>
            </w:r>
          </w:p>
        </w:tc>
        <w:tc>
          <w:tcPr>
            <w:tcW w:w="297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Изменяемый аспект</w:t>
            </w:r>
          </w:p>
        </w:tc>
        <w:tc>
          <w:tcPr>
            <w:tcW w:w="5832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Параметр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 xml:space="preserve">значение или модификатор 10  точное 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15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порог бесплатной обработки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20  точное применение определяется текстом т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25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5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6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порог бесплатной </w:t>
            </w:r>
            <w:r w:rsidRPr="002278D4">
              <w:rPr>
                <w:rFonts w:cs="Times New Roman"/>
                <w:sz w:val="28"/>
                <w:szCs w:val="28"/>
              </w:rPr>
              <w:t>обработки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35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7</w:t>
            </w:r>
          </w:p>
        </w:tc>
        <w:tc>
          <w:tcPr>
            <w:tcW w:w="297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ставка НДС</w:t>
            </w:r>
          </w:p>
        </w:tc>
        <w:tc>
          <w:tcPr>
            <w:tcW w:w="5832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40  точное применение определяется текстом текущего правила</w:t>
            </w:r>
          </w:p>
        </w:tc>
      </w:tr>
      <w:tr w:rsidR="002278D4" w:rsidRPr="002278D4" w:rsidTr="002D4D46">
        <w:trPr>
          <w:jc w:val="center"/>
        </w:trPr>
        <w:tc>
          <w:tcPr>
            <w:tcW w:w="1560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8</w:t>
            </w:r>
          </w:p>
        </w:tc>
        <w:tc>
          <w:tcPr>
            <w:tcW w:w="297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максимальная скидка</w:t>
            </w:r>
          </w:p>
        </w:tc>
        <w:tc>
          <w:tcPr>
            <w:tcW w:w="5832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значение или модификатор 45  точное при</w:t>
            </w:r>
            <w:r w:rsidRPr="002278D4">
              <w:rPr>
                <w:rFonts w:cs="Times New Roman"/>
                <w:sz w:val="28"/>
                <w:szCs w:val="28"/>
                <w:lang w:val="ru-RU"/>
              </w:rPr>
              <w:t>менение определяется текстом текущего правила</w:t>
            </w:r>
          </w:p>
        </w:tc>
      </w:tr>
    </w:tbl>
    <w:p w:rsidR="00E00351" w:rsidRPr="002278D4" w:rsidRDefault="002C45C2" w:rsidP="002278D4">
      <w:pPr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b/>
          <w:sz w:val="28"/>
          <w:szCs w:val="28"/>
          <w:lang w:val="ru-RU"/>
        </w:rPr>
        <w:t>Запишите номер своего варианта и точное правило, которое вы реализовали</w:t>
      </w:r>
    </w:p>
    <w:p w:rsidR="00E00351" w:rsidRPr="002278D4" w:rsidRDefault="002C45C2" w:rsidP="002278D4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</w:t>
      </w:r>
      <w:r w:rsidRPr="002278D4">
        <w:rPr>
          <w:rFonts w:cs="Times New Roman"/>
          <w:sz w:val="28"/>
          <w:szCs w:val="28"/>
          <w:lang w:val="ru-RU"/>
        </w:rPr>
        <w:t>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D4D46">
        <w:rPr>
          <w:rFonts w:ascii="Times New Roman" w:hAnsi="Times New Roman" w:cs="Times New Roman"/>
          <w:color w:val="auto"/>
          <w:lang w:val="ru-RU"/>
        </w:rPr>
        <w:t>1</w:t>
      </w:r>
      <w:r w:rsidRPr="002278D4">
        <w:rPr>
          <w:rFonts w:ascii="Times New Roman" w:hAnsi="Times New Roman" w:cs="Times New Roman"/>
          <w:color w:val="auto"/>
          <w:lang w:val="ru-RU"/>
        </w:rPr>
        <w:t>. Собственные формулировки студента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Какая проверка в этой работе защищает программу от наиболее вероятной ошибки входных данных и где она расположена</w:t>
      </w:r>
    </w:p>
    <w:p w:rsidR="002D4D46" w:rsidRPr="002278D4" w:rsidRDefault="002C45C2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  <w:r w:rsidR="002D4D46"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D4D46" w:rsidRDefault="002C45C2" w:rsidP="002D4D46">
      <w:pPr>
        <w:spacing w:after="20"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Какой метод или класс содержит ключевое бизнес-правило и почему вы разместили его именно там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 xml:space="preserve">Как </w:t>
      </w:r>
      <w:r w:rsidRPr="002D4D46">
        <w:rPr>
          <w:rFonts w:cs="Times New Roman"/>
          <w:b/>
          <w:i/>
          <w:iCs/>
          <w:sz w:val="28"/>
          <w:szCs w:val="28"/>
        </w:rPr>
        <w:t>Activity</w:t>
      </w:r>
      <w:r w:rsidRPr="002D4D46">
        <w:rPr>
          <w:rFonts w:cs="Times New Roman"/>
          <w:b/>
          <w:i/>
          <w:iCs/>
          <w:sz w:val="28"/>
          <w:szCs w:val="28"/>
          <w:lang w:val="ru-RU"/>
        </w:rPr>
        <w:t>-диаграмма отражает один конкретный участок вашего кода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D4D46" w:rsidRDefault="002C45C2" w:rsidP="002278D4">
      <w:pPr>
        <w:spacing w:line="360" w:lineRule="auto"/>
        <w:jc w:val="both"/>
        <w:rPr>
          <w:rFonts w:cs="Times New Roman"/>
          <w:i/>
          <w:iCs/>
          <w:sz w:val="28"/>
          <w:szCs w:val="28"/>
          <w:lang w:val="ru-RU"/>
        </w:rPr>
      </w:pPr>
      <w:r w:rsidRPr="002D4D46">
        <w:rPr>
          <w:rFonts w:cs="Times New Roman"/>
          <w:b/>
          <w:i/>
          <w:iCs/>
          <w:sz w:val="28"/>
          <w:szCs w:val="28"/>
          <w:lang w:val="ru-RU"/>
        </w:rPr>
        <w:t>Какое изменение требования в этой работе должно затронуть минимальное количество классов и почему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2D4D46" w:rsidRPr="002278D4" w:rsidRDefault="002D4D46" w:rsidP="002D4D46">
      <w:pPr>
        <w:spacing w:after="20"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__________________________________________________________________________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2</w:t>
      </w:r>
      <w:r w:rsidRPr="002278D4">
        <w:rPr>
          <w:rFonts w:ascii="Times New Roman" w:hAnsi="Times New Roman" w:cs="Times New Roman"/>
          <w:color w:val="auto"/>
        </w:rPr>
        <w:t>. Что необходимо сдать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>исходный проект, который компилируется без удаления файлов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реализованные </w:t>
      </w:r>
      <w:r w:rsidRPr="002278D4">
        <w:rPr>
          <w:rFonts w:cs="Times New Roman"/>
          <w:sz w:val="28"/>
          <w:szCs w:val="28"/>
        </w:rPr>
        <w:t>TODO</w:t>
      </w:r>
      <w:r w:rsidRPr="002278D4">
        <w:rPr>
          <w:rFonts w:cs="Times New Roman"/>
          <w:sz w:val="28"/>
          <w:szCs w:val="28"/>
          <w:lang w:val="ru-RU"/>
        </w:rPr>
        <w:t xml:space="preserve"> и собственные </w:t>
      </w:r>
      <w:r w:rsidRPr="002278D4">
        <w:rPr>
          <w:rFonts w:cs="Times New Roman"/>
          <w:sz w:val="28"/>
          <w:szCs w:val="28"/>
          <w:lang w:val="ru-RU"/>
        </w:rPr>
        <w:t>методы, необходимые для решения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lastRenderedPageBreak/>
        <w:t>обновлённую Activity-диаграмму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обновлённую диаграмму классов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заполненные собственные формулировки из задания</w:t>
      </w:r>
    </w:p>
    <w:p w:rsidR="00E00351" w:rsidRPr="002278D4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</w:rPr>
      </w:pPr>
      <w:r w:rsidRPr="002278D4">
        <w:rPr>
          <w:rFonts w:cs="Times New Roman"/>
          <w:sz w:val="28"/>
          <w:szCs w:val="28"/>
        </w:rPr>
        <w:t>результаты минимум пяти граничных проверок</w:t>
      </w:r>
    </w:p>
    <w:p w:rsidR="00E00351" w:rsidRDefault="002C45C2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краткий файл </w:t>
      </w:r>
      <w:r w:rsidRPr="002278D4">
        <w:rPr>
          <w:rFonts w:cs="Times New Roman"/>
          <w:sz w:val="28"/>
          <w:szCs w:val="28"/>
        </w:rPr>
        <w:t>DECISIONS</w:t>
      </w:r>
      <w:r w:rsidRPr="002278D4">
        <w:rPr>
          <w:rFonts w:cs="Times New Roman"/>
          <w:sz w:val="28"/>
          <w:szCs w:val="28"/>
          <w:lang w:val="ru-RU"/>
        </w:rPr>
        <w:t>.</w:t>
      </w:r>
      <w:r w:rsidRPr="002278D4">
        <w:rPr>
          <w:rFonts w:cs="Times New Roman"/>
          <w:sz w:val="28"/>
          <w:szCs w:val="28"/>
        </w:rPr>
        <w:t>md</w:t>
      </w:r>
      <w:r w:rsidRPr="002278D4">
        <w:rPr>
          <w:rFonts w:cs="Times New Roman"/>
          <w:sz w:val="28"/>
          <w:szCs w:val="28"/>
          <w:lang w:val="ru-RU"/>
        </w:rPr>
        <w:t xml:space="preserve"> с двумя решениями, которые студент считает при</w:t>
      </w:r>
      <w:r w:rsidRPr="002278D4">
        <w:rPr>
          <w:rFonts w:cs="Times New Roman"/>
          <w:sz w:val="28"/>
          <w:szCs w:val="28"/>
          <w:lang w:val="ru-RU"/>
        </w:rPr>
        <w:t>нципиальными</w:t>
      </w:r>
    </w:p>
    <w:p w:rsidR="002D4D46" w:rsidRPr="002278D4" w:rsidRDefault="002D4D46" w:rsidP="002278D4">
      <w:pPr>
        <w:pStyle w:val="a0"/>
        <w:spacing w:line="360" w:lineRule="auto"/>
        <w:jc w:val="both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проект должен быть загружен в любую</w:t>
      </w:r>
      <w:r w:rsidRPr="002D4D46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систему контроля версий и предоставлен в виде ссылки на решения</w:t>
      </w:r>
    </w:p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</w:rPr>
      </w:pPr>
      <w:r w:rsidRPr="002278D4">
        <w:rPr>
          <w:rFonts w:ascii="Times New Roman" w:hAnsi="Times New Roman" w:cs="Times New Roman"/>
          <w:color w:val="auto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3</w:t>
      </w:r>
      <w:r w:rsidRPr="002278D4">
        <w:rPr>
          <w:rFonts w:ascii="Times New Roman" w:hAnsi="Times New Roman" w:cs="Times New Roman"/>
          <w:color w:val="auto"/>
        </w:rPr>
        <w:t>. 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4"/>
        <w:gridCol w:w="1504"/>
        <w:gridCol w:w="5400"/>
      </w:tblGrid>
      <w:tr w:rsidR="002278D4" w:rsidRPr="002278D4" w:rsidTr="002D4D46">
        <w:trPr>
          <w:jc w:val="center"/>
        </w:trPr>
        <w:tc>
          <w:tcPr>
            <w:tcW w:w="345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Компонент</w:t>
            </w:r>
          </w:p>
        </w:tc>
        <w:tc>
          <w:tcPr>
            <w:tcW w:w="15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Вес</w:t>
            </w:r>
          </w:p>
        </w:tc>
        <w:tc>
          <w:tcPr>
            <w:tcW w:w="5406" w:type="dxa"/>
            <w:shd w:val="clear" w:color="auto" w:fill="2F5597"/>
            <w:vAlign w:val="center"/>
          </w:tcPr>
          <w:p w:rsidR="00E00351" w:rsidRPr="002D4D46" w:rsidRDefault="002C45C2" w:rsidP="002D4D46">
            <w:pPr>
              <w:spacing w:line="360" w:lineRule="auto"/>
              <w:jc w:val="center"/>
              <w:rPr>
                <w:rFonts w:cs="Times New Roman"/>
                <w:color w:val="FFFFFF" w:themeColor="background1"/>
                <w:sz w:val="28"/>
                <w:szCs w:val="28"/>
              </w:rPr>
            </w:pPr>
            <w:r w:rsidRPr="002D4D46">
              <w:rPr>
                <w:rFonts w:cs="Times New Roman"/>
                <w:b/>
                <w:color w:val="FFFFFF" w:themeColor="background1"/>
                <w:sz w:val="28"/>
                <w:szCs w:val="28"/>
              </w:rPr>
              <w:t>Признак завершённости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Корректность программы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35 %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правила и граничные случаи выполняются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Структура кода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20 %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ответственность не сосредоточена в одном методе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Диаграммы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 xml:space="preserve">совпадают с фактической </w:t>
            </w:r>
            <w:r w:rsidRPr="002278D4">
              <w:rPr>
                <w:rFonts w:cs="Times New Roman"/>
                <w:sz w:val="28"/>
                <w:szCs w:val="28"/>
              </w:rPr>
              <w:t>реализацией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Проверки и устойчивость</w:t>
            </w:r>
          </w:p>
        </w:tc>
        <w:tc>
          <w:tcPr>
            <w:tcW w:w="15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shd w:val="clear" w:color="auto" w:fill="F8FAFC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ошибочные данные обрабатываются предсказуемо</w:t>
            </w:r>
          </w:p>
        </w:tc>
      </w:tr>
      <w:tr w:rsidR="002278D4" w:rsidRPr="002278D4" w:rsidTr="002D4D46">
        <w:trPr>
          <w:jc w:val="center"/>
        </w:trPr>
        <w:tc>
          <w:tcPr>
            <w:tcW w:w="345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Собственные объяснения и защита</w:t>
            </w:r>
          </w:p>
        </w:tc>
        <w:tc>
          <w:tcPr>
            <w:tcW w:w="15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</w:rPr>
            </w:pPr>
            <w:r w:rsidRPr="002278D4">
              <w:rPr>
                <w:rFonts w:cs="Times New Roman"/>
                <w:sz w:val="28"/>
                <w:szCs w:val="28"/>
              </w:rPr>
              <w:t>15 %</w:t>
            </w:r>
          </w:p>
        </w:tc>
        <w:tc>
          <w:tcPr>
            <w:tcW w:w="5406" w:type="dxa"/>
            <w:vAlign w:val="center"/>
          </w:tcPr>
          <w:p w:rsidR="00E00351" w:rsidRPr="002278D4" w:rsidRDefault="002C45C2" w:rsidP="002278D4">
            <w:pPr>
              <w:spacing w:line="360" w:lineRule="auto"/>
              <w:jc w:val="both"/>
              <w:rPr>
                <w:rFonts w:cs="Times New Roman"/>
                <w:sz w:val="28"/>
                <w:szCs w:val="28"/>
                <w:lang w:val="ru-RU"/>
              </w:rPr>
            </w:pPr>
            <w:r w:rsidRPr="002278D4">
              <w:rPr>
                <w:rFonts w:cs="Times New Roman"/>
                <w:sz w:val="28"/>
                <w:szCs w:val="28"/>
                <w:lang w:val="ru-RU"/>
              </w:rPr>
              <w:t>студент объясняет и локально изменяет решение</w:t>
            </w:r>
          </w:p>
        </w:tc>
      </w:tr>
    </w:tbl>
    <w:p w:rsidR="00E00351" w:rsidRPr="002278D4" w:rsidRDefault="002C45C2" w:rsidP="002278D4">
      <w:pPr>
        <w:pStyle w:val="1"/>
        <w:spacing w:line="36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2278D4">
        <w:rPr>
          <w:rFonts w:ascii="Times New Roman" w:hAnsi="Times New Roman" w:cs="Times New Roman"/>
          <w:color w:val="auto"/>
          <w:lang w:val="ru-RU"/>
        </w:rPr>
        <w:t>1</w:t>
      </w:r>
      <w:r w:rsidR="002D4D46">
        <w:rPr>
          <w:rFonts w:ascii="Times New Roman" w:hAnsi="Times New Roman" w:cs="Times New Roman"/>
          <w:color w:val="auto"/>
          <w:lang w:val="ru-RU"/>
        </w:rPr>
        <w:t>4</w:t>
      </w:r>
      <w:r w:rsidRPr="002278D4">
        <w:rPr>
          <w:rFonts w:ascii="Times New Roman" w:hAnsi="Times New Roman" w:cs="Times New Roman"/>
          <w:color w:val="auto"/>
          <w:lang w:val="ru-RU"/>
        </w:rPr>
        <w:t xml:space="preserve">. </w:t>
      </w:r>
      <w:r w:rsidR="002D4D46">
        <w:rPr>
          <w:rFonts w:ascii="Times New Roman" w:hAnsi="Times New Roman" w:cs="Times New Roman"/>
          <w:color w:val="auto"/>
          <w:lang w:val="ru-RU"/>
        </w:rPr>
        <w:t>Справочная информация</w:t>
      </w:r>
    </w:p>
    <w:p w:rsidR="00E00351" w:rsidRPr="002278D4" w:rsidRDefault="002C45C2" w:rsidP="002D4D46">
      <w:pPr>
        <w:spacing w:line="360" w:lineRule="auto"/>
        <w:ind w:firstLine="360"/>
        <w:jc w:val="both"/>
        <w:rPr>
          <w:rFonts w:cs="Times New Roman"/>
          <w:sz w:val="28"/>
          <w:szCs w:val="28"/>
          <w:lang w:val="ru-RU"/>
        </w:rPr>
      </w:pPr>
      <w:r w:rsidRPr="002278D4">
        <w:rPr>
          <w:rFonts w:cs="Times New Roman"/>
          <w:sz w:val="28"/>
          <w:szCs w:val="28"/>
          <w:lang w:val="ru-RU"/>
        </w:rPr>
        <w:t xml:space="preserve">При выполнении работы рекомендуется </w:t>
      </w:r>
      <w:r w:rsidRPr="002278D4">
        <w:rPr>
          <w:rFonts w:cs="Times New Roman"/>
          <w:sz w:val="28"/>
          <w:szCs w:val="28"/>
          <w:lang w:val="ru-RU"/>
        </w:rPr>
        <w:t xml:space="preserve">сверять синтаксис и поведение библиотек с официальной документацией. Использовать вторичный источник вместо проверки </w:t>
      </w:r>
      <w:r w:rsidRPr="002278D4">
        <w:rPr>
          <w:rFonts w:cs="Times New Roman"/>
          <w:sz w:val="28"/>
          <w:szCs w:val="28"/>
        </w:rPr>
        <w:t>API</w:t>
      </w:r>
      <w:r w:rsidRPr="002278D4">
        <w:rPr>
          <w:rFonts w:cs="Times New Roman"/>
          <w:sz w:val="28"/>
          <w:szCs w:val="28"/>
          <w:lang w:val="ru-RU"/>
        </w:rPr>
        <w:t xml:space="preserve"> допустимо только как дополнение.</w:t>
      </w:r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0">
        <w:r w:rsidRPr="002278D4">
          <w:rPr>
            <w:rFonts w:cs="Times New Roman"/>
            <w:sz w:val="28"/>
            <w:szCs w:val="28"/>
            <w:u w:val="single"/>
          </w:rPr>
          <w:t>Спецификация Java S</w:t>
        </w:r>
        <w:r w:rsidRPr="002278D4">
          <w:rPr>
            <w:rFonts w:cs="Times New Roman"/>
            <w:sz w:val="28"/>
            <w:szCs w:val="28"/>
            <w:u w:val="single"/>
          </w:rPr>
          <w:t>E 25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1">
        <w:r w:rsidRPr="002278D4">
          <w:rPr>
            <w:rFonts w:cs="Times New Roman"/>
            <w:sz w:val="28"/>
            <w:szCs w:val="28"/>
            <w:u w:val="single"/>
          </w:rPr>
          <w:t>Учебные материалы Java Language Basics</w:t>
        </w:r>
      </w:hyperlink>
    </w:p>
    <w:p w:rsidR="00E00351" w:rsidRPr="002278D4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2">
        <w:r w:rsidRPr="002278D4">
          <w:rPr>
            <w:rFonts w:cs="Times New Roman"/>
            <w:sz w:val="28"/>
            <w:szCs w:val="28"/>
            <w:u w:val="single"/>
          </w:rPr>
          <w:t>Классы и объекты Java</w:t>
        </w:r>
      </w:hyperlink>
    </w:p>
    <w:p w:rsidR="00E00351" w:rsidRPr="002D4D46" w:rsidRDefault="002C45C2" w:rsidP="002D4D46">
      <w:pPr>
        <w:pStyle w:val="a0"/>
        <w:tabs>
          <w:tab w:val="clear" w:pos="360"/>
          <w:tab w:val="num" w:pos="720"/>
        </w:tabs>
        <w:spacing w:line="360" w:lineRule="auto"/>
        <w:ind w:left="720"/>
        <w:jc w:val="both"/>
        <w:rPr>
          <w:rFonts w:cs="Times New Roman"/>
          <w:sz w:val="28"/>
          <w:szCs w:val="28"/>
        </w:rPr>
      </w:pPr>
      <w:hyperlink r:id="rId13">
        <w:r w:rsidRPr="002278D4">
          <w:rPr>
            <w:rFonts w:cs="Times New Roman"/>
            <w:sz w:val="28"/>
            <w:szCs w:val="28"/>
            <w:u w:val="single"/>
          </w:rPr>
          <w:t>ООП, интерфейсы и наследование</w:t>
        </w:r>
      </w:hyperlink>
    </w:p>
    <w:sectPr w:rsidR="00E00351" w:rsidRPr="002D4D46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2C45C2" w:rsidRDefault="002C45C2">
      <w:pPr>
        <w:spacing w:after="0" w:line="240" w:lineRule="auto"/>
      </w:pPr>
      <w:r>
        <w:separator/>
      </w:r>
    </w:p>
  </w:endnote>
  <w:endnote w:type="continuationSeparator" w:id="0">
    <w:p w:rsidR="002C45C2" w:rsidRDefault="002C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2C45C2" w:rsidRDefault="002C45C2">
      <w:pPr>
        <w:spacing w:after="0" w:line="240" w:lineRule="auto"/>
      </w:pPr>
      <w:r>
        <w:separator/>
      </w:r>
    </w:p>
  </w:footnote>
  <w:footnote w:type="continuationSeparator" w:id="0">
    <w:p w:rsidR="002C45C2" w:rsidRDefault="002C4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8D4"/>
    <w:rsid w:val="0029639D"/>
    <w:rsid w:val="002C45C2"/>
    <w:rsid w:val="002D4D46"/>
    <w:rsid w:val="00326F90"/>
    <w:rsid w:val="0042686D"/>
    <w:rsid w:val="00A446C0"/>
    <w:rsid w:val="00AA1D8D"/>
    <w:rsid w:val="00B47730"/>
    <w:rsid w:val="00CB0664"/>
    <w:rsid w:val="00E00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EF95B6"/>
  <w14:defaultImageDpi w14:val="300"/>
  <w15:docId w15:val="{2665C034-DC9B-4701-8B96-A3F8F1CA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D4D46"/>
    <w:pPr>
      <w:spacing w:after="80" w:line="252" w:lineRule="auto"/>
    </w:pPr>
    <w:rPr>
      <w:rFonts w:ascii="Times New Roman" w:eastAsia="Times New Roman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59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B78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F5597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NR">
    <w:name w:val="Code TNR"/>
    <w:pPr>
      <w:spacing w:after="40"/>
      <w:ind w:left="288"/>
    </w:pPr>
    <w:rPr>
      <w:rFonts w:ascii="Times New Roman" w:eastAsia="Times New Roman" w:hAnsi="Times New Roman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ev.java/learn/o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.java/learn/classes-object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.java/learn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s.oracle.com/en/java/javase/25/docs/specs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ACA2296-E55D-4AF2-B779-52D7D5AC9D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1444</Words>
  <Characters>8233</Characters>
  <Application>Microsoft Office Word</Application>
  <DocSecurity>0</DocSecurity>
  <Lines>68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9658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Станислав Макиевский</cp:lastModifiedBy>
  <cp:revision>3</cp:revision>
  <dcterms:created xsi:type="dcterms:W3CDTF">2026-09-22T08:00:00Z</dcterms:created>
  <dcterms:modified xsi:type="dcterms:W3CDTF">2026-09-22T08:00:00Z</dcterms:modified>
  <cp:category/>
</cp:coreProperties>
</file>