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Т-5</w:t>
        <w:br/>
        <w:t>Утверждена Постановлением Госкомстата России</w:t>
        <w:br/>
        <w:t>от 05.01.2004 № 1</w:t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7226"/>
        <w:gridCol w:w="428"/>
        <w:gridCol w:w="1135"/>
        <w:gridCol w:w="1417"/>
      </w:tblGrid>
      <w:tr>
        <w:trPr>
          <w:cantSplit w:val="true"/>
        </w:trPr>
        <w:tc>
          <w:tcPr>
            <w:tcW w:w="7226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Код</w:t>
            </w:r>
          </w:p>
        </w:tc>
      </w:tr>
      <w:tr>
        <w:trPr>
          <w:cantSplit w:val="true"/>
        </w:trPr>
        <w:tc>
          <w:tcPr>
            <w:tcW w:w="7226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/>
            <w:vAlign w:val="bottom"/>
          </w:tcPr>
          <w:p>
            <w:pPr>
              <w:pStyle w:val="Normal"/>
              <w:rPr/>
            </w:pPr>
            <w:r>
              <w:rPr/>
              <w:t>Форма по ОКУД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0301004</w:t>
            </w:r>
          </w:p>
        </w:tc>
      </w:tr>
      <w:tr>
        <w:trPr>
          <w:cantSplit w:val="true"/>
        </w:trPr>
        <w:tc>
          <w:tcPr>
            <w:tcW w:w="76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ООО «Ферум»</w:t>
            </w:r>
          </w:p>
        </w:tc>
        <w:tc>
          <w:tcPr>
            <w:tcW w:w="1135" w:type="dxa"/>
            <w:tcBorders/>
            <w:vAlign w:val="bottom"/>
          </w:tcPr>
          <w:p>
            <w:pPr>
              <w:pStyle w:val="Normal"/>
              <w:ind w:left="198"/>
              <w:rPr/>
            </w:pPr>
            <w:r>
              <w:rPr/>
              <w:t>по ОКПО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34529634</w:t>
            </w:r>
          </w:p>
        </w:tc>
      </w:tr>
    </w:tbl>
    <w:p>
      <w:pPr>
        <w:pStyle w:val="Normal"/>
        <w:spacing w:before="0" w:after="240"/>
        <w:ind w:left="2552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9412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5727"/>
        <w:gridCol w:w="1842"/>
        <w:gridCol w:w="1843"/>
      </w:tblGrid>
      <w:tr>
        <w:trPr/>
        <w:tc>
          <w:tcPr>
            <w:tcW w:w="5727" w:type="dxa"/>
            <w:tcBorders/>
          </w:tcPr>
          <w:p>
            <w:pPr>
              <w:pStyle w:val="Normal"/>
              <w:ind w:right="113"/>
              <w:jc w:val="right"/>
              <w:rPr/>
            </w:pPr>
            <w:r>
              <w:rPr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Дата</w:t>
            </w:r>
            <w:r>
              <w:rPr>
                <w:lang w:val="en-US"/>
              </w:rPr>
              <w:t xml:space="preserve"> </w:t>
            </w:r>
            <w:r>
              <w:rPr/>
              <w:t>составления</w:t>
            </w:r>
          </w:p>
        </w:tc>
      </w:tr>
      <w:tr>
        <w:trPr/>
        <w:tc>
          <w:tcPr>
            <w:tcW w:w="5727" w:type="dxa"/>
            <w:tcBorders/>
          </w:tcPr>
          <w:p>
            <w:pPr>
              <w:pStyle w:val="Normal"/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нДок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ДАТАС</w:t>
            </w:r>
          </w:p>
        </w:tc>
      </w:tr>
    </w:tbl>
    <w:p>
      <w:pPr>
        <w:pStyle w:val="Normal"/>
        <w:spacing w:before="0" w:after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  <w:br/>
        <w:t>о переводе работника на другую работу</w:t>
      </w:r>
    </w:p>
    <w:tbl>
      <w:tblPr>
        <w:tblW w:w="6520" w:type="dxa"/>
        <w:jc w:val="left"/>
        <w:tblInd w:w="3714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544"/>
        <w:gridCol w:w="849"/>
        <w:gridCol w:w="2127"/>
      </w:tblGrid>
      <w:tr>
        <w:trPr/>
        <w:tc>
          <w:tcPr>
            <w:tcW w:w="354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Дата</w:t>
            </w:r>
          </w:p>
        </w:tc>
      </w:tr>
      <w:tr>
        <w:trPr>
          <w:trHeight w:val="247" w:hRule="atLeast"/>
          <w:cantSplit w:val="true"/>
        </w:trPr>
        <w:tc>
          <w:tcPr>
            <w:tcW w:w="3544" w:type="dxa"/>
            <w:tcBorders/>
            <w:vAlign w:val="center"/>
          </w:tcPr>
          <w:p>
            <w:pPr>
              <w:pStyle w:val="Normal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Перевести на другую работу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ДАТАП</w:t>
            </w:r>
          </w:p>
        </w:tc>
      </w:tr>
      <w:tr>
        <w:trPr>
          <w:trHeight w:val="248" w:hRule="atLeast"/>
          <w:cantSplit w:val="true"/>
        </w:trPr>
        <w:tc>
          <w:tcPr>
            <w:tcW w:w="354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по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8082"/>
        <w:gridCol w:w="2123"/>
      </w:tblGrid>
      <w:tr>
        <w:trPr/>
        <w:tc>
          <w:tcPr>
            <w:tcW w:w="8082" w:type="dxa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Табельный номер</w:t>
            </w:r>
          </w:p>
        </w:tc>
      </w:tr>
      <w:tr>
        <w:trPr/>
        <w:tc>
          <w:tcPr>
            <w:tcW w:w="808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ИМЯП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нРаб</w:t>
            </w:r>
          </w:p>
        </w:tc>
      </w:tr>
    </w:tbl>
    <w:p>
      <w:pPr>
        <w:pStyle w:val="Normal"/>
        <w:ind w:right="2125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>
      <w:pPr>
        <w:pStyle w:val="Normal"/>
        <w:pBdr>
          <w:bottom w:val="single" w:sz="4" w:space="1" w:color="000000"/>
        </w:pBdr>
        <w:jc w:val="center"/>
        <w:rPr/>
      </w:pPr>
      <w:r>
        <w:rPr/>
        <w:t>постоянно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before="0" w:after="120"/>
        <w:jc w:val="center"/>
        <w:rPr>
          <w:sz w:val="16"/>
          <w:szCs w:val="16"/>
        </w:rPr>
      </w:pPr>
      <w:r>
        <w:rPr>
          <w:sz w:val="16"/>
          <w:szCs w:val="16"/>
        </w:rPr>
        <w:t>(вид перевода (постоянно, временно))</w:t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560"/>
        <w:gridCol w:w="8645"/>
      </w:tblGrid>
      <w:tr>
        <w:trPr>
          <w:cantSplit w:val="true"/>
        </w:trPr>
        <w:tc>
          <w:tcPr>
            <w:tcW w:w="1560" w:type="dxa"/>
            <w:vMerge w:val="restart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Прежнее место</w:t>
            </w:r>
            <w:r>
              <w:rPr>
                <w:lang w:val="en-US"/>
              </w:rPr>
              <w:t xml:space="preserve"> </w:t>
            </w:r>
            <w:r>
              <w:rPr/>
              <w:t>работы</w:t>
            </w:r>
          </w:p>
        </w:tc>
        <w:tc>
          <w:tcPr>
            <w:tcW w:w="86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560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5" w:type="dxa"/>
            <w:tcBorders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>
        <w:trPr>
          <w:cantSplit w:val="true"/>
        </w:trPr>
        <w:tc>
          <w:tcPr>
            <w:tcW w:w="1560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19"/>
              </w:rPr>
              <w:t>СТАРАЯРОЛЬ</w:t>
            </w:r>
          </w:p>
        </w:tc>
      </w:tr>
      <w:tr>
        <w:trPr>
          <w:cantSplit w:val="true"/>
        </w:trPr>
        <w:tc>
          <w:tcPr>
            <w:tcW w:w="1560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5" w:type="dxa"/>
            <w:tcBorders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0"/>
        <w:jc w:val="center"/>
        <w:rPr/>
      </w:pPr>
      <w:r>
        <w:rPr/>
        <w:t>ПРИЧИНА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left="5213"/>
        <w:rPr>
          <w:sz w:val="16"/>
          <w:szCs w:val="16"/>
        </w:rPr>
      </w:pPr>
      <w:r>
        <w:rPr>
          <w:sz w:val="16"/>
          <w:szCs w:val="16"/>
        </w:rPr>
        <w:t>(причина перевода)</w:t>
      </w:r>
    </w:p>
    <w:p>
      <w:pPr>
        <w:pStyle w:val="Normal"/>
        <w:rPr/>
      </w:pPr>
      <w:r>
        <w:rPr/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560"/>
        <w:gridCol w:w="2548"/>
        <w:gridCol w:w="4396"/>
        <w:gridCol w:w="570"/>
        <w:gridCol w:w="564"/>
        <w:gridCol w:w="567"/>
      </w:tblGrid>
      <w:tr>
        <w:trPr>
          <w:cantSplit w:val="true"/>
        </w:trPr>
        <w:tc>
          <w:tcPr>
            <w:tcW w:w="1560" w:type="dxa"/>
            <w:vMerge w:val="restart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Новое место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/>
              <w:t>работы</w:t>
            </w:r>
          </w:p>
        </w:tc>
        <w:tc>
          <w:tcPr>
            <w:tcW w:w="864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560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5" w:type="dxa"/>
            <w:gridSpan w:val="5"/>
            <w:tcBorders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>
        <w:trPr>
          <w:cantSplit w:val="true"/>
        </w:trPr>
        <w:tc>
          <w:tcPr>
            <w:tcW w:w="1560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color w:val="000000"/>
                <w:sz w:val="19"/>
                <w:highlight w:val="none"/>
              </w:rPr>
            </w:pPr>
            <w:r>
              <w:rPr>
                <w:rFonts w:ascii="Times New Roman" w:hAnsi="Times New Roman"/>
                <w:color w:val="000000"/>
                <w:sz w:val="19"/>
              </w:rPr>
              <w:t>НОВАЯРОЛЬ</w:t>
            </w:r>
          </w:p>
        </w:tc>
      </w:tr>
      <w:tr>
        <w:trPr>
          <w:cantSplit w:val="true"/>
        </w:trPr>
        <w:tc>
          <w:tcPr>
            <w:tcW w:w="1560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5" w:type="dxa"/>
            <w:gridSpan w:val="5"/>
            <w:tcBorders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>
        <w:trPr>
          <w:cantSplit w:val="true"/>
        </w:trPr>
        <w:tc>
          <w:tcPr>
            <w:tcW w:w="1560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560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4" w:space="0" w:color="000000"/>
            </w:tcBorders>
          </w:tcPr>
          <w:p>
            <w:pPr>
              <w:pStyle w:val="Normal"/>
              <w:spacing w:before="80" w:after="0"/>
              <w:ind w:left="57"/>
              <w:rPr/>
            </w:pPr>
            <w:r>
              <w:rPr/>
              <w:t>тарифная ставка (оклад)</w:t>
            </w:r>
          </w:p>
        </w:tc>
        <w:tc>
          <w:tcPr>
            <w:tcW w:w="4396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8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/>
          </w:tcPr>
          <w:p>
            <w:pPr>
              <w:pStyle w:val="Normal"/>
              <w:spacing w:before="80" w:after="0"/>
              <w:jc w:val="center"/>
              <w:rPr/>
            </w:pPr>
            <w:r>
              <w:rPr/>
              <w:t>руб.</w:t>
            </w:r>
          </w:p>
        </w:tc>
        <w:tc>
          <w:tcPr>
            <w:tcW w:w="564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80" w:after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/>
          </w:tcPr>
          <w:p>
            <w:pPr>
              <w:pStyle w:val="Normal"/>
              <w:spacing w:before="80" w:after="0"/>
              <w:jc w:val="center"/>
              <w:rPr/>
            </w:pPr>
            <w:r>
              <w:rPr/>
              <w:t>коп.</w:t>
            </w:r>
          </w:p>
        </w:tc>
      </w:tr>
      <w:tr>
        <w:trPr>
          <w:cantSplit w:val="true"/>
        </w:trPr>
        <w:tc>
          <w:tcPr>
            <w:tcW w:w="1560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8" w:type="dxa"/>
            <w:tcBorders>
              <w:left w:val="single" w:sz="4" w:space="0" w:color="000000"/>
            </w:tcBorders>
          </w:tcPr>
          <w:p>
            <w:pPr>
              <w:pStyle w:val="Normal"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96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70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4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560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ind w:left="57"/>
              <w:rPr/>
            </w:pPr>
            <w:r>
              <w:rPr/>
              <w:t>надбавка</w:t>
            </w:r>
          </w:p>
        </w:tc>
        <w:tc>
          <w:tcPr>
            <w:tcW w:w="439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руб.</w:t>
            </w:r>
          </w:p>
        </w:tc>
        <w:tc>
          <w:tcPr>
            <w:tcW w:w="56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коп.</w:t>
            </w:r>
          </w:p>
        </w:tc>
      </w:tr>
      <w:tr>
        <w:trPr>
          <w:cantSplit w:val="true"/>
        </w:trPr>
        <w:tc>
          <w:tcPr>
            <w:tcW w:w="1560" w:type="dxa"/>
            <w:tcBorders/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96" w:type="dxa"/>
            <w:tcBorders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70" w:type="dxa"/>
            <w:tcBorders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4" w:type="dxa"/>
            <w:tcBorders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spacing w:before="240" w:after="240"/>
        <w:rPr>
          <w:b/>
          <w:bCs/>
        </w:rPr>
      </w:pPr>
      <w:r>
        <w:rPr>
          <w:b/>
          <w:bCs/>
        </w:rPr>
        <w:t>Основание:</w:t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344"/>
        <w:gridCol w:w="341"/>
        <w:gridCol w:w="224"/>
        <w:gridCol w:w="1704"/>
        <w:gridCol w:w="340"/>
        <w:gridCol w:w="342"/>
        <w:gridCol w:w="621"/>
        <w:gridCol w:w="1134"/>
        <w:gridCol w:w="2155"/>
      </w:tblGrid>
      <w:tr>
        <w:trPr>
          <w:cantSplit w:val="true"/>
        </w:trPr>
        <w:tc>
          <w:tcPr>
            <w:tcW w:w="3344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изменение к трудовому договору от “</w:t>
            </w:r>
          </w:p>
        </w:tc>
        <w:tc>
          <w:tcPr>
            <w:tcW w:w="34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  <w:t>ДТ</w:t>
            </w:r>
          </w:p>
        </w:tc>
        <w:tc>
          <w:tcPr>
            <w:tcW w:w="224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70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МТ</w:t>
            </w:r>
          </w:p>
        </w:tc>
        <w:tc>
          <w:tcPr>
            <w:tcW w:w="34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34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ГТ</w:t>
            </w:r>
          </w:p>
        </w:tc>
        <w:tc>
          <w:tcPr>
            <w:tcW w:w="621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г.  №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нТруд</w:t>
            </w:r>
          </w:p>
        </w:tc>
        <w:tc>
          <w:tcPr>
            <w:tcW w:w="2155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; или</w:t>
            </w:r>
          </w:p>
        </w:tc>
      </w:tr>
    </w:tbl>
    <w:p>
      <w:pPr>
        <w:pStyle w:val="Normal"/>
        <w:tabs>
          <w:tab w:val="clear" w:pos="720"/>
          <w:tab w:val="center" w:pos="4962" w:leader="none"/>
        </w:tabs>
        <w:rPr/>
      </w:pPr>
      <w:r>
        <w:rPr/>
        <w:t xml:space="preserve">другой документ  </w:t>
        <w:tab/>
      </w:r>
    </w:p>
    <w:p>
      <w:pPr>
        <w:pStyle w:val="Normal"/>
        <w:pBdr>
          <w:top w:val="single" w:sz="4" w:space="1" w:color="000000"/>
        </w:pBdr>
        <w:ind w:left="1531" w:right="1758"/>
        <w:jc w:val="center"/>
        <w:rPr>
          <w:sz w:val="16"/>
          <w:szCs w:val="16"/>
        </w:rPr>
      </w:pPr>
      <w:r>
        <w:rPr>
          <w:sz w:val="16"/>
          <w:szCs w:val="16"/>
        </w:rPr>
        <w:t>(документ (заявление, медицинское заключение и пр.))</w:t>
      </w:r>
    </w:p>
    <w:p>
      <w:pPr>
        <w:pStyle w:val="Normal"/>
        <w:rPr/>
      </w:pPr>
      <w:r>
        <w:rPr/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2694"/>
        <w:gridCol w:w="2692"/>
        <w:gridCol w:w="142"/>
        <w:gridCol w:w="1588"/>
        <w:gridCol w:w="142"/>
        <w:gridCol w:w="2947"/>
      </w:tblGrid>
      <w:tr>
        <w:trPr/>
        <w:tc>
          <w:tcPr>
            <w:tcW w:w="2694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692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Директор</w:t>
            </w:r>
          </w:p>
        </w:tc>
        <w:tc>
          <w:tcPr>
            <w:tcW w:w="142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Романов</w:t>
            </w:r>
          </w:p>
        </w:tc>
        <w:tc>
          <w:tcPr>
            <w:tcW w:w="142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947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Романова В.О.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88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2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947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4933"/>
        <w:gridCol w:w="1730"/>
        <w:gridCol w:w="283"/>
        <w:gridCol w:w="342"/>
        <w:gridCol w:w="224"/>
        <w:gridCol w:w="1786"/>
        <w:gridCol w:w="312"/>
        <w:gridCol w:w="340"/>
        <w:gridCol w:w="255"/>
      </w:tblGrid>
      <w:tr>
        <w:trPr>
          <w:cantSplit w:val="true"/>
        </w:trPr>
        <w:tc>
          <w:tcPr>
            <w:tcW w:w="4933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73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3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“</w:t>
            </w:r>
          </w:p>
        </w:tc>
        <w:tc>
          <w:tcPr>
            <w:tcW w:w="342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4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786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12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г.</w:t>
            </w:r>
          </w:p>
        </w:tc>
      </w:tr>
      <w:tr>
        <w:trPr>
          <w:cantSplit w:val="true"/>
        </w:trPr>
        <w:tc>
          <w:tcPr>
            <w:tcW w:w="4933" w:type="dxa"/>
            <w:tcBorders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30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3" w:type="dxa"/>
            <w:tcBorders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24" w:type="dxa"/>
            <w:tcBorders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86" w:type="dxa"/>
            <w:tcBorders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2" w:type="dxa"/>
            <w:tcBorders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40" w:type="dxa"/>
            <w:tcBorders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type w:val="nextPage"/>
      <w:pgSz w:w="11906" w:h="16838"/>
      <w:pgMar w:left="1134" w:right="567" w:gutter="0" w:header="0" w:top="0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pPr>
      <w:keepNext w:val="true"/>
      <w:ind w:left="13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9"/>
    <w:qFormat/>
    <w:pPr>
      <w:keepNext w:val="true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3"/>
    <w:uiPriority w:val="99"/>
    <w:qFormat/>
    <w:pPr>
      <w:keepNext w:val="true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b/>
      <w:bCs/>
      <w:sz w:val="26"/>
      <w:szCs w:val="26"/>
    </w:rPr>
  </w:style>
  <w:style w:type="character" w:styleId="Style11" w:customStyle="1">
    <w:name w:val="Верхний колонтитул Знак"/>
    <w:basedOn w:val="DefaultParagraphFont"/>
    <w:uiPriority w:val="99"/>
    <w:semiHidden/>
    <w:qFormat/>
    <w:rPr>
      <w:rFonts w:ascii="Times New Roman" w:hAnsi="Times New Roman" w:cs="Times New Roman"/>
      <w:sz w:val="20"/>
      <w:szCs w:val="20"/>
    </w:rPr>
  </w:style>
  <w:style w:type="character" w:styleId="Style12" w:customStyle="1">
    <w:name w:val="Нижний колонтитул Знак"/>
    <w:basedOn w:val="DefaultParagraphFont"/>
    <w:uiPriority w:val="99"/>
    <w:semiHidden/>
    <w:qFormat/>
    <w:rPr>
      <w:rFonts w:ascii="Times New Roman" w:hAnsi="Times New Roman" w:cs="Times New Roman"/>
      <w:sz w:val="20"/>
      <w:szCs w:val="20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link w:val="Style11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Style12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LibreOffice/24.2.1.2$Windows_X86_64 LibreOffice_project/db4def46b0453cc22e2d0305797cf981b68ef5ac</Application>
  <AppVersion>15.0000</AppVersion>
  <Pages>1</Pages>
  <Words>144</Words>
  <Characters>976</Characters>
  <CharactersWithSpaces>1055</CharactersWithSpaces>
  <Paragraphs>69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2023-02-23T13:11:00Z</dcterms:created>
  <dc:creator>КонсультантПлюс</dc:creator>
  <dc:description/>
  <dc:language>ru-RU</dc:language>
  <cp:lastModifiedBy/>
  <dcterms:modified xsi:type="dcterms:W3CDTF">2024-04-04T16:31:59Z</dcterms:modified>
  <cp:revision>6</cp:revision>
  <dc:subject/>
  <dc:title>Унифицированная форма № Т-5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