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5898">
      <w:pPr>
        <w:spacing w:after="120"/>
        <w:ind w:left="6747"/>
        <w:rPr>
          <w:sz w:val="16"/>
          <w:szCs w:val="16"/>
          <w:lang w:val="en-US"/>
        </w:rPr>
      </w:pPr>
      <w:r>
        <w:rPr>
          <w:sz w:val="16"/>
          <w:szCs w:val="16"/>
        </w:rPr>
        <w:t>Унифицированная форма № Т-5</w:t>
      </w:r>
      <w:r>
        <w:rPr>
          <w:sz w:val="16"/>
          <w:szCs w:val="16"/>
          <w:lang w:val="en-US"/>
        </w:rPr>
        <w:br/>
      </w:r>
      <w:r>
        <w:rPr>
          <w:sz w:val="16"/>
          <w:szCs w:val="16"/>
        </w:rPr>
        <w:t>Утверждена Постановлени</w:t>
      </w:r>
      <w:r>
        <w:rPr>
          <w:sz w:val="16"/>
          <w:szCs w:val="16"/>
        </w:rPr>
        <w:t>ем Госкомстата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России</w:t>
      </w:r>
      <w:r>
        <w:rPr>
          <w:sz w:val="16"/>
          <w:szCs w:val="16"/>
          <w:lang w:val="en-US"/>
        </w:rPr>
        <w:br/>
      </w:r>
      <w:r>
        <w:rPr>
          <w:sz w:val="16"/>
          <w:szCs w:val="16"/>
        </w:rPr>
        <w:t>от 0</w:t>
      </w:r>
      <w:r>
        <w:rPr>
          <w:sz w:val="16"/>
          <w:szCs w:val="16"/>
          <w:lang w:val="en-US"/>
        </w:rPr>
        <w:t>5</w:t>
      </w:r>
      <w:r>
        <w:rPr>
          <w:sz w:val="16"/>
          <w:szCs w:val="16"/>
        </w:rPr>
        <w:t>.0</w:t>
      </w:r>
      <w:r>
        <w:rPr>
          <w:sz w:val="16"/>
          <w:szCs w:val="16"/>
          <w:lang w:val="en-US"/>
        </w:rPr>
        <w:t>1</w:t>
      </w:r>
      <w:r>
        <w:rPr>
          <w:sz w:val="16"/>
          <w:szCs w:val="16"/>
        </w:rPr>
        <w:t>.</w:t>
      </w:r>
      <w:r>
        <w:rPr>
          <w:sz w:val="16"/>
          <w:szCs w:val="16"/>
          <w:lang w:val="en-US"/>
        </w:rPr>
        <w:t>20</w:t>
      </w:r>
      <w:r>
        <w:rPr>
          <w:sz w:val="16"/>
          <w:szCs w:val="16"/>
        </w:rPr>
        <w:t>0</w:t>
      </w:r>
      <w:r>
        <w:rPr>
          <w:sz w:val="16"/>
          <w:szCs w:val="16"/>
          <w:lang w:val="en-US"/>
        </w:rPr>
        <w:t>4</w:t>
      </w:r>
      <w:r>
        <w:rPr>
          <w:sz w:val="16"/>
          <w:szCs w:val="16"/>
        </w:rPr>
        <w:t xml:space="preserve"> № </w:t>
      </w:r>
      <w:r>
        <w:rPr>
          <w:sz w:val="16"/>
          <w:szCs w:val="16"/>
          <w:lang w:val="en-US"/>
        </w:rPr>
        <w:t>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7229"/>
        <w:gridCol w:w="426"/>
        <w:gridCol w:w="1134"/>
        <w:gridCol w:w="1417"/>
      </w:tblGrid>
      <w:tr w:rsidR="00000000" w:rsidRPr="000C58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rPr>
                <w:rFonts w:eastAsiaTheme="minorEastAsia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rPr>
                <w:rFonts w:eastAsiaTheme="minor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  <w:r w:rsidRPr="000C5898">
              <w:rPr>
                <w:rFonts w:eastAsiaTheme="minorEastAsia"/>
              </w:rPr>
              <w:t>Код</w:t>
            </w:r>
          </w:p>
        </w:tc>
      </w:tr>
      <w:tr w:rsidR="00000000" w:rsidRPr="000C58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rPr>
                <w:rFonts w:eastAsiaTheme="minorEastAsia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0C5898" w:rsidRDefault="000C5898">
            <w:pPr>
              <w:rPr>
                <w:rFonts w:eastAsiaTheme="minorEastAsia"/>
              </w:rPr>
            </w:pPr>
            <w:r w:rsidRPr="000C5898">
              <w:rPr>
                <w:rFonts w:eastAsiaTheme="minorEastAsia"/>
              </w:rPr>
              <w:t>Форма по ОКУД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  <w:r w:rsidRPr="000C5898">
              <w:rPr>
                <w:rFonts w:eastAsiaTheme="minorEastAsia"/>
              </w:rPr>
              <w:t>0301004</w:t>
            </w:r>
          </w:p>
        </w:tc>
      </w:tr>
      <w:tr w:rsidR="00000000" w:rsidRPr="000C58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0C5898" w:rsidRDefault="000C5898">
            <w:pPr>
              <w:ind w:left="198"/>
              <w:rPr>
                <w:rFonts w:eastAsiaTheme="minorEastAsia"/>
              </w:rPr>
            </w:pPr>
            <w:r w:rsidRPr="000C5898">
              <w:rPr>
                <w:rFonts w:eastAsiaTheme="minorEastAsia"/>
              </w:rPr>
              <w:t>по ОКПО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</w:p>
        </w:tc>
      </w:tr>
    </w:tbl>
    <w:p w:rsidR="00000000" w:rsidRDefault="000C5898">
      <w:pPr>
        <w:spacing w:after="240"/>
        <w:ind w:left="2552"/>
        <w:rPr>
          <w:sz w:val="16"/>
          <w:szCs w:val="16"/>
          <w:lang w:val="en-US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727"/>
        <w:gridCol w:w="1842"/>
        <w:gridCol w:w="1843"/>
      </w:tblGrid>
      <w:tr w:rsidR="00000000" w:rsidRPr="000C5898">
        <w:tblPrEx>
          <w:tblCellMar>
            <w:top w:w="0" w:type="dxa"/>
            <w:bottom w:w="0" w:type="dxa"/>
          </w:tblCellMar>
        </w:tblPrEx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ind w:right="113"/>
              <w:jc w:val="right"/>
              <w:rPr>
                <w:rFonts w:eastAsiaTheme="minorEastAsia"/>
              </w:rPr>
            </w:pPr>
          </w:p>
        </w:tc>
        <w:tc>
          <w:tcPr>
            <w:tcW w:w="1842" w:type="dxa"/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  <w:r w:rsidRPr="000C5898">
              <w:rPr>
                <w:rFonts w:eastAsiaTheme="minorEastAsia"/>
              </w:rPr>
              <w:t>Номер документа</w:t>
            </w:r>
          </w:p>
        </w:tc>
        <w:tc>
          <w:tcPr>
            <w:tcW w:w="1843" w:type="dxa"/>
            <w:vAlign w:val="center"/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  <w:r w:rsidRPr="000C5898">
              <w:rPr>
                <w:rFonts w:eastAsiaTheme="minorEastAsia"/>
              </w:rPr>
              <w:t>Дата</w:t>
            </w:r>
            <w:r w:rsidRPr="000C5898">
              <w:rPr>
                <w:rFonts w:eastAsiaTheme="minorEastAsia"/>
                <w:lang w:val="en-US"/>
              </w:rPr>
              <w:t xml:space="preserve"> </w:t>
            </w:r>
            <w:r w:rsidRPr="000C5898">
              <w:rPr>
                <w:rFonts w:eastAsiaTheme="minorEastAsia"/>
              </w:rPr>
              <w:t>составления</w:t>
            </w:r>
          </w:p>
        </w:tc>
      </w:tr>
      <w:tr w:rsidR="00000000" w:rsidRPr="000C5898">
        <w:tblPrEx>
          <w:tblCellMar>
            <w:top w:w="0" w:type="dxa"/>
            <w:bottom w:w="0" w:type="dxa"/>
          </w:tblCellMar>
        </w:tblPrEx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ind w:right="113"/>
              <w:jc w:val="right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898">
              <w:rPr>
                <w:rFonts w:eastAsiaTheme="minorEastAsia"/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42" w:type="dxa"/>
          </w:tcPr>
          <w:p w:rsidR="00000000" w:rsidRPr="000C5898" w:rsidRDefault="000C5898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:rsidR="00000000" w:rsidRPr="000C5898" w:rsidRDefault="000C5898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</w:tr>
    </w:tbl>
    <w:p w:rsidR="00000000" w:rsidRDefault="000C5898">
      <w:pPr>
        <w:spacing w:after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  <w:r>
        <w:rPr>
          <w:b/>
          <w:bCs/>
          <w:sz w:val="24"/>
          <w:szCs w:val="24"/>
          <w:lang w:val="en-US"/>
        </w:rPr>
        <w:br/>
      </w:r>
      <w:r>
        <w:rPr>
          <w:b/>
          <w:bCs/>
          <w:sz w:val="24"/>
          <w:szCs w:val="24"/>
        </w:rPr>
        <w:t>о переводе работника на другую работу</w:t>
      </w:r>
    </w:p>
    <w:tbl>
      <w:tblPr>
        <w:tblW w:w="0" w:type="auto"/>
        <w:tblInd w:w="3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544"/>
        <w:gridCol w:w="850"/>
        <w:gridCol w:w="2126"/>
      </w:tblGrid>
      <w:tr w:rsidR="00000000" w:rsidRPr="000C5898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rPr>
                <w:rFonts w:eastAsiaTheme="minorEastAsi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  <w:r w:rsidRPr="000C5898">
              <w:rPr>
                <w:rFonts w:eastAsiaTheme="minorEastAsia"/>
              </w:rPr>
              <w:t>Дата</w:t>
            </w:r>
          </w:p>
        </w:tc>
      </w:tr>
      <w:tr w:rsidR="00000000" w:rsidRPr="000C5898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Pr="000C5898" w:rsidRDefault="000C5898">
            <w:pPr>
              <w:rPr>
                <w:rFonts w:eastAsiaTheme="minorEastAsia"/>
                <w:b/>
                <w:bCs/>
                <w:sz w:val="22"/>
                <w:szCs w:val="22"/>
              </w:rPr>
            </w:pPr>
            <w:r w:rsidRPr="000C5898">
              <w:rPr>
                <w:rFonts w:eastAsiaTheme="minorEastAsia"/>
                <w:b/>
                <w:bCs/>
                <w:sz w:val="22"/>
                <w:szCs w:val="22"/>
              </w:rPr>
              <w:t>Перевести на другую работу</w:t>
            </w:r>
          </w:p>
        </w:tc>
        <w:tc>
          <w:tcPr>
            <w:tcW w:w="850" w:type="dxa"/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  <w:r w:rsidRPr="000C5898">
              <w:rPr>
                <w:rFonts w:eastAsiaTheme="minorEastAsia"/>
              </w:rPr>
              <w:t>с</w:t>
            </w:r>
          </w:p>
        </w:tc>
        <w:tc>
          <w:tcPr>
            <w:tcW w:w="2126" w:type="dxa"/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</w:p>
        </w:tc>
      </w:tr>
      <w:tr w:rsidR="00000000" w:rsidRPr="000C5898">
        <w:tblPrEx>
          <w:tblCellMar>
            <w:top w:w="0" w:type="dxa"/>
            <w:bottom w:w="0" w:type="dxa"/>
          </w:tblCellMar>
        </w:tblPrEx>
        <w:trPr>
          <w:cantSplit/>
          <w:trHeight w:val="24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rPr>
                <w:rFonts w:eastAsiaTheme="minorEastAsia"/>
              </w:rPr>
            </w:pPr>
          </w:p>
        </w:tc>
        <w:tc>
          <w:tcPr>
            <w:tcW w:w="850" w:type="dxa"/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  <w:r w:rsidRPr="000C5898">
              <w:rPr>
                <w:rFonts w:eastAsiaTheme="minorEastAsia"/>
              </w:rPr>
              <w:t>по</w:t>
            </w:r>
          </w:p>
        </w:tc>
        <w:tc>
          <w:tcPr>
            <w:tcW w:w="2126" w:type="dxa"/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</w:p>
        </w:tc>
      </w:tr>
    </w:tbl>
    <w:p w:rsidR="00000000" w:rsidRDefault="000C5898">
      <w:pPr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8080"/>
        <w:gridCol w:w="2126"/>
      </w:tblGrid>
      <w:tr w:rsidR="00000000" w:rsidRPr="000C5898">
        <w:tblPrEx>
          <w:tblCellMar>
            <w:top w:w="0" w:type="dxa"/>
            <w:bottom w:w="0" w:type="dxa"/>
          </w:tblCellMar>
        </w:tblPrEx>
        <w:tc>
          <w:tcPr>
            <w:tcW w:w="8080" w:type="dxa"/>
            <w:tcBorders>
              <w:top w:val="nil"/>
              <w:left w:val="nil"/>
              <w:bottom w:val="nil"/>
            </w:tcBorders>
          </w:tcPr>
          <w:p w:rsidR="00000000" w:rsidRPr="000C5898" w:rsidRDefault="000C5898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126" w:type="dxa"/>
            <w:tcBorders>
              <w:left w:val="nil"/>
            </w:tcBorders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  <w:r w:rsidRPr="000C5898">
              <w:rPr>
                <w:rFonts w:eastAsiaTheme="minorEastAsia"/>
              </w:rPr>
              <w:t>Та</w:t>
            </w:r>
            <w:r w:rsidRPr="000C5898">
              <w:rPr>
                <w:rFonts w:eastAsiaTheme="minorEastAsia"/>
              </w:rPr>
              <w:t>бельный номер</w:t>
            </w:r>
          </w:p>
        </w:tc>
      </w:tr>
      <w:tr w:rsidR="00000000" w:rsidRPr="000C5898">
        <w:tblPrEx>
          <w:tblCellMar>
            <w:top w:w="0" w:type="dxa"/>
            <w:bottom w:w="0" w:type="dxa"/>
          </w:tblCellMar>
        </w:tblPrEx>
        <w:tc>
          <w:tcPr>
            <w:tcW w:w="8080" w:type="dxa"/>
            <w:tcBorders>
              <w:top w:val="nil"/>
              <w:left w:val="nil"/>
            </w:tcBorders>
          </w:tcPr>
          <w:p w:rsidR="00000000" w:rsidRPr="000C5898" w:rsidRDefault="000C5898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126" w:type="dxa"/>
          </w:tcPr>
          <w:p w:rsidR="00000000" w:rsidRPr="000C5898" w:rsidRDefault="000C5898">
            <w:pPr>
              <w:jc w:val="center"/>
              <w:rPr>
                <w:rFonts w:eastAsiaTheme="minorEastAsia"/>
                <w:lang w:val="en-US"/>
              </w:rPr>
            </w:pPr>
          </w:p>
        </w:tc>
      </w:tr>
    </w:tbl>
    <w:p w:rsidR="00000000" w:rsidRDefault="000C5898">
      <w:pPr>
        <w:ind w:right="2125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p w:rsidR="00000000" w:rsidRDefault="000C5898">
      <w:pPr>
        <w:pBdr>
          <w:bottom w:val="single" w:sz="4" w:space="1" w:color="auto"/>
        </w:pBdr>
        <w:jc w:val="center"/>
      </w:pPr>
    </w:p>
    <w:p w:rsidR="00000000" w:rsidRDefault="000C5898">
      <w:pPr>
        <w:rPr>
          <w:sz w:val="2"/>
          <w:szCs w:val="2"/>
        </w:rPr>
      </w:pPr>
    </w:p>
    <w:p w:rsidR="00000000" w:rsidRDefault="000C5898">
      <w:pPr>
        <w:spacing w:after="120"/>
        <w:jc w:val="center"/>
        <w:rPr>
          <w:sz w:val="16"/>
          <w:szCs w:val="16"/>
        </w:rPr>
      </w:pPr>
      <w:r>
        <w:rPr>
          <w:sz w:val="16"/>
          <w:szCs w:val="16"/>
        </w:rPr>
        <w:t>(вид перевода (постоянно, временно))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560"/>
        <w:gridCol w:w="8646"/>
      </w:tblGrid>
      <w:tr w:rsidR="00000000" w:rsidRPr="000C58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  <w:r w:rsidRPr="000C5898">
              <w:rPr>
                <w:rFonts w:eastAsiaTheme="minorEastAsia"/>
              </w:rPr>
              <w:t>Прежнее место</w:t>
            </w:r>
            <w:r w:rsidRPr="000C5898">
              <w:rPr>
                <w:rFonts w:eastAsiaTheme="minorEastAsia"/>
                <w:lang w:val="en-US"/>
              </w:rPr>
              <w:t xml:space="preserve"> </w:t>
            </w:r>
            <w:r w:rsidRPr="000C5898">
              <w:rPr>
                <w:rFonts w:eastAsiaTheme="minorEastAsia"/>
              </w:rPr>
              <w:t>работы</w:t>
            </w:r>
          </w:p>
        </w:tc>
        <w:tc>
          <w:tcPr>
            <w:tcW w:w="86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</w:p>
        </w:tc>
      </w:tr>
      <w:tr w:rsidR="00000000" w:rsidRPr="000C58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rPr>
                <w:rFonts w:eastAsiaTheme="minorEastAsia"/>
              </w:rPr>
            </w:pPr>
          </w:p>
        </w:tc>
        <w:tc>
          <w:tcPr>
            <w:tcW w:w="8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0000" w:rsidRPr="000C5898" w:rsidRDefault="000C5898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0C5898">
              <w:rPr>
                <w:rFonts w:eastAsiaTheme="minorEastAsia"/>
                <w:sz w:val="16"/>
                <w:szCs w:val="16"/>
              </w:rPr>
              <w:t>(структурное подразделение)</w:t>
            </w:r>
          </w:p>
        </w:tc>
      </w:tr>
      <w:tr w:rsidR="00000000" w:rsidRPr="000C58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rPr>
                <w:rFonts w:eastAsiaTheme="minorEastAsia"/>
              </w:rPr>
            </w:pPr>
          </w:p>
        </w:tc>
        <w:tc>
          <w:tcPr>
            <w:tcW w:w="86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Pr="000C5898" w:rsidRDefault="000C5898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rFonts w:eastAsiaTheme="minorEastAsia"/>
              </w:rPr>
            </w:pPr>
          </w:p>
        </w:tc>
      </w:tr>
      <w:tr w:rsidR="00000000" w:rsidRPr="000C58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rPr>
                <w:rFonts w:eastAsiaTheme="minorEastAsia"/>
              </w:rPr>
            </w:pPr>
          </w:p>
        </w:tc>
        <w:tc>
          <w:tcPr>
            <w:tcW w:w="8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0000" w:rsidRPr="000C5898" w:rsidRDefault="000C5898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0C5898">
              <w:rPr>
                <w:rFonts w:eastAsiaTheme="minorEastAsia"/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</w:tbl>
    <w:p w:rsidR="00000000" w:rsidRDefault="000C5898">
      <w:pPr>
        <w:pBdr>
          <w:bottom w:val="single" w:sz="4" w:space="1" w:color="auto"/>
        </w:pBdr>
        <w:spacing w:before="120"/>
        <w:jc w:val="center"/>
      </w:pPr>
    </w:p>
    <w:p w:rsidR="00000000" w:rsidRDefault="000C5898">
      <w:pPr>
        <w:rPr>
          <w:sz w:val="2"/>
          <w:szCs w:val="2"/>
        </w:rPr>
      </w:pPr>
    </w:p>
    <w:p w:rsidR="00000000" w:rsidRDefault="000C5898">
      <w:pPr>
        <w:ind w:left="5213"/>
        <w:rPr>
          <w:sz w:val="16"/>
          <w:szCs w:val="16"/>
        </w:rPr>
      </w:pPr>
      <w:r>
        <w:rPr>
          <w:sz w:val="16"/>
          <w:szCs w:val="16"/>
        </w:rPr>
        <w:t>(причина перевода)</w:t>
      </w:r>
    </w:p>
    <w:p w:rsidR="00000000" w:rsidRDefault="000C5898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560"/>
        <w:gridCol w:w="2551"/>
        <w:gridCol w:w="4394"/>
        <w:gridCol w:w="567"/>
        <w:gridCol w:w="567"/>
        <w:gridCol w:w="567"/>
      </w:tblGrid>
      <w:tr w:rsidR="00000000" w:rsidRPr="000C58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  <w:r w:rsidRPr="000C5898">
              <w:rPr>
                <w:rFonts w:eastAsiaTheme="minorEastAsia"/>
              </w:rPr>
              <w:t>Новое место</w:t>
            </w:r>
          </w:p>
          <w:p w:rsidR="00000000" w:rsidRPr="000C5898" w:rsidRDefault="000C5898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0C5898">
              <w:rPr>
                <w:rFonts w:eastAsiaTheme="minorEastAsia"/>
              </w:rPr>
              <w:t>раб</w:t>
            </w:r>
            <w:r w:rsidRPr="000C5898">
              <w:rPr>
                <w:rFonts w:eastAsiaTheme="minorEastAsia"/>
              </w:rPr>
              <w:t>оты</w:t>
            </w:r>
          </w:p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</w:p>
        </w:tc>
      </w:tr>
      <w:tr w:rsidR="00000000" w:rsidRPr="000C58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rPr>
                <w:rFonts w:eastAsiaTheme="minorEastAsia"/>
              </w:rPr>
            </w:pPr>
          </w:p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0000" w:rsidRPr="000C5898" w:rsidRDefault="000C5898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0C5898">
              <w:rPr>
                <w:rFonts w:eastAsiaTheme="minorEastAsia"/>
                <w:sz w:val="16"/>
                <w:szCs w:val="16"/>
              </w:rPr>
              <w:t>(структурное подразделение)</w:t>
            </w:r>
          </w:p>
        </w:tc>
      </w:tr>
      <w:tr w:rsidR="00000000" w:rsidRPr="000C58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rPr>
                <w:rFonts w:eastAsiaTheme="minorEastAsia"/>
              </w:rPr>
            </w:pPr>
          </w:p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Pr="000C5898" w:rsidRDefault="000C5898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rFonts w:eastAsiaTheme="minorEastAsia"/>
              </w:rPr>
            </w:pPr>
          </w:p>
        </w:tc>
      </w:tr>
      <w:tr w:rsidR="00000000" w:rsidRPr="000C58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rPr>
                <w:rFonts w:eastAsiaTheme="minorEastAsia"/>
              </w:rPr>
            </w:pPr>
          </w:p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0000" w:rsidRPr="000C5898" w:rsidRDefault="000C5898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0C5898">
              <w:rPr>
                <w:rFonts w:eastAsiaTheme="minorEastAsia"/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000000" w:rsidRPr="000C58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rPr>
                <w:rFonts w:eastAsiaTheme="minorEastAsia"/>
              </w:rPr>
            </w:pPr>
          </w:p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Pr="000C5898" w:rsidRDefault="000C5898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rFonts w:eastAsiaTheme="minorEastAsia"/>
              </w:rPr>
            </w:pPr>
          </w:p>
        </w:tc>
      </w:tr>
      <w:tr w:rsidR="00000000" w:rsidRPr="000C58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rPr>
                <w:rFonts w:eastAsiaTheme="minorEastAsia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0000" w:rsidRPr="000C5898" w:rsidRDefault="000C5898">
            <w:pPr>
              <w:spacing w:before="80"/>
              <w:ind w:left="57"/>
              <w:rPr>
                <w:rFonts w:eastAsiaTheme="minorEastAsia"/>
              </w:rPr>
            </w:pPr>
            <w:r w:rsidRPr="000C5898">
              <w:rPr>
                <w:rFonts w:eastAsiaTheme="minorEastAsia"/>
              </w:rPr>
              <w:t>тарифная ставка (оклад)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Pr="000C5898" w:rsidRDefault="000C5898">
            <w:pPr>
              <w:spacing w:before="80"/>
              <w:jc w:val="center"/>
              <w:rPr>
                <w:rFonts w:eastAsiaTheme="minor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spacing w:before="80"/>
              <w:jc w:val="center"/>
              <w:rPr>
                <w:rFonts w:eastAsiaTheme="minorEastAsia"/>
              </w:rPr>
            </w:pPr>
            <w:r w:rsidRPr="000C5898">
              <w:rPr>
                <w:rFonts w:eastAsiaTheme="minorEastAsia"/>
              </w:rPr>
              <w:t>руб.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Pr="000C5898" w:rsidRDefault="000C5898">
            <w:pPr>
              <w:spacing w:before="80"/>
              <w:jc w:val="center"/>
              <w:rPr>
                <w:rFonts w:eastAsiaTheme="minor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spacing w:before="80"/>
              <w:jc w:val="center"/>
              <w:rPr>
                <w:rFonts w:eastAsiaTheme="minorEastAsia"/>
              </w:rPr>
            </w:pPr>
            <w:r w:rsidRPr="000C5898">
              <w:rPr>
                <w:rFonts w:eastAsiaTheme="minorEastAsia"/>
              </w:rPr>
              <w:t>коп.</w:t>
            </w:r>
          </w:p>
        </w:tc>
      </w:tr>
      <w:tr w:rsidR="00000000" w:rsidRPr="000C58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0000" w:rsidRPr="000C5898" w:rsidRDefault="000C5898">
            <w:pPr>
              <w:ind w:left="57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0C5898">
              <w:rPr>
                <w:rFonts w:eastAsiaTheme="minorEastAsia"/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jc w:val="center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jc w:val="center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jc w:val="center"/>
              <w:rPr>
                <w:rFonts w:eastAsiaTheme="minorEastAsia"/>
                <w:sz w:val="16"/>
                <w:szCs w:val="16"/>
              </w:rPr>
            </w:pPr>
          </w:p>
        </w:tc>
      </w:tr>
      <w:tr w:rsidR="00000000" w:rsidRPr="000C58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0C5898" w:rsidRDefault="000C5898">
            <w:pPr>
              <w:rPr>
                <w:rFonts w:eastAsiaTheme="minorEastAsia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Pr="000C5898" w:rsidRDefault="000C5898">
            <w:pPr>
              <w:ind w:left="57"/>
              <w:rPr>
                <w:rFonts w:eastAsiaTheme="minorEastAsia"/>
              </w:rPr>
            </w:pPr>
            <w:r w:rsidRPr="000C5898">
              <w:rPr>
                <w:rFonts w:eastAsiaTheme="minorEastAsia"/>
              </w:rPr>
              <w:t>надбавка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  <w:r w:rsidRPr="000C5898">
              <w:rPr>
                <w:rFonts w:eastAsiaTheme="minorEastAsia"/>
              </w:rPr>
              <w:t>руб.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  <w:r w:rsidRPr="000C5898">
              <w:rPr>
                <w:rFonts w:eastAsiaTheme="minorEastAsia"/>
              </w:rPr>
              <w:t>коп.</w:t>
            </w:r>
          </w:p>
        </w:tc>
      </w:tr>
      <w:tr w:rsidR="00000000" w:rsidRPr="000C58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0C5898" w:rsidRDefault="000C5898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Pr="000C5898" w:rsidRDefault="000C5898">
            <w:pPr>
              <w:ind w:left="57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0C5898" w:rsidRDefault="000C5898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0C5898">
              <w:rPr>
                <w:rFonts w:eastAsiaTheme="minorEastAsia"/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0C5898" w:rsidRDefault="000C5898">
            <w:pPr>
              <w:jc w:val="center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0C5898" w:rsidRDefault="000C5898">
            <w:pPr>
              <w:jc w:val="center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0C5898" w:rsidRDefault="000C5898">
            <w:pPr>
              <w:jc w:val="center"/>
              <w:rPr>
                <w:rFonts w:eastAsiaTheme="minorEastAsia"/>
                <w:sz w:val="16"/>
                <w:szCs w:val="16"/>
              </w:rPr>
            </w:pPr>
          </w:p>
        </w:tc>
      </w:tr>
    </w:tbl>
    <w:p w:rsidR="00000000" w:rsidRDefault="000C5898">
      <w:pPr>
        <w:spacing w:before="240" w:after="240"/>
        <w:rPr>
          <w:b/>
          <w:bCs/>
        </w:rPr>
      </w:pPr>
      <w:r>
        <w:rPr>
          <w:b/>
          <w:bCs/>
        </w:rPr>
        <w:t>Основание: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3345"/>
        <w:gridCol w:w="340"/>
        <w:gridCol w:w="227"/>
        <w:gridCol w:w="1701"/>
        <w:gridCol w:w="340"/>
        <w:gridCol w:w="340"/>
        <w:gridCol w:w="624"/>
        <w:gridCol w:w="1134"/>
        <w:gridCol w:w="2155"/>
      </w:tblGrid>
      <w:tr w:rsidR="00000000" w:rsidRPr="000C58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0C5898" w:rsidRDefault="000C5898">
            <w:pPr>
              <w:rPr>
                <w:rFonts w:eastAsiaTheme="minorEastAsia"/>
              </w:rPr>
            </w:pPr>
            <w:r w:rsidRPr="000C5898">
              <w:rPr>
                <w:rFonts w:eastAsiaTheme="minorEastAsia"/>
              </w:rPr>
              <w:t>изменение к трудовому договор</w:t>
            </w:r>
            <w:r w:rsidRPr="000C5898">
              <w:rPr>
                <w:rFonts w:eastAsiaTheme="minorEastAsia"/>
              </w:rPr>
              <w:t>у от  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0C5898" w:rsidRDefault="000C5898">
            <w:pPr>
              <w:rPr>
                <w:rFonts w:eastAsiaTheme="minorEastAsia"/>
              </w:rPr>
            </w:pPr>
            <w:r w:rsidRPr="000C5898">
              <w:rPr>
                <w:rFonts w:eastAsiaTheme="minorEastAsia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0C5898" w:rsidRDefault="000C5898">
            <w:pPr>
              <w:jc w:val="right"/>
              <w:rPr>
                <w:rFonts w:eastAsiaTheme="minorEastAsia"/>
              </w:rPr>
            </w:pPr>
            <w:r w:rsidRPr="000C5898">
              <w:rPr>
                <w:rFonts w:eastAsiaTheme="minorEastAsia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  <w:r w:rsidRPr="000C5898">
              <w:rPr>
                <w:rFonts w:eastAsiaTheme="minorEastAsia"/>
              </w:rPr>
              <w:t>г.  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0C5898" w:rsidRDefault="000C5898">
            <w:pPr>
              <w:rPr>
                <w:rFonts w:eastAsiaTheme="minorEastAsia"/>
              </w:rPr>
            </w:pPr>
            <w:r w:rsidRPr="000C5898">
              <w:rPr>
                <w:rFonts w:eastAsiaTheme="minorEastAsia"/>
              </w:rPr>
              <w:t>; или</w:t>
            </w:r>
          </w:p>
        </w:tc>
      </w:tr>
    </w:tbl>
    <w:p w:rsidR="00000000" w:rsidRDefault="000C5898">
      <w:pPr>
        <w:tabs>
          <w:tab w:val="center" w:pos="4962"/>
        </w:tabs>
      </w:pPr>
      <w:r>
        <w:t xml:space="preserve">другой документ  </w:t>
      </w:r>
      <w:r>
        <w:tab/>
      </w:r>
    </w:p>
    <w:p w:rsidR="00000000" w:rsidRDefault="000C5898">
      <w:pPr>
        <w:pBdr>
          <w:top w:val="single" w:sz="4" w:space="1" w:color="auto"/>
        </w:pBdr>
        <w:ind w:left="1531" w:right="1758"/>
        <w:jc w:val="center"/>
        <w:rPr>
          <w:sz w:val="16"/>
          <w:szCs w:val="16"/>
        </w:rPr>
      </w:pPr>
      <w:r>
        <w:rPr>
          <w:sz w:val="16"/>
          <w:szCs w:val="16"/>
        </w:rPr>
        <w:t>(документ (заявление, медицинское заключение и пр.))</w:t>
      </w:r>
    </w:p>
    <w:p w:rsidR="00000000" w:rsidRDefault="000C5898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694"/>
        <w:gridCol w:w="2693"/>
        <w:gridCol w:w="142"/>
        <w:gridCol w:w="1588"/>
        <w:gridCol w:w="142"/>
        <w:gridCol w:w="2947"/>
      </w:tblGrid>
      <w:tr w:rsidR="00000000" w:rsidRPr="000C5898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rPr>
                <w:rFonts w:eastAsiaTheme="minorEastAsia"/>
                <w:b/>
                <w:bCs/>
              </w:rPr>
            </w:pPr>
            <w:r w:rsidRPr="000C5898">
              <w:rPr>
                <w:rFonts w:eastAsiaTheme="minorEastAsia"/>
                <w:b/>
                <w:bCs/>
              </w:rPr>
              <w:t>Руководитель организации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</w:p>
        </w:tc>
      </w:tr>
      <w:tr w:rsidR="00000000" w:rsidRPr="000C5898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0C5898">
              <w:rPr>
                <w:rFonts w:eastAsiaTheme="minorEastAsia"/>
                <w:sz w:val="16"/>
                <w:szCs w:val="16"/>
              </w:rPr>
              <w:t>(должность)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0C5898">
              <w:rPr>
                <w:rFonts w:eastAsiaTheme="minorEastAsia"/>
                <w:sz w:val="16"/>
                <w:szCs w:val="16"/>
              </w:rPr>
              <w:t>(личная 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0C5898">
              <w:rPr>
                <w:rFonts w:eastAsiaTheme="minorEastAsia"/>
                <w:sz w:val="16"/>
                <w:szCs w:val="16"/>
              </w:rPr>
              <w:t>(расшифровка подписи)</w:t>
            </w:r>
          </w:p>
        </w:tc>
      </w:tr>
    </w:tbl>
    <w:p w:rsidR="00000000" w:rsidRDefault="000C5898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4934"/>
        <w:gridCol w:w="1729"/>
        <w:gridCol w:w="283"/>
        <w:gridCol w:w="340"/>
        <w:gridCol w:w="227"/>
        <w:gridCol w:w="1786"/>
        <w:gridCol w:w="312"/>
        <w:gridCol w:w="340"/>
        <w:gridCol w:w="255"/>
      </w:tblGrid>
      <w:tr w:rsidR="00000000" w:rsidRPr="000C58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rPr>
                <w:rFonts w:eastAsiaTheme="minorEastAsia"/>
                <w:b/>
                <w:bCs/>
              </w:rPr>
            </w:pPr>
            <w:r w:rsidRPr="000C5898">
              <w:rPr>
                <w:rFonts w:eastAsiaTheme="minorEastAsia"/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jc w:val="right"/>
              <w:rPr>
                <w:rFonts w:eastAsiaTheme="minorEastAsia"/>
              </w:rPr>
            </w:pPr>
            <w:r w:rsidRPr="000C5898">
              <w:rPr>
                <w:rFonts w:eastAsiaTheme="minorEastAsia"/>
              </w:rP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rPr>
                <w:rFonts w:eastAsiaTheme="minorEastAsia"/>
              </w:rPr>
            </w:pPr>
            <w:r w:rsidRPr="000C5898">
              <w:rPr>
                <w:rFonts w:eastAsiaTheme="minorEastAsia"/>
              </w:rPr>
              <w:t>”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Pr="000C5898" w:rsidRDefault="000C5898">
            <w:pPr>
              <w:jc w:val="center"/>
              <w:rPr>
                <w:rFonts w:eastAsiaTheme="minorEastAsia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jc w:val="right"/>
              <w:rPr>
                <w:rFonts w:eastAsiaTheme="minorEastAsia"/>
              </w:rPr>
            </w:pPr>
            <w:r w:rsidRPr="000C5898">
              <w:rPr>
                <w:rFonts w:eastAsiaTheme="minorEastAsia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Pr="000C5898" w:rsidRDefault="000C5898">
            <w:pPr>
              <w:rPr>
                <w:rFonts w:eastAsiaTheme="minorEastAsia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jc w:val="right"/>
              <w:rPr>
                <w:rFonts w:eastAsiaTheme="minorEastAsia"/>
              </w:rPr>
            </w:pPr>
            <w:r w:rsidRPr="000C5898">
              <w:rPr>
                <w:rFonts w:eastAsiaTheme="minorEastAsia"/>
              </w:rPr>
              <w:t>г.</w:t>
            </w:r>
          </w:p>
        </w:tc>
      </w:tr>
      <w:tr w:rsidR="00000000" w:rsidRPr="000C58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0C5898">
              <w:rPr>
                <w:rFonts w:eastAsiaTheme="minorEastAsia"/>
                <w:sz w:val="16"/>
                <w:szCs w:val="16"/>
              </w:rPr>
              <w:t>(ли</w:t>
            </w:r>
            <w:r w:rsidRPr="000C5898">
              <w:rPr>
                <w:rFonts w:eastAsiaTheme="minorEastAsia"/>
                <w:sz w:val="16"/>
                <w:szCs w:val="16"/>
              </w:rPr>
              <w:t>чная 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jc w:val="right"/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jc w:val="center"/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jc w:val="center"/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0C5898" w:rsidRDefault="000C5898">
            <w:pPr>
              <w:jc w:val="right"/>
              <w:rPr>
                <w:rFonts w:eastAsiaTheme="minorEastAsia"/>
                <w:sz w:val="14"/>
                <w:szCs w:val="14"/>
              </w:rPr>
            </w:pPr>
          </w:p>
        </w:tc>
      </w:tr>
    </w:tbl>
    <w:p w:rsidR="000C5898" w:rsidRDefault="000C5898"/>
    <w:sectPr w:rsidR="000C5898">
      <w:headerReference w:type="default" r:id="rId6"/>
      <w:pgSz w:w="11906" w:h="16838"/>
      <w:pgMar w:top="850" w:right="567" w:bottom="567" w:left="1134" w:header="397" w:footer="283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898" w:rsidRDefault="000C5898" w:rsidP="006D3F10">
      <w:r>
        <w:separator/>
      </w:r>
    </w:p>
  </w:endnote>
  <w:endnote w:type="continuationSeparator" w:id="0">
    <w:p w:rsidR="000C5898" w:rsidRDefault="000C5898" w:rsidP="006D3F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898" w:rsidRDefault="000C5898" w:rsidP="006D3F10">
      <w:r>
        <w:separator/>
      </w:r>
    </w:p>
  </w:footnote>
  <w:footnote w:type="continuationSeparator" w:id="0">
    <w:p w:rsidR="000C5898" w:rsidRDefault="000C5898" w:rsidP="006D3F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C5898">
    <w:pPr>
      <w:pStyle w:val="a3"/>
      <w:jc w:val="right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089D"/>
    <w:rsid w:val="000C5898"/>
    <w:rsid w:val="00E60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pPr>
      <w:keepNext/>
      <w:outlineLvl w:val="2"/>
    </w:pPr>
    <w:rPr>
      <w:b/>
      <w:bCs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>КонсультантПлюс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Т-5</dc:title>
  <dc:creator>КонсультантПлюс</dc:creator>
  <cp:lastModifiedBy>hdev</cp:lastModifiedBy>
  <cp:revision>2</cp:revision>
  <dcterms:created xsi:type="dcterms:W3CDTF">2024-05-01T13:52:00Z</dcterms:created>
  <dcterms:modified xsi:type="dcterms:W3CDTF">2024-05-01T13:52:00Z</dcterms:modified>
</cp:coreProperties>
</file>