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B63" w:rsidRPr="004C0BE0" w:rsidRDefault="008D11F8">
      <w:pPr>
        <w:rPr>
          <w:b/>
          <w:bCs/>
        </w:rPr>
      </w:pPr>
      <w:r w:rsidRPr="004C0BE0">
        <w:rPr>
          <w:b/>
          <w:bCs/>
        </w:rPr>
        <w:t>Q1: Compare ANI, AGI and ASI, in context of AI. Also, discuss the major applications of AI.</w:t>
      </w:r>
    </w:p>
    <w:p w:rsidR="004C0BE0" w:rsidRDefault="004C0BE0"/>
    <w:p w:rsidR="008D11F8" w:rsidRPr="004C0BE0" w:rsidRDefault="00F621C0" w:rsidP="008A6035">
      <w:pPr>
        <w:rPr>
          <w:sz w:val="24"/>
          <w:szCs w:val="24"/>
        </w:rPr>
      </w:pPr>
      <w:r w:rsidRPr="004C0BE0">
        <w:rPr>
          <w:rStyle w:val="Strong"/>
          <w:rFonts w:ascii="Segoe UI" w:hAnsi="Segoe UI" w:cs="Segoe UI"/>
          <w:color w:val="404040"/>
          <w:sz w:val="24"/>
          <w:szCs w:val="24"/>
          <w:shd w:val="clear" w:color="auto" w:fill="FFFFFF"/>
        </w:rPr>
        <w:t>Artificial Intelligence (AI)</w:t>
      </w:r>
      <w:r w:rsidR="008A6035" w:rsidRPr="004C0BE0">
        <w:rPr>
          <w:rStyle w:val="Strong"/>
          <w:rFonts w:ascii="Segoe UI" w:hAnsi="Segoe UI" w:cs="Segoe UI"/>
          <w:color w:val="404040"/>
          <w:sz w:val="24"/>
          <w:szCs w:val="24"/>
          <w:shd w:val="clear" w:color="auto" w:fill="FFFFFF"/>
        </w:rPr>
        <w:t xml:space="preserve"> </w:t>
      </w:r>
      <w:r w:rsidR="008A6035" w:rsidRPr="004C0BE0">
        <w:rPr>
          <w:rStyle w:val="Strong"/>
          <w:rFonts w:ascii="Segoe UI" w:hAnsi="Segoe UI" w:cs="Segoe UI"/>
          <w:b w:val="0"/>
          <w:bCs w:val="0"/>
          <w:color w:val="404040"/>
          <w:sz w:val="24"/>
          <w:szCs w:val="24"/>
          <w:shd w:val="clear" w:color="auto" w:fill="FFFFFF"/>
        </w:rPr>
        <w:t xml:space="preserve">is the field of computer Science that focuses on creating machines capable of performing tasks </w:t>
      </w:r>
      <w:r w:rsidR="00D4264C" w:rsidRPr="004C0BE0">
        <w:rPr>
          <w:rStyle w:val="Strong"/>
          <w:rFonts w:ascii="Segoe UI" w:hAnsi="Segoe UI" w:cs="Segoe UI"/>
          <w:b w:val="0"/>
          <w:bCs w:val="0"/>
          <w:color w:val="404040"/>
          <w:sz w:val="24"/>
          <w:szCs w:val="24"/>
          <w:shd w:val="clear" w:color="auto" w:fill="FFFFFF"/>
        </w:rPr>
        <w:t>that require human intelligence.</w:t>
      </w:r>
      <w:r w:rsidRPr="004C0BE0">
        <w:rPr>
          <w:rFonts w:ascii="Segoe UI" w:hAnsi="Segoe UI" w:cs="Segoe UI"/>
          <w:color w:val="404040"/>
          <w:sz w:val="24"/>
          <w:szCs w:val="24"/>
          <w:shd w:val="clear" w:color="auto" w:fill="FFFFFF"/>
        </w:rPr>
        <w:t> </w:t>
      </w:r>
      <w:r w:rsidR="008A6035" w:rsidRPr="004C0BE0">
        <w:rPr>
          <w:rFonts w:ascii="Segoe UI" w:hAnsi="Segoe UI" w:cs="Segoe UI"/>
          <w:color w:val="404040"/>
          <w:sz w:val="24"/>
          <w:szCs w:val="24"/>
          <w:shd w:val="clear" w:color="auto" w:fill="FFFFFF"/>
        </w:rPr>
        <w:t>IT is the</w:t>
      </w:r>
      <w:r w:rsidRPr="004C0BE0">
        <w:rPr>
          <w:rFonts w:ascii="Segoe UI" w:hAnsi="Segoe UI" w:cs="Segoe UI"/>
          <w:color w:val="404040"/>
          <w:sz w:val="24"/>
          <w:szCs w:val="24"/>
          <w:shd w:val="clear" w:color="auto" w:fill="FFFFFF"/>
        </w:rPr>
        <w:t xml:space="preserve"> capability of machines or computer systems to perform tasks that </w:t>
      </w:r>
      <w:r w:rsidR="008A6035" w:rsidRPr="004C0BE0">
        <w:rPr>
          <w:rFonts w:ascii="Segoe UI" w:hAnsi="Segoe UI" w:cs="Segoe UI"/>
          <w:color w:val="404040"/>
          <w:sz w:val="24"/>
          <w:szCs w:val="24"/>
          <w:shd w:val="clear" w:color="auto" w:fill="FFFFFF"/>
        </w:rPr>
        <w:t>is require</w:t>
      </w:r>
      <w:r w:rsidRPr="004C0BE0">
        <w:rPr>
          <w:rFonts w:ascii="Segoe UI" w:hAnsi="Segoe UI" w:cs="Segoe UI"/>
          <w:color w:val="404040"/>
          <w:sz w:val="24"/>
          <w:szCs w:val="24"/>
          <w:shd w:val="clear" w:color="auto" w:fill="FFFFFF"/>
        </w:rPr>
        <w:t xml:space="preserve"> human intelligence. These tasks include learning, problem-solving, decision-making, understanding language, recognizing patterns, and adapting to new information. </w:t>
      </w:r>
    </w:p>
    <w:p w:rsidR="008A6035" w:rsidRPr="008A6035" w:rsidRDefault="008A6035" w:rsidP="008A6035">
      <w:pPr>
        <w:shd w:val="clear" w:color="auto" w:fill="FFFFFF"/>
        <w:spacing w:before="274" w:after="206" w:line="240" w:lineRule="auto"/>
        <w:outlineLvl w:val="2"/>
        <w:rPr>
          <w:rFonts w:ascii="Segoe UI" w:eastAsia="Times New Roman" w:hAnsi="Segoe UI" w:cs="Segoe UI"/>
          <w:color w:val="404040"/>
          <w:sz w:val="27"/>
          <w:szCs w:val="27"/>
        </w:rPr>
      </w:pPr>
      <w:r>
        <w:rPr>
          <w:rFonts w:ascii="Segoe UI" w:eastAsia="Times New Roman" w:hAnsi="Segoe UI" w:cs="Segoe UI"/>
          <w:b/>
          <w:bCs/>
          <w:color w:val="404040"/>
          <w:sz w:val="27"/>
          <w:szCs w:val="27"/>
        </w:rPr>
        <w:t>1</w:t>
      </w:r>
      <w:r w:rsidRPr="008A6035">
        <w:rPr>
          <w:rFonts w:ascii="Segoe UI" w:eastAsia="Times New Roman" w:hAnsi="Segoe UI" w:cs="Segoe UI"/>
          <w:b/>
          <w:bCs/>
          <w:color w:val="404040"/>
          <w:sz w:val="27"/>
          <w:szCs w:val="27"/>
        </w:rPr>
        <w:t>. Artificial General Intelligence (AGI)</w:t>
      </w:r>
    </w:p>
    <w:p w:rsidR="008A6035" w:rsidRPr="008A6035" w:rsidRDefault="008A6035" w:rsidP="008A6035">
      <w:pPr>
        <w:numPr>
          <w:ilvl w:val="0"/>
          <w:numId w:val="1"/>
        </w:numPr>
        <w:shd w:val="clear" w:color="auto" w:fill="FFFFFF"/>
        <w:spacing w:after="60" w:line="429" w:lineRule="atLeast"/>
        <w:ind w:left="0"/>
        <w:rPr>
          <w:rFonts w:ascii="Segoe UI" w:eastAsia="Times New Roman" w:hAnsi="Segoe UI" w:cs="Segoe UI"/>
          <w:color w:val="404040"/>
          <w:sz w:val="24"/>
          <w:szCs w:val="24"/>
        </w:rPr>
      </w:pPr>
      <w:r w:rsidRPr="008A6035">
        <w:rPr>
          <w:rFonts w:ascii="Segoe UI" w:eastAsia="Times New Roman" w:hAnsi="Segoe UI" w:cs="Segoe UI"/>
          <w:b/>
          <w:bCs/>
          <w:color w:val="404040"/>
          <w:sz w:val="24"/>
          <w:szCs w:val="24"/>
        </w:rPr>
        <w:t>Definition</w:t>
      </w:r>
      <w:r w:rsidRPr="008A6035">
        <w:rPr>
          <w:rFonts w:ascii="Segoe UI" w:eastAsia="Times New Roman" w:hAnsi="Segoe UI" w:cs="Segoe UI"/>
          <w:color w:val="404040"/>
          <w:sz w:val="24"/>
          <w:szCs w:val="24"/>
        </w:rPr>
        <w:t>:</w:t>
      </w:r>
    </w:p>
    <w:p w:rsidR="008A6035" w:rsidRPr="008A6035" w:rsidRDefault="008A6035" w:rsidP="008A6035">
      <w:pPr>
        <w:numPr>
          <w:ilvl w:val="1"/>
          <w:numId w:val="1"/>
        </w:numPr>
        <w:shd w:val="clear" w:color="auto" w:fill="FFFFFF"/>
        <w:spacing w:after="100" w:afterAutospacing="1" w:line="429" w:lineRule="atLeast"/>
        <w:ind w:left="0"/>
        <w:rPr>
          <w:rFonts w:ascii="Segoe UI" w:eastAsia="Times New Roman" w:hAnsi="Segoe UI" w:cs="Segoe UI"/>
          <w:color w:val="404040"/>
          <w:sz w:val="24"/>
          <w:szCs w:val="24"/>
        </w:rPr>
      </w:pPr>
      <w:r w:rsidRPr="008A6035">
        <w:rPr>
          <w:rFonts w:ascii="Segoe UI" w:eastAsia="Times New Roman" w:hAnsi="Segoe UI" w:cs="Segoe UI"/>
          <w:color w:val="404040"/>
          <w:sz w:val="24"/>
          <w:szCs w:val="24"/>
        </w:rPr>
        <w:t>Hypothetical AI with </w:t>
      </w:r>
      <w:r w:rsidRPr="008A6035">
        <w:rPr>
          <w:rFonts w:ascii="Segoe UI" w:eastAsia="Times New Roman" w:hAnsi="Segoe UI" w:cs="Segoe UI"/>
          <w:b/>
          <w:bCs/>
          <w:color w:val="404040"/>
          <w:sz w:val="24"/>
          <w:szCs w:val="24"/>
        </w:rPr>
        <w:t>human-level cognitive abilities</w:t>
      </w:r>
      <w:r w:rsidRPr="008A6035">
        <w:rPr>
          <w:rFonts w:ascii="Segoe UI" w:eastAsia="Times New Roman" w:hAnsi="Segoe UI" w:cs="Segoe UI"/>
          <w:color w:val="404040"/>
          <w:sz w:val="24"/>
          <w:szCs w:val="24"/>
        </w:rPr>
        <w:t>, capable of learning, reasoning, and adapting across </w:t>
      </w:r>
      <w:r w:rsidRPr="008A6035">
        <w:rPr>
          <w:rFonts w:ascii="Segoe UI" w:eastAsia="Times New Roman" w:hAnsi="Segoe UI" w:cs="Segoe UI"/>
          <w:b/>
          <w:bCs/>
          <w:color w:val="404040"/>
          <w:sz w:val="24"/>
          <w:szCs w:val="24"/>
        </w:rPr>
        <w:t>any intellectual task</w:t>
      </w:r>
      <w:r w:rsidRPr="008A6035">
        <w:rPr>
          <w:rFonts w:ascii="Segoe UI" w:eastAsia="Times New Roman" w:hAnsi="Segoe UI" w:cs="Segoe UI"/>
          <w:color w:val="404040"/>
          <w:sz w:val="24"/>
          <w:szCs w:val="24"/>
        </w:rPr>
        <w:t>.</w:t>
      </w:r>
    </w:p>
    <w:p w:rsidR="008A6035" w:rsidRPr="008A6035" w:rsidRDefault="008A6035" w:rsidP="008A6035">
      <w:pPr>
        <w:numPr>
          <w:ilvl w:val="1"/>
          <w:numId w:val="1"/>
        </w:numPr>
        <w:shd w:val="clear" w:color="auto" w:fill="FFFFFF"/>
        <w:spacing w:after="100" w:afterAutospacing="1" w:line="429" w:lineRule="atLeast"/>
        <w:ind w:left="0"/>
        <w:rPr>
          <w:rFonts w:ascii="Segoe UI" w:eastAsia="Times New Roman" w:hAnsi="Segoe UI" w:cs="Segoe UI"/>
          <w:color w:val="404040"/>
          <w:sz w:val="24"/>
          <w:szCs w:val="24"/>
        </w:rPr>
      </w:pPr>
      <w:r w:rsidRPr="008A6035">
        <w:rPr>
          <w:rFonts w:ascii="Segoe UI" w:eastAsia="Times New Roman" w:hAnsi="Segoe UI" w:cs="Segoe UI"/>
          <w:color w:val="404040"/>
          <w:sz w:val="24"/>
          <w:szCs w:val="24"/>
        </w:rPr>
        <w:t>Mimics human versatility (e.g., understanding context, creativity, emotional intelligence).</w:t>
      </w:r>
    </w:p>
    <w:p w:rsidR="008A6035" w:rsidRPr="008A6035" w:rsidRDefault="008A6035" w:rsidP="008A6035">
      <w:pPr>
        <w:numPr>
          <w:ilvl w:val="0"/>
          <w:numId w:val="1"/>
        </w:numPr>
        <w:shd w:val="clear" w:color="auto" w:fill="FFFFFF"/>
        <w:spacing w:after="60" w:line="429" w:lineRule="atLeast"/>
        <w:ind w:left="0"/>
        <w:rPr>
          <w:rFonts w:ascii="Segoe UI" w:eastAsia="Times New Roman" w:hAnsi="Segoe UI" w:cs="Segoe UI"/>
          <w:color w:val="404040"/>
          <w:sz w:val="24"/>
          <w:szCs w:val="24"/>
        </w:rPr>
      </w:pPr>
      <w:r w:rsidRPr="008A6035">
        <w:rPr>
          <w:rFonts w:ascii="Segoe UI" w:eastAsia="Times New Roman" w:hAnsi="Segoe UI" w:cs="Segoe UI"/>
          <w:b/>
          <w:bCs/>
          <w:color w:val="404040"/>
          <w:sz w:val="24"/>
          <w:szCs w:val="24"/>
        </w:rPr>
        <w:t>Examples</w:t>
      </w:r>
      <w:r w:rsidRPr="008A6035">
        <w:rPr>
          <w:rFonts w:ascii="Segoe UI" w:eastAsia="Times New Roman" w:hAnsi="Segoe UI" w:cs="Segoe UI"/>
          <w:color w:val="404040"/>
          <w:sz w:val="24"/>
          <w:szCs w:val="24"/>
        </w:rPr>
        <w:t>:</w:t>
      </w:r>
    </w:p>
    <w:p w:rsidR="008A6035" w:rsidRPr="008A6035" w:rsidRDefault="008A6035" w:rsidP="008A6035">
      <w:pPr>
        <w:numPr>
          <w:ilvl w:val="1"/>
          <w:numId w:val="1"/>
        </w:numPr>
        <w:shd w:val="clear" w:color="auto" w:fill="FFFFFF"/>
        <w:spacing w:after="100" w:afterAutospacing="1" w:line="429" w:lineRule="atLeast"/>
        <w:ind w:left="0"/>
        <w:rPr>
          <w:rFonts w:ascii="Segoe UI" w:eastAsia="Times New Roman" w:hAnsi="Segoe UI" w:cs="Segoe UI"/>
          <w:color w:val="404040"/>
          <w:sz w:val="24"/>
          <w:szCs w:val="24"/>
        </w:rPr>
      </w:pPr>
      <w:r w:rsidRPr="008A6035">
        <w:rPr>
          <w:rFonts w:ascii="Segoe UI" w:eastAsia="Times New Roman" w:hAnsi="Segoe UI" w:cs="Segoe UI"/>
          <w:color w:val="404040"/>
          <w:sz w:val="24"/>
          <w:szCs w:val="24"/>
        </w:rPr>
        <w:t>No true AGI exists yet. Sci-fi examples include robots like </w:t>
      </w:r>
      <w:r w:rsidRPr="008A6035">
        <w:rPr>
          <w:rFonts w:ascii="Segoe UI" w:eastAsia="Times New Roman" w:hAnsi="Segoe UI" w:cs="Segoe UI"/>
          <w:i/>
          <w:iCs/>
          <w:color w:val="404040"/>
          <w:sz w:val="24"/>
          <w:szCs w:val="24"/>
        </w:rPr>
        <w:t>Star Trek</w:t>
      </w:r>
      <w:r w:rsidRPr="008A6035">
        <w:rPr>
          <w:rFonts w:ascii="Segoe UI" w:eastAsia="Times New Roman" w:hAnsi="Segoe UI" w:cs="Segoe UI"/>
          <w:color w:val="404040"/>
          <w:sz w:val="24"/>
          <w:szCs w:val="24"/>
        </w:rPr>
        <w:t>'s Data or </w:t>
      </w:r>
      <w:r w:rsidRPr="008A6035">
        <w:rPr>
          <w:rFonts w:ascii="Segoe UI" w:eastAsia="Times New Roman" w:hAnsi="Segoe UI" w:cs="Segoe UI"/>
          <w:i/>
          <w:iCs/>
          <w:color w:val="404040"/>
          <w:sz w:val="24"/>
          <w:szCs w:val="24"/>
        </w:rPr>
        <w:t xml:space="preserve">Ex </w:t>
      </w:r>
      <w:proofErr w:type="spellStart"/>
      <w:r w:rsidRPr="008A6035">
        <w:rPr>
          <w:rFonts w:ascii="Segoe UI" w:eastAsia="Times New Roman" w:hAnsi="Segoe UI" w:cs="Segoe UI"/>
          <w:i/>
          <w:iCs/>
          <w:color w:val="404040"/>
          <w:sz w:val="24"/>
          <w:szCs w:val="24"/>
        </w:rPr>
        <w:t>Machina</w:t>
      </w:r>
      <w:r w:rsidRPr="008A6035">
        <w:rPr>
          <w:rFonts w:ascii="Segoe UI" w:eastAsia="Times New Roman" w:hAnsi="Segoe UI" w:cs="Segoe UI"/>
          <w:color w:val="404040"/>
          <w:sz w:val="24"/>
          <w:szCs w:val="24"/>
        </w:rPr>
        <w:t>'s</w:t>
      </w:r>
      <w:proofErr w:type="spellEnd"/>
      <w:r w:rsidRPr="008A6035">
        <w:rPr>
          <w:rFonts w:ascii="Segoe UI" w:eastAsia="Times New Roman" w:hAnsi="Segoe UI" w:cs="Segoe UI"/>
          <w:color w:val="404040"/>
          <w:sz w:val="24"/>
          <w:szCs w:val="24"/>
        </w:rPr>
        <w:t xml:space="preserve"> Ava.</w:t>
      </w:r>
    </w:p>
    <w:p w:rsidR="008A6035" w:rsidRDefault="008A6035" w:rsidP="008A6035">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2</w:t>
      </w:r>
      <w:r>
        <w:rPr>
          <w:rStyle w:val="Strong"/>
          <w:rFonts w:ascii="Segoe UI" w:hAnsi="Segoe UI" w:cs="Segoe UI"/>
          <w:b/>
          <w:bCs/>
          <w:color w:val="404040"/>
        </w:rPr>
        <w:t>. Artificial Narrow Intelligence (ANI)</w:t>
      </w:r>
    </w:p>
    <w:p w:rsidR="008A6035" w:rsidRDefault="008A6035" w:rsidP="008A6035">
      <w:pPr>
        <w:pStyle w:val="NormalWeb"/>
        <w:numPr>
          <w:ilvl w:val="0"/>
          <w:numId w:val="2"/>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Definition</w:t>
      </w:r>
      <w:r>
        <w:rPr>
          <w:rFonts w:ascii="Segoe UI" w:hAnsi="Segoe UI" w:cs="Segoe UI"/>
          <w:color w:val="404040"/>
        </w:rPr>
        <w:t>:</w:t>
      </w:r>
    </w:p>
    <w:p w:rsidR="008A6035" w:rsidRDefault="008A6035" w:rsidP="008A6035">
      <w:pPr>
        <w:pStyle w:val="NormalWeb"/>
        <w:numPr>
          <w:ilvl w:val="1"/>
          <w:numId w:val="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Specialized AI designed to perform </w:t>
      </w:r>
      <w:r>
        <w:rPr>
          <w:rStyle w:val="Strong"/>
          <w:rFonts w:ascii="Segoe UI" w:hAnsi="Segoe UI" w:cs="Segoe UI"/>
          <w:color w:val="404040"/>
        </w:rPr>
        <w:t>a single task or a narrow set of tasks</w:t>
      </w:r>
      <w:r>
        <w:rPr>
          <w:rFonts w:ascii="Segoe UI" w:hAnsi="Segoe UI" w:cs="Segoe UI"/>
          <w:color w:val="404040"/>
        </w:rPr>
        <w:t>.</w:t>
      </w:r>
    </w:p>
    <w:p w:rsidR="008A6035" w:rsidRDefault="008A6035" w:rsidP="008A6035">
      <w:pPr>
        <w:pStyle w:val="NormalWeb"/>
        <w:numPr>
          <w:ilvl w:val="1"/>
          <w:numId w:val="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Operates under predefined rules or learned patterns from data.</w:t>
      </w:r>
    </w:p>
    <w:p w:rsidR="008A6035" w:rsidRDefault="008A6035" w:rsidP="008A6035">
      <w:pPr>
        <w:pStyle w:val="NormalWeb"/>
        <w:numPr>
          <w:ilvl w:val="0"/>
          <w:numId w:val="2"/>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Examples</w:t>
      </w:r>
      <w:r>
        <w:rPr>
          <w:rFonts w:ascii="Segoe UI" w:hAnsi="Segoe UI" w:cs="Segoe UI"/>
          <w:color w:val="404040"/>
        </w:rPr>
        <w:t>:</w:t>
      </w:r>
    </w:p>
    <w:p w:rsidR="008A6035" w:rsidRDefault="008A6035" w:rsidP="008A6035">
      <w:pPr>
        <w:pStyle w:val="NormalWeb"/>
        <w:numPr>
          <w:ilvl w:val="1"/>
          <w:numId w:val="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Voice assistants (Siri, Alexa), spam filters, recommendation systems (Netflix, YouTube), self-driving cars, chess-playing AI (Deep Blue).</w:t>
      </w:r>
    </w:p>
    <w:p w:rsidR="008A6035" w:rsidRDefault="008A6035" w:rsidP="008A6035">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3</w:t>
      </w:r>
      <w:r>
        <w:rPr>
          <w:rStyle w:val="Strong"/>
          <w:rFonts w:ascii="Segoe UI" w:hAnsi="Segoe UI" w:cs="Segoe UI"/>
          <w:b/>
          <w:bCs/>
          <w:color w:val="404040"/>
        </w:rPr>
        <w:t>. Artificial Superintelligence (ASI)</w:t>
      </w:r>
    </w:p>
    <w:p w:rsidR="008A6035" w:rsidRDefault="008A6035" w:rsidP="008A6035">
      <w:pPr>
        <w:pStyle w:val="NormalWeb"/>
        <w:numPr>
          <w:ilvl w:val="0"/>
          <w:numId w:val="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Definition</w:t>
      </w:r>
      <w:r>
        <w:rPr>
          <w:rFonts w:ascii="Segoe UI" w:hAnsi="Segoe UI" w:cs="Segoe UI"/>
          <w:color w:val="404040"/>
        </w:rPr>
        <w:t>:</w:t>
      </w:r>
    </w:p>
    <w:p w:rsidR="008A6035" w:rsidRDefault="008A6035" w:rsidP="008A6035">
      <w:pPr>
        <w:pStyle w:val="NormalWeb"/>
        <w:numPr>
          <w:ilvl w:val="1"/>
          <w:numId w:val="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Hypothetical AI that </w:t>
      </w:r>
      <w:r>
        <w:rPr>
          <w:rStyle w:val="Strong"/>
          <w:rFonts w:ascii="Segoe UI" w:hAnsi="Segoe UI" w:cs="Segoe UI"/>
          <w:color w:val="404040"/>
        </w:rPr>
        <w:t>surpasses human intelligence</w:t>
      </w:r>
      <w:r>
        <w:rPr>
          <w:rFonts w:ascii="Segoe UI" w:hAnsi="Segoe UI" w:cs="Segoe UI"/>
          <w:color w:val="404040"/>
        </w:rPr>
        <w:t> in all domains, including creativity, social skills, and scientific innovation.</w:t>
      </w:r>
    </w:p>
    <w:p w:rsidR="008A6035" w:rsidRDefault="008A6035" w:rsidP="008A6035">
      <w:pPr>
        <w:pStyle w:val="NormalWeb"/>
        <w:numPr>
          <w:ilvl w:val="1"/>
          <w:numId w:val="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Could improve itself recursively, leading to an "intelligence explosion" (the </w:t>
      </w:r>
      <w:r>
        <w:rPr>
          <w:rStyle w:val="Strong"/>
          <w:rFonts w:ascii="Segoe UI" w:hAnsi="Segoe UI" w:cs="Segoe UI"/>
          <w:color w:val="404040"/>
        </w:rPr>
        <w:t>singularity</w:t>
      </w:r>
      <w:r>
        <w:rPr>
          <w:rFonts w:ascii="Segoe UI" w:hAnsi="Segoe UI" w:cs="Segoe UI"/>
          <w:color w:val="404040"/>
        </w:rPr>
        <w:t>).</w:t>
      </w:r>
    </w:p>
    <w:p w:rsidR="008A6035" w:rsidRDefault="008A6035" w:rsidP="008A6035">
      <w:pPr>
        <w:pStyle w:val="NormalWeb"/>
        <w:numPr>
          <w:ilvl w:val="0"/>
          <w:numId w:val="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Examples</w:t>
      </w:r>
      <w:r>
        <w:rPr>
          <w:rFonts w:ascii="Segoe UI" w:hAnsi="Segoe UI" w:cs="Segoe UI"/>
          <w:color w:val="404040"/>
        </w:rPr>
        <w:t>:</w:t>
      </w:r>
    </w:p>
    <w:p w:rsidR="008A6035" w:rsidRPr="008A6035" w:rsidRDefault="008A6035" w:rsidP="008A6035">
      <w:pPr>
        <w:pStyle w:val="NormalWeb"/>
        <w:numPr>
          <w:ilvl w:val="1"/>
          <w:numId w:val="3"/>
        </w:numPr>
        <w:pBdr>
          <w:bottom w:val="single" w:sz="6" w:space="1" w:color="auto"/>
        </w:pBd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Purely theoretical (e.g., Skynet from </w:t>
      </w:r>
      <w:r>
        <w:rPr>
          <w:rStyle w:val="Emphasis"/>
          <w:rFonts w:ascii="Segoe UI" w:eastAsiaTheme="majorEastAsia" w:hAnsi="Segoe UI" w:cs="Segoe UI"/>
          <w:color w:val="404040"/>
        </w:rPr>
        <w:t>Terminator</w:t>
      </w:r>
      <w:r>
        <w:rPr>
          <w:rFonts w:ascii="Segoe UI" w:hAnsi="Segoe UI" w:cs="Segoe UI"/>
          <w:color w:val="404040"/>
        </w:rPr>
        <w:t>, </w:t>
      </w:r>
      <w:proofErr w:type="spellStart"/>
      <w:r>
        <w:rPr>
          <w:rStyle w:val="Emphasis"/>
          <w:rFonts w:ascii="Segoe UI" w:eastAsiaTheme="majorEastAsia" w:hAnsi="Segoe UI" w:cs="Segoe UI"/>
          <w:color w:val="404040"/>
        </w:rPr>
        <w:t>Her</w:t>
      </w:r>
      <w:r>
        <w:rPr>
          <w:rFonts w:ascii="Segoe UI" w:hAnsi="Segoe UI" w:cs="Segoe UI"/>
          <w:color w:val="404040"/>
        </w:rPr>
        <w:t>'s</w:t>
      </w:r>
      <w:proofErr w:type="spellEnd"/>
      <w:r>
        <w:rPr>
          <w:rFonts w:ascii="Segoe UI" w:hAnsi="Segoe UI" w:cs="Segoe UI"/>
          <w:color w:val="404040"/>
        </w:rPr>
        <w:t xml:space="preserve"> Samantha).</w:t>
      </w:r>
    </w:p>
    <w:p w:rsidR="008A6035" w:rsidRDefault="008A6035">
      <w:pPr>
        <w:rPr>
          <w:sz w:val="36"/>
        </w:rPr>
      </w:pPr>
    </w:p>
    <w:p w:rsidR="004C0BE0" w:rsidRDefault="004C0BE0" w:rsidP="004C0BE0">
      <w:pPr>
        <w:spacing w:after="0" w:line="240" w:lineRule="auto"/>
        <w:rPr>
          <w:rFonts w:ascii="Times New Roman" w:eastAsia="Times New Roman" w:hAnsi="Times New Roman" w:cs="Times New Roman"/>
          <w:sz w:val="24"/>
          <w:szCs w:val="24"/>
        </w:rPr>
      </w:pPr>
      <w:r w:rsidRPr="004C0BE0">
        <w:rPr>
          <w:rFonts w:ascii="Times New Roman" w:eastAsia="Times New Roman" w:hAnsi="Times New Roman" w:cs="Times New Roman"/>
          <w:sz w:val="24"/>
          <w:szCs w:val="24"/>
        </w:rPr>
        <w:lastRenderedPageBreak/>
        <w:br/>
      </w:r>
      <w:r w:rsidRPr="004C0BE0">
        <w:rPr>
          <w:rFonts w:ascii="Arial" w:eastAsia="Times New Roman" w:hAnsi="Arial" w:cs="Arial"/>
          <w:sz w:val="20"/>
          <w:szCs w:val="20"/>
        </w:rPr>
        <w:br/>
      </w:r>
      <w:proofErr w:type="gramStart"/>
      <w:r w:rsidRPr="004C0BE0">
        <w:rPr>
          <w:rFonts w:ascii="Times New Roman" w:eastAsia="Times New Roman" w:hAnsi="Symbol" w:cs="Times New Roman"/>
          <w:sz w:val="24"/>
          <w:szCs w:val="24"/>
        </w:rPr>
        <w:t></w:t>
      </w:r>
      <w:r w:rsidRPr="004C0BE0">
        <w:rPr>
          <w:rFonts w:ascii="Times New Roman" w:eastAsia="Times New Roman" w:hAnsi="Times New Roman" w:cs="Times New Roman"/>
          <w:sz w:val="24"/>
          <w:szCs w:val="24"/>
        </w:rPr>
        <w:t xml:space="preserve">  </w:t>
      </w:r>
      <w:r w:rsidRPr="004C0BE0">
        <w:rPr>
          <w:rFonts w:ascii="Times New Roman" w:eastAsia="Times New Roman" w:hAnsi="Times New Roman" w:cs="Times New Roman"/>
          <w:b/>
          <w:bCs/>
          <w:sz w:val="24"/>
          <w:szCs w:val="24"/>
          <w:bdr w:val="single" w:sz="2" w:space="0" w:color="E5E7EB" w:frame="1"/>
        </w:rPr>
        <w:t>Manufacturing</w:t>
      </w:r>
      <w:proofErr w:type="gramEnd"/>
      <w:r w:rsidRPr="004C0BE0">
        <w:rPr>
          <w:rFonts w:ascii="Times New Roman" w:eastAsia="Times New Roman" w:hAnsi="Times New Roman" w:cs="Times New Roman"/>
          <w:sz w:val="24"/>
          <w:szCs w:val="24"/>
        </w:rPr>
        <w:t>: AI-driven automation and predictive maintenance are key applications in manufacturing. AI systems monitor machinery and predict when maintenance is needed, reducing downtime and improving efficiency. Robotics powered by AI also assist in assembly processes, improving productivity and precision.</w:t>
      </w:r>
    </w:p>
    <w:p w:rsidR="004C0BE0" w:rsidRPr="004C0BE0" w:rsidRDefault="004C0BE0" w:rsidP="004C0BE0">
      <w:pPr>
        <w:spacing w:after="0" w:line="240" w:lineRule="auto"/>
        <w:rPr>
          <w:rFonts w:ascii="Times New Roman" w:eastAsia="Times New Roman" w:hAnsi="Times New Roman" w:cs="Times New Roman"/>
          <w:sz w:val="24"/>
          <w:szCs w:val="24"/>
        </w:rPr>
      </w:pPr>
    </w:p>
    <w:p w:rsidR="004C0BE0" w:rsidRDefault="004C0BE0" w:rsidP="004C0BE0">
      <w:pPr>
        <w:spacing w:after="0" w:line="240" w:lineRule="auto"/>
        <w:rPr>
          <w:rFonts w:ascii="Times New Roman" w:eastAsia="Times New Roman" w:hAnsi="Times New Roman" w:cs="Times New Roman"/>
          <w:sz w:val="24"/>
          <w:szCs w:val="24"/>
        </w:rPr>
      </w:pPr>
      <w:r w:rsidRPr="004C0BE0">
        <w:rPr>
          <w:rFonts w:ascii="Times New Roman" w:eastAsia="Times New Roman" w:hAnsi="Times New Roman" w:cs="Times New Roman"/>
          <w:sz w:val="24"/>
          <w:szCs w:val="24"/>
        </w:rPr>
        <w:br/>
      </w:r>
      <w:r w:rsidRPr="004C0BE0">
        <w:rPr>
          <w:rFonts w:ascii="Arial" w:eastAsia="Times New Roman" w:hAnsi="Arial" w:cs="Arial"/>
          <w:sz w:val="20"/>
          <w:szCs w:val="20"/>
        </w:rPr>
        <w:br/>
      </w:r>
      <w:proofErr w:type="gramStart"/>
      <w:r w:rsidRPr="004C0BE0">
        <w:rPr>
          <w:rFonts w:ascii="Times New Roman" w:eastAsia="Times New Roman" w:hAnsi="Symbol" w:cs="Times New Roman"/>
          <w:sz w:val="24"/>
          <w:szCs w:val="24"/>
        </w:rPr>
        <w:t></w:t>
      </w:r>
      <w:r w:rsidRPr="004C0BE0">
        <w:rPr>
          <w:rFonts w:ascii="Times New Roman" w:eastAsia="Times New Roman" w:hAnsi="Times New Roman" w:cs="Times New Roman"/>
          <w:sz w:val="24"/>
          <w:szCs w:val="24"/>
        </w:rPr>
        <w:t xml:space="preserve">  </w:t>
      </w:r>
      <w:r w:rsidRPr="004C0BE0">
        <w:rPr>
          <w:rFonts w:ascii="Times New Roman" w:eastAsia="Times New Roman" w:hAnsi="Times New Roman" w:cs="Times New Roman"/>
          <w:b/>
          <w:bCs/>
          <w:sz w:val="24"/>
          <w:szCs w:val="24"/>
          <w:bdr w:val="single" w:sz="2" w:space="0" w:color="E5E7EB" w:frame="1"/>
        </w:rPr>
        <w:t>Education</w:t>
      </w:r>
      <w:proofErr w:type="gramEnd"/>
      <w:r w:rsidRPr="004C0BE0">
        <w:rPr>
          <w:rFonts w:ascii="Times New Roman" w:eastAsia="Times New Roman" w:hAnsi="Times New Roman" w:cs="Times New Roman"/>
          <w:sz w:val="24"/>
          <w:szCs w:val="24"/>
        </w:rPr>
        <w:t>: AI is used to personalize learning experiences, automate administrative tasks, and provide intelligent tutoring systems. Adaptive learning platforms utilize AI to tailor educational content based on individual student performance, fostering a more effective learning environment.</w:t>
      </w:r>
    </w:p>
    <w:p w:rsidR="004C0BE0" w:rsidRPr="004C0BE0" w:rsidRDefault="004C0BE0" w:rsidP="004C0BE0">
      <w:pPr>
        <w:spacing w:after="0" w:line="240" w:lineRule="auto"/>
        <w:rPr>
          <w:rFonts w:ascii="Times New Roman" w:eastAsia="Times New Roman" w:hAnsi="Times New Roman" w:cs="Times New Roman"/>
          <w:sz w:val="24"/>
          <w:szCs w:val="24"/>
        </w:rPr>
      </w:pPr>
    </w:p>
    <w:p w:rsidR="004C0BE0" w:rsidRPr="004C0BE0" w:rsidRDefault="004C0BE0" w:rsidP="004C0BE0">
      <w:pPr>
        <w:spacing w:after="0" w:line="240" w:lineRule="auto"/>
        <w:rPr>
          <w:rFonts w:ascii="Times New Roman" w:eastAsia="Times New Roman" w:hAnsi="Times New Roman" w:cs="Times New Roman"/>
          <w:sz w:val="24"/>
          <w:szCs w:val="24"/>
        </w:rPr>
      </w:pPr>
      <w:proofErr w:type="gramStart"/>
      <w:r w:rsidRPr="004C0BE0">
        <w:rPr>
          <w:rFonts w:ascii="Times New Roman" w:eastAsia="Times New Roman" w:hAnsi="Symbol" w:cs="Times New Roman"/>
          <w:sz w:val="24"/>
          <w:szCs w:val="24"/>
        </w:rPr>
        <w:t></w:t>
      </w:r>
      <w:r w:rsidRPr="004C0BE0">
        <w:rPr>
          <w:rFonts w:ascii="Times New Roman" w:eastAsia="Times New Roman" w:hAnsi="Times New Roman" w:cs="Times New Roman"/>
          <w:sz w:val="24"/>
          <w:szCs w:val="24"/>
        </w:rPr>
        <w:t xml:space="preserve">  </w:t>
      </w:r>
      <w:r w:rsidRPr="004C0BE0">
        <w:rPr>
          <w:rFonts w:ascii="Times New Roman" w:eastAsia="Times New Roman" w:hAnsi="Times New Roman" w:cs="Times New Roman"/>
          <w:b/>
          <w:bCs/>
          <w:sz w:val="24"/>
          <w:szCs w:val="24"/>
          <w:bdr w:val="single" w:sz="2" w:space="0" w:color="E5E7EB" w:frame="1"/>
        </w:rPr>
        <w:t>Transportation</w:t>
      </w:r>
      <w:proofErr w:type="gramEnd"/>
      <w:r w:rsidRPr="004C0BE0">
        <w:rPr>
          <w:rFonts w:ascii="Times New Roman" w:eastAsia="Times New Roman" w:hAnsi="Times New Roman" w:cs="Times New Roman"/>
          <w:sz w:val="24"/>
          <w:szCs w:val="24"/>
        </w:rPr>
        <w:t>: AI is at the core of developing autonomous vehicles, optimizing traffic management systems, and enhancing logistics. Self-driving cars use AI to process data from their surroundings and make real-time navigational decisions, while AI logistics systems help streamline supply chain operations.</w:t>
      </w:r>
      <w:r w:rsidRPr="004C0BE0">
        <w:rPr>
          <w:rFonts w:ascii="Times New Roman" w:eastAsia="Times New Roman" w:hAnsi="Times New Roman" w:cs="Times New Roman"/>
          <w:sz w:val="24"/>
          <w:szCs w:val="24"/>
        </w:rPr>
        <w:br/>
      </w:r>
      <w:r w:rsidRPr="004C0BE0">
        <w:rPr>
          <w:rFonts w:ascii="Arial" w:eastAsia="Times New Roman" w:hAnsi="Arial" w:cs="Arial"/>
          <w:sz w:val="20"/>
          <w:szCs w:val="20"/>
        </w:rPr>
        <w:br/>
      </w:r>
    </w:p>
    <w:p w:rsidR="004C0BE0" w:rsidRDefault="004C0BE0" w:rsidP="004C0BE0">
      <w:pPr>
        <w:spacing w:after="0" w:line="240" w:lineRule="auto"/>
        <w:rPr>
          <w:rFonts w:ascii="Times New Roman" w:eastAsia="Times New Roman" w:hAnsi="Times New Roman" w:cs="Times New Roman"/>
          <w:sz w:val="24"/>
          <w:szCs w:val="24"/>
        </w:rPr>
      </w:pPr>
      <w:proofErr w:type="gramStart"/>
      <w:r w:rsidRPr="004C0BE0">
        <w:rPr>
          <w:rFonts w:ascii="Times New Roman" w:eastAsia="Times New Roman" w:hAnsi="Symbol" w:cs="Times New Roman"/>
          <w:sz w:val="24"/>
          <w:szCs w:val="24"/>
        </w:rPr>
        <w:t></w:t>
      </w:r>
      <w:r w:rsidRPr="004C0BE0">
        <w:rPr>
          <w:rFonts w:ascii="Times New Roman" w:eastAsia="Times New Roman" w:hAnsi="Times New Roman" w:cs="Times New Roman"/>
          <w:sz w:val="24"/>
          <w:szCs w:val="24"/>
        </w:rPr>
        <w:t xml:space="preserve">  </w:t>
      </w:r>
      <w:r w:rsidRPr="004C0BE0">
        <w:rPr>
          <w:rFonts w:ascii="Times New Roman" w:eastAsia="Times New Roman" w:hAnsi="Times New Roman" w:cs="Times New Roman"/>
          <w:b/>
          <w:bCs/>
          <w:sz w:val="24"/>
          <w:szCs w:val="24"/>
          <w:bdr w:val="single" w:sz="2" w:space="0" w:color="E5E7EB" w:frame="1"/>
        </w:rPr>
        <w:t>Retail</w:t>
      </w:r>
      <w:proofErr w:type="gramEnd"/>
      <w:r w:rsidRPr="004C0BE0">
        <w:rPr>
          <w:rFonts w:ascii="Times New Roman" w:eastAsia="Times New Roman" w:hAnsi="Times New Roman" w:cs="Times New Roman"/>
          <w:sz w:val="24"/>
          <w:szCs w:val="24"/>
        </w:rPr>
        <w:t xml:space="preserve">: In retail, AI enhances customer experiences through personalized recommendations, demand forecasting, and inventory management. E-commerce platforms leverage AI algorithms to analyze customer behavior and provide tailored product suggestions, thus boosting sales and </w:t>
      </w:r>
      <w:r>
        <w:rPr>
          <w:rFonts w:ascii="Times New Roman" w:eastAsia="Times New Roman" w:hAnsi="Times New Roman" w:cs="Times New Roman"/>
          <w:sz w:val="24"/>
          <w:szCs w:val="24"/>
        </w:rPr>
        <w:t>customer satisfaction.</w:t>
      </w:r>
    </w:p>
    <w:p w:rsidR="004C0BE0" w:rsidRPr="004C0BE0" w:rsidRDefault="004C0BE0" w:rsidP="004C0BE0">
      <w:pPr>
        <w:spacing w:after="0" w:line="240" w:lineRule="auto"/>
        <w:rPr>
          <w:rFonts w:ascii="Times New Roman" w:eastAsia="Times New Roman" w:hAnsi="Times New Roman" w:cs="Times New Roman"/>
          <w:sz w:val="24"/>
          <w:szCs w:val="24"/>
        </w:rPr>
      </w:pPr>
    </w:p>
    <w:p w:rsidR="004C0BE0" w:rsidRDefault="004C0BE0" w:rsidP="004C0BE0">
      <w:pPr>
        <w:spacing w:after="0" w:line="240" w:lineRule="auto"/>
        <w:rPr>
          <w:rFonts w:ascii="Times New Roman" w:eastAsia="Times New Roman" w:hAnsi="Times New Roman" w:cs="Times New Roman"/>
          <w:sz w:val="24"/>
          <w:szCs w:val="24"/>
        </w:rPr>
      </w:pPr>
      <w:proofErr w:type="gramStart"/>
      <w:r w:rsidRPr="004C0BE0">
        <w:rPr>
          <w:rFonts w:ascii="Times New Roman" w:eastAsia="Times New Roman" w:hAnsi="Symbol" w:cs="Times New Roman"/>
          <w:sz w:val="24"/>
          <w:szCs w:val="24"/>
        </w:rPr>
        <w:t></w:t>
      </w:r>
      <w:r w:rsidRPr="004C0BE0">
        <w:rPr>
          <w:rFonts w:ascii="Times New Roman" w:eastAsia="Times New Roman" w:hAnsi="Times New Roman" w:cs="Times New Roman"/>
          <w:sz w:val="24"/>
          <w:szCs w:val="24"/>
        </w:rPr>
        <w:t xml:space="preserve">  </w:t>
      </w:r>
      <w:r w:rsidRPr="004C0BE0">
        <w:rPr>
          <w:rFonts w:ascii="Times New Roman" w:eastAsia="Times New Roman" w:hAnsi="Times New Roman" w:cs="Times New Roman"/>
          <w:b/>
          <w:bCs/>
          <w:sz w:val="24"/>
          <w:szCs w:val="24"/>
          <w:bdr w:val="single" w:sz="2" w:space="0" w:color="E5E7EB" w:frame="1"/>
        </w:rPr>
        <w:t>Customer</w:t>
      </w:r>
      <w:proofErr w:type="gramEnd"/>
      <w:r w:rsidRPr="004C0BE0">
        <w:rPr>
          <w:rFonts w:ascii="Times New Roman" w:eastAsia="Times New Roman" w:hAnsi="Times New Roman" w:cs="Times New Roman"/>
          <w:b/>
          <w:bCs/>
          <w:sz w:val="24"/>
          <w:szCs w:val="24"/>
          <w:bdr w:val="single" w:sz="2" w:space="0" w:color="E5E7EB" w:frame="1"/>
        </w:rPr>
        <w:t xml:space="preserve"> Service</w:t>
      </w:r>
      <w:r w:rsidRPr="004C0BE0">
        <w:rPr>
          <w:rFonts w:ascii="Times New Roman" w:eastAsia="Times New Roman" w:hAnsi="Times New Roman" w:cs="Times New Roman"/>
          <w:sz w:val="24"/>
          <w:szCs w:val="24"/>
        </w:rPr>
        <w:t xml:space="preserve">: AI </w:t>
      </w:r>
      <w:proofErr w:type="spellStart"/>
      <w:r w:rsidRPr="004C0BE0">
        <w:rPr>
          <w:rFonts w:ascii="Times New Roman" w:eastAsia="Times New Roman" w:hAnsi="Times New Roman" w:cs="Times New Roman"/>
          <w:sz w:val="24"/>
          <w:szCs w:val="24"/>
        </w:rPr>
        <w:t>chatbots</w:t>
      </w:r>
      <w:proofErr w:type="spellEnd"/>
      <w:r w:rsidRPr="004C0BE0">
        <w:rPr>
          <w:rFonts w:ascii="Times New Roman" w:eastAsia="Times New Roman" w:hAnsi="Times New Roman" w:cs="Times New Roman"/>
          <w:sz w:val="24"/>
          <w:szCs w:val="24"/>
        </w:rPr>
        <w:t xml:space="preserve"> and virtual assistants have become common in customer service, providing 24/7 support, handling inquiries, and resolving issues without human intervention. These tools utilize NLP to understand and respond to customer questions effectively.</w:t>
      </w:r>
      <w:r w:rsidRPr="004C0BE0">
        <w:rPr>
          <w:rFonts w:ascii="Times New Roman" w:eastAsia="Times New Roman" w:hAnsi="Times New Roman" w:cs="Times New Roman"/>
          <w:sz w:val="24"/>
          <w:szCs w:val="24"/>
        </w:rPr>
        <w:br/>
      </w:r>
      <w:r w:rsidRPr="004C0BE0">
        <w:rPr>
          <w:rFonts w:ascii="Arial" w:eastAsia="Times New Roman" w:hAnsi="Arial" w:cs="Arial"/>
          <w:sz w:val="20"/>
          <w:szCs w:val="20"/>
        </w:rPr>
        <w:br/>
      </w:r>
      <w:proofErr w:type="gramStart"/>
      <w:r w:rsidRPr="004C0BE0">
        <w:rPr>
          <w:rFonts w:ascii="Times New Roman" w:eastAsia="Times New Roman" w:hAnsi="Symbol" w:cs="Times New Roman"/>
          <w:sz w:val="24"/>
          <w:szCs w:val="24"/>
        </w:rPr>
        <w:t></w:t>
      </w:r>
      <w:r w:rsidRPr="004C0BE0">
        <w:rPr>
          <w:rFonts w:ascii="Times New Roman" w:eastAsia="Times New Roman" w:hAnsi="Times New Roman" w:cs="Times New Roman"/>
          <w:sz w:val="24"/>
          <w:szCs w:val="24"/>
        </w:rPr>
        <w:t xml:space="preserve">  </w:t>
      </w:r>
      <w:r w:rsidRPr="004C0BE0">
        <w:rPr>
          <w:rFonts w:ascii="Times New Roman" w:eastAsia="Times New Roman" w:hAnsi="Times New Roman" w:cs="Times New Roman"/>
          <w:b/>
          <w:bCs/>
          <w:sz w:val="24"/>
          <w:szCs w:val="24"/>
          <w:bdr w:val="single" w:sz="2" w:space="0" w:color="E5E7EB" w:frame="1"/>
        </w:rPr>
        <w:t>Healthcare</w:t>
      </w:r>
      <w:proofErr w:type="gramEnd"/>
      <w:r w:rsidRPr="004C0BE0">
        <w:rPr>
          <w:rFonts w:ascii="Times New Roman" w:eastAsia="Times New Roman" w:hAnsi="Times New Roman" w:cs="Times New Roman"/>
          <w:sz w:val="24"/>
          <w:szCs w:val="24"/>
        </w:rPr>
        <w:t>: AI is transforming healthcare through predictive analytics, diagnostic tools, and personalized medicine. Machine learning algorithms can analyze medical images for early detection of conditions like cancer, while natural language processing (NLP) can assist in processing patient records and suggesting treatment plans.</w:t>
      </w:r>
    </w:p>
    <w:p w:rsidR="004C0BE0" w:rsidRPr="004C0BE0" w:rsidRDefault="004C0BE0" w:rsidP="004C0BE0">
      <w:pPr>
        <w:spacing w:after="0" w:line="240" w:lineRule="auto"/>
        <w:rPr>
          <w:rFonts w:ascii="Times New Roman" w:eastAsia="Times New Roman" w:hAnsi="Times New Roman" w:cs="Times New Roman"/>
          <w:sz w:val="24"/>
          <w:szCs w:val="24"/>
        </w:rPr>
      </w:pPr>
    </w:p>
    <w:p w:rsidR="004C0BE0" w:rsidRPr="004C0BE0" w:rsidRDefault="004C0BE0" w:rsidP="004C0BE0">
      <w:pPr>
        <w:spacing w:after="0" w:line="240" w:lineRule="auto"/>
        <w:rPr>
          <w:rFonts w:ascii="Times New Roman" w:eastAsia="Times New Roman" w:hAnsi="Times New Roman" w:cs="Times New Roman"/>
          <w:sz w:val="24"/>
          <w:szCs w:val="24"/>
        </w:rPr>
      </w:pPr>
      <w:proofErr w:type="gramStart"/>
      <w:r w:rsidRPr="004C0BE0">
        <w:rPr>
          <w:rFonts w:ascii="Times New Roman" w:eastAsia="Times New Roman" w:hAnsi="Symbol" w:cs="Times New Roman"/>
          <w:sz w:val="24"/>
          <w:szCs w:val="24"/>
        </w:rPr>
        <w:t></w:t>
      </w:r>
      <w:r w:rsidRPr="004C0BE0">
        <w:rPr>
          <w:rFonts w:ascii="Times New Roman" w:eastAsia="Times New Roman" w:hAnsi="Times New Roman" w:cs="Times New Roman"/>
          <w:sz w:val="24"/>
          <w:szCs w:val="24"/>
        </w:rPr>
        <w:t xml:space="preserve">  </w:t>
      </w:r>
      <w:r w:rsidRPr="004C0BE0">
        <w:rPr>
          <w:rFonts w:ascii="Times New Roman" w:eastAsia="Times New Roman" w:hAnsi="Times New Roman" w:cs="Times New Roman"/>
          <w:b/>
          <w:bCs/>
          <w:sz w:val="24"/>
          <w:szCs w:val="24"/>
          <w:bdr w:val="single" w:sz="2" w:space="0" w:color="E5E7EB" w:frame="1"/>
        </w:rPr>
        <w:t>Agriculture</w:t>
      </w:r>
      <w:proofErr w:type="gramEnd"/>
      <w:r w:rsidRPr="004C0BE0">
        <w:rPr>
          <w:rFonts w:ascii="Times New Roman" w:eastAsia="Times New Roman" w:hAnsi="Times New Roman" w:cs="Times New Roman"/>
          <w:sz w:val="24"/>
          <w:szCs w:val="24"/>
        </w:rPr>
        <w:t>: In agriculture, AI applications include precision farming, crop monitoring, and yield prediction. AI technologies analyze data from various sources, such as soil sensors and climate data, to optimize planting, irrigation, and harvesting processes.</w:t>
      </w:r>
      <w:r w:rsidRPr="004C0BE0">
        <w:rPr>
          <w:rFonts w:ascii="Times New Roman" w:eastAsia="Times New Roman" w:hAnsi="Times New Roman" w:cs="Times New Roman"/>
          <w:sz w:val="24"/>
          <w:szCs w:val="24"/>
        </w:rPr>
        <w:br/>
      </w:r>
      <w:r w:rsidRPr="004C0BE0">
        <w:rPr>
          <w:rFonts w:ascii="Arial" w:eastAsia="Times New Roman" w:hAnsi="Arial" w:cs="Arial"/>
          <w:sz w:val="20"/>
          <w:szCs w:val="20"/>
        </w:rPr>
        <w:br/>
      </w:r>
      <w:proofErr w:type="gramStart"/>
      <w:r w:rsidRPr="004C0BE0">
        <w:rPr>
          <w:rFonts w:ascii="Times New Roman" w:eastAsia="Times New Roman" w:hAnsi="Symbol" w:cs="Times New Roman"/>
          <w:sz w:val="24"/>
          <w:szCs w:val="24"/>
        </w:rPr>
        <w:t></w:t>
      </w:r>
      <w:r w:rsidRPr="004C0BE0">
        <w:rPr>
          <w:rFonts w:ascii="Times New Roman" w:eastAsia="Times New Roman" w:hAnsi="Times New Roman" w:cs="Times New Roman"/>
          <w:sz w:val="24"/>
          <w:szCs w:val="24"/>
        </w:rPr>
        <w:t xml:space="preserve">  </w:t>
      </w:r>
      <w:r w:rsidRPr="004C0BE0">
        <w:rPr>
          <w:rFonts w:ascii="Times New Roman" w:eastAsia="Times New Roman" w:hAnsi="Times New Roman" w:cs="Times New Roman"/>
          <w:b/>
          <w:bCs/>
          <w:sz w:val="24"/>
          <w:szCs w:val="24"/>
          <w:bdr w:val="single" w:sz="2" w:space="0" w:color="E5E7EB" w:frame="1"/>
        </w:rPr>
        <w:t>Finance</w:t>
      </w:r>
      <w:proofErr w:type="gramEnd"/>
      <w:r w:rsidRPr="004C0BE0">
        <w:rPr>
          <w:rFonts w:ascii="Times New Roman" w:eastAsia="Times New Roman" w:hAnsi="Times New Roman" w:cs="Times New Roman"/>
          <w:sz w:val="24"/>
          <w:szCs w:val="24"/>
        </w:rPr>
        <w:t>: In the finance sector, AI is used for algorithmic trading, fraud detection, and risk assessment. AI systems can analyze vast amounts of financial data to identify trends, predict market movements, and detect anomalies indicative of fraud, thereby improving security and investment strategies.</w:t>
      </w:r>
      <w:r w:rsidRPr="004C0BE0">
        <w:rPr>
          <w:rFonts w:ascii="Arial" w:eastAsia="Times New Roman" w:hAnsi="Arial" w:cs="Arial"/>
          <w:sz w:val="20"/>
          <w:szCs w:val="20"/>
        </w:rPr>
        <w:br/>
      </w:r>
    </w:p>
    <w:p w:rsidR="004C0BE0" w:rsidRDefault="004C0BE0" w:rsidP="004C0BE0">
      <w:pPr>
        <w:rPr>
          <w:sz w:val="36"/>
        </w:rPr>
      </w:pPr>
      <w:proofErr w:type="gramStart"/>
      <w:r w:rsidRPr="004C0BE0">
        <w:rPr>
          <w:rFonts w:ascii="Times New Roman" w:eastAsia="Times New Roman" w:hAnsi="Symbol" w:cs="Times New Roman"/>
          <w:sz w:val="24"/>
          <w:szCs w:val="24"/>
        </w:rPr>
        <w:t></w:t>
      </w:r>
      <w:r w:rsidRPr="004C0BE0">
        <w:rPr>
          <w:rFonts w:ascii="Times New Roman" w:eastAsia="Times New Roman" w:hAnsi="Times New Roman" w:cs="Times New Roman"/>
          <w:sz w:val="24"/>
          <w:szCs w:val="24"/>
        </w:rPr>
        <w:t xml:space="preserve">  </w:t>
      </w:r>
      <w:r w:rsidRPr="004C0BE0">
        <w:rPr>
          <w:rFonts w:ascii="Times New Roman" w:eastAsia="Times New Roman" w:hAnsi="Times New Roman" w:cs="Times New Roman"/>
          <w:b/>
          <w:bCs/>
          <w:sz w:val="24"/>
          <w:szCs w:val="24"/>
          <w:bdr w:val="single" w:sz="2" w:space="0" w:color="E5E7EB" w:frame="1"/>
        </w:rPr>
        <w:t>Entertainment</w:t>
      </w:r>
      <w:proofErr w:type="gramEnd"/>
      <w:r w:rsidRPr="004C0BE0">
        <w:rPr>
          <w:rFonts w:ascii="Times New Roman" w:eastAsia="Times New Roman" w:hAnsi="Times New Roman" w:cs="Times New Roman"/>
          <w:sz w:val="24"/>
          <w:szCs w:val="24"/>
        </w:rPr>
        <w:t>: AI plays a significant role in content recommendation systems for platforms like Netflix and Spotify, analyzing user preferences to suggest relevant movies, shows, or music. Additionally, AI is utilized in game development to create more realistic environments and intelligent non-player characters (NPCs).</w:t>
      </w:r>
      <w:r w:rsidRPr="004C0BE0">
        <w:rPr>
          <w:rFonts w:ascii="Times New Roman" w:eastAsia="Times New Roman" w:hAnsi="Times New Roman" w:cs="Times New Roman"/>
          <w:sz w:val="24"/>
          <w:szCs w:val="24"/>
        </w:rPr>
        <w:br/>
      </w:r>
    </w:p>
    <w:p w:rsidR="008D11F8" w:rsidRPr="004C0BE0" w:rsidRDefault="004C0BE0">
      <w:pPr>
        <w:rPr>
          <w:b/>
          <w:bCs/>
        </w:rPr>
      </w:pPr>
      <w:r w:rsidRPr="004C0BE0">
        <w:rPr>
          <w:b/>
          <w:bCs/>
        </w:rPr>
        <w:t>What is Turing Test? What is the Criticism to the Turing Test?</w:t>
      </w:r>
    </w:p>
    <w:p w:rsidR="009A2134" w:rsidRDefault="009A2134" w:rsidP="009A2134">
      <w:pPr>
        <w:pStyle w:val="Heading3"/>
        <w:shd w:val="clear" w:color="auto" w:fill="FFFFFF"/>
        <w:spacing w:after="206" w:afterAutospacing="0"/>
        <w:rPr>
          <w:rFonts w:ascii="Segoe UI" w:hAnsi="Segoe UI" w:cs="Segoe UI"/>
          <w:b w:val="0"/>
          <w:bCs w:val="0"/>
          <w:color w:val="404040"/>
        </w:rPr>
      </w:pPr>
      <w:r>
        <w:rPr>
          <w:rStyle w:val="Strong"/>
          <w:rFonts w:ascii="Segoe UI" w:hAnsi="Segoe UI" w:cs="Segoe UI"/>
          <w:b/>
          <w:bCs/>
          <w:color w:val="404040"/>
        </w:rPr>
        <w:t>What is the Turing Test?</w:t>
      </w:r>
    </w:p>
    <w:p w:rsidR="009A2134" w:rsidRDefault="009A2134" w:rsidP="009A2134">
      <w:pPr>
        <w:pStyle w:val="NormalWeb"/>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lastRenderedPageBreak/>
        <w:t>The </w:t>
      </w:r>
      <w:r>
        <w:rPr>
          <w:rStyle w:val="Strong"/>
          <w:rFonts w:ascii="Segoe UI" w:hAnsi="Segoe UI" w:cs="Segoe UI"/>
          <w:color w:val="404040"/>
        </w:rPr>
        <w:t>Turing Test</w:t>
      </w:r>
      <w:r>
        <w:rPr>
          <w:rFonts w:ascii="Segoe UI" w:hAnsi="Segoe UI" w:cs="Segoe UI"/>
          <w:color w:val="404040"/>
        </w:rPr>
        <w:t>, proposed by British mathematician </w:t>
      </w:r>
      <w:r>
        <w:rPr>
          <w:rStyle w:val="Strong"/>
          <w:rFonts w:ascii="Segoe UI" w:hAnsi="Segoe UI" w:cs="Segoe UI"/>
          <w:color w:val="404040"/>
        </w:rPr>
        <w:t>Alan Turing</w:t>
      </w:r>
      <w:r>
        <w:rPr>
          <w:rFonts w:ascii="Segoe UI" w:hAnsi="Segoe UI" w:cs="Segoe UI"/>
          <w:color w:val="404040"/>
        </w:rPr>
        <w:t> in 1950 (in his paper </w:t>
      </w:r>
      <w:r>
        <w:rPr>
          <w:rStyle w:val="Emphasis"/>
          <w:rFonts w:ascii="Segoe UI" w:eastAsiaTheme="majorEastAsia" w:hAnsi="Segoe UI" w:cs="Segoe UI"/>
          <w:color w:val="404040"/>
        </w:rPr>
        <w:t>"Computing Machinery and Intelligence"</w:t>
      </w:r>
      <w:r>
        <w:rPr>
          <w:rFonts w:ascii="Segoe UI" w:hAnsi="Segoe UI" w:cs="Segoe UI"/>
          <w:color w:val="404040"/>
        </w:rPr>
        <w:t>), is a method to determine whether a machine can exhibit </w:t>
      </w:r>
      <w:r>
        <w:rPr>
          <w:rStyle w:val="Strong"/>
          <w:rFonts w:ascii="Segoe UI" w:hAnsi="Segoe UI" w:cs="Segoe UI"/>
          <w:color w:val="404040"/>
        </w:rPr>
        <w:t>intelligent behavior indistinguishable from a human</w:t>
      </w:r>
      <w:r>
        <w:rPr>
          <w:rFonts w:ascii="Segoe UI" w:hAnsi="Segoe UI" w:cs="Segoe UI"/>
          <w:color w:val="404040"/>
        </w:rPr>
        <w:t>.</w:t>
      </w:r>
    </w:p>
    <w:p w:rsidR="009A2134" w:rsidRDefault="009A2134" w:rsidP="009A2134">
      <w:pPr>
        <w:pStyle w:val="Heading4"/>
        <w:shd w:val="clear" w:color="auto" w:fill="FFFFFF"/>
        <w:spacing w:before="274" w:after="206" w:line="429" w:lineRule="atLeast"/>
        <w:rPr>
          <w:rFonts w:ascii="Segoe UI" w:hAnsi="Segoe UI" w:cs="Segoe UI"/>
          <w:color w:val="404040"/>
        </w:rPr>
      </w:pPr>
      <w:r>
        <w:rPr>
          <w:rStyle w:val="Strong"/>
          <w:rFonts w:ascii="Segoe UI" w:hAnsi="Segoe UI" w:cs="Segoe UI"/>
          <w:b w:val="0"/>
          <w:bCs w:val="0"/>
          <w:color w:val="404040"/>
        </w:rPr>
        <w:t>How It Works:</w:t>
      </w:r>
    </w:p>
    <w:p w:rsidR="009A2134" w:rsidRDefault="009A2134" w:rsidP="009A2134">
      <w:pPr>
        <w:pStyle w:val="NormalWeb"/>
        <w:numPr>
          <w:ilvl w:val="0"/>
          <w:numId w:val="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A human judge interacts with </w:t>
      </w:r>
      <w:r>
        <w:rPr>
          <w:rStyle w:val="Strong"/>
          <w:rFonts w:ascii="Segoe UI" w:hAnsi="Segoe UI" w:cs="Segoe UI"/>
          <w:color w:val="404040"/>
        </w:rPr>
        <w:t>both a machine and a human</w:t>
      </w:r>
      <w:r>
        <w:rPr>
          <w:rFonts w:ascii="Segoe UI" w:hAnsi="Segoe UI" w:cs="Segoe UI"/>
          <w:color w:val="404040"/>
        </w:rPr>
        <w:t> via text (e.g., chat).</w:t>
      </w:r>
    </w:p>
    <w:p w:rsidR="009A2134" w:rsidRDefault="009A2134" w:rsidP="009A2134">
      <w:pPr>
        <w:pStyle w:val="NormalWeb"/>
        <w:numPr>
          <w:ilvl w:val="0"/>
          <w:numId w:val="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 xml:space="preserve">If the judge cannot reliably tell which </w:t>
      </w:r>
      <w:proofErr w:type="gramStart"/>
      <w:r>
        <w:rPr>
          <w:rFonts w:ascii="Segoe UI" w:hAnsi="Segoe UI" w:cs="Segoe UI"/>
          <w:color w:val="404040"/>
        </w:rPr>
        <w:t>is the machine</w:t>
      </w:r>
      <w:proofErr w:type="gramEnd"/>
      <w:r>
        <w:rPr>
          <w:rFonts w:ascii="Segoe UI" w:hAnsi="Segoe UI" w:cs="Segoe UI"/>
          <w:color w:val="404040"/>
        </w:rPr>
        <w:t>, the machine is said to have </w:t>
      </w:r>
      <w:r>
        <w:rPr>
          <w:rStyle w:val="Strong"/>
          <w:rFonts w:ascii="Segoe UI" w:hAnsi="Segoe UI" w:cs="Segoe UI"/>
          <w:color w:val="404040"/>
        </w:rPr>
        <w:t>passed the Turing Test</w:t>
      </w:r>
      <w:r>
        <w:rPr>
          <w:rFonts w:ascii="Segoe UI" w:hAnsi="Segoe UI" w:cs="Segoe UI"/>
          <w:color w:val="404040"/>
        </w:rPr>
        <w:t>.</w:t>
      </w:r>
    </w:p>
    <w:p w:rsidR="009A2134" w:rsidRDefault="009A2134" w:rsidP="009A2134">
      <w:pPr>
        <w:pStyle w:val="NormalWeb"/>
        <w:numPr>
          <w:ilvl w:val="0"/>
          <w:numId w:val="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The test focuses on </w:t>
      </w:r>
      <w:r>
        <w:rPr>
          <w:rStyle w:val="Strong"/>
          <w:rFonts w:ascii="Segoe UI" w:hAnsi="Segoe UI" w:cs="Segoe UI"/>
          <w:color w:val="404040"/>
        </w:rPr>
        <w:t>linguistic behavior</w:t>
      </w:r>
      <w:r>
        <w:rPr>
          <w:rFonts w:ascii="Segoe UI" w:hAnsi="Segoe UI" w:cs="Segoe UI"/>
          <w:color w:val="404040"/>
        </w:rPr>
        <w:t>, not physical appearance or voice.</w:t>
      </w:r>
    </w:p>
    <w:p w:rsidR="000C1B5F" w:rsidRDefault="000C1B5F" w:rsidP="000C1B5F">
      <w:pPr>
        <w:pStyle w:val="NormalWeb"/>
        <w:shd w:val="clear" w:color="auto" w:fill="FFFFFF"/>
        <w:spacing w:before="0" w:beforeAutospacing="0" w:line="429" w:lineRule="atLeast"/>
        <w:rPr>
          <w:rFonts w:ascii="Segoe UI" w:hAnsi="Segoe UI" w:cs="Segoe UI"/>
          <w:color w:val="404040"/>
        </w:rPr>
      </w:pPr>
    </w:p>
    <w:p w:rsidR="000C1B5F" w:rsidRPr="000C1B5F" w:rsidRDefault="000C1B5F" w:rsidP="000C1B5F">
      <w:pPr>
        <w:autoSpaceDE w:val="0"/>
        <w:autoSpaceDN w:val="0"/>
        <w:adjustRightInd w:val="0"/>
        <w:spacing w:after="0" w:line="240" w:lineRule="auto"/>
        <w:rPr>
          <w:rFonts w:asciiTheme="majorBidi" w:hAnsiTheme="majorBidi" w:cstheme="majorBidi"/>
          <w:b/>
          <w:bCs/>
        </w:rPr>
      </w:pPr>
      <w:r w:rsidRPr="000C1B5F">
        <w:rPr>
          <w:rFonts w:asciiTheme="majorBidi" w:hAnsiTheme="majorBidi" w:cstheme="majorBidi"/>
          <w:b/>
          <w:bCs/>
        </w:rPr>
        <w:t xml:space="preserve">Thinking humanly: </w:t>
      </w:r>
    </w:p>
    <w:p w:rsidR="000C1B5F" w:rsidRPr="000C1B5F" w:rsidRDefault="000C1B5F" w:rsidP="000C1B5F">
      <w:pPr>
        <w:pStyle w:val="ListParagraph"/>
        <w:rPr>
          <w:rFonts w:ascii="CIDFont+F1" w:hAnsi="CIDFont+F1" w:cs="CIDFont+F1"/>
          <w:sz w:val="22"/>
          <w:szCs w:val="22"/>
        </w:rPr>
      </w:pPr>
    </w:p>
    <w:p w:rsidR="000C1B5F" w:rsidRPr="000C1B5F" w:rsidRDefault="000C1B5F" w:rsidP="000C1B5F">
      <w:pPr>
        <w:autoSpaceDE w:val="0"/>
        <w:autoSpaceDN w:val="0"/>
        <w:adjustRightInd w:val="0"/>
        <w:spacing w:after="0" w:line="240" w:lineRule="auto"/>
        <w:ind w:left="360"/>
        <w:rPr>
          <w:rFonts w:asciiTheme="majorBidi" w:hAnsiTheme="majorBidi" w:cstheme="majorBidi"/>
          <w:sz w:val="22"/>
          <w:szCs w:val="22"/>
        </w:rPr>
      </w:pPr>
      <w:r w:rsidRPr="000C1B5F">
        <w:rPr>
          <w:rFonts w:asciiTheme="majorBidi" w:hAnsiTheme="majorBidi" w:cstheme="majorBidi"/>
          <w:sz w:val="22"/>
          <w:szCs w:val="22"/>
        </w:rPr>
        <w:t>It is the cognitive modeling approach to thinking like a human, from this point</w:t>
      </w:r>
    </w:p>
    <w:p w:rsidR="000C1B5F" w:rsidRPr="000C1B5F" w:rsidRDefault="000C1B5F" w:rsidP="000C1B5F">
      <w:pPr>
        <w:autoSpaceDE w:val="0"/>
        <w:autoSpaceDN w:val="0"/>
        <w:adjustRightInd w:val="0"/>
        <w:spacing w:after="0" w:line="240" w:lineRule="auto"/>
        <w:ind w:left="360"/>
        <w:rPr>
          <w:rFonts w:asciiTheme="majorBidi" w:hAnsiTheme="majorBidi" w:cstheme="majorBidi"/>
          <w:sz w:val="22"/>
          <w:szCs w:val="22"/>
        </w:rPr>
      </w:pPr>
      <w:proofErr w:type="gramStart"/>
      <w:r w:rsidRPr="000C1B5F">
        <w:rPr>
          <w:rFonts w:asciiTheme="majorBidi" w:hAnsiTheme="majorBidi" w:cstheme="majorBidi"/>
          <w:sz w:val="22"/>
          <w:szCs w:val="22"/>
        </w:rPr>
        <w:t>of</w:t>
      </w:r>
      <w:proofErr w:type="gramEnd"/>
      <w:r w:rsidRPr="000C1B5F">
        <w:rPr>
          <w:rFonts w:asciiTheme="majorBidi" w:hAnsiTheme="majorBidi" w:cstheme="majorBidi"/>
          <w:sz w:val="22"/>
          <w:szCs w:val="22"/>
        </w:rPr>
        <w:t xml:space="preserve"> view, the Artificial Intelligence model is based on Human Cognition, which is the core of the human</w:t>
      </w:r>
    </w:p>
    <w:p w:rsidR="000C1B5F" w:rsidRPr="000C1B5F" w:rsidRDefault="000C1B5F" w:rsidP="000C1B5F">
      <w:pPr>
        <w:autoSpaceDE w:val="0"/>
        <w:autoSpaceDN w:val="0"/>
        <w:adjustRightInd w:val="0"/>
        <w:spacing w:after="0" w:line="240" w:lineRule="auto"/>
        <w:ind w:left="360"/>
        <w:rPr>
          <w:rFonts w:asciiTheme="majorBidi" w:hAnsiTheme="majorBidi" w:cstheme="majorBidi"/>
          <w:sz w:val="22"/>
          <w:szCs w:val="22"/>
        </w:rPr>
      </w:pPr>
      <w:proofErr w:type="gramStart"/>
      <w:r w:rsidRPr="000C1B5F">
        <w:rPr>
          <w:rFonts w:asciiTheme="majorBidi" w:hAnsiTheme="majorBidi" w:cstheme="majorBidi"/>
          <w:sz w:val="22"/>
          <w:szCs w:val="22"/>
        </w:rPr>
        <w:t>mind</w:t>
      </w:r>
      <w:proofErr w:type="gramEnd"/>
      <w:r w:rsidRPr="000C1B5F">
        <w:rPr>
          <w:rFonts w:asciiTheme="majorBidi" w:hAnsiTheme="majorBidi" w:cstheme="majorBidi"/>
          <w:sz w:val="22"/>
          <w:szCs w:val="22"/>
        </w:rPr>
        <w:t>. This is done through three approaches, which are as follows:</w:t>
      </w:r>
    </w:p>
    <w:p w:rsidR="000C1B5F" w:rsidRPr="000C1B5F" w:rsidRDefault="000C1B5F" w:rsidP="000C1B5F">
      <w:pPr>
        <w:autoSpaceDE w:val="0"/>
        <w:autoSpaceDN w:val="0"/>
        <w:adjustRightInd w:val="0"/>
        <w:spacing w:after="0" w:line="240" w:lineRule="auto"/>
        <w:ind w:left="360"/>
        <w:rPr>
          <w:rFonts w:asciiTheme="majorBidi" w:hAnsiTheme="majorBidi" w:cstheme="majorBidi"/>
          <w:sz w:val="22"/>
          <w:szCs w:val="22"/>
        </w:rPr>
      </w:pPr>
    </w:p>
    <w:p w:rsidR="000C1B5F" w:rsidRPr="000C1B5F" w:rsidRDefault="000C1B5F" w:rsidP="000C1B5F">
      <w:pPr>
        <w:autoSpaceDE w:val="0"/>
        <w:autoSpaceDN w:val="0"/>
        <w:adjustRightInd w:val="0"/>
        <w:spacing w:after="0" w:line="240" w:lineRule="auto"/>
        <w:ind w:left="360"/>
        <w:rPr>
          <w:rFonts w:asciiTheme="majorBidi" w:hAnsiTheme="majorBidi" w:cstheme="majorBidi"/>
          <w:sz w:val="22"/>
          <w:szCs w:val="22"/>
        </w:rPr>
      </w:pPr>
      <w:r w:rsidRPr="000C1B5F">
        <w:rPr>
          <w:rFonts w:asciiTheme="majorBidi" w:hAnsiTheme="majorBidi" w:cstheme="majorBidi"/>
          <w:sz w:val="22"/>
          <w:szCs w:val="22"/>
        </w:rPr>
        <w:t>• Introspection, which means to look at our own thoughts and use those thoughts to build a model.</w:t>
      </w:r>
    </w:p>
    <w:p w:rsidR="000C1B5F" w:rsidRPr="000C1B5F" w:rsidRDefault="000C1B5F" w:rsidP="000C1B5F">
      <w:pPr>
        <w:autoSpaceDE w:val="0"/>
        <w:autoSpaceDN w:val="0"/>
        <w:adjustRightInd w:val="0"/>
        <w:spacing w:after="0" w:line="240" w:lineRule="auto"/>
        <w:ind w:left="360"/>
        <w:rPr>
          <w:rFonts w:asciiTheme="majorBidi" w:hAnsiTheme="majorBidi" w:cstheme="majorBidi"/>
          <w:sz w:val="22"/>
          <w:szCs w:val="22"/>
        </w:rPr>
      </w:pPr>
      <w:r w:rsidRPr="000C1B5F">
        <w:rPr>
          <w:rFonts w:asciiTheme="majorBidi" w:hAnsiTheme="majorBidi" w:cstheme="majorBidi"/>
          <w:sz w:val="22"/>
          <w:szCs w:val="22"/>
        </w:rPr>
        <w:t>• Psychological Experiments, which means running tests on people and looking at how they act.</w:t>
      </w:r>
    </w:p>
    <w:p w:rsidR="000C1B5F" w:rsidRPr="000C1B5F" w:rsidRDefault="000C1B5F" w:rsidP="000C1B5F">
      <w:pPr>
        <w:autoSpaceDE w:val="0"/>
        <w:autoSpaceDN w:val="0"/>
        <w:adjustRightInd w:val="0"/>
        <w:spacing w:after="0" w:line="240" w:lineRule="auto"/>
        <w:ind w:left="360"/>
        <w:rPr>
          <w:rFonts w:asciiTheme="majorBidi" w:hAnsiTheme="majorBidi" w:cstheme="majorBidi"/>
          <w:sz w:val="22"/>
          <w:szCs w:val="22"/>
        </w:rPr>
      </w:pPr>
      <w:r w:rsidRPr="000C1B5F">
        <w:rPr>
          <w:rFonts w:asciiTheme="majorBidi" w:hAnsiTheme="majorBidi" w:cstheme="majorBidi"/>
          <w:sz w:val="22"/>
          <w:szCs w:val="22"/>
        </w:rPr>
        <w:t>• Brain imaging, which means to use an MRI to study how the brain works in different situations</w:t>
      </w:r>
    </w:p>
    <w:p w:rsidR="000C1B5F" w:rsidRPr="000C1B5F" w:rsidRDefault="000C1B5F" w:rsidP="000C1B5F">
      <w:pPr>
        <w:autoSpaceDE w:val="0"/>
        <w:autoSpaceDN w:val="0"/>
        <w:adjustRightInd w:val="0"/>
        <w:spacing w:after="0" w:line="240" w:lineRule="auto"/>
        <w:ind w:left="360"/>
        <w:rPr>
          <w:rFonts w:asciiTheme="majorBidi" w:hAnsiTheme="majorBidi" w:cstheme="majorBidi"/>
          <w:sz w:val="22"/>
          <w:szCs w:val="22"/>
        </w:rPr>
      </w:pPr>
      <w:proofErr w:type="gramStart"/>
      <w:r w:rsidRPr="000C1B5F">
        <w:rPr>
          <w:rFonts w:asciiTheme="majorBidi" w:hAnsiTheme="majorBidi" w:cstheme="majorBidi"/>
          <w:sz w:val="22"/>
          <w:szCs w:val="22"/>
        </w:rPr>
        <w:t>and</w:t>
      </w:r>
      <w:proofErr w:type="gramEnd"/>
      <w:r w:rsidRPr="000C1B5F">
        <w:rPr>
          <w:rFonts w:asciiTheme="majorBidi" w:hAnsiTheme="majorBidi" w:cstheme="majorBidi"/>
          <w:sz w:val="22"/>
          <w:szCs w:val="22"/>
        </w:rPr>
        <w:t xml:space="preserve"> then copy that through code.</w:t>
      </w:r>
    </w:p>
    <w:p w:rsidR="000C1B5F" w:rsidRPr="000C1B5F" w:rsidRDefault="000C1B5F" w:rsidP="000C1B5F">
      <w:pPr>
        <w:autoSpaceDE w:val="0"/>
        <w:autoSpaceDN w:val="0"/>
        <w:adjustRightInd w:val="0"/>
        <w:spacing w:after="0" w:line="240" w:lineRule="auto"/>
        <w:rPr>
          <w:rFonts w:ascii="CIDFont+F2" w:hAnsi="CIDFont+F2" w:cs="CIDFont+F2"/>
          <w:sz w:val="22"/>
          <w:szCs w:val="22"/>
        </w:rPr>
      </w:pPr>
    </w:p>
    <w:p w:rsidR="000C1B5F" w:rsidRPr="000C1B5F" w:rsidRDefault="000C1B5F" w:rsidP="000C1B5F">
      <w:pPr>
        <w:autoSpaceDE w:val="0"/>
        <w:autoSpaceDN w:val="0"/>
        <w:adjustRightInd w:val="0"/>
        <w:spacing w:after="0" w:line="240" w:lineRule="auto"/>
        <w:rPr>
          <w:rFonts w:asciiTheme="majorBidi" w:hAnsiTheme="majorBidi" w:cstheme="majorBidi"/>
          <w:b/>
          <w:bCs/>
        </w:rPr>
      </w:pPr>
      <w:r w:rsidRPr="000C1B5F">
        <w:rPr>
          <w:rFonts w:asciiTheme="majorBidi" w:hAnsiTheme="majorBidi" w:cstheme="majorBidi"/>
          <w:b/>
          <w:bCs/>
        </w:rPr>
        <w:t xml:space="preserve">Thinking rationally i.e. </w:t>
      </w:r>
    </w:p>
    <w:p w:rsidR="000C1B5F" w:rsidRPr="000C1B5F" w:rsidRDefault="000C1B5F" w:rsidP="000C1B5F">
      <w:pPr>
        <w:autoSpaceDE w:val="0"/>
        <w:autoSpaceDN w:val="0"/>
        <w:adjustRightInd w:val="0"/>
        <w:spacing w:after="0" w:line="240" w:lineRule="auto"/>
        <w:ind w:left="360"/>
        <w:rPr>
          <w:rFonts w:ascii="CIDFont+F2" w:hAnsi="CIDFont+F2" w:cs="CIDFont+F2"/>
          <w:sz w:val="22"/>
          <w:szCs w:val="22"/>
        </w:rPr>
      </w:pPr>
    </w:p>
    <w:p w:rsidR="000C1B5F" w:rsidRPr="000C1B5F" w:rsidRDefault="000C1B5F" w:rsidP="000C1B5F">
      <w:pPr>
        <w:autoSpaceDE w:val="0"/>
        <w:autoSpaceDN w:val="0"/>
        <w:adjustRightInd w:val="0"/>
        <w:spacing w:after="0" w:line="240" w:lineRule="auto"/>
        <w:ind w:left="360"/>
        <w:rPr>
          <w:rFonts w:ascii="CIDFont+F2" w:hAnsi="CIDFont+F2" w:cs="CIDFont+F2"/>
          <w:sz w:val="22"/>
          <w:szCs w:val="22"/>
        </w:rPr>
      </w:pPr>
      <w:r w:rsidRPr="000C1B5F">
        <w:rPr>
          <w:rFonts w:ascii="CIDFont+F1" w:hAnsi="CIDFont+F1" w:cs="CIDFont+F1"/>
          <w:sz w:val="22"/>
          <w:szCs w:val="22"/>
        </w:rPr>
        <w:t xml:space="preserve">The laws of thought approach: </w:t>
      </w:r>
      <w:r w:rsidRPr="000C1B5F">
        <w:rPr>
          <w:rFonts w:ascii="CIDFont+F2" w:hAnsi="CIDFont+F2" w:cs="CIDFont+F2"/>
          <w:sz w:val="22"/>
          <w:szCs w:val="22"/>
        </w:rPr>
        <w:t>This approach Relates to use the laws of</w:t>
      </w:r>
    </w:p>
    <w:p w:rsidR="000C1B5F" w:rsidRPr="000C1B5F" w:rsidRDefault="000C1B5F" w:rsidP="000C1B5F">
      <w:pPr>
        <w:autoSpaceDE w:val="0"/>
        <w:autoSpaceDN w:val="0"/>
        <w:adjustRightInd w:val="0"/>
        <w:spacing w:after="0" w:line="240" w:lineRule="auto"/>
        <w:ind w:left="360"/>
        <w:rPr>
          <w:rFonts w:ascii="CIDFont+F2" w:hAnsi="CIDFont+F2" w:cs="CIDFont+F2"/>
          <w:sz w:val="22"/>
          <w:szCs w:val="22"/>
        </w:rPr>
      </w:pPr>
      <w:proofErr w:type="gramStart"/>
      <w:r w:rsidRPr="000C1B5F">
        <w:rPr>
          <w:rFonts w:ascii="CIDFont+F2" w:hAnsi="CIDFont+F2" w:cs="CIDFont+F2"/>
          <w:sz w:val="22"/>
          <w:szCs w:val="22"/>
        </w:rPr>
        <w:t>thought</w:t>
      </w:r>
      <w:proofErr w:type="gramEnd"/>
      <w:r w:rsidRPr="000C1B5F">
        <w:rPr>
          <w:rFonts w:ascii="CIDFont+F2" w:hAnsi="CIDFont+F2" w:cs="CIDFont+F2"/>
          <w:sz w:val="22"/>
          <w:szCs w:val="22"/>
        </w:rPr>
        <w:t xml:space="preserve"> to think logically: The Laws of Thought are a long list of logical statements that tell our minds</w:t>
      </w:r>
    </w:p>
    <w:p w:rsidR="000C1B5F" w:rsidRPr="000C1B5F" w:rsidRDefault="000C1B5F" w:rsidP="000C1B5F">
      <w:pPr>
        <w:autoSpaceDE w:val="0"/>
        <w:autoSpaceDN w:val="0"/>
        <w:adjustRightInd w:val="0"/>
        <w:spacing w:after="0" w:line="240" w:lineRule="auto"/>
        <w:ind w:left="360"/>
        <w:rPr>
          <w:rFonts w:ascii="CIDFont+F2" w:hAnsi="CIDFont+F2" w:cs="CIDFont+F2"/>
          <w:sz w:val="22"/>
          <w:szCs w:val="22"/>
        </w:rPr>
      </w:pPr>
      <w:proofErr w:type="gramStart"/>
      <w:r w:rsidRPr="000C1B5F">
        <w:rPr>
          <w:rFonts w:ascii="CIDFont+F2" w:hAnsi="CIDFont+F2" w:cs="CIDFont+F2"/>
          <w:sz w:val="22"/>
          <w:szCs w:val="22"/>
        </w:rPr>
        <w:t>how</w:t>
      </w:r>
      <w:proofErr w:type="gramEnd"/>
      <w:r w:rsidRPr="000C1B5F">
        <w:rPr>
          <w:rFonts w:ascii="CIDFont+F2" w:hAnsi="CIDFont+F2" w:cs="CIDFont+F2"/>
          <w:sz w:val="22"/>
          <w:szCs w:val="22"/>
        </w:rPr>
        <w:t xml:space="preserve"> to work. This method, called "Thinking Rationally," is based on these laws. By putting in place</w:t>
      </w:r>
    </w:p>
    <w:p w:rsidR="000C1B5F" w:rsidRPr="000C1B5F" w:rsidRDefault="000C1B5F" w:rsidP="000C1B5F">
      <w:pPr>
        <w:autoSpaceDE w:val="0"/>
        <w:autoSpaceDN w:val="0"/>
        <w:adjustRightInd w:val="0"/>
        <w:spacing w:after="0" w:line="240" w:lineRule="auto"/>
        <w:ind w:left="360"/>
        <w:rPr>
          <w:rFonts w:ascii="CIDFont+F2" w:hAnsi="CIDFont+F2" w:cs="CIDFont+F2"/>
          <w:sz w:val="22"/>
          <w:szCs w:val="22"/>
        </w:rPr>
      </w:pPr>
      <w:proofErr w:type="gramStart"/>
      <w:r w:rsidRPr="000C1B5F">
        <w:rPr>
          <w:rFonts w:ascii="CIDFont+F2" w:hAnsi="CIDFont+F2" w:cs="CIDFont+F2"/>
          <w:sz w:val="22"/>
          <w:szCs w:val="22"/>
        </w:rPr>
        <w:t>algorithms</w:t>
      </w:r>
      <w:proofErr w:type="gramEnd"/>
      <w:r w:rsidRPr="000C1B5F">
        <w:rPr>
          <w:rFonts w:ascii="CIDFont+F2" w:hAnsi="CIDFont+F2" w:cs="CIDFont+F2"/>
          <w:sz w:val="22"/>
          <w:szCs w:val="22"/>
        </w:rPr>
        <w:t xml:space="preserve"> for artificial intelligence, these laws can be written down and made to work. But solving a</w:t>
      </w:r>
    </w:p>
    <w:p w:rsidR="000C1B5F" w:rsidRPr="000C1B5F" w:rsidRDefault="000C1B5F" w:rsidP="000C1B5F">
      <w:pPr>
        <w:autoSpaceDE w:val="0"/>
        <w:autoSpaceDN w:val="0"/>
        <w:adjustRightInd w:val="0"/>
        <w:spacing w:after="0" w:line="240" w:lineRule="auto"/>
        <w:ind w:left="360"/>
        <w:rPr>
          <w:rFonts w:ascii="CIDFont+F2" w:hAnsi="CIDFont+F2" w:cs="CIDFont+F2"/>
          <w:sz w:val="22"/>
          <w:szCs w:val="22"/>
        </w:rPr>
      </w:pPr>
      <w:proofErr w:type="gramStart"/>
      <w:r w:rsidRPr="000C1B5F">
        <w:rPr>
          <w:rFonts w:ascii="CIDFont+F2" w:hAnsi="CIDFont+F2" w:cs="CIDFont+F2"/>
          <w:sz w:val="22"/>
          <w:szCs w:val="22"/>
        </w:rPr>
        <w:t>problem</w:t>
      </w:r>
      <w:proofErr w:type="gramEnd"/>
      <w:r w:rsidRPr="000C1B5F">
        <w:rPr>
          <w:rFonts w:ascii="CIDFont+F2" w:hAnsi="CIDFont+F2" w:cs="CIDFont+F2"/>
          <w:sz w:val="22"/>
          <w:szCs w:val="22"/>
        </w:rPr>
        <w:t xml:space="preserve"> by following the law is very different from solving a problem in the real world. Here are the</w:t>
      </w:r>
    </w:p>
    <w:p w:rsidR="000C1B5F" w:rsidRPr="000C1B5F" w:rsidRDefault="000C1B5F" w:rsidP="000C1B5F">
      <w:pPr>
        <w:autoSpaceDE w:val="0"/>
        <w:autoSpaceDN w:val="0"/>
        <w:adjustRightInd w:val="0"/>
        <w:spacing w:after="0" w:line="240" w:lineRule="auto"/>
        <w:ind w:left="360"/>
        <w:rPr>
          <w:rFonts w:ascii="CIDFont+F2" w:hAnsi="CIDFont+F2" w:cs="CIDFont+F2"/>
          <w:sz w:val="22"/>
          <w:szCs w:val="22"/>
        </w:rPr>
      </w:pPr>
      <w:proofErr w:type="gramStart"/>
      <w:r w:rsidRPr="000C1B5F">
        <w:rPr>
          <w:rFonts w:ascii="CIDFont+F2" w:hAnsi="CIDFont+F2" w:cs="CIDFont+F2"/>
          <w:sz w:val="22"/>
          <w:szCs w:val="22"/>
        </w:rPr>
        <w:t>biggest</w:t>
      </w:r>
      <w:proofErr w:type="gramEnd"/>
      <w:r w:rsidRPr="000C1B5F">
        <w:rPr>
          <w:rFonts w:ascii="CIDFont+F2" w:hAnsi="CIDFont+F2" w:cs="CIDFont+F2"/>
          <w:sz w:val="22"/>
          <w:szCs w:val="22"/>
        </w:rPr>
        <w:t xml:space="preserve"> problems with this approach.</w:t>
      </w:r>
    </w:p>
    <w:p w:rsidR="000C1B5F" w:rsidRPr="000C1B5F" w:rsidRDefault="000C1B5F" w:rsidP="000C1B5F">
      <w:pPr>
        <w:autoSpaceDE w:val="0"/>
        <w:autoSpaceDN w:val="0"/>
        <w:adjustRightInd w:val="0"/>
        <w:spacing w:after="0" w:line="240" w:lineRule="auto"/>
        <w:rPr>
          <w:rFonts w:ascii="CIDFont+F2" w:hAnsi="CIDFont+F2" w:cs="CIDFont+F2"/>
          <w:sz w:val="22"/>
          <w:szCs w:val="22"/>
        </w:rPr>
      </w:pPr>
    </w:p>
    <w:p w:rsidR="000C1B5F" w:rsidRPr="000C1B5F" w:rsidRDefault="000C1B5F" w:rsidP="000C1B5F">
      <w:pPr>
        <w:autoSpaceDE w:val="0"/>
        <w:autoSpaceDN w:val="0"/>
        <w:adjustRightInd w:val="0"/>
        <w:spacing w:after="0" w:line="240" w:lineRule="auto"/>
        <w:rPr>
          <w:rFonts w:asciiTheme="majorBidi" w:hAnsiTheme="majorBidi" w:cstheme="majorBidi"/>
          <w:b/>
          <w:bCs/>
        </w:rPr>
      </w:pPr>
      <w:bookmarkStart w:id="0" w:name="_GoBack"/>
      <w:r w:rsidRPr="000C1B5F">
        <w:rPr>
          <w:rFonts w:asciiTheme="majorBidi" w:hAnsiTheme="majorBidi" w:cstheme="majorBidi"/>
          <w:b/>
          <w:bCs/>
        </w:rPr>
        <w:t xml:space="preserve">Acting rationally i.e. </w:t>
      </w:r>
    </w:p>
    <w:bookmarkEnd w:id="0"/>
    <w:p w:rsidR="000C1B5F" w:rsidRPr="000C1B5F" w:rsidRDefault="000C1B5F" w:rsidP="000C1B5F">
      <w:pPr>
        <w:autoSpaceDE w:val="0"/>
        <w:autoSpaceDN w:val="0"/>
        <w:adjustRightInd w:val="0"/>
        <w:spacing w:after="0" w:line="240" w:lineRule="auto"/>
        <w:ind w:left="360"/>
        <w:rPr>
          <w:rFonts w:ascii="CIDFont+F2" w:hAnsi="CIDFont+F2" w:cs="CIDFont+F2"/>
          <w:sz w:val="22"/>
          <w:szCs w:val="22"/>
        </w:rPr>
      </w:pPr>
    </w:p>
    <w:p w:rsidR="000C1B5F" w:rsidRPr="000C1B5F" w:rsidRDefault="000C1B5F" w:rsidP="000C1B5F">
      <w:pPr>
        <w:autoSpaceDE w:val="0"/>
        <w:autoSpaceDN w:val="0"/>
        <w:adjustRightInd w:val="0"/>
        <w:spacing w:after="0" w:line="240" w:lineRule="auto"/>
        <w:ind w:left="360"/>
        <w:rPr>
          <w:rFonts w:ascii="CIDFont+F2" w:hAnsi="CIDFont+F2" w:cs="CIDFont+F2"/>
          <w:sz w:val="22"/>
          <w:szCs w:val="22"/>
        </w:rPr>
      </w:pPr>
      <w:r w:rsidRPr="000C1B5F">
        <w:rPr>
          <w:rFonts w:ascii="CIDFont+F1" w:hAnsi="CIDFont+F1" w:cs="CIDFont+F1"/>
          <w:sz w:val="22"/>
          <w:szCs w:val="22"/>
        </w:rPr>
        <w:t xml:space="preserve">The rational agent approach: </w:t>
      </w:r>
      <w:r w:rsidRPr="000C1B5F">
        <w:rPr>
          <w:rFonts w:ascii="CIDFont+F2" w:hAnsi="CIDFont+F2" w:cs="CIDFont+F2"/>
          <w:sz w:val="22"/>
          <w:szCs w:val="22"/>
        </w:rPr>
        <w:t>In every situation, a rational agent approach tries to</w:t>
      </w:r>
    </w:p>
    <w:p w:rsidR="000C1B5F" w:rsidRPr="000C1B5F" w:rsidRDefault="000C1B5F" w:rsidP="000C1B5F">
      <w:pPr>
        <w:autoSpaceDE w:val="0"/>
        <w:autoSpaceDN w:val="0"/>
        <w:adjustRightInd w:val="0"/>
        <w:spacing w:after="0" w:line="240" w:lineRule="auto"/>
        <w:ind w:left="360"/>
        <w:rPr>
          <w:rFonts w:ascii="CIDFont+F2" w:hAnsi="CIDFont+F2" w:cs="CIDFont+F2"/>
          <w:sz w:val="22"/>
          <w:szCs w:val="22"/>
        </w:rPr>
      </w:pPr>
      <w:proofErr w:type="gramStart"/>
      <w:r w:rsidRPr="000C1B5F">
        <w:rPr>
          <w:rFonts w:ascii="CIDFont+F2" w:hAnsi="CIDFont+F2" w:cs="CIDFont+F2"/>
          <w:sz w:val="22"/>
          <w:szCs w:val="22"/>
        </w:rPr>
        <w:t>find</w:t>
      </w:r>
      <w:proofErr w:type="gramEnd"/>
      <w:r w:rsidRPr="000C1B5F">
        <w:rPr>
          <w:rFonts w:ascii="CIDFont+F2" w:hAnsi="CIDFont+F2" w:cs="CIDFont+F2"/>
          <w:sz w:val="22"/>
          <w:szCs w:val="22"/>
        </w:rPr>
        <w:t xml:space="preserve"> the best possible outcome. This means that it tries to make the best decision it can </w:t>
      </w:r>
      <w:proofErr w:type="spellStart"/>
      <w:r w:rsidRPr="000C1B5F">
        <w:rPr>
          <w:rFonts w:ascii="CIDFont+F2" w:hAnsi="CIDFont+F2" w:cs="CIDFont+F2"/>
          <w:sz w:val="22"/>
          <w:szCs w:val="22"/>
        </w:rPr>
        <w:t>given</w:t>
      </w:r>
      <w:proofErr w:type="spellEnd"/>
      <w:r w:rsidRPr="000C1B5F">
        <w:rPr>
          <w:rFonts w:ascii="CIDFont+F2" w:hAnsi="CIDFont+F2" w:cs="CIDFont+F2"/>
          <w:sz w:val="22"/>
          <w:szCs w:val="22"/>
        </w:rPr>
        <w:t xml:space="preserve"> the</w:t>
      </w:r>
    </w:p>
    <w:p w:rsidR="000C1B5F" w:rsidRPr="000C1B5F" w:rsidRDefault="000C1B5F" w:rsidP="000C1B5F">
      <w:pPr>
        <w:autoSpaceDE w:val="0"/>
        <w:autoSpaceDN w:val="0"/>
        <w:adjustRightInd w:val="0"/>
        <w:spacing w:after="0" w:line="240" w:lineRule="auto"/>
        <w:ind w:left="360"/>
        <w:rPr>
          <w:rFonts w:ascii="CIDFont+F2" w:hAnsi="CIDFont+F2" w:cs="CIDFont+F2"/>
          <w:sz w:val="22"/>
          <w:szCs w:val="22"/>
        </w:rPr>
      </w:pPr>
      <w:proofErr w:type="gramStart"/>
      <w:r w:rsidRPr="000C1B5F">
        <w:rPr>
          <w:rFonts w:ascii="CIDFont+F2" w:hAnsi="CIDFont+F2" w:cs="CIDFont+F2"/>
          <w:sz w:val="22"/>
          <w:szCs w:val="22"/>
        </w:rPr>
        <w:t>circumstances</w:t>
      </w:r>
      <w:proofErr w:type="gramEnd"/>
      <w:r w:rsidRPr="000C1B5F">
        <w:rPr>
          <w:rFonts w:ascii="CIDFont+F2" w:hAnsi="CIDFont+F2" w:cs="CIDFont+F2"/>
          <w:sz w:val="22"/>
          <w:szCs w:val="22"/>
        </w:rPr>
        <w:t>. It means that the agent approach is much more flexible and open to change. The Laws of</w:t>
      </w:r>
    </w:p>
    <w:p w:rsidR="000C1B5F" w:rsidRPr="000C1B5F" w:rsidRDefault="000C1B5F" w:rsidP="000C1B5F">
      <w:pPr>
        <w:autoSpaceDE w:val="0"/>
        <w:autoSpaceDN w:val="0"/>
        <w:adjustRightInd w:val="0"/>
        <w:spacing w:after="0" w:line="240" w:lineRule="auto"/>
        <w:ind w:left="360"/>
        <w:rPr>
          <w:rFonts w:ascii="CIDFont+F2" w:hAnsi="CIDFont+F2" w:cs="CIDFont+F2"/>
          <w:sz w:val="22"/>
          <w:szCs w:val="22"/>
        </w:rPr>
      </w:pPr>
      <w:r w:rsidRPr="000C1B5F">
        <w:rPr>
          <w:rFonts w:ascii="CIDFont+F2" w:hAnsi="CIDFont+F2" w:cs="CIDFont+F2"/>
          <w:sz w:val="22"/>
          <w:szCs w:val="22"/>
        </w:rPr>
        <w:t>Thought approach, on the other hand, says that a thing must act in a way that makes sense. But there are</w:t>
      </w:r>
    </w:p>
    <w:p w:rsidR="000C1B5F" w:rsidRPr="000C1B5F" w:rsidRDefault="000C1B5F" w:rsidP="000C1B5F">
      <w:pPr>
        <w:autoSpaceDE w:val="0"/>
        <w:autoSpaceDN w:val="0"/>
        <w:adjustRightInd w:val="0"/>
        <w:spacing w:after="0" w:line="240" w:lineRule="auto"/>
        <w:ind w:left="360"/>
        <w:rPr>
          <w:rFonts w:ascii="CIDFont+F2" w:hAnsi="CIDFont+F2" w:cs="CIDFont+F2"/>
          <w:sz w:val="22"/>
          <w:szCs w:val="22"/>
        </w:rPr>
      </w:pPr>
      <w:proofErr w:type="gramStart"/>
      <w:r w:rsidRPr="000C1B5F">
        <w:rPr>
          <w:rFonts w:ascii="CIDFont+F2" w:hAnsi="CIDFont+F2" w:cs="CIDFont+F2"/>
          <w:sz w:val="22"/>
          <w:szCs w:val="22"/>
        </w:rPr>
        <w:t>some</w:t>
      </w:r>
      <w:proofErr w:type="gramEnd"/>
      <w:r w:rsidRPr="000C1B5F">
        <w:rPr>
          <w:rFonts w:ascii="CIDFont+F2" w:hAnsi="CIDFont+F2" w:cs="CIDFont+F2"/>
          <w:sz w:val="22"/>
          <w:szCs w:val="22"/>
        </w:rPr>
        <w:t xml:space="preserve"> situations where there is no logically right thing to do and there are more than one way to solve the</w:t>
      </w:r>
    </w:p>
    <w:p w:rsidR="004C0BE0" w:rsidRPr="008D11F8" w:rsidRDefault="000C1B5F" w:rsidP="000C1B5F">
      <w:pPr>
        <w:ind w:left="360"/>
      </w:pPr>
      <w:proofErr w:type="gramStart"/>
      <w:r w:rsidRPr="000C1B5F">
        <w:rPr>
          <w:rFonts w:ascii="CIDFont+F2" w:hAnsi="CIDFont+F2" w:cs="CIDFont+F2"/>
          <w:sz w:val="22"/>
          <w:szCs w:val="22"/>
        </w:rPr>
        <w:t>problem</w:t>
      </w:r>
      <w:proofErr w:type="gramEnd"/>
      <w:r w:rsidRPr="000C1B5F">
        <w:rPr>
          <w:rFonts w:ascii="CIDFont+F2" w:hAnsi="CIDFont+F2" w:cs="CIDFont+F2"/>
          <w:sz w:val="22"/>
          <w:szCs w:val="22"/>
        </w:rPr>
        <w:t>, each with different results and trade-offs. At that point, the rational agent method works well.</w:t>
      </w:r>
    </w:p>
    <w:sectPr w:rsidR="004C0BE0" w:rsidRPr="008D11F8" w:rsidSect="008D11F8">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IDFont+F1">
    <w:panose1 w:val="00000000000000000000"/>
    <w:charset w:val="00"/>
    <w:family w:val="auto"/>
    <w:notTrueType/>
    <w:pitch w:val="default"/>
    <w:sig w:usb0="00000003" w:usb1="00000000" w:usb2="00000000" w:usb3="00000000" w:csb0="00000001" w:csb1="00000000"/>
  </w:font>
  <w:font w:name="CIDFont+F2">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E63C25"/>
    <w:multiLevelType w:val="multilevel"/>
    <w:tmpl w:val="301C0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B2409"/>
    <w:multiLevelType w:val="multilevel"/>
    <w:tmpl w:val="523C2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57150"/>
    <w:multiLevelType w:val="multilevel"/>
    <w:tmpl w:val="D8F02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544863"/>
    <w:multiLevelType w:val="multilevel"/>
    <w:tmpl w:val="670471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780EF4"/>
    <w:multiLevelType w:val="multilevel"/>
    <w:tmpl w:val="B964A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0EE"/>
    <w:rsid w:val="000C1B5F"/>
    <w:rsid w:val="003455FD"/>
    <w:rsid w:val="004C0BE0"/>
    <w:rsid w:val="008A6035"/>
    <w:rsid w:val="008D11F8"/>
    <w:rsid w:val="009A2134"/>
    <w:rsid w:val="00BB5005"/>
    <w:rsid w:val="00BD2F26"/>
    <w:rsid w:val="00D4264C"/>
    <w:rsid w:val="00D840EE"/>
    <w:rsid w:val="00F621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A2A53"/>
  <w15:chartTrackingRefBased/>
  <w15:docId w15:val="{11AA1BDC-A7B9-42AD-9ABA-315B1687C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A60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A213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621C0"/>
    <w:rPr>
      <w:b/>
      <w:bCs/>
    </w:rPr>
  </w:style>
  <w:style w:type="character" w:customStyle="1" w:styleId="Heading3Char">
    <w:name w:val="Heading 3 Char"/>
    <w:basedOn w:val="DefaultParagraphFont"/>
    <w:link w:val="Heading3"/>
    <w:uiPriority w:val="9"/>
    <w:rsid w:val="008A603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A603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A6035"/>
    <w:rPr>
      <w:i/>
      <w:iCs/>
    </w:rPr>
  </w:style>
  <w:style w:type="character" w:customStyle="1" w:styleId="Heading4Char">
    <w:name w:val="Heading 4 Char"/>
    <w:basedOn w:val="DefaultParagraphFont"/>
    <w:link w:val="Heading4"/>
    <w:uiPriority w:val="9"/>
    <w:semiHidden/>
    <w:rsid w:val="009A2134"/>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0C1B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350101">
      <w:bodyDiv w:val="1"/>
      <w:marLeft w:val="0"/>
      <w:marRight w:val="0"/>
      <w:marTop w:val="0"/>
      <w:marBottom w:val="0"/>
      <w:divBdr>
        <w:top w:val="none" w:sz="0" w:space="0" w:color="auto"/>
        <w:left w:val="none" w:sz="0" w:space="0" w:color="auto"/>
        <w:bottom w:val="none" w:sz="0" w:space="0" w:color="auto"/>
        <w:right w:val="none" w:sz="0" w:space="0" w:color="auto"/>
      </w:divBdr>
    </w:div>
    <w:div w:id="984119220">
      <w:bodyDiv w:val="1"/>
      <w:marLeft w:val="0"/>
      <w:marRight w:val="0"/>
      <w:marTop w:val="0"/>
      <w:marBottom w:val="0"/>
      <w:divBdr>
        <w:top w:val="none" w:sz="0" w:space="0" w:color="auto"/>
        <w:left w:val="none" w:sz="0" w:space="0" w:color="auto"/>
        <w:bottom w:val="none" w:sz="0" w:space="0" w:color="auto"/>
        <w:right w:val="none" w:sz="0" w:space="0" w:color="auto"/>
      </w:divBdr>
    </w:div>
    <w:div w:id="1009405643">
      <w:bodyDiv w:val="1"/>
      <w:marLeft w:val="0"/>
      <w:marRight w:val="0"/>
      <w:marTop w:val="0"/>
      <w:marBottom w:val="0"/>
      <w:divBdr>
        <w:top w:val="none" w:sz="0" w:space="0" w:color="auto"/>
        <w:left w:val="none" w:sz="0" w:space="0" w:color="auto"/>
        <w:bottom w:val="none" w:sz="0" w:space="0" w:color="auto"/>
        <w:right w:val="none" w:sz="0" w:space="0" w:color="auto"/>
      </w:divBdr>
    </w:div>
    <w:div w:id="1166633390">
      <w:bodyDiv w:val="1"/>
      <w:marLeft w:val="0"/>
      <w:marRight w:val="0"/>
      <w:marTop w:val="0"/>
      <w:marBottom w:val="0"/>
      <w:divBdr>
        <w:top w:val="none" w:sz="0" w:space="0" w:color="auto"/>
        <w:left w:val="none" w:sz="0" w:space="0" w:color="auto"/>
        <w:bottom w:val="none" w:sz="0" w:space="0" w:color="auto"/>
        <w:right w:val="none" w:sz="0" w:space="0" w:color="auto"/>
      </w:divBdr>
    </w:div>
    <w:div w:id="1198852130">
      <w:bodyDiv w:val="1"/>
      <w:marLeft w:val="0"/>
      <w:marRight w:val="0"/>
      <w:marTop w:val="0"/>
      <w:marBottom w:val="0"/>
      <w:divBdr>
        <w:top w:val="none" w:sz="0" w:space="0" w:color="auto"/>
        <w:left w:val="none" w:sz="0" w:space="0" w:color="auto"/>
        <w:bottom w:val="none" w:sz="0" w:space="0" w:color="auto"/>
        <w:right w:val="none" w:sz="0" w:space="0" w:color="auto"/>
      </w:divBdr>
    </w:div>
    <w:div w:id="1902321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OMAID COMPUTER</dc:creator>
  <cp:keywords/>
  <dc:description/>
  <cp:lastModifiedBy>OMAID COMPUTER</cp:lastModifiedBy>
  <cp:revision>4</cp:revision>
  <dcterms:created xsi:type="dcterms:W3CDTF">2025-04-21T03:28:00Z</dcterms:created>
  <dcterms:modified xsi:type="dcterms:W3CDTF">2025-04-21T04:37:00Z</dcterms:modified>
</cp:coreProperties>
</file>