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BB58D" w14:textId="7FB70C2C" w:rsidR="00D636CF" w:rsidRPr="009C7BF4" w:rsidRDefault="00697EF5" w:rsidP="00572E2B">
      <w:pPr>
        <w:ind w:right="-270"/>
        <w:jc w:val="center"/>
        <w:rPr>
          <w:rFonts w:cs="Arial"/>
          <w:b/>
          <w:bCs/>
          <w:sz w:val="24"/>
          <w:szCs w:val="24"/>
          <w:rtl/>
        </w:rPr>
      </w:pPr>
      <w:r w:rsidRPr="00202DE5">
        <w:rPr>
          <w:rFonts w:cs="Arial"/>
          <w:b/>
          <w:bCs/>
          <w:rtl/>
        </w:rPr>
        <w:t>جدول کارکرده گ</w:t>
      </w:r>
      <w:r w:rsidRPr="00202DE5">
        <w:rPr>
          <w:rFonts w:cs="Arial" w:hint="cs"/>
          <w:b/>
          <w:bCs/>
          <w:rtl/>
        </w:rPr>
        <w:t>ی</w:t>
      </w:r>
      <w:r w:rsidRPr="00202DE5">
        <w:rPr>
          <w:rFonts w:cs="Arial"/>
          <w:b/>
          <w:bCs/>
          <w:rtl/>
        </w:rPr>
        <w:t xml:space="preserve"> لات </w:t>
      </w:r>
      <w:r w:rsidR="00EC2DBF">
        <w:rPr>
          <w:rFonts w:cs="Arial" w:hint="cs"/>
          <w:b/>
          <w:bCs/>
          <w:rtl/>
        </w:rPr>
        <w:t>سوم</w:t>
      </w:r>
      <w:r w:rsidRPr="00202DE5">
        <w:rPr>
          <w:rFonts w:cs="Arial"/>
          <w:b/>
          <w:bCs/>
          <w:rtl/>
        </w:rPr>
        <w:t xml:space="preserve"> پروژه دلارام ن</w:t>
      </w:r>
      <w:r w:rsidRPr="00202DE5">
        <w:rPr>
          <w:rFonts w:cs="Arial" w:hint="cs"/>
          <w:b/>
          <w:bCs/>
          <w:rtl/>
        </w:rPr>
        <w:t>ی</w:t>
      </w:r>
      <w:r w:rsidRPr="00202DE5">
        <w:rPr>
          <w:rFonts w:cs="Arial" w:hint="eastAsia"/>
          <w:b/>
          <w:bCs/>
          <w:rtl/>
        </w:rPr>
        <w:t>مروز</w:t>
      </w:r>
      <w:r w:rsidRPr="00202DE5">
        <w:rPr>
          <w:rFonts w:cs="Arial"/>
          <w:b/>
          <w:bCs/>
          <w:rtl/>
        </w:rPr>
        <w:t xml:space="preserve"> </w:t>
      </w:r>
      <w:r w:rsidR="00572E2B" w:rsidRPr="00202DE5">
        <w:rPr>
          <w:rFonts w:cs="Arial" w:hint="cs"/>
          <w:b/>
          <w:bCs/>
          <w:rtl/>
        </w:rPr>
        <w:t>چهل</w:t>
      </w:r>
      <w:r w:rsidRPr="00202DE5">
        <w:rPr>
          <w:rFonts w:cs="Arial"/>
          <w:b/>
          <w:bCs/>
          <w:rtl/>
        </w:rPr>
        <w:t xml:space="preserve"> ف</w:t>
      </w:r>
      <w:r w:rsidRPr="00202DE5">
        <w:rPr>
          <w:rFonts w:cs="Arial" w:hint="cs"/>
          <w:b/>
          <w:bCs/>
          <w:rtl/>
        </w:rPr>
        <w:t>ی</w:t>
      </w:r>
      <w:r w:rsidRPr="00202DE5">
        <w:rPr>
          <w:rFonts w:cs="Arial" w:hint="eastAsia"/>
          <w:b/>
          <w:bCs/>
          <w:rtl/>
        </w:rPr>
        <w:t>صد</w:t>
      </w:r>
      <w:r w:rsidRPr="00202DE5">
        <w:rPr>
          <w:rFonts w:cs="Arial"/>
          <w:b/>
          <w:bCs/>
          <w:rtl/>
        </w:rPr>
        <w:t xml:space="preserve"> </w:t>
      </w:r>
      <w:r w:rsidR="00572E2B" w:rsidRPr="00202DE5">
        <w:rPr>
          <w:rFonts w:cs="Arial" w:hint="cs"/>
          <w:b/>
          <w:bCs/>
          <w:rtl/>
        </w:rPr>
        <w:t>ختم پروژه</w:t>
      </w:r>
      <w:r w:rsidRPr="00202DE5">
        <w:rPr>
          <w:rFonts w:cs="Arial"/>
          <w:b/>
          <w:bCs/>
          <w:rtl/>
        </w:rPr>
        <w:t xml:space="preserve"> </w:t>
      </w:r>
      <w:r w:rsidR="00572E2B" w:rsidRPr="00202DE5">
        <w:rPr>
          <w:rFonts w:cs="Arial" w:hint="cs"/>
          <w:b/>
          <w:bCs/>
          <w:rtl/>
        </w:rPr>
        <w:t xml:space="preserve">مربوط به شرکت </w:t>
      </w:r>
      <w:r w:rsidR="00202DE5" w:rsidRPr="00202DE5">
        <w:rPr>
          <w:rFonts w:cs="Arial" w:hint="cs"/>
          <w:b/>
          <w:bCs/>
          <w:rtl/>
        </w:rPr>
        <w:t xml:space="preserve">عزیزی گلوبل </w:t>
      </w:r>
      <w:r w:rsidRPr="00202DE5">
        <w:rPr>
          <w:rFonts w:cs="Arial"/>
          <w:b/>
          <w:bCs/>
          <w:rtl/>
        </w:rPr>
        <w:t>مورخ</w:t>
      </w:r>
      <w:r w:rsidRPr="009C7BF4">
        <w:rPr>
          <w:rFonts w:cs="Arial"/>
          <w:b/>
          <w:bCs/>
          <w:sz w:val="24"/>
          <w:szCs w:val="24"/>
          <w:rtl/>
        </w:rPr>
        <w:t xml:space="preserve"> </w:t>
      </w:r>
      <w:r w:rsidR="00DF3C77">
        <w:rPr>
          <w:rFonts w:cs="Arial" w:hint="cs"/>
          <w:b/>
          <w:bCs/>
          <w:sz w:val="24"/>
          <w:szCs w:val="24"/>
          <w:rtl/>
        </w:rPr>
        <w:t>22</w:t>
      </w:r>
      <w:r w:rsidRPr="009C7BF4">
        <w:rPr>
          <w:rFonts w:cs="Arial"/>
          <w:b/>
          <w:bCs/>
          <w:sz w:val="24"/>
          <w:szCs w:val="24"/>
          <w:rtl/>
        </w:rPr>
        <w:t>/</w:t>
      </w:r>
      <w:r w:rsidR="00572E2B">
        <w:rPr>
          <w:rFonts w:cs="Arial" w:hint="cs"/>
          <w:b/>
          <w:bCs/>
          <w:sz w:val="24"/>
          <w:szCs w:val="24"/>
          <w:rtl/>
        </w:rPr>
        <w:t>1</w:t>
      </w:r>
      <w:r w:rsidR="00202DE5">
        <w:rPr>
          <w:rFonts w:cs="Arial" w:hint="cs"/>
          <w:b/>
          <w:bCs/>
          <w:sz w:val="24"/>
          <w:szCs w:val="24"/>
          <w:rtl/>
        </w:rPr>
        <w:t>1</w:t>
      </w:r>
      <w:r w:rsidRPr="009C7BF4">
        <w:rPr>
          <w:rFonts w:cs="Arial"/>
          <w:b/>
          <w:bCs/>
          <w:sz w:val="24"/>
          <w:szCs w:val="24"/>
          <w:rtl/>
        </w:rPr>
        <w:t>/1403</w:t>
      </w:r>
    </w:p>
    <w:tbl>
      <w:tblPr>
        <w:bidiVisual/>
        <w:tblW w:w="11264" w:type="dxa"/>
        <w:jc w:val="center"/>
        <w:tblLook w:val="04A0" w:firstRow="1" w:lastRow="0" w:firstColumn="1" w:lastColumn="0" w:noHBand="0" w:noVBand="1"/>
      </w:tblPr>
      <w:tblGrid>
        <w:gridCol w:w="661"/>
        <w:gridCol w:w="3574"/>
        <w:gridCol w:w="583"/>
        <w:gridCol w:w="1063"/>
        <w:gridCol w:w="886"/>
        <w:gridCol w:w="777"/>
        <w:gridCol w:w="774"/>
        <w:gridCol w:w="1194"/>
        <w:gridCol w:w="886"/>
        <w:gridCol w:w="866"/>
      </w:tblGrid>
      <w:tr w:rsidR="000B6D59" w:rsidRPr="00697EF5" w14:paraId="1AABFE99" w14:textId="77777777" w:rsidTr="0012495B">
        <w:trPr>
          <w:trHeight w:val="953"/>
          <w:jc w:val="center"/>
        </w:trPr>
        <w:tc>
          <w:tcPr>
            <w:tcW w:w="6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94842" w14:textId="77777777" w:rsidR="000B6D59" w:rsidRPr="00697EF5" w:rsidRDefault="000B6D59" w:rsidP="0016091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شماره </w:t>
            </w:r>
          </w:p>
        </w:tc>
        <w:tc>
          <w:tcPr>
            <w:tcW w:w="3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6001E" w14:textId="77777777" w:rsidR="000B6D59" w:rsidRPr="00697EF5" w:rsidRDefault="000B6D59" w:rsidP="0016091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مشخصات تخنیکی</w:t>
            </w:r>
          </w:p>
        </w:tc>
        <w:tc>
          <w:tcPr>
            <w:tcW w:w="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F4734" w14:textId="77777777" w:rsidR="000B6D59" w:rsidRPr="00697EF5" w:rsidRDefault="000B6D59" w:rsidP="0016091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واحد</w:t>
            </w:r>
          </w:p>
        </w:tc>
        <w:tc>
          <w:tcPr>
            <w:tcW w:w="10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B7A98" w14:textId="5A8D53EF" w:rsidR="000B6D59" w:rsidRPr="00697EF5" w:rsidRDefault="000B6D59" w:rsidP="0016091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 w:hint="cs"/>
                <w:color w:val="000000"/>
                <w:kern w:val="0"/>
                <w:rtl/>
                <w:lang w:bidi="fa-IR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اندازه /ارقام</w:t>
            </w:r>
            <w:r w:rsidR="008A62E5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 xml:space="preserve"> بعد از تعدیل</w:t>
            </w:r>
            <w:r w:rsidR="0012495B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="0012495B">
              <w:rPr>
                <w:rFonts w:ascii="Calibri" w:eastAsia="Times New Roman" w:hAnsi="Calibri" w:cs="Calibri" w:hint="cs"/>
                <w:color w:val="000000"/>
                <w:kern w:val="0"/>
                <w:rtl/>
                <w:lang w:bidi="fa-IR"/>
                <w14:ligatures w14:val="none"/>
              </w:rPr>
              <w:t>شماره (2)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DAF7DB" w14:textId="77777777" w:rsidR="000B6D59" w:rsidRPr="00697EF5" w:rsidRDefault="000B6D59" w:rsidP="0016091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قیمت فی واحد به عدد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34FD8" w14:textId="77777777" w:rsidR="000B6D59" w:rsidRPr="00697EF5" w:rsidRDefault="000B6D59" w:rsidP="0016091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:lang w:bidi="fa-IR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:lang w:bidi="fa-IR"/>
                <w14:ligatures w14:val="none"/>
              </w:rPr>
              <w:t>سی فیصد اول</w:t>
            </w:r>
          </w:p>
        </w:tc>
        <w:tc>
          <w:tcPr>
            <w:tcW w:w="7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AEFA8" w14:textId="77777777" w:rsidR="000B6D59" w:rsidRPr="00697EF5" w:rsidRDefault="000B6D59" w:rsidP="0016091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سی فیصد دوم</w:t>
            </w: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8C8BFDF" w14:textId="7E901930" w:rsidR="000B6D59" w:rsidRPr="008133DA" w:rsidRDefault="000B6D59" w:rsidP="0016091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8133DA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چهل فیصد آخر</w:t>
            </w:r>
            <w:r w:rsidR="008A62E5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59E8F" w14:textId="77777777" w:rsidR="000B6D59" w:rsidRPr="00697EF5" w:rsidRDefault="000B6D59" w:rsidP="0016091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 xml:space="preserve">مجموع کار تکمیل شده 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50B7E8" w14:textId="77777777" w:rsidR="000B6D59" w:rsidRPr="00697EF5" w:rsidRDefault="000B6D59" w:rsidP="00160910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فیصدی کارتطبیق شده</w:t>
            </w:r>
          </w:p>
        </w:tc>
      </w:tr>
      <w:tr w:rsidR="003048AF" w:rsidRPr="00697EF5" w14:paraId="45D0DF85" w14:textId="77777777" w:rsidTr="0012495B">
        <w:trPr>
          <w:trHeight w:val="604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2F9B7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42BBEC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کندنکاری,پیپ وکیبل اندازی ساحات عادی مطابق رهنمود شماره 5.1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0096D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67963" w14:textId="0868CFD2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56000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B75D3" w14:textId="6D345101" w:rsidR="003048AF" w:rsidRPr="00697EF5" w:rsidRDefault="00B165CD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140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3F599" w14:textId="77777777" w:rsidR="003048AF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23000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1AF2B" w14:textId="77777777" w:rsidR="003048AF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23000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35C9F47D" w14:textId="48025130" w:rsidR="003048AF" w:rsidRPr="008133DA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10000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B54085" w14:textId="157A489E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56000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8F162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3048AF" w:rsidRPr="00697EF5" w14:paraId="20AF02C7" w14:textId="77777777" w:rsidTr="0012495B">
        <w:trPr>
          <w:trHeight w:val="604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91BBD84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266BE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کندنکاری,پیپ وکیبل اندازی ساحات </w:t>
            </w: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سخره و کوه زار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 مطابق رهنمود شماره 5.</w:t>
            </w: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C4F2D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266E7A" w14:textId="1CB44024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20000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92533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200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4D811" w14:textId="77777777" w:rsidR="003048AF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1C309" w14:textId="77777777" w:rsidR="003048AF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</w:tcPr>
          <w:p w14:paraId="7BC43FAE" w14:textId="1C466EF2" w:rsidR="003048AF" w:rsidRPr="008133DA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20000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CBE987" w14:textId="38ECB544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20000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A87F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3048AF" w:rsidRPr="00697EF5" w14:paraId="50A5A39B" w14:textId="77777777" w:rsidTr="0012495B">
        <w:trPr>
          <w:trHeight w:val="604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0A62AF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3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78BDF9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کندنکاری ,پیپ وکیبل اندازی ساحات سیل برد مطابق رهنمود 5.3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CD099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B60EF" w14:textId="328E01BB" w:rsidR="003048AF" w:rsidRPr="00697EF5" w:rsidRDefault="0012495B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182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42ABA2" w14:textId="434BB54B" w:rsidR="003048AF" w:rsidRPr="00697EF5" w:rsidRDefault="00B165CD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180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F3499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1CE1C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45D0408" w14:textId="08BAFCD8" w:rsidR="003048AF" w:rsidRPr="008133DA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182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06420" w14:textId="597227F5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182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E276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3048AF" w:rsidRPr="00697EF5" w14:paraId="4AED2C1E" w14:textId="77777777" w:rsidTr="0012495B">
        <w:trPr>
          <w:trHeight w:val="604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D8249DF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4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58E4AE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کندنکاری,پیپ وکیبل اندازی ساحات بورینگ مطابق رهنمود شماره 5.4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993A6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1EFC5" w14:textId="57A65CC1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3000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480F58" w14:textId="6FA6951E" w:rsidR="003048AF" w:rsidRPr="00697EF5" w:rsidRDefault="00B165CD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4DFB" w14:textId="0F642961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3000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953B2" w14:textId="4B2F4996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02CD8BC" w14:textId="15C420A8" w:rsidR="003048AF" w:rsidRPr="008133DA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394EA" w14:textId="715366A4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3000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AF12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3048AF" w:rsidRPr="00697EF5" w14:paraId="44515F74" w14:textId="77777777" w:rsidTr="0012495B">
        <w:trPr>
          <w:trHeight w:val="480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C247EE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5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4E1E72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اعمارهندهول مطابق رهنمود شماره 5.5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F2E2F8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باب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F9F89E" w14:textId="74E106E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3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3ABE6" w14:textId="64B384AD" w:rsidR="003048AF" w:rsidRPr="00697EF5" w:rsidRDefault="00B165CD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120000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682F9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FB844A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50EF235" w14:textId="5DD05E15" w:rsidR="003048AF" w:rsidRPr="008133DA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EC799" w14:textId="2DEE7B23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3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C2B9A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3048AF" w:rsidRPr="00697EF5" w14:paraId="3C256B9B" w14:textId="77777777" w:rsidTr="0012495B">
        <w:trPr>
          <w:trHeight w:val="787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C7BAF0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5B3BD8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نصب هندهول 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HDPE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یا فایبرگلاس معه ای دی بال مطابق رهنمود شماره 5.6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378DB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باب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02F0E" w14:textId="7D8660EF" w:rsidR="003048AF" w:rsidRPr="00697EF5" w:rsidRDefault="0012495B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A04D7" w14:textId="49A2C6BC" w:rsidR="003048AF" w:rsidRPr="00697EF5" w:rsidRDefault="00B165CD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1500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C878AF" w14:textId="7579141F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CA9D7B" w14:textId="199E1A35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A082B3D" w14:textId="5E6C10AE" w:rsidR="003048AF" w:rsidRPr="008133DA" w:rsidRDefault="00124298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86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6F7570" w14:textId="486AAD29" w:rsidR="003048AF" w:rsidRPr="00697EF5" w:rsidRDefault="00124298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86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91EF5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3048AF" w:rsidRPr="00697EF5" w14:paraId="7C033218" w14:textId="77777777" w:rsidTr="0012495B">
        <w:trPr>
          <w:trHeight w:val="638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29DE18B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7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248DD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پیپ محافظوی 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DUCT with (HDPE)Tracer Wire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مطابق رهنمود شماره 5.8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24F67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D22C4" w14:textId="2D4DEBCF" w:rsidR="003048AF" w:rsidRPr="00697EF5" w:rsidRDefault="0012495B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79182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BBF40" w14:textId="7C3CD5A0" w:rsidR="003048AF" w:rsidRPr="00697EF5" w:rsidRDefault="00B165CD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96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D4D270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23000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9A0ADF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23000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7B9FF456" w14:textId="656A0190" w:rsidR="003048AF" w:rsidRPr="008133DA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33182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6D7397" w14:textId="0A79E7F5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79182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83481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3048AF" w:rsidRPr="00697EF5" w14:paraId="461FD973" w14:textId="77777777" w:rsidTr="0012495B">
        <w:trPr>
          <w:trHeight w:val="525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1A5BF07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8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9E3034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پیپ محافظوی  (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HDPE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)مطابق رهنمود شماره 5.9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C31BA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متر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C89B4" w14:textId="7ECFB1D2" w:rsidR="003048AF" w:rsidRPr="00697EF5" w:rsidRDefault="0012495B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237546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BB620" w14:textId="601943F9" w:rsidR="003048AF" w:rsidRPr="00697EF5" w:rsidRDefault="00B165CD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71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6CDA7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69000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CC6C50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69000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2B642170" w14:textId="351CC620" w:rsidR="003048AF" w:rsidRPr="008133DA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99546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3A080" w14:textId="6672F5DF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237546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12E08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3048AF" w:rsidRPr="00697EF5" w14:paraId="401A374E" w14:textId="77777777" w:rsidTr="0012495B">
        <w:trPr>
          <w:trHeight w:val="778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E5E406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9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98C73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هندهول 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HDPE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یافایبرگلاس مطابق رهنمود شماره 5.10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E028D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باب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F4AED8" w14:textId="345D68F4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  <w:r w:rsidR="0012495B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E46338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12000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F3182" w14:textId="78C7BB3A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B4416" w14:textId="763F9048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5CFBD36" w14:textId="39413F9F" w:rsidR="003048AF" w:rsidRPr="008133DA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9A8374" w14:textId="7704A90E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1D3E2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3048AF" w:rsidRPr="00697EF5" w14:paraId="2C4996A8" w14:textId="77777777" w:rsidTr="0012495B">
        <w:trPr>
          <w:trHeight w:val="604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C879A3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10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EF34EF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   </w:t>
            </w: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 xml:space="preserve"> 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Electrical Telecom ID Ball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مطابق رهنمود شماره 5.11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EA30B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عدد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1BE41" w14:textId="06FC255F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8</w:t>
            </w:r>
            <w:r w:rsidR="0012495B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C94C3" w14:textId="0985D8AF" w:rsidR="003048AF" w:rsidRPr="00697EF5" w:rsidRDefault="00B165CD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3CBD0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0ED5A3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5E269758" w14:textId="08302926" w:rsidR="003048AF" w:rsidRPr="008133DA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8EF9A" w14:textId="23AFBCFC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86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5C983F" w14:textId="2EA7C01A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  <w:tr w:rsidR="003048AF" w:rsidRPr="00697EF5" w14:paraId="422FE4A1" w14:textId="77777777" w:rsidTr="0012495B">
        <w:trPr>
          <w:trHeight w:val="480"/>
          <w:jc w:val="center"/>
        </w:trPr>
        <w:tc>
          <w:tcPr>
            <w:tcW w:w="66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E2588D8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11</w:t>
            </w:r>
          </w:p>
        </w:tc>
        <w:tc>
          <w:tcPr>
            <w:tcW w:w="35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F89D5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Plastic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 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Spacer</w:t>
            </w:r>
            <w:r w:rsidRPr="00697EF5"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 xml:space="preserve"> مطابق</w:t>
            </w: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 xml:space="preserve"> رهنمود شماره 5.12</w:t>
            </w:r>
          </w:p>
        </w:tc>
        <w:tc>
          <w:tcPr>
            <w:tcW w:w="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76F2C" w14:textId="77777777" w:rsidR="003048AF" w:rsidRPr="00697EF5" w:rsidRDefault="003048AF" w:rsidP="003048AF">
            <w:pPr>
              <w:bidi/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 w:rsidRPr="00697EF5"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  <w:t>عدد</w:t>
            </w:r>
          </w:p>
        </w:tc>
        <w:tc>
          <w:tcPr>
            <w:tcW w:w="10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50A6B3" w14:textId="6C364030" w:rsidR="003048AF" w:rsidRPr="00697EF5" w:rsidRDefault="0004283D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rtl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3766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81851" w14:textId="0EA8DF8C" w:rsidR="003048AF" w:rsidRPr="00697EF5" w:rsidRDefault="00B165CD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</w:t>
            </w:r>
          </w:p>
        </w:tc>
        <w:tc>
          <w:tcPr>
            <w:tcW w:w="8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9957F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600</w:t>
            </w:r>
          </w:p>
        </w:tc>
        <w:tc>
          <w:tcPr>
            <w:tcW w:w="7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98FA35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 w:hint="cs"/>
                <w:color w:val="000000"/>
                <w:kern w:val="0"/>
                <w:rtl/>
                <w14:ligatures w14:val="none"/>
              </w:rPr>
              <w:t>600</w:t>
            </w:r>
          </w:p>
        </w:tc>
        <w:tc>
          <w:tcPr>
            <w:tcW w:w="11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noWrap/>
            <w:vAlign w:val="center"/>
            <w:hideMark/>
          </w:tcPr>
          <w:p w14:paraId="17C3B1A0" w14:textId="400D0FFE" w:rsidR="003048AF" w:rsidRPr="008133DA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/>
                <w:color w:val="000000"/>
              </w:rPr>
              <w:t>2566</w:t>
            </w:r>
          </w:p>
        </w:tc>
        <w:tc>
          <w:tcPr>
            <w:tcW w:w="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20FF4" w14:textId="04010A42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hAnsi="Calibri" w:cs="Calibri" w:hint="cs"/>
                <w:color w:val="000000"/>
                <w:rtl/>
              </w:rPr>
              <w:t>3766</w:t>
            </w:r>
          </w:p>
        </w:tc>
        <w:tc>
          <w:tcPr>
            <w:tcW w:w="9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AF2C3" w14:textId="77777777" w:rsidR="003048AF" w:rsidRPr="00697EF5" w:rsidRDefault="003048AF" w:rsidP="003048A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60004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100%</w:t>
            </w:r>
          </w:p>
        </w:tc>
      </w:tr>
    </w:tbl>
    <w:p w14:paraId="1CAF80DF" w14:textId="7660BCBC" w:rsidR="000B6D59" w:rsidRPr="00F45AA1" w:rsidRDefault="00697EF5" w:rsidP="00A34261">
      <w:pPr>
        <w:bidi/>
        <w:spacing w:line="240" w:lineRule="auto"/>
        <w:ind w:left="-810" w:right="-810"/>
        <w:jc w:val="both"/>
        <w:rPr>
          <w:rFonts w:cs="B Nazanin"/>
          <w:sz w:val="24"/>
          <w:szCs w:val="24"/>
          <w:rtl/>
          <w:lang w:bidi="fa-IR"/>
        </w:rPr>
      </w:pPr>
      <w:r w:rsidRPr="00F45AA1">
        <w:rPr>
          <w:rFonts w:cs="Arial"/>
          <w:sz w:val="20"/>
          <w:szCs w:val="20"/>
        </w:rPr>
        <w:tab/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مایان هیئت </w:t>
      </w:r>
      <w:r w:rsidR="00FF08A5" w:rsidRPr="00F45AA1">
        <w:rPr>
          <w:rFonts w:cs="B Nazanin" w:hint="cs"/>
          <w:sz w:val="24"/>
          <w:szCs w:val="24"/>
          <w:rtl/>
          <w:lang w:bidi="fa-IR"/>
        </w:rPr>
        <w:t>چهار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 نفره بتاریخ </w:t>
      </w:r>
      <w:r w:rsidR="00F45AA1" w:rsidRPr="00F45AA1">
        <w:rPr>
          <w:rFonts w:cs="B Nazanin" w:hint="cs"/>
          <w:sz w:val="24"/>
          <w:szCs w:val="24"/>
          <w:rtl/>
          <w:lang w:bidi="fa-IR"/>
        </w:rPr>
        <w:t>22</w:t>
      </w:r>
      <w:r w:rsidRPr="00F45AA1">
        <w:rPr>
          <w:rFonts w:cs="B Nazanin" w:hint="cs"/>
          <w:sz w:val="24"/>
          <w:szCs w:val="24"/>
          <w:rtl/>
          <w:lang w:bidi="fa-IR"/>
        </w:rPr>
        <w:t>-</w:t>
      </w:r>
      <w:r w:rsidR="000B6D59" w:rsidRPr="00F45AA1">
        <w:rPr>
          <w:rFonts w:cs="B Nazanin" w:hint="cs"/>
          <w:sz w:val="24"/>
          <w:szCs w:val="24"/>
          <w:rtl/>
          <w:lang w:bidi="fa-IR"/>
        </w:rPr>
        <w:t>1</w:t>
      </w:r>
      <w:r w:rsidR="00202DE5" w:rsidRPr="00F45AA1">
        <w:rPr>
          <w:rFonts w:cs="B Nazanin" w:hint="cs"/>
          <w:sz w:val="24"/>
          <w:szCs w:val="24"/>
          <w:rtl/>
          <w:lang w:bidi="fa-IR"/>
        </w:rPr>
        <w:t>1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-1403 هر یک جاوید بهبودی، </w:t>
      </w:r>
      <w:r w:rsidR="000B6D59" w:rsidRPr="00F45AA1">
        <w:rPr>
          <w:rFonts w:cs="B Nazanin" w:hint="cs"/>
          <w:sz w:val="24"/>
          <w:szCs w:val="24"/>
          <w:rtl/>
          <w:lang w:bidi="fa-IR"/>
        </w:rPr>
        <w:t>سید الرحمن صابری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 ، </w:t>
      </w:r>
      <w:r w:rsidR="00FF08A5" w:rsidRPr="00F45AA1">
        <w:rPr>
          <w:rFonts w:cs="B Nazanin" w:hint="cs"/>
          <w:sz w:val="24"/>
          <w:szCs w:val="24"/>
          <w:rtl/>
          <w:lang w:bidi="fa-IR"/>
        </w:rPr>
        <w:t>سمیع الله عسکری</w:t>
      </w:r>
      <w:r w:rsidR="00A34261" w:rsidRPr="00F45AA1">
        <w:rPr>
          <w:rFonts w:cs="B Nazanin" w:hint="cs"/>
          <w:sz w:val="24"/>
          <w:szCs w:val="24"/>
          <w:rtl/>
          <w:lang w:bidi="fa-IR"/>
        </w:rPr>
        <w:t xml:space="preserve"> </w:t>
      </w:r>
      <w:r w:rsidR="00FF08A5" w:rsidRPr="00F45AA1">
        <w:rPr>
          <w:rFonts w:cs="B Nazanin" w:hint="cs"/>
          <w:sz w:val="24"/>
          <w:szCs w:val="24"/>
          <w:rtl/>
          <w:lang w:bidi="fa-IR"/>
        </w:rPr>
        <w:t xml:space="preserve">و </w:t>
      </w:r>
      <w:r w:rsidR="008A62E5" w:rsidRPr="00F45AA1">
        <w:rPr>
          <w:rFonts w:cs="B Nazanin" w:hint="cs"/>
          <w:sz w:val="24"/>
          <w:szCs w:val="24"/>
          <w:rtl/>
          <w:lang w:bidi="fa-IR"/>
        </w:rPr>
        <w:t>بیت الله سیدی</w:t>
      </w:r>
      <w:r w:rsidR="00FF08A5" w:rsidRPr="00F45AA1">
        <w:rPr>
          <w:rFonts w:cs="B Nazanin" w:hint="cs"/>
          <w:sz w:val="24"/>
          <w:szCs w:val="24"/>
          <w:rtl/>
          <w:lang w:bidi="fa-IR"/>
        </w:rPr>
        <w:t xml:space="preserve"> </w:t>
      </w:r>
      <w:r w:rsidR="000B6D59" w:rsidRPr="00F45AA1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F45AA1">
        <w:rPr>
          <w:rFonts w:cs="B Nazanin" w:hint="cs"/>
          <w:sz w:val="24"/>
          <w:szCs w:val="24"/>
          <w:rtl/>
          <w:lang w:bidi="fa-IR"/>
        </w:rPr>
        <w:t>از کار پروژه تمدید فایبر نوری دلارام به نیمروز</w:t>
      </w:r>
      <w:r w:rsidR="009E28F8" w:rsidRPr="00F45AA1">
        <w:rPr>
          <w:rFonts w:cs="B Nazanin" w:hint="cs"/>
          <w:sz w:val="24"/>
          <w:szCs w:val="24"/>
          <w:rtl/>
          <w:lang w:bidi="fa-IR"/>
        </w:rPr>
        <w:t xml:space="preserve"> 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لات </w:t>
      </w:r>
      <w:r w:rsidR="00202DE5" w:rsidRPr="00F45AA1">
        <w:rPr>
          <w:rFonts w:cs="B Nazanin" w:hint="cs"/>
          <w:sz w:val="24"/>
          <w:szCs w:val="24"/>
          <w:rtl/>
          <w:lang w:bidi="fa-IR"/>
        </w:rPr>
        <w:t>سوم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 که </w:t>
      </w:r>
      <w:r w:rsidR="000B6D59" w:rsidRPr="00F45AA1">
        <w:rPr>
          <w:rFonts w:cs="B Nazanin" w:hint="cs"/>
          <w:sz w:val="24"/>
          <w:szCs w:val="24"/>
          <w:rtl/>
          <w:lang w:bidi="fa-IR"/>
        </w:rPr>
        <w:t>چهل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 </w:t>
      </w:r>
      <w:r w:rsidR="000B6D59" w:rsidRPr="00F45AA1">
        <w:rPr>
          <w:rFonts w:cs="B Nazanin" w:hint="cs"/>
          <w:sz w:val="24"/>
          <w:szCs w:val="24"/>
          <w:rtl/>
          <w:lang w:bidi="fa-IR"/>
        </w:rPr>
        <w:t xml:space="preserve">فیصد ختم کار پروژه 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مربوط به شرکت </w:t>
      </w:r>
      <w:r w:rsidR="00202DE5" w:rsidRPr="00F45AA1">
        <w:rPr>
          <w:rFonts w:cs="B Nazanin" w:hint="cs"/>
          <w:sz w:val="24"/>
          <w:szCs w:val="24"/>
          <w:rtl/>
          <w:lang w:bidi="fa-IR"/>
        </w:rPr>
        <w:t>عزیزی گلوبل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 بازدید نمودیم.</w:t>
      </w:r>
      <w:r w:rsidR="000B6D59" w:rsidRPr="00F45AA1">
        <w:rPr>
          <w:rFonts w:cs="B Nazanin" w:hint="cs"/>
          <w:sz w:val="24"/>
          <w:szCs w:val="24"/>
          <w:rtl/>
          <w:lang w:bidi="fa-IR"/>
        </w:rPr>
        <w:t xml:space="preserve"> لازم به ذکر میباشد که کارهای انجام شده در سی فیصد اول و سی فیصد دوم جهت معلومات بهتر درج گردیده است که انویس های </w:t>
      </w:r>
      <w:r w:rsidR="00A7721F" w:rsidRPr="00F45AA1">
        <w:rPr>
          <w:rFonts w:cs="B Nazanin" w:hint="cs"/>
          <w:sz w:val="24"/>
          <w:szCs w:val="24"/>
          <w:rtl/>
          <w:lang w:bidi="fa-IR"/>
        </w:rPr>
        <w:t xml:space="preserve">سی فیصد </w:t>
      </w:r>
      <w:r w:rsidR="000B6D59" w:rsidRPr="00F45AA1">
        <w:rPr>
          <w:rFonts w:cs="B Nazanin" w:hint="cs"/>
          <w:sz w:val="24"/>
          <w:szCs w:val="24"/>
          <w:rtl/>
          <w:lang w:bidi="fa-IR"/>
        </w:rPr>
        <w:t>اول و</w:t>
      </w:r>
      <w:r w:rsidR="00A7721F" w:rsidRPr="00F45AA1">
        <w:rPr>
          <w:rFonts w:cs="B Nazanin" w:hint="cs"/>
          <w:sz w:val="24"/>
          <w:szCs w:val="24"/>
          <w:rtl/>
          <w:lang w:bidi="fa-IR"/>
        </w:rPr>
        <w:t xml:space="preserve"> سی فیصد</w:t>
      </w:r>
      <w:r w:rsidR="000B6D59" w:rsidRPr="00F45AA1">
        <w:rPr>
          <w:rFonts w:cs="B Nazanin" w:hint="cs"/>
          <w:sz w:val="24"/>
          <w:szCs w:val="24"/>
          <w:rtl/>
          <w:lang w:bidi="fa-IR"/>
        </w:rPr>
        <w:t xml:space="preserve"> دوم آن قبلا اجرا گردیده</w:t>
      </w:r>
      <w:r w:rsidR="0012495B">
        <w:rPr>
          <w:rFonts w:cs="B Nazanin" w:hint="cs"/>
          <w:sz w:val="24"/>
          <w:szCs w:val="24"/>
          <w:rtl/>
          <w:lang w:bidi="fa-IR"/>
        </w:rPr>
        <w:t xml:space="preserve"> و چهل فیصد آخر کار درج جدول و به صورت هایلایت مشخص گردیده است</w:t>
      </w:r>
    </w:p>
    <w:p w14:paraId="3ECA4DC0" w14:textId="35A1E354" w:rsidR="000B6D59" w:rsidRPr="00F45AA1" w:rsidRDefault="000B6D59" w:rsidP="00A34261">
      <w:pPr>
        <w:bidi/>
        <w:spacing w:line="240" w:lineRule="auto"/>
        <w:ind w:left="-810" w:right="-810"/>
        <w:jc w:val="both"/>
        <w:rPr>
          <w:rFonts w:cs="B Nazanin"/>
          <w:sz w:val="24"/>
          <w:szCs w:val="24"/>
          <w:rtl/>
          <w:lang w:bidi="fa-IR"/>
        </w:rPr>
      </w:pPr>
      <w:r w:rsidRPr="00F45AA1">
        <w:rPr>
          <w:rFonts w:cs="B Nazanin" w:hint="cs"/>
          <w:sz w:val="24"/>
          <w:szCs w:val="24"/>
          <w:rtl/>
          <w:lang w:bidi="fa-IR"/>
        </w:rPr>
        <w:t xml:space="preserve">نوت: کیبل اندازی مطابق به قرارداد مربوط به شرکت </w:t>
      </w:r>
      <w:r w:rsidR="00202DE5" w:rsidRPr="00F45AA1">
        <w:rPr>
          <w:rFonts w:cs="B Nazanin" w:hint="cs"/>
          <w:sz w:val="24"/>
          <w:szCs w:val="24"/>
          <w:rtl/>
          <w:lang w:bidi="fa-IR"/>
        </w:rPr>
        <w:t>عزیزی گلوبل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 میباشد که به علت تهیه نشدن کیبل از طرف شرکت افغ</w:t>
      </w:r>
      <w:r w:rsidR="00A34261" w:rsidRPr="00F45AA1">
        <w:rPr>
          <w:rFonts w:cs="B Nazanin" w:hint="cs"/>
          <w:sz w:val="24"/>
          <w:szCs w:val="24"/>
          <w:rtl/>
          <w:lang w:bidi="fa-IR"/>
        </w:rPr>
        <w:t>ــــ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ان تیلی کام کار کیبل اندازی </w:t>
      </w:r>
      <w:r w:rsidR="00A7721F" w:rsidRPr="00F45AA1">
        <w:rPr>
          <w:rFonts w:cs="B Nazanin" w:hint="cs"/>
          <w:sz w:val="24"/>
          <w:szCs w:val="24"/>
          <w:rtl/>
          <w:lang w:bidi="fa-IR"/>
        </w:rPr>
        <w:t>تکمیل نشده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 که بعد از تهیه کیبل</w:t>
      </w:r>
      <w:r w:rsidR="00A34261" w:rsidRPr="00F45AA1">
        <w:rPr>
          <w:rFonts w:cs="B Nazanin" w:hint="cs"/>
          <w:sz w:val="24"/>
          <w:szCs w:val="24"/>
          <w:rtl/>
          <w:lang w:bidi="fa-IR"/>
        </w:rPr>
        <w:t xml:space="preserve"> از طرف شرکت افغان تیلی کام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 ، کیبل اندازی باید توسط شرکت </w:t>
      </w:r>
      <w:r w:rsidR="00F80C21" w:rsidRPr="00F45AA1">
        <w:rPr>
          <w:rFonts w:cs="B Nazanin" w:hint="cs"/>
          <w:sz w:val="24"/>
          <w:szCs w:val="24"/>
          <w:rtl/>
          <w:lang w:bidi="fa-IR"/>
        </w:rPr>
        <w:t>عزیزی گلوبل</w:t>
      </w:r>
      <w:r w:rsidRPr="00F45AA1">
        <w:rPr>
          <w:rFonts w:cs="B Nazanin" w:hint="cs"/>
          <w:sz w:val="24"/>
          <w:szCs w:val="24"/>
          <w:rtl/>
          <w:lang w:bidi="fa-IR"/>
        </w:rPr>
        <w:t xml:space="preserve"> انجام</w:t>
      </w:r>
      <w:r w:rsidR="009313AC" w:rsidRPr="00F45AA1">
        <w:rPr>
          <w:rFonts w:cs="B Nazanin"/>
          <w:sz w:val="24"/>
          <w:szCs w:val="24"/>
          <w:lang w:bidi="fa-IR"/>
        </w:rPr>
        <w:t xml:space="preserve"> </w:t>
      </w:r>
      <w:r w:rsidRPr="00F45AA1">
        <w:rPr>
          <w:rFonts w:cs="B Nazanin" w:hint="cs"/>
          <w:sz w:val="24"/>
          <w:szCs w:val="24"/>
          <w:rtl/>
          <w:lang w:bidi="fa-IR"/>
        </w:rPr>
        <w:t>و بعدا مورد تائید هیئت قرار بگیرد</w:t>
      </w:r>
      <w:r w:rsidR="002863C1" w:rsidRPr="00F45AA1">
        <w:rPr>
          <w:rFonts w:cs="B Nazanin"/>
          <w:sz w:val="24"/>
          <w:szCs w:val="24"/>
          <w:lang w:bidi="fa-IR"/>
        </w:rPr>
        <w:t>.</w:t>
      </w:r>
    </w:p>
    <w:p w14:paraId="73C25BE6" w14:textId="77777777" w:rsidR="00697EF5" w:rsidRDefault="00697EF5" w:rsidP="008D0889">
      <w:pPr>
        <w:bidi/>
        <w:jc w:val="center"/>
        <w:rPr>
          <w:rFonts w:cs="B Nazanin"/>
          <w:sz w:val="28"/>
          <w:szCs w:val="28"/>
          <w:rtl/>
          <w:lang w:bidi="fa-IR"/>
        </w:rPr>
      </w:pPr>
      <w:r w:rsidRPr="0062147D">
        <w:rPr>
          <w:rFonts w:cs="B Nazanin" w:hint="cs"/>
          <w:sz w:val="28"/>
          <w:szCs w:val="28"/>
          <w:rtl/>
          <w:lang w:bidi="fa-IR"/>
        </w:rPr>
        <w:t>با احترام</w:t>
      </w:r>
    </w:p>
    <w:p w14:paraId="30BF0D51" w14:textId="77777777" w:rsidR="007F0A39" w:rsidRDefault="007F0A39" w:rsidP="007F0A39">
      <w:pPr>
        <w:bidi/>
        <w:jc w:val="center"/>
        <w:rPr>
          <w:rFonts w:cs="B Nazanin"/>
          <w:sz w:val="28"/>
          <w:szCs w:val="28"/>
          <w:rtl/>
          <w:lang w:bidi="fa-IR"/>
        </w:rPr>
      </w:pPr>
    </w:p>
    <w:p w14:paraId="63E92CFD" w14:textId="08FEE4F5" w:rsidR="00697EF5" w:rsidRPr="00697EF5" w:rsidRDefault="00697EF5" w:rsidP="000B6D59">
      <w:pPr>
        <w:bidi/>
        <w:rPr>
          <w:rFonts w:cs="Arial"/>
        </w:rPr>
      </w:pPr>
      <w:r w:rsidRPr="0062147D">
        <w:rPr>
          <w:rFonts w:cs="B Nazanin" w:hint="cs"/>
          <w:b/>
          <w:bCs/>
          <w:sz w:val="28"/>
          <w:szCs w:val="28"/>
          <w:rtl/>
          <w:lang w:bidi="fa-IR"/>
        </w:rPr>
        <w:t>جاوید بهبودی</w:t>
      </w:r>
      <w:r w:rsidR="000B6D59">
        <w:rPr>
          <w:rFonts w:cs="B Nazanin"/>
          <w:b/>
          <w:bCs/>
          <w:sz w:val="28"/>
          <w:szCs w:val="28"/>
          <w:rtl/>
          <w:lang w:bidi="fa-IR"/>
        </w:rPr>
        <w:tab/>
      </w:r>
      <w:r w:rsidR="000B6D59">
        <w:rPr>
          <w:rFonts w:cs="B Nazanin"/>
          <w:b/>
          <w:bCs/>
          <w:sz w:val="28"/>
          <w:szCs w:val="28"/>
          <w:rtl/>
          <w:lang w:bidi="fa-IR"/>
        </w:rPr>
        <w:tab/>
      </w:r>
      <w:r w:rsidR="000B6D59">
        <w:rPr>
          <w:rFonts w:cs="B Nazanin" w:hint="cs"/>
          <w:b/>
          <w:bCs/>
          <w:sz w:val="28"/>
          <w:szCs w:val="28"/>
          <w:rtl/>
          <w:lang w:bidi="fa-IR"/>
        </w:rPr>
        <w:t>سید الرحمن صابر</w:t>
      </w:r>
      <w:r w:rsidR="00B7540E">
        <w:rPr>
          <w:rFonts w:cs="B Nazanin" w:hint="cs"/>
          <w:b/>
          <w:bCs/>
          <w:sz w:val="28"/>
          <w:szCs w:val="28"/>
          <w:rtl/>
          <w:lang w:bidi="fa-IR"/>
        </w:rPr>
        <w:t>ی</w:t>
      </w:r>
      <w:r w:rsidR="000B6D59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2735BF">
        <w:rPr>
          <w:rFonts w:cs="B Nazanin" w:hint="cs"/>
          <w:b/>
          <w:bCs/>
          <w:sz w:val="28"/>
          <w:szCs w:val="28"/>
          <w:rtl/>
          <w:lang w:bidi="fa-IR"/>
        </w:rPr>
        <w:t xml:space="preserve">      </w:t>
      </w:r>
      <w:r w:rsidR="000B6D59">
        <w:rPr>
          <w:rFonts w:cs="B Nazanin"/>
          <w:b/>
          <w:bCs/>
          <w:sz w:val="28"/>
          <w:szCs w:val="28"/>
          <w:rtl/>
          <w:lang w:bidi="fa-IR"/>
        </w:rPr>
        <w:tab/>
      </w:r>
      <w:r w:rsidR="00FF08A5">
        <w:rPr>
          <w:rFonts w:cs="B Nazanin" w:hint="cs"/>
          <w:b/>
          <w:bCs/>
          <w:sz w:val="28"/>
          <w:szCs w:val="28"/>
          <w:rtl/>
          <w:lang w:bidi="fa-IR"/>
        </w:rPr>
        <w:t>سمیع الله عسکری</w:t>
      </w:r>
      <w:r w:rsidR="000B6D59">
        <w:rPr>
          <w:rFonts w:cs="B Nazanin"/>
          <w:b/>
          <w:bCs/>
          <w:sz w:val="28"/>
          <w:szCs w:val="28"/>
          <w:rtl/>
          <w:lang w:bidi="fa-IR"/>
        </w:rPr>
        <w:tab/>
      </w:r>
      <w:r w:rsidR="00A7721F">
        <w:rPr>
          <w:rFonts w:cs="B Nazanin" w:hint="cs"/>
          <w:b/>
          <w:bCs/>
          <w:sz w:val="28"/>
          <w:szCs w:val="28"/>
          <w:rtl/>
          <w:lang w:bidi="fa-IR"/>
        </w:rPr>
        <w:t xml:space="preserve">      </w:t>
      </w:r>
      <w:r w:rsidR="008A62E5">
        <w:rPr>
          <w:rFonts w:cs="B Nazanin" w:hint="cs"/>
          <w:b/>
          <w:bCs/>
          <w:sz w:val="28"/>
          <w:szCs w:val="28"/>
          <w:rtl/>
          <w:lang w:bidi="fa-IR"/>
        </w:rPr>
        <w:t>بیت الله سیدی</w:t>
      </w:r>
      <w:r w:rsidR="000B6D59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62147D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</w:p>
    <w:sectPr w:rsidR="00697EF5" w:rsidRPr="00697EF5" w:rsidSect="007F0A39">
      <w:pgSz w:w="12240" w:h="15840"/>
      <w:pgMar w:top="5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EF5"/>
    <w:rsid w:val="0004283D"/>
    <w:rsid w:val="00096F49"/>
    <w:rsid w:val="000B6D59"/>
    <w:rsid w:val="00124298"/>
    <w:rsid w:val="0012495B"/>
    <w:rsid w:val="00160910"/>
    <w:rsid w:val="00173219"/>
    <w:rsid w:val="00195168"/>
    <w:rsid w:val="001D56B9"/>
    <w:rsid w:val="00202DE5"/>
    <w:rsid w:val="002735BF"/>
    <w:rsid w:val="002863C1"/>
    <w:rsid w:val="003048AF"/>
    <w:rsid w:val="00312516"/>
    <w:rsid w:val="00323C26"/>
    <w:rsid w:val="003976FA"/>
    <w:rsid w:val="004A4871"/>
    <w:rsid w:val="004B4FFF"/>
    <w:rsid w:val="004C57C4"/>
    <w:rsid w:val="00572E2B"/>
    <w:rsid w:val="00697EF5"/>
    <w:rsid w:val="006B59E9"/>
    <w:rsid w:val="006E5D89"/>
    <w:rsid w:val="007F0A39"/>
    <w:rsid w:val="008133DA"/>
    <w:rsid w:val="008A62E5"/>
    <w:rsid w:val="008D0889"/>
    <w:rsid w:val="008D77C6"/>
    <w:rsid w:val="009313AC"/>
    <w:rsid w:val="009562D7"/>
    <w:rsid w:val="009C3417"/>
    <w:rsid w:val="009C7BF4"/>
    <w:rsid w:val="009D7A79"/>
    <w:rsid w:val="009E28F8"/>
    <w:rsid w:val="00A34261"/>
    <w:rsid w:val="00A7721F"/>
    <w:rsid w:val="00B165CD"/>
    <w:rsid w:val="00B338AC"/>
    <w:rsid w:val="00B7540E"/>
    <w:rsid w:val="00BE5091"/>
    <w:rsid w:val="00C869F1"/>
    <w:rsid w:val="00D636CF"/>
    <w:rsid w:val="00D9303A"/>
    <w:rsid w:val="00DB3906"/>
    <w:rsid w:val="00DE1C0D"/>
    <w:rsid w:val="00DF3C77"/>
    <w:rsid w:val="00EC2DBF"/>
    <w:rsid w:val="00F26E08"/>
    <w:rsid w:val="00F45AA1"/>
    <w:rsid w:val="00F80C21"/>
    <w:rsid w:val="00FD7113"/>
    <w:rsid w:val="00FE5991"/>
    <w:rsid w:val="00FF0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BB899"/>
  <w15:chartTrackingRefBased/>
  <w15:docId w15:val="{90CFFDEA-6999-4937-A75F-664A0459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 bahbodi</dc:creator>
  <cp:keywords/>
  <dc:description/>
  <cp:lastModifiedBy>javid bahbodi</cp:lastModifiedBy>
  <cp:revision>17</cp:revision>
  <cp:lastPrinted>2025-02-16T05:38:00Z</cp:lastPrinted>
  <dcterms:created xsi:type="dcterms:W3CDTF">2025-01-26T03:37:00Z</dcterms:created>
  <dcterms:modified xsi:type="dcterms:W3CDTF">2025-03-11T09:41:00Z</dcterms:modified>
</cp:coreProperties>
</file>