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horzAnchor="margin" w:tblpY="840"/>
        <w:tblW w:w="9958" w:type="dxa"/>
        <w:tblLayout w:type="fixed"/>
        <w:tblLook w:val="04A0" w:firstRow="1" w:lastRow="0" w:firstColumn="1" w:lastColumn="0" w:noHBand="0" w:noVBand="1"/>
      </w:tblPr>
      <w:tblGrid>
        <w:gridCol w:w="1112"/>
        <w:gridCol w:w="1368"/>
        <w:gridCol w:w="6658"/>
        <w:gridCol w:w="820"/>
      </w:tblGrid>
      <w:tr w:rsidR="00DE6081" w:rsidRPr="0062147D" w14:paraId="2202E210" w14:textId="77777777" w:rsidTr="0062147D">
        <w:trPr>
          <w:trHeight w:val="855"/>
        </w:trPr>
        <w:tc>
          <w:tcPr>
            <w:tcW w:w="1112" w:type="dxa"/>
          </w:tcPr>
          <w:p w14:paraId="244DDF96" w14:textId="46EC4816" w:rsidR="00DE6081" w:rsidRPr="0062147D" w:rsidRDefault="00DE6081" w:rsidP="00DC7F8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  <w:rtl/>
              </w:rPr>
              <w:t>فیصد</w:t>
            </w:r>
          </w:p>
        </w:tc>
        <w:tc>
          <w:tcPr>
            <w:tcW w:w="1368" w:type="dxa"/>
          </w:tcPr>
          <w:p w14:paraId="53E76F8E" w14:textId="3A6AE9E2" w:rsidR="00DE6081" w:rsidRPr="0062147D" w:rsidRDefault="00DE6081" w:rsidP="00DC7F8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  <w:rtl/>
              </w:rPr>
              <w:t>متراژ/ مقدار</w:t>
            </w:r>
          </w:p>
        </w:tc>
        <w:tc>
          <w:tcPr>
            <w:tcW w:w="6658" w:type="dxa"/>
          </w:tcPr>
          <w:p w14:paraId="5A873204" w14:textId="71F15F71" w:rsidR="00DE6081" w:rsidRPr="0062147D" w:rsidRDefault="00DE6081" w:rsidP="00DC7F8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  <w:rtl/>
              </w:rPr>
              <w:t>تفصیلات</w:t>
            </w:r>
          </w:p>
        </w:tc>
        <w:tc>
          <w:tcPr>
            <w:tcW w:w="820" w:type="dxa"/>
          </w:tcPr>
          <w:p w14:paraId="0F96A9F5" w14:textId="4F85524E" w:rsidR="00DE6081" w:rsidRPr="0062147D" w:rsidRDefault="00DE6081" w:rsidP="00DC7F8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  <w:rtl/>
                <w:lang w:bidi="fa-IR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  <w:rtl/>
                <w:lang w:bidi="fa-IR"/>
              </w:rPr>
              <w:t>شماره</w:t>
            </w:r>
          </w:p>
        </w:tc>
      </w:tr>
      <w:tr w:rsidR="00DE6081" w:rsidRPr="0062147D" w14:paraId="26CAD2A1" w14:textId="77777777" w:rsidTr="0062147D">
        <w:trPr>
          <w:trHeight w:val="915"/>
        </w:trPr>
        <w:tc>
          <w:tcPr>
            <w:tcW w:w="1112" w:type="dxa"/>
          </w:tcPr>
          <w:p w14:paraId="63A75348" w14:textId="73C20547" w:rsidR="00DE6081" w:rsidRPr="0062147D" w:rsidRDefault="0062147D" w:rsidP="00DC7F8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>
              <w:rPr>
                <w:rFonts w:asciiTheme="minorBidi" w:hAnsiTheme="minorBidi" w:cs="B Nazanin" w:hint="cs"/>
                <w:sz w:val="30"/>
                <w:szCs w:val="30"/>
                <w:rtl/>
              </w:rPr>
              <w:t>30%</w:t>
            </w:r>
          </w:p>
        </w:tc>
        <w:tc>
          <w:tcPr>
            <w:tcW w:w="1368" w:type="dxa"/>
          </w:tcPr>
          <w:p w14:paraId="085D8D2F" w14:textId="4E4A390F" w:rsidR="00DE6081" w:rsidRPr="0062147D" w:rsidRDefault="00DC7F8D" w:rsidP="00DC7F8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230</w:t>
            </w:r>
            <w:r w:rsidR="00DE6081" w:rsidRPr="0062147D">
              <w:rPr>
                <w:rFonts w:asciiTheme="minorBidi" w:hAnsiTheme="minorBidi" w:cs="B Nazanin"/>
                <w:sz w:val="30"/>
                <w:szCs w:val="30"/>
              </w:rPr>
              <w:t>00</w:t>
            </w:r>
          </w:p>
        </w:tc>
        <w:tc>
          <w:tcPr>
            <w:tcW w:w="6658" w:type="dxa"/>
          </w:tcPr>
          <w:p w14:paraId="2532D856" w14:textId="67011814" w:rsidR="00DE6081" w:rsidRPr="0062147D" w:rsidRDefault="00DE6081" w:rsidP="00DC7F8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  <w:rtl/>
              </w:rPr>
              <w:t xml:space="preserve">کندن کاری </w:t>
            </w:r>
            <w:r w:rsidR="00A50808" w:rsidRPr="0062147D">
              <w:rPr>
                <w:rFonts w:asciiTheme="minorBidi" w:hAnsiTheme="minorBidi" w:cs="B Nazanin" w:hint="cs"/>
                <w:sz w:val="30"/>
                <w:szCs w:val="30"/>
                <w:rtl/>
                <w:lang w:bidi="fa-IR"/>
              </w:rPr>
              <w:t xml:space="preserve">و </w:t>
            </w:r>
            <w:r w:rsidRPr="0062147D">
              <w:rPr>
                <w:rFonts w:asciiTheme="minorBidi" w:hAnsiTheme="minorBidi" w:cs="B Nazanin"/>
                <w:sz w:val="30"/>
                <w:szCs w:val="30"/>
                <w:rtl/>
              </w:rPr>
              <w:t>پایپ اندازی ساحات عادی</w:t>
            </w:r>
          </w:p>
        </w:tc>
        <w:tc>
          <w:tcPr>
            <w:tcW w:w="820" w:type="dxa"/>
          </w:tcPr>
          <w:p w14:paraId="2AA2134A" w14:textId="29D32360" w:rsidR="00DE6081" w:rsidRPr="0062147D" w:rsidRDefault="00DE6081" w:rsidP="00DC7F8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1</w:t>
            </w:r>
          </w:p>
        </w:tc>
      </w:tr>
      <w:tr w:rsidR="0062147D" w:rsidRPr="0062147D" w14:paraId="51A0A6A4" w14:textId="77777777" w:rsidTr="0062147D">
        <w:trPr>
          <w:trHeight w:val="915"/>
        </w:trPr>
        <w:tc>
          <w:tcPr>
            <w:tcW w:w="1112" w:type="dxa"/>
          </w:tcPr>
          <w:p w14:paraId="4DFF2EAC" w14:textId="41D66976" w:rsidR="0062147D" w:rsidRPr="0062147D" w:rsidRDefault="0062147D" w:rsidP="0062147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9921C0">
              <w:rPr>
                <w:rFonts w:asciiTheme="minorBidi" w:hAnsiTheme="minorBidi" w:cs="B Nazanin" w:hint="cs"/>
                <w:sz w:val="30"/>
                <w:szCs w:val="30"/>
                <w:rtl/>
              </w:rPr>
              <w:t>30%</w:t>
            </w:r>
          </w:p>
        </w:tc>
        <w:tc>
          <w:tcPr>
            <w:tcW w:w="1368" w:type="dxa"/>
          </w:tcPr>
          <w:p w14:paraId="365D897F" w14:textId="4F27C41D" w:rsidR="0062147D" w:rsidRPr="0062147D" w:rsidRDefault="0062147D" w:rsidP="0062147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69000</w:t>
            </w:r>
          </w:p>
        </w:tc>
        <w:tc>
          <w:tcPr>
            <w:tcW w:w="6658" w:type="dxa"/>
          </w:tcPr>
          <w:p w14:paraId="51AE6190" w14:textId="45C50E8F" w:rsidR="0062147D" w:rsidRPr="0062147D" w:rsidRDefault="0062147D" w:rsidP="0062147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  <w:rtl/>
              </w:rPr>
              <w:t xml:space="preserve">پایپ محافظوی </w:t>
            </w:r>
            <w:r w:rsidRPr="0062147D">
              <w:rPr>
                <w:rFonts w:asciiTheme="minorBidi" w:hAnsiTheme="minorBidi" w:cs="B Nazanin"/>
                <w:sz w:val="30"/>
                <w:szCs w:val="30"/>
              </w:rPr>
              <w:t>HDPE</w:t>
            </w:r>
          </w:p>
        </w:tc>
        <w:tc>
          <w:tcPr>
            <w:tcW w:w="820" w:type="dxa"/>
          </w:tcPr>
          <w:p w14:paraId="29E1AC6D" w14:textId="2400E807" w:rsidR="0062147D" w:rsidRPr="0062147D" w:rsidRDefault="0062147D" w:rsidP="0062147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2</w:t>
            </w:r>
          </w:p>
        </w:tc>
      </w:tr>
      <w:tr w:rsidR="0062147D" w:rsidRPr="0062147D" w14:paraId="67447D84" w14:textId="77777777" w:rsidTr="0062147D">
        <w:trPr>
          <w:trHeight w:val="878"/>
        </w:trPr>
        <w:tc>
          <w:tcPr>
            <w:tcW w:w="1112" w:type="dxa"/>
          </w:tcPr>
          <w:p w14:paraId="1B25C1A4" w14:textId="5998A6D0" w:rsidR="0062147D" w:rsidRPr="0062147D" w:rsidRDefault="0062147D" w:rsidP="0062147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9921C0">
              <w:rPr>
                <w:rFonts w:asciiTheme="minorBidi" w:hAnsiTheme="minorBidi" w:cs="B Nazanin" w:hint="cs"/>
                <w:sz w:val="30"/>
                <w:szCs w:val="30"/>
                <w:rtl/>
              </w:rPr>
              <w:t>30%</w:t>
            </w:r>
          </w:p>
        </w:tc>
        <w:tc>
          <w:tcPr>
            <w:tcW w:w="1368" w:type="dxa"/>
          </w:tcPr>
          <w:p w14:paraId="16BEB315" w14:textId="437A84EC" w:rsidR="0062147D" w:rsidRPr="0062147D" w:rsidRDefault="0062147D" w:rsidP="0062147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23000</w:t>
            </w:r>
          </w:p>
        </w:tc>
        <w:tc>
          <w:tcPr>
            <w:tcW w:w="6658" w:type="dxa"/>
          </w:tcPr>
          <w:p w14:paraId="12825ED0" w14:textId="50121902" w:rsidR="0062147D" w:rsidRPr="0062147D" w:rsidRDefault="0062147D" w:rsidP="0062147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  <w:lang w:bidi="fa-IR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  <w:rtl/>
                <w:lang w:bidi="fa-IR"/>
              </w:rPr>
              <w:t xml:space="preserve">پایپ محافظوی </w:t>
            </w:r>
            <w:r w:rsidRPr="0062147D">
              <w:rPr>
                <w:rFonts w:asciiTheme="minorBidi" w:hAnsiTheme="minorBidi" w:cs="B Nazanin"/>
                <w:sz w:val="30"/>
                <w:szCs w:val="30"/>
                <w:lang w:bidi="fa-IR"/>
              </w:rPr>
              <w:t>HDPE DUCT WITH TRACER WIRE</w:t>
            </w:r>
          </w:p>
        </w:tc>
        <w:tc>
          <w:tcPr>
            <w:tcW w:w="820" w:type="dxa"/>
          </w:tcPr>
          <w:p w14:paraId="2E7C07D0" w14:textId="51D21954" w:rsidR="0062147D" w:rsidRPr="0062147D" w:rsidRDefault="0062147D" w:rsidP="0062147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3</w:t>
            </w:r>
          </w:p>
        </w:tc>
      </w:tr>
      <w:tr w:rsidR="0062147D" w:rsidRPr="0062147D" w14:paraId="6773A2CC" w14:textId="77777777" w:rsidTr="0062147D">
        <w:trPr>
          <w:trHeight w:val="915"/>
        </w:trPr>
        <w:tc>
          <w:tcPr>
            <w:tcW w:w="1112" w:type="dxa"/>
          </w:tcPr>
          <w:p w14:paraId="499031AE" w14:textId="50445653" w:rsidR="0062147D" w:rsidRPr="0062147D" w:rsidRDefault="0062147D" w:rsidP="0062147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9921C0">
              <w:rPr>
                <w:rFonts w:asciiTheme="minorBidi" w:hAnsiTheme="minorBidi" w:cs="B Nazanin" w:hint="cs"/>
                <w:sz w:val="30"/>
                <w:szCs w:val="30"/>
                <w:rtl/>
              </w:rPr>
              <w:t>30%</w:t>
            </w:r>
          </w:p>
        </w:tc>
        <w:tc>
          <w:tcPr>
            <w:tcW w:w="1368" w:type="dxa"/>
          </w:tcPr>
          <w:p w14:paraId="3B64ACBF" w14:textId="5AE98B8C" w:rsidR="0062147D" w:rsidRPr="0062147D" w:rsidRDefault="0062147D" w:rsidP="0062147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25</w:t>
            </w:r>
          </w:p>
        </w:tc>
        <w:tc>
          <w:tcPr>
            <w:tcW w:w="6658" w:type="dxa"/>
          </w:tcPr>
          <w:p w14:paraId="3BCEBC4C" w14:textId="18C26CBE" w:rsidR="0062147D" w:rsidRPr="0062147D" w:rsidRDefault="0062147D" w:rsidP="0062147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  <w:rtl/>
                <w:lang w:bidi="fa-IR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  <w:rtl/>
                <w:lang w:bidi="fa-IR"/>
              </w:rPr>
              <w:t xml:space="preserve">هندحول </w:t>
            </w:r>
            <w:r w:rsidRPr="0062147D">
              <w:rPr>
                <w:rFonts w:asciiTheme="minorBidi" w:hAnsiTheme="minorBidi" w:cs="B Nazanin"/>
                <w:sz w:val="30"/>
                <w:szCs w:val="30"/>
                <w:lang w:bidi="fa-IR"/>
              </w:rPr>
              <w:t>HDPE</w:t>
            </w:r>
            <w:r w:rsidRPr="0062147D">
              <w:rPr>
                <w:rFonts w:asciiTheme="minorBidi" w:hAnsiTheme="minorBidi" w:cs="B Nazanin"/>
                <w:sz w:val="30"/>
                <w:szCs w:val="30"/>
                <w:rtl/>
                <w:lang w:bidi="fa-IR"/>
              </w:rPr>
              <w:t xml:space="preserve"> یا فایبر گلاس</w:t>
            </w:r>
          </w:p>
        </w:tc>
        <w:tc>
          <w:tcPr>
            <w:tcW w:w="820" w:type="dxa"/>
          </w:tcPr>
          <w:p w14:paraId="051A9285" w14:textId="04227B9E" w:rsidR="0062147D" w:rsidRPr="0062147D" w:rsidRDefault="0062147D" w:rsidP="0062147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4</w:t>
            </w:r>
          </w:p>
        </w:tc>
      </w:tr>
      <w:tr w:rsidR="0062147D" w:rsidRPr="0062147D" w14:paraId="6B5D4826" w14:textId="77777777" w:rsidTr="0062147D">
        <w:trPr>
          <w:trHeight w:val="915"/>
        </w:trPr>
        <w:tc>
          <w:tcPr>
            <w:tcW w:w="1112" w:type="dxa"/>
          </w:tcPr>
          <w:p w14:paraId="5A396BF0" w14:textId="68B0830B" w:rsidR="0062147D" w:rsidRPr="0062147D" w:rsidRDefault="0062147D" w:rsidP="0062147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9921C0">
              <w:rPr>
                <w:rFonts w:asciiTheme="minorBidi" w:hAnsiTheme="minorBidi" w:cs="B Nazanin" w:hint="cs"/>
                <w:sz w:val="30"/>
                <w:szCs w:val="30"/>
                <w:rtl/>
              </w:rPr>
              <w:t>30%</w:t>
            </w:r>
          </w:p>
        </w:tc>
        <w:tc>
          <w:tcPr>
            <w:tcW w:w="1368" w:type="dxa"/>
          </w:tcPr>
          <w:p w14:paraId="631D7CF1" w14:textId="7FD81552" w:rsidR="0062147D" w:rsidRPr="0062147D" w:rsidRDefault="0062147D" w:rsidP="0062147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25</w:t>
            </w:r>
          </w:p>
        </w:tc>
        <w:tc>
          <w:tcPr>
            <w:tcW w:w="6658" w:type="dxa"/>
          </w:tcPr>
          <w:p w14:paraId="67EEAB61" w14:textId="2277D496" w:rsidR="0062147D" w:rsidRPr="0062147D" w:rsidRDefault="0062147D" w:rsidP="0062147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  <w:rtl/>
                <w:lang w:bidi="fa-IR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  <w:rtl/>
              </w:rPr>
              <w:t xml:space="preserve">نصب هندحول </w:t>
            </w:r>
            <w:r w:rsidRPr="0062147D">
              <w:rPr>
                <w:rFonts w:asciiTheme="minorBidi" w:hAnsiTheme="minorBidi" w:cs="B Nazanin"/>
                <w:sz w:val="30"/>
                <w:szCs w:val="30"/>
              </w:rPr>
              <w:t>HDPE</w:t>
            </w:r>
            <w:r w:rsidRPr="0062147D">
              <w:rPr>
                <w:rFonts w:asciiTheme="minorBidi" w:hAnsiTheme="minorBidi" w:cs="B Nazanin"/>
                <w:sz w:val="30"/>
                <w:szCs w:val="30"/>
                <w:rtl/>
                <w:lang w:bidi="fa-IR"/>
              </w:rPr>
              <w:t xml:space="preserve"> یا فیبر گلاس معه ای دی بال</w:t>
            </w:r>
          </w:p>
        </w:tc>
        <w:tc>
          <w:tcPr>
            <w:tcW w:w="820" w:type="dxa"/>
          </w:tcPr>
          <w:p w14:paraId="4A31963C" w14:textId="39ED168B" w:rsidR="0062147D" w:rsidRPr="0062147D" w:rsidRDefault="0062147D" w:rsidP="0062147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5</w:t>
            </w:r>
          </w:p>
        </w:tc>
      </w:tr>
      <w:tr w:rsidR="0062147D" w:rsidRPr="0062147D" w14:paraId="56541301" w14:textId="77777777" w:rsidTr="0062147D">
        <w:trPr>
          <w:trHeight w:val="878"/>
        </w:trPr>
        <w:tc>
          <w:tcPr>
            <w:tcW w:w="1112" w:type="dxa"/>
          </w:tcPr>
          <w:p w14:paraId="74A5B72A" w14:textId="56A0357B" w:rsidR="0062147D" w:rsidRPr="0062147D" w:rsidRDefault="0062147D" w:rsidP="0062147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9921C0">
              <w:rPr>
                <w:rFonts w:asciiTheme="minorBidi" w:hAnsiTheme="minorBidi" w:cs="B Nazanin" w:hint="cs"/>
                <w:sz w:val="30"/>
                <w:szCs w:val="30"/>
                <w:rtl/>
              </w:rPr>
              <w:t>30%</w:t>
            </w:r>
          </w:p>
        </w:tc>
        <w:tc>
          <w:tcPr>
            <w:tcW w:w="1368" w:type="dxa"/>
          </w:tcPr>
          <w:p w14:paraId="2F6ADBC4" w14:textId="0F617522" w:rsidR="0062147D" w:rsidRPr="0062147D" w:rsidRDefault="0062147D" w:rsidP="0062147D">
            <w:pPr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600</w:t>
            </w:r>
          </w:p>
        </w:tc>
        <w:tc>
          <w:tcPr>
            <w:tcW w:w="6658" w:type="dxa"/>
          </w:tcPr>
          <w:p w14:paraId="1470ACB0" w14:textId="68F5693C" w:rsidR="0062147D" w:rsidRPr="0062147D" w:rsidRDefault="0062147D" w:rsidP="0062147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PLSTIC SPACER</w:t>
            </w:r>
          </w:p>
        </w:tc>
        <w:tc>
          <w:tcPr>
            <w:tcW w:w="820" w:type="dxa"/>
          </w:tcPr>
          <w:p w14:paraId="419D9B1A" w14:textId="5786AA89" w:rsidR="0062147D" w:rsidRPr="0062147D" w:rsidRDefault="0062147D" w:rsidP="0062147D">
            <w:pPr>
              <w:bidi/>
              <w:spacing w:line="276" w:lineRule="auto"/>
              <w:jc w:val="center"/>
              <w:rPr>
                <w:rFonts w:asciiTheme="minorBidi" w:hAnsiTheme="minorBidi" w:cs="B Nazanin"/>
                <w:sz w:val="30"/>
                <w:szCs w:val="30"/>
              </w:rPr>
            </w:pPr>
            <w:r w:rsidRPr="0062147D">
              <w:rPr>
                <w:rFonts w:asciiTheme="minorBidi" w:hAnsiTheme="minorBidi" w:cs="B Nazanin"/>
                <w:sz w:val="30"/>
                <w:szCs w:val="30"/>
              </w:rPr>
              <w:t>6</w:t>
            </w:r>
          </w:p>
        </w:tc>
      </w:tr>
    </w:tbl>
    <w:p w14:paraId="2029629A" w14:textId="49275917" w:rsidR="00783B69" w:rsidRPr="0062147D" w:rsidRDefault="00DC7F8D" w:rsidP="00DC7F8D">
      <w:pPr>
        <w:bidi/>
        <w:jc w:val="center"/>
        <w:rPr>
          <w:rFonts w:cs="B Nazanin" w:hint="cs"/>
          <w:sz w:val="32"/>
          <w:szCs w:val="32"/>
          <w:rtl/>
          <w:lang w:bidi="fa-IR"/>
        </w:rPr>
      </w:pPr>
      <w:r w:rsidRPr="0062147D">
        <w:rPr>
          <w:rFonts w:cs="B Nazanin" w:hint="cs"/>
          <w:sz w:val="32"/>
          <w:szCs w:val="32"/>
          <w:rtl/>
          <w:lang w:bidi="fa-IR"/>
        </w:rPr>
        <w:t>لات دوم پروژه تمدید فایبر</w:t>
      </w:r>
      <w:r w:rsidR="0062147D" w:rsidRPr="0062147D">
        <w:rPr>
          <w:rFonts w:cs="B Nazanin" w:hint="cs"/>
          <w:sz w:val="32"/>
          <w:szCs w:val="32"/>
          <w:rtl/>
          <w:lang w:bidi="fa-IR"/>
        </w:rPr>
        <w:t xml:space="preserve"> نوری</w:t>
      </w:r>
      <w:r w:rsidRPr="0062147D">
        <w:rPr>
          <w:rFonts w:cs="B Nazanin" w:hint="cs"/>
          <w:sz w:val="32"/>
          <w:szCs w:val="32"/>
          <w:rtl/>
          <w:lang w:bidi="fa-IR"/>
        </w:rPr>
        <w:t xml:space="preserve"> دلارام - نیمروز</w:t>
      </w:r>
    </w:p>
    <w:p w14:paraId="0ECE1926" w14:textId="77777777" w:rsidR="00DC7F8D" w:rsidRPr="0062147D" w:rsidRDefault="00DC7F8D" w:rsidP="0062147D">
      <w:pPr>
        <w:bidi/>
        <w:jc w:val="both"/>
        <w:rPr>
          <w:rFonts w:cs="B Nazanin"/>
          <w:rtl/>
          <w:lang w:bidi="fa-IR"/>
        </w:rPr>
      </w:pPr>
    </w:p>
    <w:p w14:paraId="3DD61710" w14:textId="2E11CC06" w:rsidR="00DC7F8D" w:rsidRPr="0062147D" w:rsidRDefault="00DC7F8D" w:rsidP="0062147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62147D">
        <w:rPr>
          <w:rFonts w:cs="B Nazanin" w:hint="cs"/>
          <w:sz w:val="28"/>
          <w:szCs w:val="28"/>
          <w:rtl/>
          <w:lang w:bidi="fa-IR"/>
        </w:rPr>
        <w:t xml:space="preserve">مایان هیئت چهار نفره </w:t>
      </w:r>
      <w:r w:rsidR="0062147D" w:rsidRPr="0062147D">
        <w:rPr>
          <w:rFonts w:cs="B Nazanin" w:hint="cs"/>
          <w:sz w:val="28"/>
          <w:szCs w:val="28"/>
          <w:rtl/>
          <w:lang w:bidi="fa-IR"/>
        </w:rPr>
        <w:t xml:space="preserve">بتاریخ 10-07-1403 </w:t>
      </w:r>
      <w:r w:rsidRPr="0062147D">
        <w:rPr>
          <w:rFonts w:cs="B Nazanin" w:hint="cs"/>
          <w:sz w:val="28"/>
          <w:szCs w:val="28"/>
          <w:rtl/>
          <w:lang w:bidi="fa-IR"/>
        </w:rPr>
        <w:t xml:space="preserve">هر یک جاوید بهبودی، </w:t>
      </w:r>
      <w:r w:rsidR="0062147D" w:rsidRPr="0062147D">
        <w:rPr>
          <w:rFonts w:cs="B Nazanin" w:hint="cs"/>
          <w:sz w:val="28"/>
          <w:szCs w:val="28"/>
          <w:rtl/>
          <w:lang w:bidi="fa-IR"/>
        </w:rPr>
        <w:t>سید الرحمن صابری ، مهدی حیدرزاده و محمد داود از کار پروژه تمدید فایبر نوری دلارام به نیمروزلات دوم مربوط به شرکت نصیر فیضی بازدید نمودیم که کار انجام شده مطابق جدول تکمیل و تائید میباشد.</w:t>
      </w:r>
    </w:p>
    <w:p w14:paraId="4A0EE7F2" w14:textId="4B0719EA" w:rsidR="0062147D" w:rsidRPr="0062147D" w:rsidRDefault="0062147D" w:rsidP="0062147D">
      <w:pPr>
        <w:bidi/>
        <w:rPr>
          <w:rFonts w:cs="B Nazanin"/>
          <w:sz w:val="28"/>
          <w:szCs w:val="28"/>
          <w:rtl/>
          <w:lang w:bidi="fa-IR"/>
        </w:rPr>
      </w:pPr>
      <w:r w:rsidRPr="0062147D">
        <w:rPr>
          <w:rFonts w:cs="B Nazanin" w:hint="cs"/>
          <w:sz w:val="28"/>
          <w:szCs w:val="28"/>
          <w:rtl/>
          <w:lang w:bidi="fa-IR"/>
        </w:rPr>
        <w:t>با احترام</w:t>
      </w:r>
    </w:p>
    <w:p w14:paraId="6547BA47" w14:textId="77777777" w:rsidR="0062147D" w:rsidRPr="0062147D" w:rsidRDefault="0062147D" w:rsidP="0062147D">
      <w:pPr>
        <w:bidi/>
        <w:rPr>
          <w:rFonts w:cs="B Nazanin"/>
          <w:rtl/>
          <w:lang w:bidi="fa-IR"/>
        </w:rPr>
      </w:pPr>
    </w:p>
    <w:p w14:paraId="3281E19F" w14:textId="77777777" w:rsidR="0062147D" w:rsidRPr="0062147D" w:rsidRDefault="0062147D" w:rsidP="0062147D">
      <w:pPr>
        <w:bidi/>
        <w:rPr>
          <w:rFonts w:cs="B Nazanin"/>
          <w:rtl/>
          <w:lang w:bidi="fa-IR"/>
        </w:rPr>
      </w:pPr>
    </w:p>
    <w:p w14:paraId="2B0C5FE3" w14:textId="7C75ACB6" w:rsidR="00DC7F8D" w:rsidRPr="0062147D" w:rsidRDefault="0062147D" w:rsidP="0062147D">
      <w:pPr>
        <w:bidi/>
        <w:rPr>
          <w:rFonts w:cs="B Nazanin"/>
          <w:rtl/>
          <w:lang w:bidi="fa-IR"/>
        </w:rPr>
      </w:pPr>
      <w:r w:rsidRPr="0062147D">
        <w:rPr>
          <w:rFonts w:cs="B Nazanin" w:hint="cs"/>
          <w:b/>
          <w:bCs/>
          <w:sz w:val="28"/>
          <w:szCs w:val="28"/>
          <w:rtl/>
          <w:lang w:bidi="fa-IR"/>
        </w:rPr>
        <w:t>جاوید بهبودی</w:t>
      </w:r>
      <w:r w:rsidRPr="0062147D">
        <w:rPr>
          <w:rFonts w:cs="B Nazanin"/>
          <w:b/>
          <w:bCs/>
          <w:sz w:val="28"/>
          <w:szCs w:val="28"/>
          <w:rtl/>
          <w:lang w:bidi="fa-IR"/>
        </w:rPr>
        <w:tab/>
      </w:r>
      <w:r w:rsidRPr="0062147D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62147D">
        <w:rPr>
          <w:rFonts w:cs="B Nazanin"/>
          <w:b/>
          <w:bCs/>
          <w:sz w:val="28"/>
          <w:szCs w:val="28"/>
          <w:rtl/>
          <w:lang w:bidi="fa-IR"/>
        </w:rPr>
        <w:tab/>
      </w:r>
      <w:r w:rsidRPr="0062147D">
        <w:rPr>
          <w:rFonts w:cs="B Nazanin" w:hint="cs"/>
          <w:b/>
          <w:bCs/>
          <w:sz w:val="28"/>
          <w:szCs w:val="28"/>
          <w:rtl/>
          <w:lang w:bidi="fa-IR"/>
        </w:rPr>
        <w:t xml:space="preserve"> سید الرحمن صابری</w:t>
      </w:r>
      <w:r w:rsidRPr="0062147D">
        <w:rPr>
          <w:rFonts w:cs="B Nazanin"/>
          <w:b/>
          <w:bCs/>
          <w:sz w:val="28"/>
          <w:szCs w:val="28"/>
          <w:rtl/>
          <w:lang w:bidi="fa-IR"/>
        </w:rPr>
        <w:tab/>
      </w:r>
      <w:r w:rsidRPr="0062147D">
        <w:rPr>
          <w:rFonts w:cs="B Nazanin"/>
          <w:b/>
          <w:bCs/>
          <w:sz w:val="28"/>
          <w:szCs w:val="28"/>
          <w:rtl/>
          <w:lang w:bidi="fa-IR"/>
        </w:rPr>
        <w:tab/>
      </w:r>
      <w:r w:rsidRPr="0062147D">
        <w:rPr>
          <w:rFonts w:cs="B Nazanin" w:hint="cs"/>
          <w:b/>
          <w:bCs/>
          <w:sz w:val="28"/>
          <w:szCs w:val="28"/>
          <w:rtl/>
          <w:lang w:bidi="fa-IR"/>
        </w:rPr>
        <w:t xml:space="preserve"> مهدی حیدرزاده</w:t>
      </w:r>
      <w:r w:rsidRPr="0062147D">
        <w:rPr>
          <w:rFonts w:cs="B Nazanin"/>
          <w:b/>
          <w:bCs/>
          <w:sz w:val="28"/>
          <w:szCs w:val="28"/>
          <w:rtl/>
          <w:lang w:bidi="fa-IR"/>
        </w:rPr>
        <w:tab/>
      </w:r>
      <w:r w:rsidRPr="0062147D">
        <w:rPr>
          <w:rFonts w:cs="B Nazanin"/>
          <w:b/>
          <w:bCs/>
          <w:sz w:val="28"/>
          <w:szCs w:val="28"/>
          <w:rtl/>
          <w:lang w:bidi="fa-IR"/>
        </w:rPr>
        <w:tab/>
      </w:r>
      <w:r w:rsidRPr="0062147D">
        <w:rPr>
          <w:rFonts w:cs="B Nazanin" w:hint="cs"/>
          <w:b/>
          <w:bCs/>
          <w:sz w:val="28"/>
          <w:szCs w:val="28"/>
          <w:rtl/>
          <w:lang w:bidi="fa-IR"/>
        </w:rPr>
        <w:t xml:space="preserve">محمد داود </w:t>
      </w:r>
    </w:p>
    <w:sectPr w:rsidR="00DC7F8D" w:rsidRPr="00621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E6081"/>
    <w:rsid w:val="001144EE"/>
    <w:rsid w:val="00173219"/>
    <w:rsid w:val="001D56B9"/>
    <w:rsid w:val="004C57C4"/>
    <w:rsid w:val="0062147D"/>
    <w:rsid w:val="00783B69"/>
    <w:rsid w:val="00A50808"/>
    <w:rsid w:val="00BE5091"/>
    <w:rsid w:val="00BF5D88"/>
    <w:rsid w:val="00DC7F8D"/>
    <w:rsid w:val="00DE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6536F"/>
  <w15:chartTrackingRefBased/>
  <w15:docId w15:val="{F0792CB3-4190-47FD-8743-B5F700FD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6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 bahbodi</dc:creator>
  <cp:keywords/>
  <dc:description/>
  <cp:lastModifiedBy>javid bahbodi</cp:lastModifiedBy>
  <cp:revision>3</cp:revision>
  <dcterms:created xsi:type="dcterms:W3CDTF">2024-09-15T17:27:00Z</dcterms:created>
  <dcterms:modified xsi:type="dcterms:W3CDTF">2024-09-30T12:56:00Z</dcterms:modified>
</cp:coreProperties>
</file>