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736F9" w14:textId="77777777" w:rsidR="00463799" w:rsidRPr="00463799" w:rsidRDefault="00463799" w:rsidP="00463799">
      <w:r w:rsidRPr="00463799">
        <w:t>SecuriTech Security Policy</w:t>
      </w:r>
    </w:p>
    <w:p w14:paraId="6DA4BC15" w14:textId="77777777" w:rsidR="00463799" w:rsidRPr="00463799" w:rsidRDefault="00463799" w:rsidP="00463799"/>
    <w:p w14:paraId="63D0525C" w14:textId="77777777" w:rsidR="00463799" w:rsidRPr="00463799" w:rsidRDefault="00463799" w:rsidP="00463799">
      <w:r w:rsidRPr="00463799">
        <w:t>1. Password Management:</w:t>
      </w:r>
    </w:p>
    <w:p w14:paraId="49F48071" w14:textId="77777777" w:rsidR="00463799" w:rsidRPr="00463799" w:rsidRDefault="00463799" w:rsidP="00463799">
      <w:r w:rsidRPr="00463799">
        <w:t xml:space="preserve">   - All passwords must be at least 12 characters long.</w:t>
      </w:r>
    </w:p>
    <w:p w14:paraId="43F053E8" w14:textId="77777777" w:rsidR="00463799" w:rsidRPr="00463799" w:rsidRDefault="00463799" w:rsidP="00463799">
      <w:r w:rsidRPr="00463799">
        <w:t xml:space="preserve">   - Passwords must include uppercase, lowercase, numbers, and special characters.</w:t>
      </w:r>
    </w:p>
    <w:p w14:paraId="75CFB17C" w14:textId="77777777" w:rsidR="00463799" w:rsidRPr="00463799" w:rsidRDefault="00463799" w:rsidP="00463799">
      <w:r w:rsidRPr="00463799">
        <w:t xml:space="preserve">   - Passwords must be changed every 90 days.</w:t>
      </w:r>
    </w:p>
    <w:p w14:paraId="3BD8E9D1" w14:textId="77777777" w:rsidR="00463799" w:rsidRPr="00463799" w:rsidRDefault="00463799" w:rsidP="00463799"/>
    <w:p w14:paraId="0B8ED5DD" w14:textId="77777777" w:rsidR="00463799" w:rsidRPr="00463799" w:rsidRDefault="00463799" w:rsidP="00463799">
      <w:r w:rsidRPr="00463799">
        <w:t>2. Access Control:</w:t>
      </w:r>
    </w:p>
    <w:p w14:paraId="01AF3816" w14:textId="77777777" w:rsidR="00463799" w:rsidRPr="00463799" w:rsidRDefault="00463799" w:rsidP="00463799">
      <w:r w:rsidRPr="00463799">
        <w:t xml:space="preserve">   - Employees must use multi-factor authentication (MFA) for all systems.</w:t>
      </w:r>
    </w:p>
    <w:p w14:paraId="3A074B55" w14:textId="77777777" w:rsidR="00463799" w:rsidRPr="00463799" w:rsidRDefault="00463799" w:rsidP="00463799">
      <w:r w:rsidRPr="00463799">
        <w:t xml:space="preserve">   - Access to sensitive data must be restricted to authorized personnel only.</w:t>
      </w:r>
    </w:p>
    <w:p w14:paraId="44E1BD38" w14:textId="77777777" w:rsidR="00463799" w:rsidRPr="00463799" w:rsidRDefault="00463799" w:rsidP="00463799"/>
    <w:p w14:paraId="2324E6CF" w14:textId="77777777" w:rsidR="00463799" w:rsidRPr="00463799" w:rsidRDefault="00463799" w:rsidP="00463799">
      <w:r w:rsidRPr="00463799">
        <w:t>3. Data Encryption:</w:t>
      </w:r>
    </w:p>
    <w:p w14:paraId="59B76864" w14:textId="77777777" w:rsidR="00463799" w:rsidRPr="00463799" w:rsidRDefault="00463799" w:rsidP="00463799">
      <w:r w:rsidRPr="00463799">
        <w:t xml:space="preserve">   - All sensitive data must be encrypted at rest and in transit.</w:t>
      </w:r>
    </w:p>
    <w:p w14:paraId="6C2CB252" w14:textId="77777777" w:rsidR="00463799" w:rsidRPr="00463799" w:rsidRDefault="00463799" w:rsidP="00463799">
      <w:r w:rsidRPr="00463799">
        <w:t xml:space="preserve">   - Use AES-256 encryption for data storage.</w:t>
      </w:r>
    </w:p>
    <w:p w14:paraId="09C1E682" w14:textId="77777777" w:rsidR="00463799" w:rsidRPr="00463799" w:rsidRDefault="00463799" w:rsidP="00463799"/>
    <w:p w14:paraId="6EB4C04C" w14:textId="77777777" w:rsidR="00463799" w:rsidRPr="00463799" w:rsidRDefault="00463799" w:rsidP="00463799">
      <w:r w:rsidRPr="00463799">
        <w:t>4. Incident Reporting:</w:t>
      </w:r>
    </w:p>
    <w:p w14:paraId="274210DB" w14:textId="77777777" w:rsidR="00463799" w:rsidRPr="00463799" w:rsidRDefault="00463799" w:rsidP="00463799">
      <w:r w:rsidRPr="00463799">
        <w:t xml:space="preserve">   - Report any security incidents immediately to the IT Security team.</w:t>
      </w:r>
    </w:p>
    <w:p w14:paraId="2C8D751B" w14:textId="77777777" w:rsidR="00463799" w:rsidRPr="00463799" w:rsidRDefault="00463799" w:rsidP="00463799">
      <w:r w:rsidRPr="00463799">
        <w:t xml:space="preserve">   - Do not attempt to resolve security breaches without authorization.</w:t>
      </w:r>
    </w:p>
    <w:p w14:paraId="49D25497" w14:textId="77777777" w:rsidR="00463799" w:rsidRPr="00463799" w:rsidRDefault="00463799" w:rsidP="00463799"/>
    <w:p w14:paraId="2503FF25" w14:textId="77777777" w:rsidR="00463799" w:rsidRPr="00463799" w:rsidRDefault="00463799" w:rsidP="00463799">
      <w:r w:rsidRPr="00463799">
        <w:t>5. Compliance:</w:t>
      </w:r>
    </w:p>
    <w:p w14:paraId="25600390" w14:textId="77777777" w:rsidR="00463799" w:rsidRPr="00463799" w:rsidRDefault="00463799" w:rsidP="00463799">
      <w:r w:rsidRPr="00463799">
        <w:t xml:space="preserve">   - All employees must comply with GDPR and other relevant regulations.</w:t>
      </w:r>
    </w:p>
    <w:p w14:paraId="6F756BF9" w14:textId="77777777" w:rsidR="00463799" w:rsidRPr="00463799" w:rsidRDefault="00463799" w:rsidP="00463799">
      <w:r w:rsidRPr="00463799">
        <w:t xml:space="preserve">   - Regular security audits will be conducted to ensure compliance.</w:t>
      </w:r>
    </w:p>
    <w:p w14:paraId="2644A658" w14:textId="77777777" w:rsidR="00FD6C6E" w:rsidRDefault="00FD6C6E"/>
    <w:sectPr w:rsidR="00FD6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D6434"/>
    <w:rsid w:val="00463799"/>
    <w:rsid w:val="008D4B3B"/>
    <w:rsid w:val="00AD6434"/>
    <w:rsid w:val="00FD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1CD61-3045-45A2-810C-4446610C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43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43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43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4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43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43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43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4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4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43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43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43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43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boukadida</dc:creator>
  <cp:keywords/>
  <dc:description/>
  <cp:lastModifiedBy>amine boukadida</cp:lastModifiedBy>
  <cp:revision>2</cp:revision>
  <dcterms:created xsi:type="dcterms:W3CDTF">2025-02-11T20:00:00Z</dcterms:created>
  <dcterms:modified xsi:type="dcterms:W3CDTF">2025-02-11T20:00:00Z</dcterms:modified>
</cp:coreProperties>
</file>