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5317C8B0" w:rsidR="00546914" w:rsidRPr="006C01E2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 w:rsidR="00081B5E">
              <w:rPr>
                <w:b/>
                <w:bCs w:val="0"/>
              </w:rPr>
              <w:t>4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060BF502" w:rsidR="00546914" w:rsidRPr="00146986" w:rsidRDefault="006735B0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UI domovské stránky</w:t>
            </w:r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7C1F8E0F" w:rsidR="00546914" w:rsidRPr="00146986" w:rsidRDefault="006735B0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sada pro ověření správného zobrazovaní</w:t>
            </w:r>
            <w:r w:rsidR="001010DA">
              <w:t xml:space="preserve"> UI</w:t>
            </w:r>
            <w:r>
              <w:t xml:space="preserve"> domovské stránky</w:t>
            </w:r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383BA758" w:rsidR="00546914" w:rsidRPr="00146986" w:rsidRDefault="006735B0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71E67" w:rsidRPr="00146986">
              <w:t xml:space="preserve">. </w:t>
            </w:r>
            <w:r>
              <w:t>5</w:t>
            </w:r>
            <w:r w:rsidR="00171E67" w:rsidRPr="00146986">
              <w:t>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BF1F4D7" w14:textId="77777777" w:rsidR="004710A1" w:rsidRPr="00146986" w:rsidRDefault="004710A1" w:rsidP="004710A1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proofErr w:type="spellStart"/>
            <w:r>
              <w:t>Kali</w:t>
            </w:r>
            <w:proofErr w:type="spellEnd"/>
            <w:r>
              <w:t xml:space="preserve"> </w:t>
            </w:r>
            <w:r w:rsidRPr="00146986">
              <w:t xml:space="preserve">Linux, </w:t>
            </w:r>
            <w:r>
              <w:t xml:space="preserve">kernel </w:t>
            </w:r>
            <w:proofErr w:type="spellStart"/>
            <w:r>
              <w:t>release</w:t>
            </w:r>
            <w:proofErr w:type="spellEnd"/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375B9E52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0D83601E" w14:textId="23B8764B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Otevřena webová stránka jlcpcb.com</w:t>
            </w:r>
            <w:r w:rsidR="00C64E4A">
              <w:t xml:space="preserve"> v prohlížeči Google Chrome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4824F51B" w14:textId="36E1B2B1" w:rsidR="0023288B" w:rsidRDefault="0023288B"/>
    <w:p w14:paraId="0B90F636" w14:textId="53423B26" w:rsidR="007611A9" w:rsidRDefault="007611A9"/>
    <w:p w14:paraId="2EE41039" w14:textId="77777777" w:rsidR="007611A9" w:rsidRDefault="007611A9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7611A9" w:rsidRPr="00546914" w14:paraId="6A1A16D4" w14:textId="77777777" w:rsidTr="00B6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44405D0" w14:textId="403249F0" w:rsidR="007611A9" w:rsidRPr="00276196" w:rsidRDefault="007611A9" w:rsidP="00B67C9D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4</w:t>
            </w:r>
            <w:r w:rsidRPr="00276196">
              <w:t>-0</w:t>
            </w:r>
            <w:r>
              <w:t>1</w:t>
            </w:r>
          </w:p>
          <w:p w14:paraId="609FB61B" w14:textId="77777777" w:rsidR="007611A9" w:rsidRPr="00546914" w:rsidRDefault="007611A9" w:rsidP="00B67C9D">
            <w:pPr>
              <w:jc w:val="left"/>
            </w:pPr>
          </w:p>
        </w:tc>
      </w:tr>
      <w:tr w:rsidR="007611A9" w:rsidRPr="00B67261" w14:paraId="51AB31C0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5EAA7DF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636DC39" w14:textId="77777777" w:rsidR="007611A9" w:rsidRPr="00B67261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7261">
              <w:rPr>
                <w:b/>
                <w:bCs/>
              </w:rPr>
              <w:t xml:space="preserve">Zobrazení </w:t>
            </w:r>
            <w:r>
              <w:rPr>
                <w:b/>
                <w:bCs/>
              </w:rPr>
              <w:t>navigace</w:t>
            </w:r>
          </w:p>
        </w:tc>
      </w:tr>
      <w:tr w:rsidR="007611A9" w14:paraId="6D526AFF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FA071AF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393625BC" w14:textId="77777777" w:rsidR="007611A9" w:rsidRDefault="007611A9" w:rsidP="00B6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se v horní častí domovské stránky zobrazuje panel navigace</w:t>
            </w:r>
          </w:p>
        </w:tc>
      </w:tr>
      <w:tr w:rsidR="007611A9" w14:paraId="256B2670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DDFA057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716EC11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4. 5. 2021</w:t>
            </w:r>
          </w:p>
        </w:tc>
      </w:tr>
      <w:tr w:rsidR="007611A9" w14:paraId="3FBA81A4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AAE5D7F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459D91" w14:textId="77777777" w:rsidR="007611A9" w:rsidRDefault="007611A9" w:rsidP="00B6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611A9" w14:paraId="18C8E3D4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0C52BB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0CECE31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611A9" w:rsidRPr="00743A2A" w14:paraId="77474083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DD8EE11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579FD25" w14:textId="77777777" w:rsidR="007611A9" w:rsidRDefault="007611A9" w:rsidP="00B67C9D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Přesuneme se</w:t>
            </w:r>
            <w:r w:rsidRPr="00700F02">
              <w:t xml:space="preserve"> </w:t>
            </w:r>
            <w:r>
              <w:t>do horní části obrazovky, kde se nachází panel navigace</w:t>
            </w:r>
          </w:p>
          <w:p w14:paraId="23F1333C" w14:textId="77777777" w:rsidR="007611A9" w:rsidRPr="00743A2A" w:rsidRDefault="007611A9" w:rsidP="00B67C9D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viditelnost panelu navigace</w:t>
            </w:r>
          </w:p>
        </w:tc>
      </w:tr>
      <w:tr w:rsidR="007611A9" w14:paraId="63047B45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2D8E1" w14:textId="77777777" w:rsidR="007611A9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DC6E9CF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horní časti webové stránky bude zobrazen panel navigace</w:t>
            </w:r>
          </w:p>
        </w:tc>
      </w:tr>
      <w:tr w:rsidR="007611A9" w:rsidRPr="003D039F" w14:paraId="16C8F813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DF9F470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9233585" w14:textId="77777777" w:rsidR="007611A9" w:rsidRPr="007B3AE6" w:rsidRDefault="007611A9" w:rsidP="00B67C9D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</w:tc>
      </w:tr>
    </w:tbl>
    <w:p w14:paraId="789FEC3F" w14:textId="644B434B" w:rsidR="0052597B" w:rsidRDefault="0023288B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2597B" w:rsidRPr="00546914" w14:paraId="388D540F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802E4F0" w14:textId="54F3DAB4" w:rsidR="0052597B" w:rsidRPr="00276196" w:rsidRDefault="0052597B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4</w:t>
            </w:r>
            <w:r w:rsidRPr="00276196">
              <w:t>-0</w:t>
            </w:r>
            <w:r w:rsidR="007611A9">
              <w:t>2</w:t>
            </w:r>
          </w:p>
          <w:p w14:paraId="2215C759" w14:textId="77777777" w:rsidR="0052597B" w:rsidRPr="00546914" w:rsidRDefault="0052597B" w:rsidP="004437C7">
            <w:pPr>
              <w:jc w:val="left"/>
            </w:pPr>
          </w:p>
        </w:tc>
      </w:tr>
      <w:tr w:rsidR="0052597B" w:rsidRPr="00B67261" w14:paraId="54D3799D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DE9C2B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719D37F" w14:textId="6F32CBB0" w:rsidR="0052597B" w:rsidRPr="00B67261" w:rsidRDefault="0052597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7261">
              <w:rPr>
                <w:b/>
                <w:bCs/>
              </w:rPr>
              <w:t xml:space="preserve">Zobrazení </w:t>
            </w:r>
            <w:r w:rsidR="00294112">
              <w:rPr>
                <w:b/>
                <w:bCs/>
              </w:rPr>
              <w:t>panelu pro v</w:t>
            </w:r>
            <w:r w:rsidR="002848AE">
              <w:rPr>
                <w:b/>
                <w:bCs/>
              </w:rPr>
              <w:t>ý</w:t>
            </w:r>
            <w:r w:rsidR="00294112">
              <w:rPr>
                <w:b/>
                <w:bCs/>
              </w:rPr>
              <w:t>b</w:t>
            </w:r>
            <w:r w:rsidR="002848AE">
              <w:rPr>
                <w:b/>
                <w:bCs/>
              </w:rPr>
              <w:t>ě</w:t>
            </w:r>
            <w:r w:rsidR="00294112">
              <w:rPr>
                <w:b/>
                <w:bCs/>
              </w:rPr>
              <w:t>r objednávky</w:t>
            </w:r>
          </w:p>
        </w:tc>
      </w:tr>
      <w:tr w:rsidR="0052597B" w14:paraId="3B43FEEB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FED6B01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622EDF93" w14:textId="3FCE9A22" w:rsidR="0052597B" w:rsidRDefault="0052597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se v horní častí domovské stránky zobrazuje panel </w:t>
            </w:r>
            <w:r w:rsidR="002848AE">
              <w:t>pro výběr objednávky</w:t>
            </w:r>
          </w:p>
        </w:tc>
      </w:tr>
      <w:tr w:rsidR="0052597B" w14:paraId="260AA8FF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A974228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7D1C8A1" w14:textId="4E3D5B50" w:rsidR="0052597B" w:rsidRDefault="00990013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2597B">
              <w:t>. 5. 2021</w:t>
            </w:r>
          </w:p>
        </w:tc>
      </w:tr>
      <w:tr w:rsidR="0052597B" w14:paraId="43F7E94A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20216AE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52CD519" w14:textId="77777777" w:rsidR="0052597B" w:rsidRDefault="0052597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2597B" w14:paraId="550CECA1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8BD981F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C81A7BE" w14:textId="77777777" w:rsidR="0052597B" w:rsidRDefault="0052597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2597B" w:rsidRPr="00743A2A" w14:paraId="37B4DC20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BDEB6B3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9487D7C" w14:textId="62DBFBC5" w:rsidR="0052597B" w:rsidRDefault="00B73967" w:rsidP="00990013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Přesuneme se</w:t>
            </w:r>
            <w:r w:rsidRPr="00700F02">
              <w:t xml:space="preserve"> </w:t>
            </w:r>
            <w:r w:rsidR="00990013">
              <w:t xml:space="preserve">do horní části </w:t>
            </w:r>
            <w:r w:rsidR="00297B4D">
              <w:t>obrazovky,</w:t>
            </w:r>
            <w:r w:rsidR="00990013">
              <w:t xml:space="preserve"> kde se nachází panel </w:t>
            </w:r>
            <w:r w:rsidR="00990013" w:rsidRPr="00990013">
              <w:t>pro vyber objednávky</w:t>
            </w:r>
          </w:p>
          <w:p w14:paraId="4859CA5B" w14:textId="027832AB" w:rsidR="00E15D19" w:rsidRPr="00743A2A" w:rsidRDefault="00E15D19" w:rsidP="00990013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Ověříme viditelnost panelu </w:t>
            </w:r>
            <w:r w:rsidR="001249C8">
              <w:t>pro výběr objednávky</w:t>
            </w:r>
          </w:p>
        </w:tc>
      </w:tr>
      <w:tr w:rsidR="0052597B" w14:paraId="4063AE9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6D9403" w14:textId="77777777" w:rsidR="0052597B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76D40F81" w14:textId="04F5CF09" w:rsidR="0052597B" w:rsidRDefault="007B3AE6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 zobrazované časti </w:t>
            </w:r>
            <w:r w:rsidR="00BC7128">
              <w:t>webového stránky bude viditelny</w:t>
            </w:r>
            <w:r>
              <w:t xml:space="preserve"> panel pro výběr objednávky</w:t>
            </w:r>
          </w:p>
        </w:tc>
      </w:tr>
      <w:tr w:rsidR="0052597B" w:rsidRPr="003D039F" w14:paraId="4B5C50E2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2DB1E5" w14:textId="77777777" w:rsidR="0052597B" w:rsidRPr="00546914" w:rsidRDefault="0052597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30E6C45" w14:textId="2D258B18" w:rsidR="0052597B" w:rsidRPr="000854F3" w:rsidRDefault="000854F3" w:rsidP="0008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9C0E44A" w14:textId="2A1A0F0C" w:rsidR="002848AE" w:rsidRDefault="002848AE"/>
    <w:p w14:paraId="44C0092A" w14:textId="162C66E1" w:rsidR="007611A9" w:rsidRDefault="007611A9"/>
    <w:p w14:paraId="40737851" w14:textId="42CE6626" w:rsidR="007611A9" w:rsidRDefault="007611A9"/>
    <w:p w14:paraId="033189EA" w14:textId="77777777" w:rsidR="007611A9" w:rsidRDefault="007611A9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7611A9" w:rsidRPr="00546914" w14:paraId="4DAC381C" w14:textId="77777777" w:rsidTr="00B6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C002399" w14:textId="5B8D2363" w:rsidR="007611A9" w:rsidRPr="00276196" w:rsidRDefault="007611A9" w:rsidP="00B67C9D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4</w:t>
            </w:r>
            <w:r w:rsidRPr="00276196">
              <w:t>-0</w:t>
            </w:r>
            <w:r>
              <w:t>3</w:t>
            </w:r>
          </w:p>
          <w:p w14:paraId="5C62999E" w14:textId="77777777" w:rsidR="007611A9" w:rsidRPr="00546914" w:rsidRDefault="007611A9" w:rsidP="00B67C9D">
            <w:pPr>
              <w:jc w:val="left"/>
            </w:pPr>
          </w:p>
        </w:tc>
      </w:tr>
      <w:tr w:rsidR="007611A9" w:rsidRPr="00B67261" w14:paraId="3DC4FC39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F171B9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3A4A118" w14:textId="77777777" w:rsidR="007611A9" w:rsidRPr="00B67261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7261">
              <w:rPr>
                <w:b/>
                <w:bCs/>
              </w:rPr>
              <w:t xml:space="preserve">Zobrazení </w:t>
            </w:r>
            <w:r>
              <w:rPr>
                <w:b/>
                <w:bCs/>
              </w:rPr>
              <w:t>nabídky služeb</w:t>
            </w:r>
          </w:p>
        </w:tc>
      </w:tr>
      <w:tr w:rsidR="007611A9" w14:paraId="3A6B93A9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90CDCC4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D7E1EAD" w14:textId="77777777" w:rsidR="007611A9" w:rsidRDefault="007611A9" w:rsidP="00B6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se na stránce zobrazuje panel s nabídkou nabízených služeb</w:t>
            </w:r>
          </w:p>
        </w:tc>
      </w:tr>
      <w:tr w:rsidR="007611A9" w14:paraId="60B07750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C0C98CE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A4EEB95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7611A9" w14:paraId="3F0331D8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DE1D23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010C931" w14:textId="77777777" w:rsidR="007611A9" w:rsidRDefault="007611A9" w:rsidP="00B67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611A9" w14:paraId="7A055FE6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9C0B86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15730EA4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611A9" w:rsidRPr="00B8081F" w14:paraId="515B5169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B3CEED8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0D8E494" w14:textId="77777777" w:rsidR="007611A9" w:rsidRDefault="007611A9" w:rsidP="00B67C9D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Přesuneme se</w:t>
            </w:r>
            <w:r w:rsidRPr="00700F02">
              <w:t xml:space="preserve"> </w:t>
            </w:r>
            <w:r>
              <w:t>níže pod úvodní obrázek na pozadí v horní časti</w:t>
            </w:r>
          </w:p>
          <w:p w14:paraId="5BC5E126" w14:textId="77777777" w:rsidR="007611A9" w:rsidRPr="00B8081F" w:rsidRDefault="007611A9" w:rsidP="00B67C9D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viditelnost panelu s nabídkou služeb</w:t>
            </w:r>
          </w:p>
        </w:tc>
      </w:tr>
      <w:tr w:rsidR="007611A9" w14:paraId="5B96368C" w14:textId="77777777" w:rsidTr="00B67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74F047C" w14:textId="77777777" w:rsidR="007611A9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D6BCCA1" w14:textId="77777777" w:rsidR="007611A9" w:rsidRDefault="007611A9" w:rsidP="00B6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 zobrazované časti webového stránky bude viditelny panel s nabídkou služeb</w:t>
            </w:r>
          </w:p>
        </w:tc>
      </w:tr>
      <w:tr w:rsidR="007611A9" w:rsidRPr="007B3AE6" w14:paraId="313E6C52" w14:textId="77777777" w:rsidTr="00B67C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CB76EA7" w14:textId="77777777" w:rsidR="007611A9" w:rsidRPr="00546914" w:rsidRDefault="007611A9" w:rsidP="00B67C9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41CD5B0" w14:textId="77777777" w:rsidR="007611A9" w:rsidRPr="007B3AE6" w:rsidRDefault="007611A9" w:rsidP="00B67C9D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</w:tc>
      </w:tr>
    </w:tbl>
    <w:p w14:paraId="08B85D60" w14:textId="77777777" w:rsidR="007611A9" w:rsidRDefault="007611A9"/>
    <w:p w14:paraId="1330DD0A" w14:textId="1604EDD8" w:rsidR="003337BF" w:rsidRDefault="002848AE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3337BF" w:rsidRPr="00546914" w14:paraId="5216686A" w14:textId="77777777" w:rsidTr="00E44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53FF1CA" w14:textId="33DD47C0" w:rsidR="003337BF" w:rsidRPr="00276196" w:rsidRDefault="003337BF" w:rsidP="00E4435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4</w:t>
            </w:r>
            <w:r w:rsidRPr="00276196">
              <w:t>-0</w:t>
            </w:r>
            <w:r w:rsidR="00CF14B8">
              <w:t>4</w:t>
            </w:r>
          </w:p>
          <w:p w14:paraId="112BA2EF" w14:textId="77777777" w:rsidR="003337BF" w:rsidRPr="00546914" w:rsidRDefault="003337BF" w:rsidP="00E4435F">
            <w:pPr>
              <w:jc w:val="left"/>
            </w:pPr>
          </w:p>
        </w:tc>
      </w:tr>
      <w:tr w:rsidR="003337BF" w:rsidRPr="00B67261" w14:paraId="7CFE8679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0B09030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0984792" w14:textId="615289C5" w:rsidR="003337BF" w:rsidRPr="00B67261" w:rsidRDefault="003337BF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7261">
              <w:rPr>
                <w:b/>
                <w:bCs/>
              </w:rPr>
              <w:t xml:space="preserve">Zobrazení </w:t>
            </w:r>
            <w:r w:rsidR="00B83EE3">
              <w:rPr>
                <w:b/>
                <w:bCs/>
              </w:rPr>
              <w:t>prezentačního videa</w:t>
            </w:r>
          </w:p>
        </w:tc>
      </w:tr>
      <w:tr w:rsidR="003337BF" w14:paraId="1E98E25C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79D960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C9516D0" w14:textId="6AD0C9C7" w:rsidR="003337BF" w:rsidRDefault="003337BF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se na stránce </w:t>
            </w:r>
            <w:r w:rsidR="00B83EE3">
              <w:t xml:space="preserve">správně zobrazuje prezentační video a lze spustit jeho přehrávaní </w:t>
            </w:r>
          </w:p>
        </w:tc>
      </w:tr>
      <w:tr w:rsidR="003337BF" w14:paraId="6D419B30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30B11F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907D9F6" w14:textId="77777777" w:rsidR="003337BF" w:rsidRDefault="003337BF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3337BF" w14:paraId="4D51C8EE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8EB8510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4E5C7DC5" w14:textId="77777777" w:rsidR="003337BF" w:rsidRDefault="003337BF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337BF" w14:paraId="6225970D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5962E8C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7D8493C3" w14:textId="77777777" w:rsidR="003337BF" w:rsidRDefault="003337BF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337BF" w:rsidRPr="00B8081F" w14:paraId="5B37C09A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720A743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2B17B481" w14:textId="3DD5347C" w:rsidR="00FC11FD" w:rsidRPr="005E2A97" w:rsidRDefault="00AB1FCB" w:rsidP="00FC11FD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Přesuneme se</w:t>
            </w:r>
            <w:r w:rsidRPr="00700F02">
              <w:t xml:space="preserve"> </w:t>
            </w:r>
            <w:r w:rsidR="003337BF" w:rsidRPr="00FC11FD">
              <w:t xml:space="preserve">níže </w:t>
            </w:r>
            <w:r w:rsidR="00FC11FD">
              <w:t xml:space="preserve">do spodní častí domovské </w:t>
            </w:r>
            <w:r w:rsidR="00FC7518">
              <w:t>stránky,</w:t>
            </w:r>
            <w:r w:rsidR="00FC11FD">
              <w:t xml:space="preserve"> kde se nachází odkaz s názvem </w:t>
            </w:r>
            <w:r w:rsidR="00FC11FD" w:rsidRPr="005E2A97">
              <w:rPr>
                <w:i/>
                <w:iCs/>
              </w:rPr>
              <w:t>„</w:t>
            </w:r>
            <w:proofErr w:type="spellStart"/>
            <w:r w:rsidR="00FC11FD" w:rsidRPr="005E2A97">
              <w:rPr>
                <w:i/>
                <w:iCs/>
              </w:rPr>
              <w:t>Watch</w:t>
            </w:r>
            <w:proofErr w:type="spellEnd"/>
            <w:r w:rsidR="00FC11FD" w:rsidRPr="005E2A97">
              <w:rPr>
                <w:i/>
                <w:iCs/>
              </w:rPr>
              <w:t xml:space="preserve"> </w:t>
            </w:r>
            <w:proofErr w:type="spellStart"/>
            <w:r w:rsidR="00FC11FD" w:rsidRPr="005E2A97">
              <w:rPr>
                <w:i/>
                <w:iCs/>
              </w:rPr>
              <w:t>the</w:t>
            </w:r>
            <w:proofErr w:type="spellEnd"/>
            <w:r w:rsidR="00FC11FD" w:rsidRPr="005E2A97">
              <w:rPr>
                <w:i/>
                <w:iCs/>
              </w:rPr>
              <w:t xml:space="preserve"> film“</w:t>
            </w:r>
          </w:p>
          <w:p w14:paraId="1542600F" w14:textId="77777777" w:rsidR="00FC11FD" w:rsidRDefault="00FC11FD" w:rsidP="00FC11FD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Kurzorem myši klikneme na tento odkaz </w:t>
            </w:r>
          </w:p>
          <w:p w14:paraId="6380DE60" w14:textId="62390827" w:rsidR="00FC11FD" w:rsidRDefault="00FC11FD" w:rsidP="00FC11FD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Počkáme, než se nám zobrazí </w:t>
            </w:r>
            <w:proofErr w:type="spellStart"/>
            <w:r>
              <w:t>frame</w:t>
            </w:r>
            <w:proofErr w:type="spellEnd"/>
            <w:r>
              <w:t xml:space="preserve"> pro přehrávaní videa</w:t>
            </w:r>
          </w:p>
          <w:p w14:paraId="7583C55F" w14:textId="725B9347" w:rsidR="00FC11FD" w:rsidRPr="00FC11FD" w:rsidRDefault="00FC11FD" w:rsidP="00FC11FD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Spustíme přehrávání videa kliknutím </w:t>
            </w:r>
            <w:r w:rsidR="00153528">
              <w:t>kurzoru</w:t>
            </w:r>
            <w:r>
              <w:t xml:space="preserve"> myši do </w:t>
            </w:r>
            <w:r w:rsidR="00153528">
              <w:t>libovolné</w:t>
            </w:r>
            <w:r>
              <w:t xml:space="preserve"> častí </w:t>
            </w:r>
            <w:proofErr w:type="spellStart"/>
            <w:r>
              <w:t>framu</w:t>
            </w:r>
            <w:proofErr w:type="spellEnd"/>
            <w:r>
              <w:t xml:space="preserve"> pro </w:t>
            </w:r>
            <w:r w:rsidR="00153528">
              <w:t>přehrávaní</w:t>
            </w:r>
            <w:r>
              <w:t xml:space="preserve"> videa</w:t>
            </w:r>
          </w:p>
        </w:tc>
      </w:tr>
      <w:tr w:rsidR="003337BF" w14:paraId="17A564B1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4E4ADCA" w14:textId="77777777" w:rsidR="003337BF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53EBC9B1" w14:textId="3C72EA33" w:rsidR="003337BF" w:rsidRDefault="00153528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Spustí se přehrávaní prezentačního videa</w:t>
            </w:r>
          </w:p>
        </w:tc>
      </w:tr>
      <w:tr w:rsidR="003337BF" w:rsidRPr="007B3AE6" w14:paraId="7C4E7415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14A887" w14:textId="77777777" w:rsidR="003337BF" w:rsidRPr="00546914" w:rsidRDefault="003337BF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2FF2FBC" w14:textId="77777777" w:rsidR="003337BF" w:rsidRDefault="003337BF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  <w:p w14:paraId="16920ECC" w14:textId="4640C07C" w:rsidR="008E1892" w:rsidRPr="007B3AE6" w:rsidRDefault="008E1892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Zavře </w:t>
            </w:r>
            <w:proofErr w:type="spellStart"/>
            <w:r>
              <w:t>frame</w:t>
            </w:r>
            <w:proofErr w:type="spellEnd"/>
            <w:r>
              <w:t xml:space="preserve"> pro přehrávaní videa</w:t>
            </w:r>
          </w:p>
        </w:tc>
      </w:tr>
    </w:tbl>
    <w:p w14:paraId="14B0948F" w14:textId="7218E2D4" w:rsidR="00D13308" w:rsidRDefault="00D13308"/>
    <w:p w14:paraId="3FC2E031" w14:textId="321F9756" w:rsidR="003E209E" w:rsidRDefault="003E209E"/>
    <w:p w14:paraId="00FD886D" w14:textId="45CC5519" w:rsidR="003E209E" w:rsidRDefault="003E209E"/>
    <w:p w14:paraId="4AE985FC" w14:textId="77777777" w:rsidR="003E209E" w:rsidRDefault="003E209E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3E209E" w:rsidRPr="00546914" w14:paraId="74854BFC" w14:textId="77777777" w:rsidTr="0076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F558931" w14:textId="74379374" w:rsidR="003E209E" w:rsidRPr="00276196" w:rsidRDefault="003E209E" w:rsidP="0076302D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4</w:t>
            </w:r>
            <w:r w:rsidRPr="00276196">
              <w:t>-0</w:t>
            </w:r>
            <w:r w:rsidR="007E37AB">
              <w:t>5</w:t>
            </w:r>
          </w:p>
          <w:p w14:paraId="7F7CDF09" w14:textId="77777777" w:rsidR="003E209E" w:rsidRPr="00546914" w:rsidRDefault="003E209E" w:rsidP="0076302D">
            <w:pPr>
              <w:jc w:val="left"/>
            </w:pPr>
          </w:p>
        </w:tc>
      </w:tr>
      <w:tr w:rsidR="003E209E" w:rsidRPr="00B67261" w14:paraId="4975EF1E" w14:textId="77777777" w:rsidTr="007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8C0FC28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E965CE0" w14:textId="77777777" w:rsidR="003E209E" w:rsidRPr="00B67261" w:rsidRDefault="003E209E" w:rsidP="007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7261">
              <w:rPr>
                <w:b/>
                <w:bCs/>
              </w:rPr>
              <w:t xml:space="preserve">Zobrazení </w:t>
            </w:r>
            <w:r>
              <w:rPr>
                <w:b/>
                <w:bCs/>
              </w:rPr>
              <w:t>videi výrobního procesu</w:t>
            </w:r>
          </w:p>
        </w:tc>
      </w:tr>
      <w:tr w:rsidR="003E209E" w14:paraId="680A585B" w14:textId="77777777" w:rsidTr="007630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C632166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205152F" w14:textId="77777777" w:rsidR="003E209E" w:rsidRDefault="003E209E" w:rsidP="0076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zda se na stránce správně zobrazuji videa ukazující proces výroby desek plošných spojů</w:t>
            </w:r>
          </w:p>
        </w:tc>
      </w:tr>
      <w:tr w:rsidR="003E209E" w14:paraId="19A02DF7" w14:textId="77777777" w:rsidTr="007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FEC824F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F4FF613" w14:textId="77777777" w:rsidR="003E209E" w:rsidRDefault="003E209E" w:rsidP="007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3E209E" w14:paraId="1E3E2E64" w14:textId="77777777" w:rsidTr="007630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1102842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3E54969" w14:textId="77777777" w:rsidR="003E209E" w:rsidRDefault="003E209E" w:rsidP="0076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E209E" w14:paraId="5661C70A" w14:textId="77777777" w:rsidTr="007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28685B9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DC4EA6B" w14:textId="77777777" w:rsidR="003E209E" w:rsidRDefault="003E209E" w:rsidP="007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E209E" w:rsidRPr="00FC11FD" w14:paraId="42B36A8B" w14:textId="77777777" w:rsidTr="007630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01D9F02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0BAD2DC" w14:textId="77777777" w:rsidR="003E209E" w:rsidRPr="002D6AC3" w:rsidRDefault="003E209E" w:rsidP="0076302D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Přesuneme se</w:t>
            </w:r>
            <w:r w:rsidRPr="00700F02">
              <w:t xml:space="preserve"> </w:t>
            </w:r>
            <w:r w:rsidRPr="002D6AC3">
              <w:t xml:space="preserve">níže do spodní častí domovské stránky, </w:t>
            </w:r>
            <w:r>
              <w:t xml:space="preserve">kde se nachází panel s názvem </w:t>
            </w:r>
            <w:r w:rsidRPr="005E2A97">
              <w:rPr>
                <w:i/>
                <w:iCs/>
              </w:rPr>
              <w:t xml:space="preserve">„JLCPCB PCB </w:t>
            </w:r>
            <w:proofErr w:type="spellStart"/>
            <w:r w:rsidRPr="005E2A97">
              <w:rPr>
                <w:i/>
                <w:iCs/>
              </w:rPr>
              <w:t>Manufacturing</w:t>
            </w:r>
            <w:proofErr w:type="spellEnd"/>
            <w:r w:rsidRPr="005E2A97">
              <w:rPr>
                <w:i/>
                <w:iCs/>
              </w:rPr>
              <w:t xml:space="preserve"> </w:t>
            </w:r>
            <w:proofErr w:type="spellStart"/>
            <w:r w:rsidRPr="005E2A97">
              <w:rPr>
                <w:i/>
                <w:iCs/>
              </w:rPr>
              <w:t>Process</w:t>
            </w:r>
            <w:proofErr w:type="spellEnd"/>
            <w:r w:rsidRPr="005E2A97">
              <w:rPr>
                <w:i/>
                <w:iCs/>
              </w:rPr>
              <w:t>“</w:t>
            </w:r>
            <w:r>
              <w:t xml:space="preserve"> ve kterém se nacházejí videa</w:t>
            </w:r>
          </w:p>
          <w:p w14:paraId="4A38298A" w14:textId="77777777" w:rsidR="003E209E" w:rsidRDefault="003E209E" w:rsidP="0076302D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Kurzorem myši klikneme na první video z leva</w:t>
            </w:r>
          </w:p>
          <w:p w14:paraId="679E65C7" w14:textId="77777777" w:rsidR="003E209E" w:rsidRPr="002D6AC3" w:rsidRDefault="003E209E" w:rsidP="0076302D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Ověříme, zdali bude viditelny </w:t>
            </w:r>
            <w:proofErr w:type="spellStart"/>
            <w:r>
              <w:t>frame</w:t>
            </w:r>
            <w:proofErr w:type="spellEnd"/>
            <w:r>
              <w:t xml:space="preserve"> videa</w:t>
            </w:r>
          </w:p>
        </w:tc>
      </w:tr>
      <w:tr w:rsidR="003E209E" w14:paraId="6DD2B18F" w14:textId="77777777" w:rsidTr="0076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0B3BDF" w14:textId="77777777" w:rsidR="003E209E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204D0FF" w14:textId="77777777" w:rsidR="003E209E" w:rsidRDefault="003E209E" w:rsidP="0076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popředí webové stránky bude zobrazen </w:t>
            </w:r>
            <w:proofErr w:type="spellStart"/>
            <w:r>
              <w:t>frame</w:t>
            </w:r>
            <w:proofErr w:type="spellEnd"/>
            <w:r>
              <w:t xml:space="preserve"> pro přehrávaní vybraného videa</w:t>
            </w:r>
          </w:p>
        </w:tc>
      </w:tr>
      <w:tr w:rsidR="003E209E" w:rsidRPr="007B3AE6" w14:paraId="7534DBF4" w14:textId="77777777" w:rsidTr="007630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6F29C81" w14:textId="77777777" w:rsidR="003E209E" w:rsidRPr="00546914" w:rsidRDefault="003E209E" w:rsidP="0076302D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79B6D1B" w14:textId="77777777" w:rsidR="003E209E" w:rsidRDefault="003E209E" w:rsidP="0076302D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  <w:p w14:paraId="646AEDE2" w14:textId="30B58B03" w:rsidR="008E1892" w:rsidRPr="007B3AE6" w:rsidRDefault="008E1892" w:rsidP="0076302D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Zavře </w:t>
            </w:r>
            <w:proofErr w:type="spellStart"/>
            <w:r>
              <w:t>frame</w:t>
            </w:r>
            <w:proofErr w:type="spellEnd"/>
            <w:r>
              <w:t xml:space="preserve"> pro přehrávaní videa</w:t>
            </w:r>
          </w:p>
        </w:tc>
      </w:tr>
    </w:tbl>
    <w:p w14:paraId="07E70C37" w14:textId="77777777" w:rsidR="003E209E" w:rsidRDefault="003E209E" w:rsidP="003E209E"/>
    <w:p w14:paraId="2F670337" w14:textId="77777777" w:rsidR="003E209E" w:rsidRDefault="003E209E"/>
    <w:p w14:paraId="21193873" w14:textId="76A9E14F" w:rsidR="00EF52C3" w:rsidRDefault="00D13308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EF52C3" w:rsidRPr="00546914" w14:paraId="64EC2941" w14:textId="77777777" w:rsidTr="00E44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D2D0523" w14:textId="15A5047D" w:rsidR="00EF52C3" w:rsidRPr="00276196" w:rsidRDefault="00EF52C3" w:rsidP="00E4435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4</w:t>
            </w:r>
            <w:r w:rsidRPr="00276196">
              <w:t>-0</w:t>
            </w:r>
            <w:r w:rsidR="007105C0">
              <w:t>6</w:t>
            </w:r>
          </w:p>
          <w:p w14:paraId="432B0859" w14:textId="77777777" w:rsidR="00EF52C3" w:rsidRPr="00546914" w:rsidRDefault="00EF52C3" w:rsidP="00E4435F">
            <w:pPr>
              <w:jc w:val="left"/>
            </w:pPr>
          </w:p>
        </w:tc>
      </w:tr>
      <w:tr w:rsidR="00EF52C3" w:rsidRPr="00B67261" w14:paraId="2DE782B1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2F7842B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C96527D" w14:textId="7CD0AE5B" w:rsidR="00EF52C3" w:rsidRPr="00B67261" w:rsidRDefault="003C6D5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Načtení live chatu</w:t>
            </w:r>
          </w:p>
        </w:tc>
      </w:tr>
      <w:tr w:rsidR="00EF52C3" w14:paraId="17DC47C3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58D8EC1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2AA3C68" w14:textId="3E4510D8" w:rsidR="00EF52C3" w:rsidRDefault="00EF52C3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3C6D5C">
              <w:t>se na domovské stránce načte live chat</w:t>
            </w:r>
          </w:p>
        </w:tc>
      </w:tr>
      <w:tr w:rsidR="00EF52C3" w14:paraId="0A665EA2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B9BF7B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8F3C201" w14:textId="77777777" w:rsidR="00EF52C3" w:rsidRDefault="00EF52C3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EF52C3" w14:paraId="04CEF400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491E28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416ABF0" w14:textId="77777777" w:rsidR="00EF52C3" w:rsidRDefault="00EF52C3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EF52C3" w14:paraId="724EFE7B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273675D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70511993" w14:textId="7EFBCA1E" w:rsidR="00EF52C3" w:rsidRPr="00C33A5D" w:rsidRDefault="00C33A5D" w:rsidP="00C33A5D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Přihlášen</w:t>
            </w:r>
            <w:r w:rsidR="0029484F">
              <w:t>ý</w:t>
            </w:r>
            <w:r>
              <w:t xml:space="preserve"> uživatel</w:t>
            </w:r>
          </w:p>
        </w:tc>
      </w:tr>
      <w:tr w:rsidR="00EF52C3" w:rsidRPr="002D6AC3" w14:paraId="6F4D5BC1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B85AC0B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C02B605" w14:textId="162AD4EF" w:rsidR="003C6D5C" w:rsidRDefault="003C6D5C" w:rsidP="003C6D5C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D5C">
              <w:t xml:space="preserve">Počká na zobrazeni </w:t>
            </w:r>
            <w:r>
              <w:t xml:space="preserve">tlačítka s ikonou chatu, které se se bude nacházet v pravé dolní častí </w:t>
            </w:r>
            <w:proofErr w:type="spellStart"/>
            <w:r>
              <w:t>viewportu</w:t>
            </w:r>
            <w:proofErr w:type="spellEnd"/>
            <w:r>
              <w:t xml:space="preserve"> webové stránky</w:t>
            </w:r>
          </w:p>
          <w:p w14:paraId="21DA5B6A" w14:textId="77777777" w:rsidR="00EF52C3" w:rsidRDefault="0076046C" w:rsidP="003C6D5C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Klikneme na toto tlačítko pro zobrazeni chatu</w:t>
            </w:r>
          </w:p>
          <w:p w14:paraId="48AB18F3" w14:textId="77777777" w:rsidR="0076046C" w:rsidRDefault="0076046C" w:rsidP="003C6D5C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zobrazeni chatovacího okna</w:t>
            </w:r>
          </w:p>
          <w:p w14:paraId="394D8E00" w14:textId="5AC9683A" w:rsidR="00BF7359" w:rsidRPr="003C6D5C" w:rsidRDefault="00BF7359" w:rsidP="003C6D5C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viditelnosti okna </w:t>
            </w:r>
            <w:r w:rsidR="00C34CD7">
              <w:t>z</w:t>
            </w:r>
            <w:r>
              <w:t xml:space="preserve"> </w:t>
            </w:r>
            <w:proofErr w:type="spellStart"/>
            <w:r w:rsidR="00C34CD7">
              <w:t>chatem</w:t>
            </w:r>
            <w:proofErr w:type="spellEnd"/>
          </w:p>
        </w:tc>
      </w:tr>
      <w:tr w:rsidR="00EF52C3" w14:paraId="50672C33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5C5FF71" w14:textId="77777777" w:rsidR="00EF52C3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7E53D23" w14:textId="352B7E30" w:rsidR="00EF52C3" w:rsidRDefault="0076046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domovské stránce se nám zobrazí nove okno s live </w:t>
            </w:r>
            <w:proofErr w:type="spellStart"/>
            <w:r>
              <w:t>chatem</w:t>
            </w:r>
            <w:proofErr w:type="spellEnd"/>
          </w:p>
        </w:tc>
      </w:tr>
      <w:tr w:rsidR="00EF52C3" w:rsidRPr="007B3AE6" w14:paraId="177D2997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1177B1E" w14:textId="77777777" w:rsidR="00EF52C3" w:rsidRPr="00546914" w:rsidRDefault="00EF52C3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8FC2941" w14:textId="77777777" w:rsidR="00EF52C3" w:rsidRDefault="00EF52C3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  <w:p w14:paraId="1CDAF888" w14:textId="54FD53E3" w:rsidR="00C33A5D" w:rsidRPr="007B3AE6" w:rsidRDefault="00C33A5D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Odhlášení uživatele</w:t>
            </w:r>
          </w:p>
        </w:tc>
      </w:tr>
    </w:tbl>
    <w:p w14:paraId="4D277129" w14:textId="0ABC5D66" w:rsidR="0076046C" w:rsidRDefault="0076046C"/>
    <w:p w14:paraId="7757BAAA" w14:textId="184F987A" w:rsidR="0076046C" w:rsidRDefault="0076046C"/>
    <w:p w14:paraId="40994DB9" w14:textId="54477E09" w:rsidR="007105C0" w:rsidRDefault="007105C0"/>
    <w:p w14:paraId="55BAF237" w14:textId="77777777" w:rsidR="007105C0" w:rsidRDefault="007105C0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76046C" w:rsidRPr="00546914" w14:paraId="0E17C9CE" w14:textId="77777777" w:rsidTr="00E44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BA0F6D4" w14:textId="6725C7DC" w:rsidR="0076046C" w:rsidRPr="00276196" w:rsidRDefault="0076046C" w:rsidP="00E4435F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4</w:t>
            </w:r>
            <w:r w:rsidRPr="00276196">
              <w:t>-0</w:t>
            </w:r>
            <w:r w:rsidR="007105C0">
              <w:t>7</w:t>
            </w:r>
          </w:p>
          <w:p w14:paraId="692A1295" w14:textId="77777777" w:rsidR="0076046C" w:rsidRPr="00546914" w:rsidRDefault="0076046C" w:rsidP="00E4435F">
            <w:pPr>
              <w:jc w:val="left"/>
            </w:pPr>
          </w:p>
        </w:tc>
      </w:tr>
      <w:tr w:rsidR="0076046C" w:rsidRPr="00B67261" w14:paraId="76B823B3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1A597FC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08C48893" w14:textId="3139AFAF" w:rsidR="0076046C" w:rsidRPr="00B67261" w:rsidRDefault="0076046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Zobrazen</w:t>
            </w:r>
            <w:r w:rsidR="002C44E3">
              <w:rPr>
                <w:b/>
                <w:bCs/>
              </w:rPr>
              <w:t>í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footeru</w:t>
            </w:r>
            <w:proofErr w:type="spellEnd"/>
            <w:r>
              <w:rPr>
                <w:b/>
                <w:bCs/>
              </w:rPr>
              <w:t xml:space="preserve"> stránky</w:t>
            </w:r>
          </w:p>
        </w:tc>
      </w:tr>
      <w:tr w:rsidR="0076046C" w14:paraId="72C30418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E81FE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60D9968" w14:textId="3479353A" w:rsidR="0076046C" w:rsidRDefault="0076046C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úplně ve spodní častí domovské stránky webu nachází </w:t>
            </w:r>
            <w:proofErr w:type="spellStart"/>
            <w:r>
              <w:t>footer</w:t>
            </w:r>
            <w:proofErr w:type="spellEnd"/>
          </w:p>
        </w:tc>
      </w:tr>
      <w:tr w:rsidR="0076046C" w14:paraId="1B923929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80FA57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510AB8D" w14:textId="77777777" w:rsidR="0076046C" w:rsidRDefault="0076046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76046C" w14:paraId="74D715D7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3A793F7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EE43BCD" w14:textId="77777777" w:rsidR="0076046C" w:rsidRDefault="0076046C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6046C" w14:paraId="740499CB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6DC84C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0A9FABA" w14:textId="77777777" w:rsidR="0076046C" w:rsidRDefault="0076046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6046C" w:rsidRPr="003C6D5C" w14:paraId="2B3AD1EA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F8CF3FC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358C3047" w14:textId="303C8792" w:rsidR="0076046C" w:rsidRDefault="002822FF" w:rsidP="0076046C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Přesuneme se</w:t>
            </w:r>
            <w:r w:rsidRPr="00700F02">
              <w:t xml:space="preserve"> </w:t>
            </w:r>
            <w:r w:rsidR="0076046C">
              <w:t>úplně do spodní časti webové stránky</w:t>
            </w:r>
          </w:p>
          <w:p w14:paraId="47E159B2" w14:textId="67B7D61A" w:rsidR="00C34CD7" w:rsidRPr="0076046C" w:rsidRDefault="00291C63" w:rsidP="0076046C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viditelnosti </w:t>
            </w:r>
            <w:proofErr w:type="spellStart"/>
            <w:r w:rsidR="006F0C2E" w:rsidRPr="006F0C2E">
              <w:t>footeru</w:t>
            </w:r>
            <w:proofErr w:type="spellEnd"/>
            <w:r w:rsidR="006F0C2E">
              <w:t xml:space="preserve"> ve spodní častí</w:t>
            </w:r>
          </w:p>
        </w:tc>
      </w:tr>
      <w:tr w:rsidR="0076046C" w14:paraId="7AFB332A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A93C618" w14:textId="77777777" w:rsidR="0076046C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2233027" w14:textId="306A2BC1" w:rsidR="0076046C" w:rsidRDefault="0076046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 spodní časti webové stránky </w:t>
            </w:r>
            <w:r w:rsidR="00291C63">
              <w:t>bude zobrazeny</w:t>
            </w:r>
            <w:r>
              <w:t xml:space="preserve"> </w:t>
            </w:r>
            <w:proofErr w:type="spellStart"/>
            <w:r>
              <w:t>footer</w:t>
            </w:r>
            <w:proofErr w:type="spellEnd"/>
          </w:p>
        </w:tc>
      </w:tr>
      <w:tr w:rsidR="0076046C" w:rsidRPr="007B3AE6" w14:paraId="029313F3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E6BAC9" w14:textId="77777777" w:rsidR="0076046C" w:rsidRPr="00546914" w:rsidRDefault="0076046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5B98737B" w14:textId="77777777" w:rsidR="0076046C" w:rsidRPr="007B3AE6" w:rsidRDefault="0076046C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</w:tc>
      </w:tr>
    </w:tbl>
    <w:p w14:paraId="09555637" w14:textId="08192692" w:rsidR="007105C0" w:rsidRDefault="007105C0"/>
    <w:p w14:paraId="7621C1EA" w14:textId="254AD6E9" w:rsidR="008261FC" w:rsidRDefault="007105C0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8261FC" w:rsidRPr="00546914" w14:paraId="351BF059" w14:textId="77777777" w:rsidTr="00E44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1657FCE" w14:textId="273193E9" w:rsidR="008261FC" w:rsidRPr="00276196" w:rsidRDefault="008261FC" w:rsidP="00E4435F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4</w:t>
            </w:r>
            <w:r w:rsidRPr="00276196">
              <w:t>-0</w:t>
            </w:r>
            <w:r w:rsidR="007105C0">
              <w:t>8</w:t>
            </w:r>
          </w:p>
          <w:p w14:paraId="5DE4FF1D" w14:textId="77777777" w:rsidR="008261FC" w:rsidRPr="00546914" w:rsidRDefault="008261FC" w:rsidP="00E4435F">
            <w:pPr>
              <w:jc w:val="left"/>
            </w:pPr>
          </w:p>
        </w:tc>
      </w:tr>
      <w:tr w:rsidR="008261FC" w:rsidRPr="00B67261" w14:paraId="1FDC2F79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BE066FE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ADBDDE3" w14:textId="4F3F61DD" w:rsidR="008261FC" w:rsidRPr="00B67261" w:rsidRDefault="008261F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Zobrazen</w:t>
            </w:r>
            <w:r w:rsidR="002C44E3">
              <w:rPr>
                <w:b/>
                <w:bCs/>
              </w:rPr>
              <w:t>í</w:t>
            </w:r>
            <w:r>
              <w:rPr>
                <w:b/>
                <w:bCs/>
              </w:rPr>
              <w:t xml:space="preserve"> </w:t>
            </w:r>
            <w:r w:rsidR="008430C8">
              <w:rPr>
                <w:b/>
                <w:bCs/>
              </w:rPr>
              <w:t>návodného videa</w:t>
            </w:r>
            <w:r w:rsidR="00B00D43">
              <w:rPr>
                <w:b/>
                <w:bCs/>
              </w:rPr>
              <w:t xml:space="preserve"> </w:t>
            </w:r>
          </w:p>
        </w:tc>
      </w:tr>
      <w:tr w:rsidR="008261FC" w14:paraId="68F71639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15FEE9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FE11533" w14:textId="646C773D" w:rsidR="008261FC" w:rsidRDefault="008261FC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 z</w:t>
            </w:r>
            <w:r w:rsidR="00B00D43">
              <w:t xml:space="preserve">da se na stránce správně zobrazí </w:t>
            </w:r>
            <w:r w:rsidR="000F7180">
              <w:t xml:space="preserve">návodné </w:t>
            </w:r>
            <w:r w:rsidR="00BB2038">
              <w:t>video, jak správně vytvořit objednávku</w:t>
            </w:r>
          </w:p>
        </w:tc>
      </w:tr>
      <w:tr w:rsidR="008261FC" w14:paraId="239E0FB3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1C7A99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1981D04" w14:textId="77777777" w:rsidR="008261FC" w:rsidRDefault="008261F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5. 5. 2021</w:t>
            </w:r>
          </w:p>
        </w:tc>
      </w:tr>
      <w:tr w:rsidR="008261FC" w14:paraId="4163E596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1CD196D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34552471" w14:textId="77777777" w:rsidR="008261FC" w:rsidRDefault="008261FC" w:rsidP="00E44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8261FC" w14:paraId="1EA40003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6B7081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4C7C381" w14:textId="77777777" w:rsidR="008261FC" w:rsidRDefault="008261FC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261FC" w:rsidRPr="0076046C" w14:paraId="1B48729C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A125E5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B59479A" w14:textId="2B44B9A2" w:rsidR="00700F02" w:rsidRPr="005E2A97" w:rsidRDefault="00970740" w:rsidP="00700F02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>Přesuneme se</w:t>
            </w:r>
            <w:r w:rsidR="008261FC" w:rsidRPr="00700F02">
              <w:t xml:space="preserve"> do časti webové </w:t>
            </w:r>
            <w:r w:rsidR="008430C8" w:rsidRPr="00700F02">
              <w:t>stránky,</w:t>
            </w:r>
            <w:r w:rsidR="00700F02">
              <w:t xml:space="preserve"> kde se nachází text </w:t>
            </w:r>
            <w:r w:rsidR="00700F02" w:rsidRPr="005E2A97">
              <w:rPr>
                <w:i/>
                <w:iCs/>
              </w:rPr>
              <w:t>„</w:t>
            </w:r>
            <w:proofErr w:type="spellStart"/>
            <w:r w:rsidR="00700F02" w:rsidRPr="005E2A97">
              <w:rPr>
                <w:i/>
                <w:iCs/>
              </w:rPr>
              <w:t>Ordering</w:t>
            </w:r>
            <w:proofErr w:type="spellEnd"/>
            <w:r w:rsidR="00700F02" w:rsidRPr="005E2A97">
              <w:rPr>
                <w:i/>
                <w:iCs/>
              </w:rPr>
              <w:t xml:space="preserve"> </w:t>
            </w:r>
            <w:proofErr w:type="spellStart"/>
            <w:r w:rsidR="00700F02" w:rsidRPr="005E2A97">
              <w:rPr>
                <w:i/>
                <w:iCs/>
              </w:rPr>
              <w:t>PCBs</w:t>
            </w:r>
            <w:proofErr w:type="spellEnd"/>
            <w:r w:rsidR="00700F02" w:rsidRPr="005E2A97">
              <w:rPr>
                <w:i/>
                <w:iCs/>
              </w:rPr>
              <w:t xml:space="preserve"> </w:t>
            </w:r>
            <w:proofErr w:type="spellStart"/>
            <w:r w:rsidR="00700F02" w:rsidRPr="005E2A97">
              <w:rPr>
                <w:i/>
                <w:iCs/>
              </w:rPr>
              <w:t>at</w:t>
            </w:r>
            <w:proofErr w:type="spellEnd"/>
            <w:r w:rsidR="00700F02" w:rsidRPr="005E2A97">
              <w:rPr>
                <w:i/>
                <w:iCs/>
              </w:rPr>
              <w:t xml:space="preserve"> JLCPCB </w:t>
            </w:r>
            <w:proofErr w:type="spellStart"/>
            <w:r w:rsidR="00700F02" w:rsidRPr="005E2A97">
              <w:rPr>
                <w:i/>
                <w:iCs/>
              </w:rPr>
              <w:t>is</w:t>
            </w:r>
            <w:proofErr w:type="spellEnd"/>
            <w:r w:rsidR="00700F02" w:rsidRPr="005E2A97">
              <w:rPr>
                <w:i/>
                <w:iCs/>
              </w:rPr>
              <w:t xml:space="preserve"> </w:t>
            </w:r>
            <w:proofErr w:type="spellStart"/>
            <w:r w:rsidR="00700F02" w:rsidRPr="005E2A97">
              <w:rPr>
                <w:i/>
                <w:iCs/>
              </w:rPr>
              <w:t>Easy</w:t>
            </w:r>
            <w:proofErr w:type="spellEnd"/>
            <w:r w:rsidR="00700F02" w:rsidRPr="005E2A97">
              <w:rPr>
                <w:i/>
                <w:iCs/>
              </w:rPr>
              <w:t>“</w:t>
            </w:r>
          </w:p>
          <w:p w14:paraId="3C8A28B5" w14:textId="4E62DC93" w:rsidR="000B3F60" w:rsidRPr="00700F02" w:rsidRDefault="000B3F60" w:rsidP="00700F02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Ověření viditelnosti </w:t>
            </w:r>
            <w:r w:rsidR="008430C8">
              <w:t>návodného vide</w:t>
            </w:r>
            <w:r w:rsidR="00801C4B">
              <w:t xml:space="preserve"> </w:t>
            </w:r>
          </w:p>
        </w:tc>
      </w:tr>
      <w:tr w:rsidR="008261FC" w14:paraId="607FDB04" w14:textId="77777777" w:rsidTr="00E4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5618FC1" w14:textId="77777777" w:rsidR="008261FC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AD4CB16" w14:textId="353D9BF8" w:rsidR="008261FC" w:rsidRDefault="00700F02" w:rsidP="00E4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 textem bude zobrazen</w:t>
            </w:r>
            <w:r w:rsidR="005F5E9D">
              <w:t>o</w:t>
            </w:r>
            <w:r>
              <w:t xml:space="preserve"> </w:t>
            </w:r>
            <w:r w:rsidR="005F5E9D">
              <w:t>video</w:t>
            </w:r>
          </w:p>
        </w:tc>
      </w:tr>
      <w:tr w:rsidR="008261FC" w:rsidRPr="007B3AE6" w14:paraId="0AF51134" w14:textId="77777777" w:rsidTr="00E4435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40201FF" w14:textId="77777777" w:rsidR="008261FC" w:rsidRPr="00546914" w:rsidRDefault="008261FC" w:rsidP="00E4435F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C13496F" w14:textId="77777777" w:rsidR="008261FC" w:rsidRPr="007B3AE6" w:rsidRDefault="008261FC" w:rsidP="00E4435F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AE6">
              <w:t>Udělá screenshot domovské stránky</w:t>
            </w:r>
          </w:p>
        </w:tc>
      </w:tr>
    </w:tbl>
    <w:p w14:paraId="0E8DCFB1" w14:textId="77777777" w:rsidR="008261FC" w:rsidRDefault="008261FC"/>
    <w:sectPr w:rsidR="008261FC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4CF"/>
    <w:multiLevelType w:val="hybridMultilevel"/>
    <w:tmpl w:val="4FD297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64C"/>
    <w:multiLevelType w:val="hybridMultilevel"/>
    <w:tmpl w:val="833AC3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7B12"/>
    <w:multiLevelType w:val="hybridMultilevel"/>
    <w:tmpl w:val="5EB6DF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6C05"/>
    <w:multiLevelType w:val="hybridMultilevel"/>
    <w:tmpl w:val="5EB6DF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87C09"/>
    <w:multiLevelType w:val="hybridMultilevel"/>
    <w:tmpl w:val="900A5E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F07AA"/>
    <w:multiLevelType w:val="hybridMultilevel"/>
    <w:tmpl w:val="8ECA58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00E03"/>
    <w:multiLevelType w:val="hybridMultilevel"/>
    <w:tmpl w:val="5EB6DF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25FC8"/>
    <w:multiLevelType w:val="hybridMultilevel"/>
    <w:tmpl w:val="794CED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152DE"/>
    <w:multiLevelType w:val="hybridMultilevel"/>
    <w:tmpl w:val="A78897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5D13"/>
    <w:multiLevelType w:val="hybridMultilevel"/>
    <w:tmpl w:val="39889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11233"/>
    <w:rsid w:val="00081B5E"/>
    <w:rsid w:val="000854F3"/>
    <w:rsid w:val="000B0375"/>
    <w:rsid w:val="000B3F60"/>
    <w:rsid w:val="000C36A5"/>
    <w:rsid w:val="000E3989"/>
    <w:rsid w:val="000F7180"/>
    <w:rsid w:val="000F7D20"/>
    <w:rsid w:val="001010DA"/>
    <w:rsid w:val="00121E84"/>
    <w:rsid w:val="00123F6C"/>
    <w:rsid w:val="001249C8"/>
    <w:rsid w:val="00146986"/>
    <w:rsid w:val="00147DB8"/>
    <w:rsid w:val="00153528"/>
    <w:rsid w:val="00171E67"/>
    <w:rsid w:val="001A0A13"/>
    <w:rsid w:val="0023288B"/>
    <w:rsid w:val="0026403C"/>
    <w:rsid w:val="002756CC"/>
    <w:rsid w:val="00276196"/>
    <w:rsid w:val="00281371"/>
    <w:rsid w:val="002822FF"/>
    <w:rsid w:val="002848AE"/>
    <w:rsid w:val="00291C63"/>
    <w:rsid w:val="00294112"/>
    <w:rsid w:val="0029484F"/>
    <w:rsid w:val="00297B4D"/>
    <w:rsid w:val="002C44E3"/>
    <w:rsid w:val="002D6AC3"/>
    <w:rsid w:val="002D731C"/>
    <w:rsid w:val="003337BF"/>
    <w:rsid w:val="003C6D5C"/>
    <w:rsid w:val="003D039F"/>
    <w:rsid w:val="003E209E"/>
    <w:rsid w:val="004028CB"/>
    <w:rsid w:val="0042726D"/>
    <w:rsid w:val="00454E7F"/>
    <w:rsid w:val="004710A1"/>
    <w:rsid w:val="004A2B66"/>
    <w:rsid w:val="004B1101"/>
    <w:rsid w:val="004D6E35"/>
    <w:rsid w:val="0052597B"/>
    <w:rsid w:val="005302BA"/>
    <w:rsid w:val="00546914"/>
    <w:rsid w:val="005E2A97"/>
    <w:rsid w:val="005F5E9D"/>
    <w:rsid w:val="00635312"/>
    <w:rsid w:val="006735B0"/>
    <w:rsid w:val="006C01E2"/>
    <w:rsid w:val="006C6213"/>
    <w:rsid w:val="006F0C2E"/>
    <w:rsid w:val="00700F02"/>
    <w:rsid w:val="007105C0"/>
    <w:rsid w:val="00743A2A"/>
    <w:rsid w:val="00750423"/>
    <w:rsid w:val="0076046C"/>
    <w:rsid w:val="007611A9"/>
    <w:rsid w:val="00762599"/>
    <w:rsid w:val="007B3AE6"/>
    <w:rsid w:val="007E37AB"/>
    <w:rsid w:val="00801C4B"/>
    <w:rsid w:val="008261FC"/>
    <w:rsid w:val="00837449"/>
    <w:rsid w:val="008430C8"/>
    <w:rsid w:val="0085565C"/>
    <w:rsid w:val="008A53B7"/>
    <w:rsid w:val="008D753E"/>
    <w:rsid w:val="008E1892"/>
    <w:rsid w:val="008E7C31"/>
    <w:rsid w:val="00922EEB"/>
    <w:rsid w:val="00962A57"/>
    <w:rsid w:val="00970740"/>
    <w:rsid w:val="00975200"/>
    <w:rsid w:val="00990013"/>
    <w:rsid w:val="00A152A6"/>
    <w:rsid w:val="00A26A2C"/>
    <w:rsid w:val="00A520F0"/>
    <w:rsid w:val="00A660CE"/>
    <w:rsid w:val="00AA1646"/>
    <w:rsid w:val="00AB1FCB"/>
    <w:rsid w:val="00AF0F75"/>
    <w:rsid w:val="00B00D43"/>
    <w:rsid w:val="00B02536"/>
    <w:rsid w:val="00B44A8F"/>
    <w:rsid w:val="00B569FD"/>
    <w:rsid w:val="00B67261"/>
    <w:rsid w:val="00B73967"/>
    <w:rsid w:val="00B8081F"/>
    <w:rsid w:val="00B83EE3"/>
    <w:rsid w:val="00BB2038"/>
    <w:rsid w:val="00BC704C"/>
    <w:rsid w:val="00BC7128"/>
    <w:rsid w:val="00BF6CD0"/>
    <w:rsid w:val="00BF7359"/>
    <w:rsid w:val="00C33A5D"/>
    <w:rsid w:val="00C34CD7"/>
    <w:rsid w:val="00C64E4A"/>
    <w:rsid w:val="00CD7F29"/>
    <w:rsid w:val="00CF14B8"/>
    <w:rsid w:val="00D13308"/>
    <w:rsid w:val="00D30713"/>
    <w:rsid w:val="00D937A3"/>
    <w:rsid w:val="00DB30AA"/>
    <w:rsid w:val="00DF6F1F"/>
    <w:rsid w:val="00E12926"/>
    <w:rsid w:val="00E15D19"/>
    <w:rsid w:val="00E36511"/>
    <w:rsid w:val="00E87FB9"/>
    <w:rsid w:val="00E904C1"/>
    <w:rsid w:val="00EB70E5"/>
    <w:rsid w:val="00EF52C3"/>
    <w:rsid w:val="00F25ED5"/>
    <w:rsid w:val="00F5696B"/>
    <w:rsid w:val="00FC11FD"/>
    <w:rsid w:val="00FC7518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670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113</cp:revision>
  <dcterms:created xsi:type="dcterms:W3CDTF">2021-05-08T11:29:00Z</dcterms:created>
  <dcterms:modified xsi:type="dcterms:W3CDTF">2021-05-13T15:23:00Z</dcterms:modified>
</cp:coreProperties>
</file>