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2824" w14:textId="7ABD7ABE" w:rsidR="00F939FB" w:rsidRDefault="00F939FB" w:rsidP="00F939FB">
      <w:pPr>
        <w:jc w:val="center"/>
        <w:rPr>
          <w:b/>
          <w:bCs/>
        </w:rPr>
      </w:pPr>
      <w:r>
        <w:rPr>
          <w:b/>
          <w:bCs/>
        </w:rPr>
        <w:t>EDA Project</w:t>
      </w:r>
    </w:p>
    <w:p w14:paraId="07EF4F1A" w14:textId="77777777" w:rsidR="00F939FB" w:rsidRDefault="00F939FB" w:rsidP="00F939FB">
      <w:pPr>
        <w:rPr>
          <w:b/>
          <w:bCs/>
        </w:rPr>
      </w:pPr>
    </w:p>
    <w:p w14:paraId="3FD1707A" w14:textId="77777777" w:rsidR="00F939FB" w:rsidRDefault="00F939FB" w:rsidP="00F939FB">
      <w:pPr>
        <w:rPr>
          <w:b/>
          <w:bCs/>
        </w:rPr>
      </w:pPr>
    </w:p>
    <w:p w14:paraId="78F4E7E5" w14:textId="2DF32EC0" w:rsidR="00FD337D" w:rsidRPr="00F939FB" w:rsidRDefault="00F939FB" w:rsidP="00F939FB">
      <w:pPr>
        <w:rPr>
          <w:b/>
          <w:bCs/>
        </w:rPr>
      </w:pPr>
      <w:r w:rsidRPr="00F939FB">
        <w:rPr>
          <w:b/>
          <w:bCs/>
        </w:rPr>
        <w:t>Project Overview &amp; Objective</w:t>
      </w:r>
      <w:r>
        <w:rPr>
          <w:b/>
          <w:bCs/>
        </w:rPr>
        <w:t>: -</w:t>
      </w:r>
    </w:p>
    <w:p w14:paraId="3EFF2D44" w14:textId="77777777" w:rsidR="00F939FB" w:rsidRDefault="00F939FB" w:rsidP="00F939FB">
      <w:pPr>
        <w:jc w:val="center"/>
        <w:rPr>
          <w:b/>
          <w:bCs/>
        </w:rPr>
      </w:pPr>
    </w:p>
    <w:p w14:paraId="3B8744C9" w14:textId="2A7EF7BB" w:rsidR="00F939FB" w:rsidRDefault="00F939FB" w:rsidP="00F939FB">
      <w:pPr>
        <w:pStyle w:val="ListParagraph"/>
        <w:numPr>
          <w:ilvl w:val="0"/>
          <w:numId w:val="2"/>
        </w:numPr>
      </w:pPr>
      <w:r w:rsidRPr="00F939FB">
        <w:t xml:space="preserve">This Project Aims to analyze student performance in a school or university and understand the factors that influence their grades by conducting </w:t>
      </w:r>
      <w:r w:rsidRPr="00F939FB">
        <w:t>an Exploratory Data Analysis (EDA) on a dataset of student academic performance</w:t>
      </w:r>
      <w:r>
        <w:t>.</w:t>
      </w:r>
    </w:p>
    <w:p w14:paraId="6A4890B5" w14:textId="77777777" w:rsidR="00F939FB" w:rsidRPr="00F939FB" w:rsidRDefault="00F939FB" w:rsidP="00F939FB">
      <w:pPr>
        <w:ind w:left="360"/>
      </w:pPr>
    </w:p>
    <w:p w14:paraId="4CC62B1E" w14:textId="113726A9" w:rsidR="00F939FB" w:rsidRDefault="00F939FB" w:rsidP="00F939FB">
      <w:pPr>
        <w:rPr>
          <w:b/>
          <w:bCs/>
        </w:rPr>
      </w:pPr>
      <w:r>
        <w:rPr>
          <w:b/>
          <w:bCs/>
        </w:rPr>
        <w:t xml:space="preserve">Dataset Description: - </w:t>
      </w:r>
    </w:p>
    <w:p w14:paraId="081A801F" w14:textId="1E9A6D47" w:rsidR="00F939FB" w:rsidRPr="00F939FB" w:rsidRDefault="00F939FB" w:rsidP="00F939FB">
      <w:pPr>
        <w:pStyle w:val="ListParagraph"/>
        <w:numPr>
          <w:ilvl w:val="0"/>
          <w:numId w:val="2"/>
        </w:numPr>
      </w:pPr>
      <w:r w:rsidRPr="00F939FB">
        <w:t>gender: Student's gender.</w:t>
      </w:r>
    </w:p>
    <w:p w14:paraId="7BB1E15A" w14:textId="4A16EBFE" w:rsidR="00F939FB" w:rsidRPr="00F939FB" w:rsidRDefault="00F939FB" w:rsidP="00F939FB">
      <w:pPr>
        <w:pStyle w:val="ListParagraph"/>
        <w:numPr>
          <w:ilvl w:val="0"/>
          <w:numId w:val="2"/>
        </w:numPr>
      </w:pPr>
      <w:r w:rsidRPr="00F939FB">
        <w:t>race/ethnicity: Student's racial or ethnic group.</w:t>
      </w:r>
    </w:p>
    <w:p w14:paraId="721F2D75" w14:textId="6E054FDA" w:rsidR="00F939FB" w:rsidRPr="00F939FB" w:rsidRDefault="00F939FB" w:rsidP="00F939FB">
      <w:pPr>
        <w:pStyle w:val="ListParagraph"/>
        <w:numPr>
          <w:ilvl w:val="0"/>
          <w:numId w:val="2"/>
        </w:numPr>
      </w:pPr>
      <w:r w:rsidRPr="00F939FB">
        <w:t>level of education: Highest level of education of a parent.</w:t>
      </w:r>
    </w:p>
    <w:p w14:paraId="311FD3C5" w14:textId="5CD53E54" w:rsidR="00F939FB" w:rsidRPr="00F939FB" w:rsidRDefault="00F939FB" w:rsidP="00F939FB">
      <w:pPr>
        <w:pStyle w:val="ListParagraph"/>
        <w:numPr>
          <w:ilvl w:val="0"/>
          <w:numId w:val="2"/>
        </w:numPr>
      </w:pPr>
      <w:r w:rsidRPr="00F939FB">
        <w:t>lunch: The type of lunch a student receives.</w:t>
      </w:r>
    </w:p>
    <w:p w14:paraId="2D0C068F" w14:textId="0E45B2E0" w:rsidR="00F939FB" w:rsidRPr="00F939FB" w:rsidRDefault="00F939FB" w:rsidP="00F939FB">
      <w:pPr>
        <w:pStyle w:val="ListParagraph"/>
        <w:numPr>
          <w:ilvl w:val="0"/>
          <w:numId w:val="2"/>
        </w:numPr>
      </w:pPr>
      <w:r w:rsidRPr="00F939FB">
        <w:t>test preparation course: Whether the student completed a test prep course.</w:t>
      </w:r>
    </w:p>
    <w:p w14:paraId="41645532" w14:textId="240C1BD4" w:rsidR="00F939FB" w:rsidRDefault="00F939FB" w:rsidP="00F939FB">
      <w:pPr>
        <w:pStyle w:val="ListParagraph"/>
        <w:numPr>
          <w:ilvl w:val="0"/>
          <w:numId w:val="2"/>
        </w:numPr>
      </w:pPr>
      <w:r w:rsidRPr="00F939FB">
        <w:t>math score, reading score, writing score: The numerical scores.</w:t>
      </w:r>
    </w:p>
    <w:p w14:paraId="0B1E14A2" w14:textId="4A791013" w:rsidR="00F939FB" w:rsidRDefault="00F939FB" w:rsidP="00F939FB">
      <w:r>
        <w:t>The Data found to be clean with no missing values and ready for analysis.</w:t>
      </w:r>
    </w:p>
    <w:p w14:paraId="13CA4A2A" w14:textId="77777777" w:rsidR="00F939FB" w:rsidRDefault="00F939FB" w:rsidP="00F939FB"/>
    <w:p w14:paraId="5A000C10" w14:textId="77777777" w:rsidR="00F939FB" w:rsidRDefault="00F939FB" w:rsidP="00F939FB"/>
    <w:p w14:paraId="098B042A" w14:textId="352B8252" w:rsidR="00F939FB" w:rsidRDefault="00F939FB" w:rsidP="00F939FB">
      <w:pPr>
        <w:rPr>
          <w:b/>
          <w:bCs/>
        </w:rPr>
      </w:pPr>
      <w:r w:rsidRPr="00F939FB">
        <w:rPr>
          <w:b/>
          <w:bCs/>
        </w:rPr>
        <w:t>Methodology &amp; Analysis</w:t>
      </w:r>
      <w:r>
        <w:rPr>
          <w:b/>
          <w:bCs/>
        </w:rPr>
        <w:t>: -</w:t>
      </w:r>
    </w:p>
    <w:p w14:paraId="192C071E" w14:textId="22DAD537" w:rsidR="00F939FB" w:rsidRPr="005A6520" w:rsidRDefault="00F939FB" w:rsidP="00F939FB">
      <w:pPr>
        <w:pStyle w:val="ListParagraph"/>
        <w:ind w:left="770"/>
        <w:jc w:val="center"/>
      </w:pPr>
      <w:r w:rsidRPr="005A6520">
        <w:t xml:space="preserve">The analysis focused on a comparative approach to identify relationships between the </w:t>
      </w:r>
      <w:r w:rsidRPr="005A6520">
        <w:t>categorical variables</w:t>
      </w:r>
      <w:r w:rsidRPr="005A6520">
        <w:t xml:space="preserve"> and the student scores.</w:t>
      </w:r>
    </w:p>
    <w:p w14:paraId="6527B4C5" w14:textId="356F3F15" w:rsidR="00F939FB" w:rsidRPr="00F939FB" w:rsidRDefault="00F939FB" w:rsidP="00F939FB">
      <w:pPr>
        <w:rPr>
          <w:b/>
          <w:bCs/>
        </w:rPr>
      </w:pPr>
      <w:r w:rsidRPr="00F939FB">
        <w:rPr>
          <w:b/>
          <w:bCs/>
        </w:rPr>
        <w:t>The key steps included:</w:t>
      </w:r>
    </w:p>
    <w:p w14:paraId="77C8CC71" w14:textId="77777777" w:rsidR="00F939FB" w:rsidRDefault="00F939FB" w:rsidP="00F939FB">
      <w:pPr>
        <w:pStyle w:val="ListParagraph"/>
        <w:ind w:left="770"/>
        <w:rPr>
          <w:b/>
          <w:bCs/>
        </w:rPr>
      </w:pPr>
    </w:p>
    <w:p w14:paraId="2954EA4A" w14:textId="231A01F1" w:rsidR="00F939FB" w:rsidRPr="005A6520" w:rsidRDefault="00F939FB" w:rsidP="00F939FB">
      <w:pPr>
        <w:pStyle w:val="ListParagraph"/>
        <w:numPr>
          <w:ilvl w:val="0"/>
          <w:numId w:val="4"/>
        </w:numPr>
      </w:pPr>
      <w:r w:rsidRPr="005A6520">
        <w:t xml:space="preserve">Creating an </w:t>
      </w:r>
      <w:r w:rsidRPr="005A6520">
        <w:t>Average</w:t>
      </w:r>
      <w:r w:rsidRPr="005A6520">
        <w:t xml:space="preserve"> Score: A new column was created by averaging the math, reading, and writing scores to provide a single metric for performance.</w:t>
      </w:r>
    </w:p>
    <w:p w14:paraId="39ACDC18" w14:textId="4B9C37E5" w:rsidR="00F939FB" w:rsidRPr="005A6520" w:rsidRDefault="00F939FB" w:rsidP="00F939FB">
      <w:pPr>
        <w:pStyle w:val="ListParagraph"/>
        <w:numPr>
          <w:ilvl w:val="0"/>
          <w:numId w:val="4"/>
        </w:numPr>
      </w:pPr>
      <w:r w:rsidRPr="005A6520">
        <w:t xml:space="preserve">  Calculating Averages and Percentage Differences: The average overall score was calculated for each group (e.g., male vs. female, different parental education levels) to show clear performance differences.</w:t>
      </w:r>
    </w:p>
    <w:p w14:paraId="37845BF0" w14:textId="7F9D2B8A" w:rsidR="00F939FB" w:rsidRPr="005A6520" w:rsidRDefault="00F939FB" w:rsidP="00F939FB">
      <w:pPr>
        <w:pStyle w:val="ListParagraph"/>
        <w:numPr>
          <w:ilvl w:val="0"/>
          <w:numId w:val="4"/>
        </w:numPr>
      </w:pPr>
      <w:r w:rsidRPr="005A6520">
        <w:t>Statistical Testing: The ANOVA (Analysis of Variance) test was used to determine if the observed differences in mean scores were statistically significant and not due to random chance.</w:t>
      </w:r>
    </w:p>
    <w:p w14:paraId="65E8604B" w14:textId="77777777" w:rsidR="00F939FB" w:rsidRPr="005A6520" w:rsidRDefault="00F939FB" w:rsidP="00F939FB">
      <w:pPr>
        <w:pStyle w:val="ListParagraph"/>
        <w:ind w:left="770"/>
      </w:pPr>
    </w:p>
    <w:p w14:paraId="41253050" w14:textId="77777777" w:rsidR="00F939FB" w:rsidRPr="00F939FB" w:rsidRDefault="00F939FB" w:rsidP="00F939FB">
      <w:pPr>
        <w:rPr>
          <w:b/>
          <w:bCs/>
        </w:rPr>
      </w:pPr>
    </w:p>
    <w:p w14:paraId="355F0474" w14:textId="77777777" w:rsidR="00F939FB" w:rsidRDefault="00F939FB" w:rsidP="00F939FB">
      <w:pPr>
        <w:rPr>
          <w:b/>
          <w:bCs/>
        </w:rPr>
      </w:pPr>
    </w:p>
    <w:p w14:paraId="5CD2AAA8" w14:textId="77777777" w:rsidR="00F939FB" w:rsidRDefault="00F939FB" w:rsidP="00F939FB">
      <w:pPr>
        <w:rPr>
          <w:b/>
          <w:bCs/>
        </w:rPr>
      </w:pPr>
    </w:p>
    <w:p w14:paraId="5CEB57C0" w14:textId="50C43A6A" w:rsidR="00F939FB" w:rsidRDefault="005A6520" w:rsidP="005A6520">
      <w:pPr>
        <w:rPr>
          <w:b/>
          <w:bCs/>
        </w:rPr>
      </w:pPr>
      <w:r w:rsidRPr="005A6520">
        <w:rPr>
          <w:b/>
          <w:bCs/>
        </w:rPr>
        <w:t>Key Findings &amp; Insights</w:t>
      </w:r>
      <w:r>
        <w:rPr>
          <w:b/>
          <w:bCs/>
        </w:rPr>
        <w:t xml:space="preserve">: - </w:t>
      </w:r>
    </w:p>
    <w:p w14:paraId="5D72778A" w14:textId="77777777" w:rsidR="005A6520" w:rsidRPr="005A6520" w:rsidRDefault="005A6520" w:rsidP="005A6520">
      <w:pPr>
        <w:jc w:val="center"/>
      </w:pPr>
      <w:r w:rsidRPr="005A6520">
        <w:t>This analysis revealed several factors with a significant impact on student performance:</w:t>
      </w:r>
    </w:p>
    <w:p w14:paraId="0B60E059" w14:textId="6D3F30E6" w:rsidR="005A6520" w:rsidRDefault="005A6520" w:rsidP="005A6520">
      <w:pPr>
        <w:numPr>
          <w:ilvl w:val="0"/>
          <w:numId w:val="5"/>
        </w:numPr>
      </w:pPr>
      <w:r w:rsidRPr="005A6520">
        <w:rPr>
          <w:b/>
          <w:bCs/>
        </w:rPr>
        <w:t>Test Preparation Course</w:t>
      </w:r>
      <w:r w:rsidRPr="005A6520">
        <w:t>: Completing the course has a statistically significant and medium effect on student scores</w:t>
      </w:r>
      <w:r>
        <w:t xml:space="preserve">, </w:t>
      </w:r>
      <w:r w:rsidRPr="005A6520">
        <w:t>Students who completed the course scored, on average, 11.73% higher.</w:t>
      </w:r>
    </w:p>
    <w:p w14:paraId="43F69109" w14:textId="5A622C79" w:rsidR="005A6520" w:rsidRDefault="005A6520" w:rsidP="005A6520">
      <w:pPr>
        <w:numPr>
          <w:ilvl w:val="0"/>
          <w:numId w:val="5"/>
        </w:numPr>
      </w:pPr>
      <w:r w:rsidRPr="005A6520">
        <w:rPr>
          <w:b/>
          <w:bCs/>
        </w:rPr>
        <w:t>Lunch Type:</w:t>
      </w:r>
      <w:r w:rsidRPr="005A6520">
        <w:t xml:space="preserve"> The type of lunch a student receives has a statistically significant</w:t>
      </w:r>
      <w:r>
        <w:t>,</w:t>
      </w:r>
      <w:r w:rsidRPr="005A6520">
        <w:t xml:space="preserve"> Students with a </w:t>
      </w:r>
      <w:r>
        <w:t>free</w:t>
      </w:r>
      <w:r w:rsidRPr="005A6520">
        <w:t xml:space="preserve"> lunch scored, on average, </w:t>
      </w:r>
      <w:r>
        <w:t>12</w:t>
      </w:r>
      <w:r w:rsidRPr="005A6520">
        <w:t xml:space="preserve">% </w:t>
      </w:r>
      <w:r>
        <w:t>Less</w:t>
      </w:r>
      <w:r w:rsidRPr="005A6520">
        <w:t xml:space="preserve"> than those with a </w:t>
      </w:r>
      <w:r>
        <w:t>standard</w:t>
      </w:r>
      <w:r w:rsidRPr="005A6520">
        <w:t xml:space="preserve"> lunch.</w:t>
      </w:r>
    </w:p>
    <w:p w14:paraId="5860EF30" w14:textId="468FEA31" w:rsidR="005A6520" w:rsidRDefault="005A6520" w:rsidP="005A6520">
      <w:pPr>
        <w:numPr>
          <w:ilvl w:val="0"/>
          <w:numId w:val="5"/>
        </w:numPr>
      </w:pPr>
      <w:r w:rsidRPr="005A6520">
        <w:rPr>
          <w:b/>
          <w:bCs/>
        </w:rPr>
        <w:t>Parental Education:</w:t>
      </w:r>
      <w:r w:rsidRPr="005A6520">
        <w:t xml:space="preserve"> There is a clear relationship between parental education and student scores. The average score difference between students whose parents had the highest level of education and those with the lowest was 16.64%.</w:t>
      </w:r>
    </w:p>
    <w:p w14:paraId="13B8D28B" w14:textId="77777777" w:rsidR="00906FDF" w:rsidRDefault="00906FDF" w:rsidP="00906FDF">
      <w:pPr>
        <w:rPr>
          <w:b/>
          <w:bCs/>
        </w:rPr>
      </w:pPr>
    </w:p>
    <w:p w14:paraId="21A60D72" w14:textId="77777777" w:rsidR="00906FDF" w:rsidRPr="00906FDF" w:rsidRDefault="00906FDF" w:rsidP="00906FDF">
      <w:pPr>
        <w:rPr>
          <w:b/>
          <w:bCs/>
        </w:rPr>
      </w:pPr>
      <w:r w:rsidRPr="00906FDF">
        <w:rPr>
          <w:b/>
          <w:bCs/>
        </w:rPr>
        <w:t>Conclusion &amp; Recommendations</w:t>
      </w:r>
    </w:p>
    <w:p w14:paraId="7A5E8449" w14:textId="0E7D1BE5" w:rsidR="00906FDF" w:rsidRPr="00906FDF" w:rsidRDefault="00906FDF" w:rsidP="00906FDF">
      <w:r w:rsidRPr="00906FDF">
        <w:t xml:space="preserve">This EDA successfully identified key factors associated with student performance. The results suggest that the test preparation course and lunch type </w:t>
      </w:r>
      <w:r w:rsidR="00D20792" w:rsidRPr="00906FDF">
        <w:t>h</w:t>
      </w:r>
      <w:r w:rsidR="00D20792">
        <w:t>ave</w:t>
      </w:r>
      <w:r>
        <w:t xml:space="preserve"> an </w:t>
      </w:r>
      <w:r w:rsidRPr="00906FDF">
        <w:t>impact on academic outcomes.</w:t>
      </w:r>
    </w:p>
    <w:p w14:paraId="547E7711" w14:textId="77777777" w:rsidR="00D20792" w:rsidRDefault="00D20792" w:rsidP="00D20792">
      <w:pPr>
        <w:rPr>
          <w:b/>
          <w:bCs/>
        </w:rPr>
      </w:pPr>
      <w:r w:rsidRPr="00D20792">
        <w:rPr>
          <w:b/>
          <w:bCs/>
        </w:rPr>
        <w:t xml:space="preserve">Promote the Test Preparation Course </w:t>
      </w:r>
    </w:p>
    <w:p w14:paraId="49CB81AE" w14:textId="64D82E8B" w:rsidR="005A6520" w:rsidRDefault="00D20792" w:rsidP="00D20792">
      <w:pPr>
        <w:pStyle w:val="ListParagraph"/>
        <w:numPr>
          <w:ilvl w:val="0"/>
          <w:numId w:val="6"/>
        </w:numPr>
      </w:pPr>
      <w:r w:rsidRPr="00D20792">
        <w:rPr>
          <w:b/>
          <w:bCs/>
        </w:rPr>
        <w:t>Action:</w:t>
      </w:r>
      <w:r w:rsidRPr="00D20792">
        <w:t xml:space="preserve"> The school should make the course mandatory for students or, at a minimum, strongly encourage and </w:t>
      </w:r>
      <w:r>
        <w:t>motivate</w:t>
      </w:r>
      <w:r w:rsidRPr="00D20792">
        <w:t xml:space="preserve"> participation</w:t>
      </w:r>
      <w:r>
        <w:t xml:space="preserve"> with considering lowering its price</w:t>
      </w:r>
      <w:r w:rsidRPr="00D20792">
        <w:t>.</w:t>
      </w:r>
    </w:p>
    <w:p w14:paraId="38123B10" w14:textId="7DD21970" w:rsidR="00D20792" w:rsidRDefault="00D20792" w:rsidP="00D20792">
      <w:pPr>
        <w:rPr>
          <w:b/>
          <w:bCs/>
        </w:rPr>
      </w:pPr>
      <w:r w:rsidRPr="00D20792">
        <w:rPr>
          <w:b/>
          <w:bCs/>
        </w:rPr>
        <w:t>Investigate the Correlation with Lunch Type</w:t>
      </w:r>
    </w:p>
    <w:p w14:paraId="7E5C14F5" w14:textId="4F9AD87E" w:rsidR="00D20792" w:rsidRDefault="00D20792" w:rsidP="00D20792">
      <w:pPr>
        <w:pStyle w:val="ListParagraph"/>
        <w:numPr>
          <w:ilvl w:val="0"/>
          <w:numId w:val="6"/>
        </w:numPr>
      </w:pPr>
      <w:r w:rsidRPr="00D20792">
        <w:t>This might involve looking at a student's family's socio-economic status, nutritional data from the lunches themselves, or other related factors.</w:t>
      </w:r>
    </w:p>
    <w:p w14:paraId="54FF736E" w14:textId="11312D30" w:rsidR="00D20792" w:rsidRDefault="00D20792" w:rsidP="00D20792">
      <w:pPr>
        <w:rPr>
          <w:b/>
          <w:bCs/>
        </w:rPr>
      </w:pPr>
      <w:r w:rsidRPr="00D20792">
        <w:rPr>
          <w:b/>
          <w:bCs/>
        </w:rPr>
        <w:t>Provide Additional Support Based on Parental Education</w:t>
      </w:r>
      <w:r>
        <w:rPr>
          <w:b/>
          <w:bCs/>
        </w:rPr>
        <w:t xml:space="preserve">: - </w:t>
      </w:r>
    </w:p>
    <w:p w14:paraId="486BC61A" w14:textId="77777777" w:rsidR="00D20792" w:rsidRPr="00D20792" w:rsidRDefault="00D20792" w:rsidP="00D20792">
      <w:r w:rsidRPr="00D20792">
        <w:t>The analysis showed a strong link between parental education and student scores.</w:t>
      </w:r>
    </w:p>
    <w:p w14:paraId="44C6BAD0" w14:textId="3A47FF18" w:rsidR="00D20792" w:rsidRPr="00D20792" w:rsidRDefault="00D20792" w:rsidP="00D20792">
      <w:pPr>
        <w:ind w:left="720"/>
      </w:pPr>
      <w:r w:rsidRPr="00D20792">
        <w:rPr>
          <w:b/>
          <w:bCs/>
        </w:rPr>
        <w:t xml:space="preserve"> Action: </w:t>
      </w:r>
      <w:r w:rsidRPr="00D20792">
        <w:t>The school can offer specialized academic support programs or workshops for students whose parents have a lower level of education. They could also provide resources to parents on how to support their child's learning.</w:t>
      </w:r>
    </w:p>
    <w:p w14:paraId="2611E0CF" w14:textId="77777777" w:rsidR="00D20792" w:rsidRPr="00D20792" w:rsidRDefault="00D20792" w:rsidP="00D20792">
      <w:pPr>
        <w:rPr>
          <w:b/>
          <w:bCs/>
        </w:rPr>
      </w:pPr>
    </w:p>
    <w:sectPr w:rsidR="00D20792" w:rsidRPr="00D20792" w:rsidSect="00F939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2DF3" w14:textId="77777777" w:rsidR="0068361C" w:rsidRDefault="0068361C" w:rsidP="00F939FB">
      <w:pPr>
        <w:spacing w:after="0" w:line="240" w:lineRule="auto"/>
      </w:pPr>
      <w:r>
        <w:separator/>
      </w:r>
    </w:p>
  </w:endnote>
  <w:endnote w:type="continuationSeparator" w:id="0">
    <w:p w14:paraId="7F07CB99" w14:textId="77777777" w:rsidR="0068361C" w:rsidRDefault="0068361C" w:rsidP="00F93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6137" w14:textId="77777777" w:rsidR="0068361C" w:rsidRDefault="0068361C" w:rsidP="00F939FB">
      <w:pPr>
        <w:spacing w:after="0" w:line="240" w:lineRule="auto"/>
      </w:pPr>
      <w:r>
        <w:separator/>
      </w:r>
    </w:p>
  </w:footnote>
  <w:footnote w:type="continuationSeparator" w:id="0">
    <w:p w14:paraId="1CD6FA74" w14:textId="77777777" w:rsidR="0068361C" w:rsidRDefault="0068361C" w:rsidP="00F93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1ACC"/>
    <w:multiLevelType w:val="hybridMultilevel"/>
    <w:tmpl w:val="7358796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C6116F6"/>
    <w:multiLevelType w:val="hybridMultilevel"/>
    <w:tmpl w:val="209A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0618E"/>
    <w:multiLevelType w:val="hybridMultilevel"/>
    <w:tmpl w:val="0C36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D5191"/>
    <w:multiLevelType w:val="hybridMultilevel"/>
    <w:tmpl w:val="F8625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310F1"/>
    <w:multiLevelType w:val="multilevel"/>
    <w:tmpl w:val="1E2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2446C"/>
    <w:multiLevelType w:val="multilevel"/>
    <w:tmpl w:val="586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250A4"/>
    <w:multiLevelType w:val="hybridMultilevel"/>
    <w:tmpl w:val="94448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4880">
    <w:abstractNumId w:val="1"/>
  </w:num>
  <w:num w:numId="2" w16cid:durableId="863059104">
    <w:abstractNumId w:val="6"/>
  </w:num>
  <w:num w:numId="3" w16cid:durableId="289632491">
    <w:abstractNumId w:val="3"/>
  </w:num>
  <w:num w:numId="4" w16cid:durableId="264773753">
    <w:abstractNumId w:val="0"/>
  </w:num>
  <w:num w:numId="5" w16cid:durableId="50231490">
    <w:abstractNumId w:val="5"/>
  </w:num>
  <w:num w:numId="6" w16cid:durableId="1844273555">
    <w:abstractNumId w:val="2"/>
  </w:num>
  <w:num w:numId="7" w16cid:durableId="638851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FB"/>
    <w:rsid w:val="0012644C"/>
    <w:rsid w:val="00500F1A"/>
    <w:rsid w:val="005A6520"/>
    <w:rsid w:val="0068361C"/>
    <w:rsid w:val="00906FDF"/>
    <w:rsid w:val="009246E9"/>
    <w:rsid w:val="00D20792"/>
    <w:rsid w:val="00F939FB"/>
    <w:rsid w:val="00FD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9CAE"/>
  <w15:chartTrackingRefBased/>
  <w15:docId w15:val="{762F95F8-3B92-4348-A0A1-D5DCD892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9FB"/>
  </w:style>
  <w:style w:type="paragraph" w:styleId="Footer">
    <w:name w:val="footer"/>
    <w:basedOn w:val="Normal"/>
    <w:link w:val="FooterChar"/>
    <w:uiPriority w:val="99"/>
    <w:unhideWhenUsed/>
    <w:rsid w:val="00F93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9FB"/>
  </w:style>
  <w:style w:type="paragraph" w:styleId="NormalWeb">
    <w:name w:val="Normal (Web)"/>
    <w:basedOn w:val="Normal"/>
    <w:uiPriority w:val="99"/>
    <w:semiHidden/>
    <w:unhideWhenUsed/>
    <w:rsid w:val="00F93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39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4DC0C86E38284F88DA49E076CF4172" ma:contentTypeVersion="12" ma:contentTypeDescription="Create a new document." ma:contentTypeScope="" ma:versionID="87b771798b349dc67c8e9bdb6747fe6f">
  <xsd:schema xmlns:xsd="http://www.w3.org/2001/XMLSchema" xmlns:xs="http://www.w3.org/2001/XMLSchema" xmlns:p="http://schemas.microsoft.com/office/2006/metadata/properties" xmlns:ns2="348da3da-e53d-4b3c-bfc0-5fb048f7f8d1" xmlns:ns3="3c6069c4-e653-43da-9c2c-cdca9fc510bc" targetNamespace="http://schemas.microsoft.com/office/2006/metadata/properties" ma:root="true" ma:fieldsID="90cd564e18545e4a82b1a38155e1c838" ns2:_="" ns3:_="">
    <xsd:import namespace="348da3da-e53d-4b3c-bfc0-5fb048f7f8d1"/>
    <xsd:import namespace="3c6069c4-e653-43da-9c2c-cdca9fc51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eadli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da3da-e53d-4b3c-bfc0-5fb048f7f8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9367a4-10b3-4c8d-97d8-f9cba8064e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eadline" ma:index="19" nillable="true" ma:displayName="Deadline" ma:format="DateOnly" ma:internalName="Deadlin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069c4-e653-43da-9c2c-cdca9fc510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1d4d1eb-0b68-48f6-982f-596b6f6d4992}" ma:internalName="TaxCatchAll" ma:showField="CatchAllData" ma:web="3c6069c4-e653-43da-9c2c-cdca9fc510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6069c4-e653-43da-9c2c-cdca9fc510bc" xsi:nil="true"/>
    <lcf76f155ced4ddcb4097134ff3c332f xmlns="348da3da-e53d-4b3c-bfc0-5fb048f7f8d1">
      <Terms xmlns="http://schemas.microsoft.com/office/infopath/2007/PartnerControls"/>
    </lcf76f155ced4ddcb4097134ff3c332f>
    <Deadline xmlns="348da3da-e53d-4b3c-bfc0-5fb048f7f8d1" xsi:nil="true"/>
  </documentManagement>
</p:properties>
</file>

<file path=customXml/itemProps1.xml><?xml version="1.0" encoding="utf-8"?>
<ds:datastoreItem xmlns:ds="http://schemas.openxmlformats.org/officeDocument/2006/customXml" ds:itemID="{DBD7D36A-501C-4DFE-B425-272068CCF44A}"/>
</file>

<file path=customXml/itemProps2.xml><?xml version="1.0" encoding="utf-8"?>
<ds:datastoreItem xmlns:ds="http://schemas.openxmlformats.org/officeDocument/2006/customXml" ds:itemID="{691FA39A-4F6B-4588-B3E0-EBE4478BC394}"/>
</file>

<file path=customXml/itemProps3.xml><?xml version="1.0" encoding="utf-8"?>
<ds:datastoreItem xmlns:ds="http://schemas.openxmlformats.org/officeDocument/2006/customXml" ds:itemID="{522DD742-F589-45BE-A445-F1BF0E3BC9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Omar</dc:creator>
  <cp:keywords/>
  <dc:description/>
  <cp:lastModifiedBy>Mostafa Omar</cp:lastModifiedBy>
  <cp:revision>1</cp:revision>
  <dcterms:created xsi:type="dcterms:W3CDTF">2025-09-03T18:21:00Z</dcterms:created>
  <dcterms:modified xsi:type="dcterms:W3CDTF">2025-09-03T20:36:00Z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0x010100FA4DC0C86E38284F88DA49E076CF4172</vt:lpwstr>
  </property>
</Properties>
</file>