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Название проекта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Mythril — веб-приложение в формате фриланс-биржи.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Автор проекта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Степанцев Андрей Станиславович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идеи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Mythril — это платформа для поиска и размещения фриланс-заказов, ориентированная на простоту использования и прозрачность взаимодействия между заказчиком и исполнителем. Проект реализует ключевые функции фриланс-биржи: создание и поиск заданий, отклики с предложениями цены, выбор исполнителя и контроль выполнения заказа.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реализации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Приложение написано на Python, через фреймворк Flask, SQLAlchemy для работы с базой данных. Реализована ролевая модель доступа: гость может просматривать задания, пользователь — создавать и откликаться на них, а администратор — управлять контентом на платформе.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Для хранения информации используются четыре основные таблицы: users, jobs, responses, reviews. Пользователи могут оставлять отклики на задания с комментарием и ценой, а заказчик выбирает одного исполнителя. После выбора статус задания меняется на "В работе" и исполнитель получает контакты заказчика для связи, при подтверждении завершения — статус меняется на "Завершён", а заказ появляется в профиле исполнителя, по запросу типа         completed_jobs = session.query(Jobs).filter(Jobs.executor_id == user.id, Jobs.status == "Завершён").order_by(Jobs.created_date.desc()).limit(2).all().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Отклики можно удалять и отменять. Задания с разными статусами сортируются: открытые выше завершённых, а внутри — по дате или количеству откликов (jobs = query.options(joinedload(Jobs.author)).order_by(status_order, Jobs.created_date).all()). Работы можно фильтровать, для этого используются запросы query = query.filter(Jobs.category == category)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В проекте есть реализация переключения между светлой и тёмной темами оформления, а также продуманная система сортировки и фильтрации заданий. </w:t>
      </w:r>
      <w:r>
        <w:rPr>
          <w:sz w:val="28"/>
          <w:szCs w:val="28"/>
        </w:rPr>
        <w:t>Темы прописаны в css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Используемые технологии и библиотеки: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Python 3.x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Flask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SQLAlchemy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Jinja2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HTML/CSS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SQLite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Дополнительные библиотеки: flask-login, flask-wtf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LibreOffice/24.8.6.2$Linux_X86_64 LibreOffice_project/480$Build-2</Application>
  <AppVersion>15.0000</AppVersion>
  <Pages>1</Pages>
  <Words>226</Words>
  <Characters>1730</Characters>
  <CharactersWithSpaces>1980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2025-04-17T19:50:20Z</dcterms:created>
  <dc:creator/>
  <dc:description/>
  <dc:language>ru-RU</dc:language>
  <cp:lastModifiedBy/>
  <dcterms:modified xsi:type="dcterms:W3CDTF">2025-04-17T19:53:00Z</dcterms:modified>
  <cp:revision>1</cp:revision>
  <dc:subject/>
  <dc:title/>
</cp:coreProperties>
</file>