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A05C" w14:textId="77777777" w:rsidR="000D7596" w:rsidRPr="0006391A" w:rsidRDefault="000D7596" w:rsidP="000D7596">
      <w:pPr>
        <w:spacing w:after="0" w:line="360" w:lineRule="auto"/>
      </w:pPr>
    </w:p>
    <w:p w14:paraId="29A59F39" w14:textId="77777777" w:rsidR="000D7596" w:rsidRPr="0006391A" w:rsidRDefault="000D7596" w:rsidP="000D7596">
      <w:pPr>
        <w:spacing w:after="0" w:line="360" w:lineRule="auto"/>
        <w:jc w:val="center"/>
      </w:pPr>
      <w:r w:rsidRPr="0006391A">
        <w:t xml:space="preserve">Министерство образования </w:t>
      </w:r>
      <w:r>
        <w:t>ХХХ</w:t>
      </w:r>
    </w:p>
    <w:p w14:paraId="51DA1137" w14:textId="77777777" w:rsidR="000D7596" w:rsidRPr="0006391A" w:rsidRDefault="000D7596" w:rsidP="000D7596">
      <w:pPr>
        <w:spacing w:after="0" w:line="360" w:lineRule="auto"/>
        <w:jc w:val="center"/>
      </w:pPr>
      <w:r w:rsidRPr="0006391A">
        <w:t>Государственное бюджетное профессиональное образовательное учреждение</w:t>
      </w:r>
    </w:p>
    <w:p w14:paraId="35D35E12" w14:textId="77777777" w:rsidR="000D7596" w:rsidRPr="0006391A" w:rsidRDefault="000D7596" w:rsidP="000D7596">
      <w:pPr>
        <w:spacing w:after="0" w:line="360" w:lineRule="auto"/>
        <w:jc w:val="center"/>
      </w:pPr>
      <w:r>
        <w:t>ХХХ</w:t>
      </w:r>
      <w:r w:rsidRPr="0006391A">
        <w:t xml:space="preserve"> «Колледж «</w:t>
      </w:r>
      <w:r>
        <w:t>ХХХ</w:t>
      </w:r>
      <w:r w:rsidRPr="0006391A">
        <w:t>»</w:t>
      </w:r>
    </w:p>
    <w:p w14:paraId="08CCB262" w14:textId="77777777" w:rsidR="000D7596" w:rsidRPr="0006391A" w:rsidRDefault="000D7596" w:rsidP="000D7596">
      <w:pPr>
        <w:spacing w:after="0" w:line="360" w:lineRule="auto"/>
        <w:jc w:val="right"/>
      </w:pPr>
      <w:r w:rsidRPr="0006391A">
        <w:t>09.02.07</w:t>
      </w:r>
    </w:p>
    <w:p w14:paraId="2FE404E9" w14:textId="77777777" w:rsidR="000D7596" w:rsidRPr="0006391A" w:rsidRDefault="000D7596" w:rsidP="000D7596">
      <w:pPr>
        <w:spacing w:after="0" w:line="360" w:lineRule="auto"/>
        <w:jc w:val="right"/>
      </w:pPr>
    </w:p>
    <w:p w14:paraId="599D3808" w14:textId="77777777" w:rsidR="000D7596" w:rsidRPr="0006391A" w:rsidRDefault="000D7596" w:rsidP="000D7596">
      <w:pPr>
        <w:spacing w:after="0" w:line="360" w:lineRule="auto"/>
        <w:jc w:val="right"/>
      </w:pPr>
    </w:p>
    <w:p w14:paraId="7F7B7F7E" w14:textId="77777777" w:rsidR="000D7596" w:rsidRPr="0006391A" w:rsidRDefault="000D7596" w:rsidP="000D7596">
      <w:pPr>
        <w:spacing w:after="0" w:line="360" w:lineRule="auto"/>
        <w:jc w:val="right"/>
      </w:pPr>
    </w:p>
    <w:p w14:paraId="3FD6F6E4" w14:textId="77777777" w:rsidR="000D7596" w:rsidRPr="0006391A" w:rsidRDefault="000D7596" w:rsidP="000D7596">
      <w:pPr>
        <w:spacing w:after="0" w:line="360" w:lineRule="auto"/>
        <w:jc w:val="center"/>
      </w:pPr>
      <w:r w:rsidRPr="0006391A">
        <w:t>ОТЧЕТ</w:t>
      </w:r>
    </w:p>
    <w:p w14:paraId="34CA54E2" w14:textId="77777777" w:rsidR="000D7596" w:rsidRPr="0006391A" w:rsidRDefault="000D7596" w:rsidP="000D7596">
      <w:pPr>
        <w:spacing w:after="0" w:line="360" w:lineRule="auto"/>
        <w:jc w:val="center"/>
      </w:pPr>
    </w:p>
    <w:p w14:paraId="51272397" w14:textId="77777777" w:rsidR="000D7596" w:rsidRPr="0006391A" w:rsidRDefault="000D7596" w:rsidP="000D7596">
      <w:pPr>
        <w:spacing w:after="0" w:line="360" w:lineRule="auto"/>
        <w:jc w:val="center"/>
      </w:pPr>
      <w:r w:rsidRPr="0006391A">
        <w:t xml:space="preserve">По лабораторным работам </w:t>
      </w:r>
    </w:p>
    <w:p w14:paraId="76D68DCF" w14:textId="77777777" w:rsidR="000906D4" w:rsidRPr="0006391A" w:rsidRDefault="000906D4" w:rsidP="000906D4">
      <w:pPr>
        <w:spacing w:after="0" w:line="360" w:lineRule="auto"/>
        <w:jc w:val="center"/>
      </w:pPr>
      <w:r w:rsidRPr="0006391A">
        <w:t>МДК 04.02 Обеспечение качества функционирования компьютерных систем</w:t>
      </w:r>
    </w:p>
    <w:p w14:paraId="73E6AF38" w14:textId="0F4531B0" w:rsidR="00F40BD1" w:rsidRPr="0006391A" w:rsidRDefault="00F40BD1" w:rsidP="00F40BD1">
      <w:pPr>
        <w:spacing w:after="0" w:line="360" w:lineRule="auto"/>
        <w:jc w:val="center"/>
      </w:pPr>
      <w:r w:rsidRPr="0006391A">
        <w:t>ККОО.ПМ.</w:t>
      </w:r>
      <w:r>
        <w:t>ХХХ</w:t>
      </w:r>
      <w:r w:rsidRPr="0006391A">
        <w:t>.000</w:t>
      </w:r>
    </w:p>
    <w:p w14:paraId="1686DD69" w14:textId="77777777" w:rsidR="000D7596" w:rsidRPr="0006391A" w:rsidRDefault="000D7596" w:rsidP="000D7596">
      <w:pPr>
        <w:spacing w:after="0" w:line="360" w:lineRule="auto"/>
        <w:jc w:val="center"/>
      </w:pPr>
    </w:p>
    <w:p w14:paraId="4EE8CA9A" w14:textId="77777777" w:rsidR="000D7596" w:rsidRPr="0006391A" w:rsidRDefault="000D7596" w:rsidP="000D7596">
      <w:pPr>
        <w:spacing w:after="0" w:line="360" w:lineRule="auto"/>
        <w:jc w:val="center"/>
      </w:pPr>
    </w:p>
    <w:p w14:paraId="53B15E65" w14:textId="77777777" w:rsidR="000D7596" w:rsidRPr="0006391A" w:rsidRDefault="000D7596" w:rsidP="000D7596">
      <w:pPr>
        <w:spacing w:after="0" w:line="360" w:lineRule="auto"/>
        <w:jc w:val="center"/>
      </w:pPr>
    </w:p>
    <w:p w14:paraId="567F2A79" w14:textId="77777777" w:rsidR="000D7596" w:rsidRPr="0006391A" w:rsidRDefault="000D7596" w:rsidP="000D7596">
      <w:pPr>
        <w:spacing w:after="0" w:line="360" w:lineRule="auto"/>
        <w:jc w:val="center"/>
      </w:pPr>
    </w:p>
    <w:p w14:paraId="678D3F5E" w14:textId="536A1B0B" w:rsidR="000D7596" w:rsidRPr="0006391A" w:rsidRDefault="000D7596" w:rsidP="000D7596">
      <w:pPr>
        <w:spacing w:after="0" w:line="360" w:lineRule="auto"/>
      </w:pPr>
      <w:r w:rsidRPr="0006391A">
        <w:t>Студент</w:t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>
        <w:t>ХХХ</w:t>
      </w:r>
    </w:p>
    <w:p w14:paraId="30C4EA11" w14:textId="77777777" w:rsidR="000D7596" w:rsidRPr="0006391A" w:rsidRDefault="000D7596" w:rsidP="000D7596">
      <w:pPr>
        <w:spacing w:after="0" w:line="360" w:lineRule="auto"/>
      </w:pPr>
      <w:r w:rsidRPr="0006391A">
        <w:t>Преподаватель</w:t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>
        <w:t>ХХХ</w:t>
      </w:r>
    </w:p>
    <w:p w14:paraId="0D545DC1" w14:textId="77777777" w:rsidR="000D7596" w:rsidRPr="0006391A" w:rsidRDefault="000D7596" w:rsidP="000D7596">
      <w:pPr>
        <w:spacing w:after="0" w:line="360" w:lineRule="auto"/>
      </w:pPr>
      <w:r w:rsidRPr="0006391A">
        <w:t>Дата защиты______</w:t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</w:r>
      <w:r w:rsidRPr="0006391A">
        <w:tab/>
        <w:t>Оценка______</w:t>
      </w:r>
    </w:p>
    <w:p w14:paraId="789D64D7" w14:textId="77777777" w:rsidR="000D7596" w:rsidRPr="0006391A" w:rsidRDefault="000D7596" w:rsidP="000D7596">
      <w:pPr>
        <w:spacing w:after="0" w:line="360" w:lineRule="auto"/>
      </w:pPr>
    </w:p>
    <w:p w14:paraId="493280FE" w14:textId="77777777" w:rsidR="000D7596" w:rsidRPr="0006391A" w:rsidRDefault="000D7596" w:rsidP="000D7596">
      <w:pPr>
        <w:spacing w:after="0" w:line="360" w:lineRule="auto"/>
      </w:pPr>
    </w:p>
    <w:p w14:paraId="318B77E7" w14:textId="77777777" w:rsidR="000D7596" w:rsidRPr="0006391A" w:rsidRDefault="000D7596" w:rsidP="000D7596">
      <w:pPr>
        <w:spacing w:after="0" w:line="360" w:lineRule="auto"/>
      </w:pPr>
    </w:p>
    <w:p w14:paraId="4E839469" w14:textId="77777777" w:rsidR="000D7596" w:rsidRPr="0006391A" w:rsidRDefault="000D7596" w:rsidP="000D7596">
      <w:pPr>
        <w:spacing w:after="0" w:line="360" w:lineRule="auto"/>
      </w:pPr>
    </w:p>
    <w:p w14:paraId="28E16287" w14:textId="77777777" w:rsidR="000D7596" w:rsidRPr="0006391A" w:rsidRDefault="000D7596" w:rsidP="000D7596">
      <w:pPr>
        <w:spacing w:after="0" w:line="360" w:lineRule="auto"/>
      </w:pPr>
    </w:p>
    <w:p w14:paraId="698D9B79" w14:textId="77777777" w:rsidR="000D7596" w:rsidRPr="0006391A" w:rsidRDefault="000D7596" w:rsidP="000D7596">
      <w:pPr>
        <w:spacing w:after="0" w:line="360" w:lineRule="auto"/>
      </w:pPr>
    </w:p>
    <w:p w14:paraId="78926744" w14:textId="77777777" w:rsidR="000D7596" w:rsidRPr="0006391A" w:rsidRDefault="000D7596" w:rsidP="000D7596">
      <w:pPr>
        <w:spacing w:after="0" w:line="360" w:lineRule="auto"/>
      </w:pPr>
    </w:p>
    <w:p w14:paraId="239094A4" w14:textId="77777777" w:rsidR="000D7596" w:rsidRPr="0006391A" w:rsidRDefault="000D7596" w:rsidP="000D7596">
      <w:pPr>
        <w:spacing w:after="0" w:line="360" w:lineRule="auto"/>
      </w:pPr>
    </w:p>
    <w:p w14:paraId="7CA311A5" w14:textId="77777777" w:rsidR="000D7596" w:rsidRPr="0006391A" w:rsidRDefault="000D7596" w:rsidP="000D7596">
      <w:pPr>
        <w:jc w:val="center"/>
      </w:pPr>
      <w:r w:rsidRPr="0006391A">
        <w:t>202</w:t>
      </w:r>
      <w:r w:rsidR="00BD76E7" w:rsidRPr="0006391A">
        <w:t>2</w:t>
      </w:r>
    </w:p>
    <w:p w14:paraId="16E8DE61" w14:textId="08F74DD5" w:rsidR="00B76382" w:rsidRPr="0006391A" w:rsidRDefault="0014283B" w:rsidP="00B76382">
      <w:pPr>
        <w:spacing w:after="0" w:line="360" w:lineRule="auto"/>
        <w:ind w:firstLine="709"/>
        <w:contextualSpacing/>
        <w:jc w:val="center"/>
        <w:rPr>
          <w:bCs/>
        </w:rPr>
      </w:pPr>
      <w:r w:rsidRPr="0006391A">
        <w:br w:type="page"/>
      </w:r>
      <w:r w:rsidR="00B76382" w:rsidRPr="0006391A">
        <w:rPr>
          <w:bCs/>
        </w:rPr>
        <w:lastRenderedPageBreak/>
        <w:t>Лабораторная работа №5.3</w:t>
      </w:r>
    </w:p>
    <w:p w14:paraId="0CCAB476" w14:textId="79952578" w:rsidR="00B76382" w:rsidRPr="0006391A" w:rsidRDefault="00B76382" w:rsidP="003C4F09">
      <w:pPr>
        <w:spacing w:after="0" w:line="360" w:lineRule="auto"/>
        <w:ind w:firstLine="709"/>
        <w:contextualSpacing/>
        <w:jc w:val="center"/>
        <w:rPr>
          <w:bCs/>
        </w:rPr>
      </w:pPr>
      <w:r w:rsidRPr="0006391A">
        <w:rPr>
          <w:bCs/>
        </w:rPr>
        <w:t>«Обнаружение вируса и устранение последствий его влияния»</w:t>
      </w:r>
    </w:p>
    <w:p w14:paraId="77B4D8E0" w14:textId="69CB5A5D" w:rsidR="00B76382" w:rsidRPr="0006391A" w:rsidRDefault="00B76382" w:rsidP="003C4F09">
      <w:pPr>
        <w:spacing w:after="0" w:line="360" w:lineRule="auto"/>
        <w:ind w:firstLine="709"/>
        <w:jc w:val="both"/>
      </w:pPr>
      <w:r w:rsidRPr="0006391A">
        <w:t>Цель работы: «изучение методов обнаружения вирусов и методов удаления последствий заражения вирусами с использованием антивирусной утилиты AVZ»</w:t>
      </w:r>
    </w:p>
    <w:p w14:paraId="6FF10CB9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Краткие теоретические сведения:</w:t>
      </w:r>
    </w:p>
    <w:p w14:paraId="0D81FF16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Массовое распространение вирусов, серьезность последствий их воздействия на ресурсы КС вызвали необходимость разработки и использования специальных антивирусных средств и методов их применения. Антивирусные средства применяются для решения следующих задач:</w:t>
      </w:r>
    </w:p>
    <w:p w14:paraId="4F23956E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обнаружение вирусов в КС;</w:t>
      </w:r>
    </w:p>
    <w:p w14:paraId="23287DC5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блокирование работы программ-вирусов;</w:t>
      </w:r>
    </w:p>
    <w:p w14:paraId="636DBC1E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устранение последствий воздействия вирусов.</w:t>
      </w:r>
    </w:p>
    <w:p w14:paraId="03D6A4AB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Обнаружение вирусов желательно осуществлять на стадии их внедрения или, по крайней мере, до начала осуществления деструктивных действий вирусов. Не существует антивирусных средств, гарантирующих обнаружение всех возможных вирусов.</w:t>
      </w:r>
    </w:p>
    <w:p w14:paraId="5C77D876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При обнаружении вируса необходимо сразу же прекратить работу программы-вируса, чтобы минимизировать ущерб от его воздействия на систему.</w:t>
      </w:r>
    </w:p>
    <w:p w14:paraId="7CB80460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Устранение последствий воздействия вирусов ведется в двух направлениях:</w:t>
      </w:r>
    </w:p>
    <w:p w14:paraId="3A8CCB17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удаление вирусов;</w:t>
      </w:r>
    </w:p>
    <w:p w14:paraId="465800B4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восстановление (при необходимости) файлов, областей памяти.</w:t>
      </w:r>
    </w:p>
    <w:p w14:paraId="391FE0F1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 xml:space="preserve">Восстановление системы зависит от типа вируса, а также от момента времени обнаружения вируса по отношению к началу деструктивных действий. Восстановление информации без использования дублирующей информации может быть невыполнимым, если вирусы при внедрении не сохраняют информацию, на место которой они помещаются в память, а </w:t>
      </w:r>
      <w:r w:rsidRPr="0006391A">
        <w:lastRenderedPageBreak/>
        <w:t>также, если деструктивные действия уже начались, и они предусматривают изменения информации.</w:t>
      </w:r>
    </w:p>
    <w:p w14:paraId="17055871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Для борьбы с вирусами используются программные и аппаратно-программные средства, которые применяются в определенной последовательности и комбинации, образуя методы борьбы с вирусами, подразделяемые на:</w:t>
      </w:r>
    </w:p>
    <w:p w14:paraId="431EA731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методы обнаружения вирусов;</w:t>
      </w:r>
    </w:p>
    <w:p w14:paraId="0A00C8DD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 методы удаления вирусов.</w:t>
      </w:r>
    </w:p>
    <w:p w14:paraId="5B267364" w14:textId="77777777" w:rsidR="00B76382" w:rsidRPr="0006391A" w:rsidRDefault="00B76382" w:rsidP="00B76382">
      <w:pPr>
        <w:spacing w:after="0" w:line="360" w:lineRule="auto"/>
        <w:ind w:firstLine="709"/>
        <w:jc w:val="center"/>
      </w:pPr>
      <w:r w:rsidRPr="0006391A">
        <w:t>Методы обнаружения вирусов</w:t>
      </w:r>
    </w:p>
    <w:p w14:paraId="6D25AA80" w14:textId="2BED7EF5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сканирование</w:t>
      </w:r>
      <w:r w:rsidR="003C4F09" w:rsidRPr="0006391A">
        <w:t xml:space="preserve"> </w:t>
      </w:r>
      <w:r w:rsidRPr="0006391A">
        <w:t>(осуществляется программой-сканером, которая просматривает файлы в поисках опознавательной части вируса – сигнатуры. Программа фиксирует наличие уже известных вирусов, за исключением полиморфных вирусов, которые применяют шифрование тела вируса, изменяя при этом каждый раз и сигнатуру. Программы-сканеры могут хранить не сигнатуры известных вирусов, а их контрольные суммы. Программы-сканеры часто могут удалять обнаруженные вирусы. Такие программы называют полифагами). Пример – Aidstest Дмитрия Лозинского;</w:t>
      </w:r>
    </w:p>
    <w:p w14:paraId="590AF546" w14:textId="4FAB4C26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обнаружение изменений</w:t>
      </w:r>
      <w:r w:rsidR="003C4F09" w:rsidRPr="0006391A">
        <w:t xml:space="preserve"> </w:t>
      </w:r>
      <w:r w:rsidRPr="0006391A">
        <w:t>(базируется на использовании программ-ревизоров, которые определяют и запоминают характеристики всех областей на дисках, в которых обычно размещаются вирусы. При периодическом выполнении программ-ревизоров сравниваются хранящиеся характеристики и характеристики, получаемые при контроле областей дисков, по результата</w:t>
      </w:r>
      <w:r w:rsidR="003C4F09" w:rsidRPr="0006391A">
        <w:t>м</w:t>
      </w:r>
      <w:r w:rsidRPr="0006391A">
        <w:t xml:space="preserve"> которых программа выдает сообщение о предположительном наличии вирусов. Недостатки метода – с помощью программ-ревизоров невозможно определить вирус в файлах, которые поступают в систему уже зараженными; вирусы будут обнаружены только после размножения в системе);</w:t>
      </w:r>
    </w:p>
    <w:p w14:paraId="1470532D" w14:textId="1DDC92A8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эвристический анализ</w:t>
      </w:r>
      <w:r w:rsidR="003C4F09" w:rsidRPr="0006391A">
        <w:t xml:space="preserve"> </w:t>
      </w:r>
      <w:r w:rsidRPr="0006391A">
        <w:t xml:space="preserve">(позволяет определить неизвестные вирусы, но не требует предварительного сбора, обработки и хранения информации о файловой системе. Сущность метода – проверка возможных сред обитания вирусов и выявление в них команд (групп команд), характерных для вирусов </w:t>
      </w:r>
      <w:r w:rsidRPr="0006391A">
        <w:lastRenderedPageBreak/>
        <w:t>(команды создания резидентных модулей в ОП, команды прямого обращения к дискам, минуя ОС);</w:t>
      </w:r>
    </w:p>
    <w:p w14:paraId="3433A989" w14:textId="65BDEEBD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использование резидентных сторожей</w:t>
      </w:r>
      <w:r w:rsidR="003C4F09" w:rsidRPr="0006391A">
        <w:t xml:space="preserve"> </w:t>
      </w:r>
      <w:r w:rsidRPr="0006391A">
        <w:t>(основан на применении программ, которые постоянно находятся в ОП ЭВМ и отслеживают все действия остальных программ: при выполнении каких-либо подозрительных действий (обращение для записи в загрузочные сектора, помещение в ОП резидентных модулей, попытки перехвата прерываний и т.п.) резидентный сторож выдает сообщение пользователю. Недостаток – значительный процент ложных тревог, что мешает работе и вызывает раздражение пользователя);</w:t>
      </w:r>
    </w:p>
    <w:p w14:paraId="3CFBAB7C" w14:textId="18A42A89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вакцинирование программ</w:t>
      </w:r>
      <w:r w:rsidR="003C4F09" w:rsidRPr="0006391A">
        <w:t xml:space="preserve"> </w:t>
      </w:r>
      <w:r w:rsidRPr="0006391A">
        <w:t>(создание специального модуля для контроля ее целостности. В качестве характеристики целостности файла обычно используется контрольная сумма. При заражении вакцинированного файла, модуль контроля обнаруживает изменение контрольной суммы и сообщает об этом пользователю. Метод позволяет обнаруживать все вирусы, в т.ч. и незнакомые, за исключением «стелс»-вирусов);</w:t>
      </w:r>
    </w:p>
    <w:p w14:paraId="1DEE8F29" w14:textId="0910DCBA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-</w:t>
      </w:r>
      <w:r w:rsidR="003C4F09" w:rsidRPr="0006391A">
        <w:t xml:space="preserve"> </w:t>
      </w:r>
      <w:r w:rsidRPr="0006391A">
        <w:rPr>
          <w:bCs/>
          <w:iCs/>
        </w:rPr>
        <w:t>аппаратно-программная защита от вирусов</w:t>
      </w:r>
      <w:r w:rsidR="003C4F09" w:rsidRPr="0006391A">
        <w:t xml:space="preserve"> </w:t>
      </w:r>
      <w:r w:rsidRPr="0006391A">
        <w:t>(самый надежный метод защиты. В настоящее время используются специальные контроллеры и их программное обеспечение. Контроллер устанавливается в разъем расширения и имеет доступ к общей шине, что позволяет ему контролировать все обращения к дисковой системе. В программном обеспечении контроллера запоминаются области на дисках, изменение которых в обычных режимах работы не допускается. Можно устанавливать защиту на изменение главной загрузочной записи, загрузочных секторов, файлов конфигурации, исполняемых файлов и др.).</w:t>
      </w:r>
    </w:p>
    <w:p w14:paraId="63F6ECF0" w14:textId="77777777" w:rsidR="00B76382" w:rsidRPr="0006391A" w:rsidRDefault="00B76382" w:rsidP="00B76382">
      <w:pPr>
        <w:spacing w:after="0" w:line="360" w:lineRule="auto"/>
        <w:ind w:firstLine="709"/>
        <w:jc w:val="center"/>
      </w:pPr>
      <w:r w:rsidRPr="0006391A">
        <w:t>Методы удаления последствий заражения вирусами</w:t>
      </w:r>
    </w:p>
    <w:p w14:paraId="12EC9340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Существует два метода удаления последствий воздействия вирусов антивирусными программами:</w:t>
      </w:r>
    </w:p>
    <w:p w14:paraId="18D9AC7C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 xml:space="preserve">первый – предполагает восстановление системы после воздействия известных вирусов (разработчики программы-фага, удаляющей вирус, </w:t>
      </w:r>
      <w:r w:rsidRPr="0006391A">
        <w:lastRenderedPageBreak/>
        <w:t>должен знать структуру вируса и его характеристики размещения в среде обитания);</w:t>
      </w:r>
    </w:p>
    <w:p w14:paraId="71BAC74B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второй – позволяет восстанавливать файлы и загрузочные сектора, зараженные неизвестными вирусами (для восстановления файлов программа восстановления должна заблаговременно создать и хранить информацию о файлах, полученную в условиях отсутствия вирусов. Имея информацию о незараженном файле и используя сведения об общих принципах работы вирусов, осуществляется восстановление файлов. Если вирус подверг файл необратимым изменениям, то восстановление возможно только с использованием резервной копии или с дистрибутива. При их отсутствии существует только один выход – уничтожить файл и восстановить его вручную).</w:t>
      </w:r>
    </w:p>
    <w:p w14:paraId="257C7592" w14:textId="77777777" w:rsidR="00B76382" w:rsidRPr="0006391A" w:rsidRDefault="00B76382" w:rsidP="00B76382">
      <w:pPr>
        <w:spacing w:after="0" w:line="360" w:lineRule="auto"/>
        <w:ind w:firstLine="709"/>
        <w:jc w:val="center"/>
        <w:rPr>
          <w:shd w:val="clear" w:color="auto" w:fill="FFFFFF"/>
        </w:rPr>
      </w:pPr>
      <w:r w:rsidRPr="0006391A">
        <w:rPr>
          <w:shd w:val="clear" w:color="auto" w:fill="FFFFFF"/>
        </w:rPr>
        <w:t>Антивирусная утилита AVZ</w:t>
      </w:r>
    </w:p>
    <w:p w14:paraId="32B7161E" w14:textId="77777777" w:rsidR="00B76382" w:rsidRPr="0006391A" w:rsidRDefault="00B76382" w:rsidP="00B76382">
      <w:pPr>
        <w:spacing w:after="0" w:line="360" w:lineRule="auto"/>
        <w:ind w:firstLine="709"/>
      </w:pPr>
      <w:r w:rsidRPr="0006391A">
        <w:rPr>
          <w:shd w:val="clear" w:color="auto" w:fill="FFFFFF"/>
        </w:rPr>
        <w:t>Антивирусная утилита AVZ предназначена для обнаружения и удаления:</w:t>
      </w:r>
    </w:p>
    <w:p w14:paraId="34D83997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 xml:space="preserve">SpyWare и AdWare модулей </w:t>
      </w:r>
      <w:proofErr w:type="gramStart"/>
      <w:r w:rsidRPr="0006391A">
        <w:t>- это основное назначение</w:t>
      </w:r>
      <w:proofErr w:type="gramEnd"/>
      <w:r w:rsidRPr="0006391A">
        <w:t xml:space="preserve"> утилиты;</w:t>
      </w:r>
    </w:p>
    <w:p w14:paraId="662634A3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Dialer (Trojan.Dialer);</w:t>
      </w:r>
    </w:p>
    <w:p w14:paraId="62BE48CC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Троянских программ;</w:t>
      </w:r>
    </w:p>
    <w:p w14:paraId="38FBB66B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BackDoor модулей;</w:t>
      </w:r>
    </w:p>
    <w:p w14:paraId="2B91E776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Сетевых и почтовых червей;</w:t>
      </w:r>
    </w:p>
    <w:p w14:paraId="17696360" w14:textId="77777777" w:rsidR="00B76382" w:rsidRPr="0006391A" w:rsidRDefault="00B76382" w:rsidP="00B76382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TrojanSpy, TrojanDownloader, TrojanDropper.</w:t>
      </w:r>
    </w:p>
    <w:p w14:paraId="4116149E" w14:textId="35DBE34A" w:rsidR="00B76382" w:rsidRPr="0006391A" w:rsidRDefault="00B76382" w:rsidP="00B76382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06391A">
        <w:rPr>
          <w:shd w:val="clear" w:color="auto" w:fill="FFFFFF"/>
        </w:rPr>
        <w:t>Утилита является прямым аналогом программ TrojanHunter и LavaSoft Ad-aware 6. Первичной задачей программы является удаление SpyWare и троянских программ.</w:t>
      </w:r>
      <w:r w:rsidR="003C4F09" w:rsidRPr="0006391A">
        <w:rPr>
          <w:shd w:val="clear" w:color="auto" w:fill="FFFFFF"/>
        </w:rPr>
        <w:t xml:space="preserve"> </w:t>
      </w:r>
      <w:r w:rsidRPr="0006391A">
        <w:rPr>
          <w:shd w:val="clear" w:color="auto" w:fill="FFFFFF"/>
        </w:rPr>
        <w:t>Интерфейс программы представлен на рисунке 1.</w:t>
      </w:r>
    </w:p>
    <w:p w14:paraId="4F223207" w14:textId="77777777" w:rsidR="00B76382" w:rsidRPr="0006391A" w:rsidRDefault="00B76382" w:rsidP="00B76382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06391A">
        <w:rPr>
          <w:shd w:val="clear" w:color="auto" w:fill="FFFFFF"/>
        </w:rPr>
        <w:t>Запуск утилиты должен производиться от имени администратора.</w:t>
      </w:r>
    </w:p>
    <w:p w14:paraId="6DE605F7" w14:textId="2F121020" w:rsidR="00B76382" w:rsidRPr="0006391A" w:rsidRDefault="00B76382" w:rsidP="00B76382">
      <w:pPr>
        <w:spacing w:after="0" w:line="360" w:lineRule="auto"/>
        <w:ind w:firstLine="709"/>
        <w:jc w:val="both"/>
        <w:rPr>
          <w:shd w:val="clear" w:color="auto" w:fill="FFFFFF"/>
        </w:rPr>
      </w:pPr>
      <w:r w:rsidRPr="0006391A">
        <w:rPr>
          <w:shd w:val="clear" w:color="auto" w:fill="FFFFFF"/>
        </w:rPr>
        <w:t>Особенностями утилиты AVZ (помимо типового сигнатурного сканера) является:</w:t>
      </w:r>
      <w:r w:rsidR="003C4F09" w:rsidRPr="0006391A">
        <w:rPr>
          <w:shd w:val="clear" w:color="auto" w:fill="FFFFFF"/>
        </w:rPr>
        <w:t xml:space="preserve"> </w:t>
      </w:r>
    </w:p>
    <w:p w14:paraId="2C7FC340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Микропрограммы эвристической проверки системы</w:t>
      </w:r>
      <w:r w:rsidRPr="0006391A">
        <w:t xml:space="preserve">. Микропрограммы проводят поиск известных SpyWare и вирусов по </w:t>
      </w:r>
      <w:r w:rsidRPr="0006391A">
        <w:lastRenderedPageBreak/>
        <w:t>косвенным признакам - на основании анализа реестра, файлов на диске и в памяти.</w:t>
      </w:r>
    </w:p>
    <w:p w14:paraId="3C724518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Обновляемая база безопасных файлов</w:t>
      </w:r>
      <w:r w:rsidRPr="0006391A">
        <w:t>. В нее входят цифровые подписи десятков тысяч системных файлов и файлов известных безопасных процессов. База подключена ко всем системам AVZ и работает по принципу "свой/чужой" - безопасные файлы не вносятся в карантин, для них заблокировано удаление и вывод предупреждений, база используется антируткитом, системой поиска файлов, различными анализаторами. В частности, встроенный диспетчер процессов выделяет безопасные процессы и сервисы цветом, поиск файлов на диске может исключать из поиска известные файлы (что очень полезно при поиске на диске троянских программ);</w:t>
      </w:r>
    </w:p>
    <w:p w14:paraId="06D17134" w14:textId="20D8C553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Встроенная система обнаружения Rootkit</w:t>
      </w:r>
      <w:r w:rsidRPr="0006391A">
        <w:t>. Поиск RootKit идет</w:t>
      </w:r>
      <w:r w:rsidR="003C4F09" w:rsidRPr="0006391A">
        <w:t xml:space="preserve"> </w:t>
      </w:r>
      <w:r w:rsidRPr="0006391A">
        <w:rPr>
          <w:iCs/>
        </w:rPr>
        <w:t>без применения сигнатур</w:t>
      </w:r>
      <w:r w:rsidR="003C4F09" w:rsidRPr="0006391A">
        <w:t xml:space="preserve"> </w:t>
      </w:r>
      <w:r w:rsidRPr="0006391A">
        <w:t xml:space="preserve">на основании исследования базовых системных библиотек на предмет перехвата их функций. AVZ может не только обнаруживать RootKit, но и производить корректную блокировку работы UserMode RootKit для своего процесса и KernelMode RootKit на уровне системы. Противодействие RootKit распространяется на все сервисные функции AVZ, в результате сканер AVZ может обнаруживать маскируемые процессы, система поиска в реестре "видит" маскируемые ключи и т.п. Антируткит снабжен анализатором, который проводит обнаружение процессов и сервисов, маскируемых RootKit. Одной из главных на мой взгляд особенностей системы противодействия RootKit является ее работоспособность в Win9X (распространеннное мнение об отсуствии RootKit, работающих на платформе Win9X глубоко ошибочно - известны сотни троянских программ, перехватывающих API функции для маскировки своего присутствия, для искажения работы API функций или слежения за их использованием). Другой особенностью является универсальная система обнаружения и блокирования KernelMode RootKit, работоспособная под </w:t>
      </w:r>
      <w:r w:rsidRPr="0006391A">
        <w:lastRenderedPageBreak/>
        <w:t>Windows NT, Windows 2000 pro/server, XP, XP SP1, XP SP2, Windows 2003 Server, Windows 2003 Server SP1</w:t>
      </w:r>
    </w:p>
    <w:p w14:paraId="2BF0964F" w14:textId="7CDA3922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Детектор клавиатурных шпионов (Keylogger) и троянских DLL</w:t>
      </w:r>
      <w:r w:rsidRPr="0006391A">
        <w:t>. Поиск Keylogger и троянских DLL ведется на основании анализа системы</w:t>
      </w:r>
      <w:r w:rsidR="003C4F09" w:rsidRPr="0006391A">
        <w:t xml:space="preserve"> </w:t>
      </w:r>
      <w:r w:rsidRPr="0006391A">
        <w:rPr>
          <w:iCs/>
        </w:rPr>
        <w:t>без применения базы сигнатур</w:t>
      </w:r>
      <w:r w:rsidRPr="0006391A">
        <w:t>, что позволяет достаточно уверенно детектировать заранее неизвестные троянские DLL и Keylogger;</w:t>
      </w:r>
    </w:p>
    <w:p w14:paraId="47C313F0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Нейроанализатор</w:t>
      </w:r>
      <w:r w:rsidRPr="0006391A">
        <w:t>. Помимо сигнатурного анализатора AVZ содержит нейроэмулятор, который позволяет производить исследование подозрительных файлов при помощи нейросети. В настоящее время нейросеть применяется в детекторе кейлоггеров.</w:t>
      </w:r>
    </w:p>
    <w:p w14:paraId="21E0C3B8" w14:textId="0BD23AFE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Встроенный анализатор Winsock SPI/LSP настроек</w:t>
      </w:r>
      <w:r w:rsidRPr="0006391A">
        <w:t>. Позволяет проанализировать настройки, диагностировать возможные ошибки в настройке и произвести</w:t>
      </w:r>
      <w:r w:rsidR="003C4F09" w:rsidRPr="0006391A">
        <w:t xml:space="preserve"> </w:t>
      </w:r>
      <w:r w:rsidRPr="0006391A">
        <w:rPr>
          <w:iCs/>
        </w:rPr>
        <w:t>автоматическое</w:t>
      </w:r>
      <w:r w:rsidR="003C4F09" w:rsidRPr="0006391A">
        <w:t xml:space="preserve"> </w:t>
      </w:r>
      <w:r w:rsidRPr="0006391A">
        <w:t>лечение. Возможность автоматической диагностики и лечения полезна для начинающих пользователей (в утилитах типа LSPFix автоматическое лечение отсутствует). Для исследования SPI/LSP вручную в программе имеется специальный менеджер настроек LSP/SPI. На работу анализатора Winsock SPI/LSP распространяется действие антируткита;</w:t>
      </w:r>
    </w:p>
    <w:p w14:paraId="46C1220A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Встроенный диспетчер процессов, сервисов и драйверов</w:t>
      </w:r>
      <w:r w:rsidRPr="0006391A">
        <w:t>. Предназначен для изучения запущенных процессов и загруженных библиотек, запущенных сервисов и драйверов. На работу диспетчера процессов распространяется действие антируткита (как следствие - он "видит" маскируемые руткитом процессы). Диспетчер процессов связан с базой безопасных файлов AVZ, опознанные безопасные и системные файлы выделяются цветом;</w:t>
      </w:r>
    </w:p>
    <w:p w14:paraId="7A43BC4F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Встроенная утилита для поиска файлов на диске</w:t>
      </w:r>
      <w:r w:rsidRPr="0006391A">
        <w:t xml:space="preserve">. Позволяет искать файл по различным критериям, возможности системы поиска превосходят возможности системного поиска. На работу системы поиска распространяется действие антируткита (как следствие - поиск "видит" маскируемые руткитом файлы и может удалить их), фильтр позволяет </w:t>
      </w:r>
      <w:r w:rsidRPr="0006391A">
        <w:lastRenderedPageBreak/>
        <w:t>исключать из результатов поиска файлы, опознанные AVZ как безопасные. Результаты поиска доступны в виде текстового протокола и в виде таблицы, в которой можно пометить группу файлов для последующего удаления или помещения в карантин</w:t>
      </w:r>
    </w:p>
    <w:p w14:paraId="139C2B5F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Встроенная утилита для поиска данных в реестре</w:t>
      </w:r>
      <w:r w:rsidRPr="0006391A">
        <w:t>. Позволяет искать ключи и параметры по заданному образцу, результаты поиска доступны в виде текстового протокола и в виде таблицы, в которой можно отметить несколько ключей для их экспорта или удаления. На работу системы поиска распространяется действие антируткита (как следствие - поиск "видит" маскируемые руткитом ключи реестра и может удалить их)</w:t>
      </w:r>
    </w:p>
    <w:p w14:paraId="69389AF9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Встроенный анализатор открытых портов TCP/UDP</w:t>
      </w:r>
      <w:r w:rsidRPr="0006391A">
        <w:t>. На него распространяется действие антируткита, в Windows XP для каждого порта отображается использующий порт процесс. Анализатор опирается на обновляемую базу портов известных троянских/Backdoor программ и известных системных сервисов. Поиск портов троянских программ включен в основной алгоритм проверки системы - при обнаружении подозрительных портов в протокол выводятся предупреждения с указанием, каким троянских программам свойственно использование данного порта</w:t>
      </w:r>
    </w:p>
    <w:p w14:paraId="3B9E3CE4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Встроенный анализатор общих ресурсов</w:t>
      </w:r>
      <w:r w:rsidRPr="0006391A">
        <w:t>, сетевых сеансов и открытых по сети файлов. Работает в Win9X и в N</w:t>
      </w:r>
      <w:r w:rsidRPr="0006391A">
        <w:rPr>
          <w:lang w:val="en-US"/>
        </w:rPr>
        <w:t>T</w:t>
      </w:r>
      <w:r w:rsidRPr="0006391A">
        <w:t>/W2K/XP.</w:t>
      </w:r>
    </w:p>
    <w:p w14:paraId="4092C906" w14:textId="48E3D31F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Встроенный анализатор Downloaded Program Files (DPF)</w:t>
      </w:r>
      <w:r w:rsidR="003C4F09" w:rsidRPr="0006391A">
        <w:t xml:space="preserve"> </w:t>
      </w:r>
      <w:r w:rsidRPr="0006391A">
        <w:t>- отображает элементы DPF, подключен ко всем системам AVZ.</w:t>
      </w:r>
    </w:p>
    <w:p w14:paraId="5A36CEFC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Микропрограммы восстановления системы</w:t>
      </w:r>
      <w:r w:rsidRPr="0006391A">
        <w:t>. Микропрограммы проводят восстановления настроек Internet Explorer, параметров запуска программ и иные системные параметры, повреждаемые вредоносными программами. Восстановление запускается вручную, восстанавливаемые параметры указываются пользователем.</w:t>
      </w:r>
    </w:p>
    <w:p w14:paraId="03AF714B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Эвристическое удаление файлов</w:t>
      </w:r>
      <w:r w:rsidRPr="0006391A">
        <w:t xml:space="preserve">. Суть его состоит в том, что если в ходе лечения удалялись вредоносные файлы и включена эта опция, то производится автоматическое исследование системы, охватывающее классы, </w:t>
      </w:r>
      <w:r w:rsidRPr="0006391A">
        <w:lastRenderedPageBreak/>
        <w:t>BHO, расширения IE и Explorer, все доступные AVZ виды автозапуска, Winlogon, SPI/LSP и т.п. Все найденные ссылки на удаленный файл автоматически вычищаются с занесением в протокол информации о том, что конкретно и где было вычищено. Для этой чистки активно применяется движок микропрограмм лечения системы;</w:t>
      </w:r>
    </w:p>
    <w:p w14:paraId="7C99F241" w14:textId="618940A9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Проверка архивов.</w:t>
      </w:r>
      <w:r w:rsidR="003C4F09" w:rsidRPr="0006391A">
        <w:t xml:space="preserve"> </w:t>
      </w:r>
      <w:r w:rsidRPr="0006391A">
        <w:t>Начиная с версии 3.60 AVZ поддерживает проверку архивов и составных файлов. На настоящий момент проверяются архивы формата ZIP, RAR, CAB, GZIP, TAR; письма электронной почты и MHT файлы; CHM архивы</w:t>
      </w:r>
    </w:p>
    <w:p w14:paraId="38EFA7AB" w14:textId="50A48EEB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Проверка и лечение потоков NTFS.</w:t>
      </w:r>
      <w:r w:rsidR="003C4F09" w:rsidRPr="0006391A">
        <w:t xml:space="preserve"> </w:t>
      </w:r>
      <w:r w:rsidRPr="0006391A">
        <w:t>Проверка NTFS потоков включена в AVZ начиная с версии 3.75</w:t>
      </w:r>
    </w:p>
    <w:p w14:paraId="5D000EEE" w14:textId="5F2BA800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Скрипты управления.</w:t>
      </w:r>
      <w:r w:rsidR="003C4F09" w:rsidRPr="0006391A">
        <w:t xml:space="preserve"> </w:t>
      </w:r>
      <w:r w:rsidRPr="0006391A">
        <w:t>Позволяют администратору написать скрипт, выполняющий на ПК пользователя набор заданных операций. Скрипты позволяют применять AVZ в корпоративной сети, включая его запуск в ходе загрузки системы.</w:t>
      </w:r>
    </w:p>
    <w:p w14:paraId="6649A90F" w14:textId="27DD72EB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Анализатор процессов.</w:t>
      </w:r>
      <w:r w:rsidR="003C4F09" w:rsidRPr="0006391A">
        <w:t xml:space="preserve"> </w:t>
      </w:r>
      <w:r w:rsidRPr="0006391A">
        <w:t>Анализатор использует нейросети и микропрограммы анализа, он включается при включении расширенного анализа на максимальном уровне эвристики и предназначен для поиска подозрительных процессов в памяти.</w:t>
      </w:r>
    </w:p>
    <w:p w14:paraId="32E7942B" w14:textId="75983E1B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Система AVZGuard.</w:t>
      </w:r>
      <w:r w:rsidR="003C4F09" w:rsidRPr="0006391A">
        <w:rPr>
          <w:bCs/>
        </w:rPr>
        <w:t xml:space="preserve"> </w:t>
      </w:r>
      <w:r w:rsidRPr="0006391A">
        <w:t>Предназначена для борьбы с трудноудалимыми вредоносными программами, может кроме AVZ защищать указанные пользователем приложения, например, другие антишпионские и антивирусные программы.</w:t>
      </w:r>
    </w:p>
    <w:p w14:paraId="792C08CA" w14:textId="73529A79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Система прямого доступа к диску</w:t>
      </w:r>
      <w:r w:rsidR="003C4F09" w:rsidRPr="0006391A">
        <w:t xml:space="preserve"> </w:t>
      </w:r>
      <w:r w:rsidRPr="0006391A">
        <w:t>для работы с заблокированными файлами. Работает на FAT16/FAT32/NTFS, поддерживается на всех операционных системах линейки NT, позволяет сканеру анализировать заблокированные файлы и помещать их в карантин.</w:t>
      </w:r>
    </w:p>
    <w:p w14:paraId="295A1F0D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Драйвер мониторинга процессов и драйверов AVZPM</w:t>
      </w:r>
      <w:r w:rsidRPr="0006391A">
        <w:t xml:space="preserve">. Предназначен для отслеживания запуска и остановки процессов и загрузки/выгрузки драйверов для поиска маскирующихся драйверов и </w:t>
      </w:r>
      <w:r w:rsidRPr="0006391A">
        <w:lastRenderedPageBreak/>
        <w:t>обнаружения искажений в описывающих процессы и драйверы структурах, создаваемых DKOM руткитами.</w:t>
      </w:r>
    </w:p>
    <w:p w14:paraId="0165FE55" w14:textId="77777777" w:rsidR="00B76382" w:rsidRPr="0006391A" w:rsidRDefault="00B76382" w:rsidP="00B76382">
      <w:pPr>
        <w:numPr>
          <w:ilvl w:val="0"/>
          <w:numId w:val="45"/>
        </w:numPr>
        <w:shd w:val="clear" w:color="auto" w:fill="FFFFFF"/>
        <w:spacing w:after="0" w:line="360" w:lineRule="auto"/>
        <w:ind w:left="0" w:firstLine="709"/>
        <w:jc w:val="both"/>
      </w:pPr>
      <w:r w:rsidRPr="0006391A">
        <w:rPr>
          <w:bCs/>
        </w:rPr>
        <w:t>Драйвер Boot Cleaner</w:t>
      </w:r>
      <w:r w:rsidRPr="0006391A">
        <w:t>. Предназначен для выполнения чистки системы (удаление файлов, драйверов и служб, ключей реестра) из KernelMode. Операция чистки может выполняться как в процессе перезагрузки компьютера, так и в ходе лечения.</w:t>
      </w:r>
    </w:p>
    <w:p w14:paraId="40DAB6BB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Порядок выполнения лабораторной работы:</w:t>
      </w:r>
    </w:p>
    <w:p w14:paraId="21A0F216" w14:textId="77777777" w:rsidR="00B76382" w:rsidRPr="0006391A" w:rsidRDefault="00B76382" w:rsidP="00B76382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</w:pPr>
      <w:r w:rsidRPr="0006391A">
        <w:t>Изучить теоретический материал.</w:t>
      </w:r>
    </w:p>
    <w:p w14:paraId="3674063E" w14:textId="77777777" w:rsidR="00B76382" w:rsidRPr="0006391A" w:rsidRDefault="00B76382" w:rsidP="00B76382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</w:pPr>
      <w:r w:rsidRPr="0006391A">
        <w:t>Выполнить предлагаемые задания.</w:t>
      </w:r>
    </w:p>
    <w:p w14:paraId="1C20409B" w14:textId="77777777" w:rsidR="00B76382" w:rsidRPr="0006391A" w:rsidRDefault="00B76382" w:rsidP="00B76382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</w:pPr>
      <w:r w:rsidRPr="0006391A">
        <w:t xml:space="preserve">Ответить на контрольные вопросы и предоставить отчет. </w:t>
      </w:r>
    </w:p>
    <w:p w14:paraId="1C5B4A1C" w14:textId="77777777" w:rsidR="00B76382" w:rsidRPr="0006391A" w:rsidRDefault="00B76382" w:rsidP="00B76382">
      <w:pPr>
        <w:spacing w:after="0" w:line="360" w:lineRule="auto"/>
        <w:ind w:firstLine="709"/>
        <w:jc w:val="both"/>
      </w:pPr>
    </w:p>
    <w:p w14:paraId="7536D8CE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>Задания для выполнения лабораторной работы:</w:t>
      </w:r>
    </w:p>
    <w:p w14:paraId="54283F5C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t xml:space="preserve">Изучить категории вредоносных программ и изучить работу с антивирусной утилитой </w:t>
      </w:r>
      <w:r w:rsidRPr="0006391A">
        <w:rPr>
          <w:lang w:val="en-US"/>
        </w:rPr>
        <w:t>AVZ</w:t>
      </w:r>
      <w:r w:rsidRPr="0006391A">
        <w:t>.</w:t>
      </w:r>
    </w:p>
    <w:p w14:paraId="27139540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drawing>
          <wp:inline distT="0" distB="0" distL="0" distR="0" wp14:anchorId="68F5068C" wp14:editId="6AAD0E6A">
            <wp:extent cx="5549608" cy="451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99" cy="451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17026" w14:textId="77777777" w:rsidR="007E3ACE" w:rsidRPr="0006391A" w:rsidRDefault="007E3ACE" w:rsidP="007E3ACE">
      <w:pPr>
        <w:spacing w:after="0" w:line="360" w:lineRule="auto"/>
        <w:jc w:val="center"/>
      </w:pPr>
      <w:r w:rsidRPr="0006391A">
        <w:t>Рисунок 1 Главный экран</w:t>
      </w:r>
    </w:p>
    <w:p w14:paraId="1048289D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lastRenderedPageBreak/>
        <w:drawing>
          <wp:inline distT="0" distB="0" distL="0" distR="0" wp14:anchorId="4998BB10" wp14:editId="034D273D">
            <wp:extent cx="3644265" cy="332168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ADB76" w14:textId="77777777" w:rsidR="007E3ACE" w:rsidRPr="0006391A" w:rsidRDefault="007E3ACE" w:rsidP="007E3ACE">
      <w:pPr>
        <w:spacing w:after="0" w:line="360" w:lineRule="auto"/>
        <w:jc w:val="center"/>
      </w:pPr>
      <w:r w:rsidRPr="0006391A">
        <w:t>Рисунок 2 Вкладка «Параметры поиска»</w:t>
      </w:r>
    </w:p>
    <w:p w14:paraId="41D22232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drawing>
          <wp:inline distT="0" distB="0" distL="0" distR="0" wp14:anchorId="41E6FB25" wp14:editId="553D85D2">
            <wp:extent cx="3644265" cy="318706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6BA52" w14:textId="77777777" w:rsidR="007E3ACE" w:rsidRPr="0006391A" w:rsidRDefault="007E3ACE" w:rsidP="007E3ACE">
      <w:pPr>
        <w:spacing w:after="0" w:line="360" w:lineRule="auto"/>
        <w:jc w:val="center"/>
      </w:pPr>
      <w:r w:rsidRPr="0006391A">
        <w:t>Рисунок 3 Вкладка «Типы файлов»</w:t>
      </w:r>
    </w:p>
    <w:p w14:paraId="26D6B3AF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lastRenderedPageBreak/>
        <w:drawing>
          <wp:inline distT="0" distB="0" distL="0" distR="0" wp14:anchorId="3443AFCB" wp14:editId="23BBC4CE">
            <wp:extent cx="3025775" cy="2823845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7F687" w14:textId="77777777" w:rsidR="007E3ACE" w:rsidRPr="0006391A" w:rsidRDefault="007E3ACE" w:rsidP="007E3ACE">
      <w:pPr>
        <w:spacing w:after="0" w:line="360" w:lineRule="auto"/>
        <w:jc w:val="center"/>
      </w:pPr>
      <w:r w:rsidRPr="0006391A">
        <w:t>Рисунок 4 Методики лечения и кнопка «Пуск»</w:t>
      </w:r>
    </w:p>
    <w:p w14:paraId="4D794420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drawing>
          <wp:inline distT="0" distB="0" distL="0" distR="0" wp14:anchorId="7579E64E" wp14:editId="60852583">
            <wp:extent cx="5940425" cy="487166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76A79" w14:textId="77777777" w:rsidR="007E3ACE" w:rsidRPr="0006391A" w:rsidRDefault="007E3ACE" w:rsidP="007E3ACE">
      <w:pPr>
        <w:spacing w:after="0" w:line="360" w:lineRule="auto"/>
        <w:jc w:val="center"/>
      </w:pPr>
      <w:r w:rsidRPr="0006391A">
        <w:t>Рисунок 5 Необходимые настройки для выполнения сканирования</w:t>
      </w:r>
    </w:p>
    <w:p w14:paraId="28FC7E8C" w14:textId="77777777" w:rsidR="007E3ACE" w:rsidRPr="0006391A" w:rsidRDefault="007E3ACE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lastRenderedPageBreak/>
        <w:drawing>
          <wp:inline distT="0" distB="0" distL="0" distR="0" wp14:anchorId="6EFCF112" wp14:editId="78B9419D">
            <wp:extent cx="5940425" cy="4793583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F8B7C" w14:textId="77777777" w:rsidR="007E3ACE" w:rsidRPr="0006391A" w:rsidRDefault="007E3ACE" w:rsidP="007E3ACE">
      <w:pPr>
        <w:spacing w:after="0" w:line="360" w:lineRule="auto"/>
        <w:jc w:val="center"/>
      </w:pPr>
      <w:r w:rsidRPr="0006391A">
        <w:t xml:space="preserve">Рисунок 6 </w:t>
      </w:r>
      <w:r w:rsidR="005B2EDC" w:rsidRPr="0006391A">
        <w:t>Процесс сканирования</w:t>
      </w:r>
    </w:p>
    <w:p w14:paraId="12E710F5" w14:textId="77777777" w:rsidR="00C10AB2" w:rsidRPr="0006391A" w:rsidRDefault="00C10AB2" w:rsidP="007E3ACE">
      <w:pPr>
        <w:spacing w:after="0" w:line="360" w:lineRule="auto"/>
        <w:jc w:val="center"/>
      </w:pPr>
      <w:r w:rsidRPr="0006391A">
        <w:rPr>
          <w:noProof/>
          <w:lang w:eastAsia="ru-RU"/>
        </w:rPr>
        <w:drawing>
          <wp:inline distT="0" distB="0" distL="0" distR="0" wp14:anchorId="76170A76" wp14:editId="1EE8A320">
            <wp:extent cx="5453916" cy="34429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06" cy="344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32B0" w14:textId="77777777" w:rsidR="00C10AB2" w:rsidRPr="0006391A" w:rsidRDefault="00C10AB2" w:rsidP="007E3ACE">
      <w:pPr>
        <w:spacing w:after="0" w:line="360" w:lineRule="auto"/>
        <w:jc w:val="center"/>
      </w:pPr>
      <w:r w:rsidRPr="0006391A">
        <w:t>Рисунок 7 Завершенное сканирование</w:t>
      </w:r>
    </w:p>
    <w:p w14:paraId="2EDF5FCF" w14:textId="77777777" w:rsidR="00B76382" w:rsidRPr="0006391A" w:rsidRDefault="00B76382" w:rsidP="00B76382">
      <w:pPr>
        <w:spacing w:after="0" w:line="360" w:lineRule="auto"/>
        <w:ind w:firstLine="709"/>
        <w:jc w:val="both"/>
      </w:pPr>
      <w:r w:rsidRPr="0006391A">
        <w:lastRenderedPageBreak/>
        <w:t>Заполнить таблицу с описанием вирусов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7"/>
        <w:gridCol w:w="3058"/>
        <w:gridCol w:w="3606"/>
      </w:tblGrid>
      <w:tr w:rsidR="005C3268" w:rsidRPr="0006391A" w14:paraId="6AED3E9B" w14:textId="77777777" w:rsidTr="00ED028C">
        <w:tc>
          <w:tcPr>
            <w:tcW w:w="3085" w:type="dxa"/>
            <w:shd w:val="clear" w:color="auto" w:fill="auto"/>
          </w:tcPr>
          <w:p w14:paraId="4A6B41D2" w14:textId="77777777" w:rsidR="00B76382" w:rsidRPr="0006391A" w:rsidRDefault="00B76382" w:rsidP="00CB12E9">
            <w:pPr>
              <w:spacing w:after="0" w:line="360" w:lineRule="auto"/>
              <w:jc w:val="center"/>
            </w:pPr>
            <w:r w:rsidRPr="0006391A">
              <w:t>Категории вредоносных программ</w:t>
            </w:r>
          </w:p>
        </w:tc>
        <w:tc>
          <w:tcPr>
            <w:tcW w:w="2790" w:type="dxa"/>
            <w:shd w:val="clear" w:color="auto" w:fill="auto"/>
          </w:tcPr>
          <w:p w14:paraId="0FC8E2EB" w14:textId="77777777" w:rsidR="00B76382" w:rsidRPr="0006391A" w:rsidRDefault="00B76382" w:rsidP="00CB12E9">
            <w:pPr>
              <w:spacing w:after="0" w:line="360" w:lineRule="auto"/>
              <w:jc w:val="center"/>
            </w:pPr>
            <w:r w:rsidRPr="0006391A">
              <w:t>Наименование и описание вируса</w:t>
            </w:r>
          </w:p>
        </w:tc>
        <w:tc>
          <w:tcPr>
            <w:tcW w:w="3696" w:type="dxa"/>
            <w:shd w:val="clear" w:color="auto" w:fill="auto"/>
          </w:tcPr>
          <w:p w14:paraId="28B60BBE" w14:textId="77777777" w:rsidR="00B76382" w:rsidRPr="0006391A" w:rsidRDefault="00B76382" w:rsidP="00CB12E9">
            <w:pPr>
              <w:spacing w:after="0" w:line="360" w:lineRule="auto"/>
              <w:jc w:val="center"/>
            </w:pPr>
            <w:r w:rsidRPr="0006391A">
              <w:t>Видимые проявления</w:t>
            </w:r>
          </w:p>
        </w:tc>
      </w:tr>
      <w:tr w:rsidR="005C3268" w:rsidRPr="0006391A" w14:paraId="39082FDA" w14:textId="77777777" w:rsidTr="00ED028C">
        <w:tc>
          <w:tcPr>
            <w:tcW w:w="3085" w:type="dxa"/>
            <w:shd w:val="clear" w:color="auto" w:fill="auto"/>
          </w:tcPr>
          <w:p w14:paraId="2A879E32" w14:textId="010F8540" w:rsidR="00B76382" w:rsidRPr="0006391A" w:rsidRDefault="003C4F09" w:rsidP="0005778D">
            <w:pPr>
              <w:spacing w:after="0" w:line="360" w:lineRule="auto"/>
            </w:pPr>
            <w:r w:rsidRPr="0006391A">
              <w:t xml:space="preserve"> </w:t>
            </w:r>
            <w:r w:rsidR="00B76382" w:rsidRPr="0006391A">
              <w:t>Adware и SpyWare</w:t>
            </w:r>
          </w:p>
        </w:tc>
        <w:tc>
          <w:tcPr>
            <w:tcW w:w="2790" w:type="dxa"/>
            <w:shd w:val="clear" w:color="auto" w:fill="auto"/>
          </w:tcPr>
          <w:p w14:paraId="2FCCAE92" w14:textId="25E5B744" w:rsidR="00B76382" w:rsidRPr="0006391A" w:rsidRDefault="0005778D" w:rsidP="0005778D">
            <w:pPr>
              <w:spacing w:after="0" w:line="360" w:lineRule="auto"/>
              <w:rPr>
                <w:rStyle w:val="afa"/>
                <w:i w:val="0"/>
                <w:color w:val="auto"/>
              </w:rPr>
            </w:pPr>
            <w:r w:rsidRPr="0006391A">
              <w:rPr>
                <w:rStyle w:val="afa"/>
                <w:i w:val="0"/>
                <w:color w:val="auto"/>
              </w:rPr>
              <w:t>SpyWare – вирусы – шпионы, собирают информацию о действиях и поведении пользователя. В основном их интересует такая информация, как: адреса, пароли, данные кредитных карт).</w:t>
            </w:r>
          </w:p>
          <w:p w14:paraId="5A51D8AD" w14:textId="77777777" w:rsidR="0005778D" w:rsidRPr="0006391A" w:rsidRDefault="0005778D" w:rsidP="0005778D">
            <w:pPr>
              <w:spacing w:after="0" w:line="360" w:lineRule="auto"/>
            </w:pPr>
            <w:r w:rsidRPr="0006391A">
              <w:rPr>
                <w:rStyle w:val="afa"/>
                <w:i w:val="0"/>
                <w:color w:val="auto"/>
              </w:rPr>
              <w:t xml:space="preserve">Adware - рекламные вирусы, без ведома пользователей встраиваются в различное программное обеспечение с целью демонстрации рекламных объявлений. Как правило, программы-рекламы встроены в программное обеспечение, распространяющееся бесплатно. Реклама </w:t>
            </w:r>
            <w:r w:rsidRPr="0006391A">
              <w:rPr>
                <w:rStyle w:val="afa"/>
                <w:i w:val="0"/>
                <w:color w:val="auto"/>
              </w:rPr>
              <w:lastRenderedPageBreak/>
              <w:t>располагается в рабочем интерфейсе. Зачастую данные программы также собирают и переправляют своему разработчику персональную информацию о пользователе.</w:t>
            </w:r>
          </w:p>
        </w:tc>
        <w:tc>
          <w:tcPr>
            <w:tcW w:w="3696" w:type="dxa"/>
            <w:shd w:val="clear" w:color="auto" w:fill="auto"/>
          </w:tcPr>
          <w:p w14:paraId="10F24330" w14:textId="77777777" w:rsidR="00B76382" w:rsidRPr="0006391A" w:rsidRDefault="005C3268" w:rsidP="005C3268">
            <w:pPr>
              <w:spacing w:after="0" w:line="360" w:lineRule="auto"/>
            </w:pPr>
            <w:r w:rsidRPr="0006391A">
              <w:rPr>
                <w:rStyle w:val="afa"/>
                <w:i w:val="0"/>
                <w:color w:val="auto"/>
              </w:rPr>
              <w:lastRenderedPageBreak/>
              <w:t>Adware - рекламные вирусы, без ведома пользователей встраиваются в различное программное обеспечение с целью демонстрации рекламных объявлений. SpyWare в основном можно заметить в Диспетчере Задач, когда вы нажали на загруженный из интернета .</w:t>
            </w:r>
            <w:r w:rsidRPr="0006391A">
              <w:rPr>
                <w:rStyle w:val="afa"/>
                <w:i w:val="0"/>
                <w:color w:val="auto"/>
                <w:lang w:val="en-US"/>
              </w:rPr>
              <w:t>exe</w:t>
            </w:r>
            <w:r w:rsidRPr="0006391A">
              <w:rPr>
                <w:rStyle w:val="afa"/>
                <w:i w:val="0"/>
                <w:color w:val="auto"/>
              </w:rPr>
              <w:t xml:space="preserve"> или файл другого расширения, так как SpyWare обычно работает только первые несколько минут, после чего отправляет всю собранную информацию злоумышленнику и затем самоуничтожается.</w:t>
            </w:r>
          </w:p>
        </w:tc>
      </w:tr>
      <w:tr w:rsidR="005C3268" w:rsidRPr="0006391A" w14:paraId="50B730B3" w14:textId="77777777" w:rsidTr="00ED028C">
        <w:trPr>
          <w:trHeight w:val="58"/>
        </w:trPr>
        <w:tc>
          <w:tcPr>
            <w:tcW w:w="3085" w:type="dxa"/>
            <w:shd w:val="clear" w:color="auto" w:fill="auto"/>
          </w:tcPr>
          <w:p w14:paraId="0A208681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Backdoor</w:t>
            </w:r>
          </w:p>
        </w:tc>
        <w:tc>
          <w:tcPr>
            <w:tcW w:w="2790" w:type="dxa"/>
            <w:shd w:val="clear" w:color="auto" w:fill="auto"/>
          </w:tcPr>
          <w:p w14:paraId="1CD4C135" w14:textId="3BD68C52" w:rsidR="00B76382" w:rsidRPr="0006391A" w:rsidRDefault="00CB12E9" w:rsidP="00CB12E9">
            <w:pPr>
              <w:spacing w:after="0" w:line="360" w:lineRule="auto"/>
              <w:jc w:val="both"/>
            </w:pPr>
            <w:r w:rsidRPr="0006391A">
              <w:t>Д</w:t>
            </w:r>
            <w:r w:rsidR="0005778D" w:rsidRPr="0006391A">
              <w:t>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</w:t>
            </w:r>
          </w:p>
        </w:tc>
        <w:tc>
          <w:tcPr>
            <w:tcW w:w="3696" w:type="dxa"/>
            <w:shd w:val="clear" w:color="auto" w:fill="auto"/>
          </w:tcPr>
          <w:p w14:paraId="2904C687" w14:textId="1316ACFA" w:rsidR="005C3268" w:rsidRPr="0006391A" w:rsidRDefault="005C3268" w:rsidP="00CB12E9">
            <w:pPr>
              <w:spacing w:after="0" w:line="360" w:lineRule="auto"/>
              <w:jc w:val="both"/>
            </w:pPr>
            <w:r w:rsidRPr="0006391A">
              <w:t xml:space="preserve">Backdoor является очень скрытым вирусом(уязвимостью). Чтобы заметить какую-то активность, желательно воспользоваться программой </w:t>
            </w:r>
            <w:r w:rsidR="00CB12E9" w:rsidRPr="0006391A">
              <w:t>Wireshark в случае, если</w:t>
            </w:r>
            <w:r w:rsidRPr="0006391A">
              <w:t xml:space="preserve"> вы используете программу, связанную с работой по сети. В Wireshark вы можете проанализировать сетевую активность и увидеть лишние подключение или исходящий трафик.</w:t>
            </w:r>
          </w:p>
          <w:p w14:paraId="3740EC54" w14:textId="77777777" w:rsidR="00B76382" w:rsidRPr="0006391A" w:rsidRDefault="00B76382" w:rsidP="00CB12E9">
            <w:pPr>
              <w:spacing w:after="0" w:line="360" w:lineRule="auto"/>
              <w:jc w:val="both"/>
            </w:pPr>
          </w:p>
        </w:tc>
      </w:tr>
      <w:tr w:rsidR="005C3268" w:rsidRPr="0006391A" w14:paraId="7A08ED64" w14:textId="77777777" w:rsidTr="00ED028C">
        <w:trPr>
          <w:trHeight w:val="58"/>
        </w:trPr>
        <w:tc>
          <w:tcPr>
            <w:tcW w:w="3085" w:type="dxa"/>
            <w:shd w:val="clear" w:color="auto" w:fill="auto"/>
          </w:tcPr>
          <w:p w14:paraId="1ED4293B" w14:textId="467E61AA" w:rsidR="00B76382" w:rsidRPr="0006391A" w:rsidRDefault="003C4F09" w:rsidP="00B76382">
            <w:pPr>
              <w:spacing w:after="0" w:line="360" w:lineRule="auto"/>
              <w:ind w:firstLine="709"/>
            </w:pPr>
            <w:r w:rsidRPr="0006391A">
              <w:t xml:space="preserve"> </w:t>
            </w:r>
            <w:r w:rsidR="00B76382" w:rsidRPr="0006391A">
              <w:t>Hoax</w:t>
            </w:r>
          </w:p>
        </w:tc>
        <w:tc>
          <w:tcPr>
            <w:tcW w:w="2790" w:type="dxa"/>
            <w:shd w:val="clear" w:color="auto" w:fill="auto"/>
          </w:tcPr>
          <w:p w14:paraId="4C3E8CFB" w14:textId="3E9E2355" w:rsidR="00B76382" w:rsidRPr="0006391A" w:rsidRDefault="0005778D" w:rsidP="00CB12E9">
            <w:pPr>
              <w:spacing w:after="0" w:line="360" w:lineRule="auto"/>
              <w:jc w:val="both"/>
            </w:pPr>
            <w:r w:rsidRPr="0006391A">
              <w:t>сообщение, предупреждающее получателей о несуществующем</w:t>
            </w:r>
            <w:r w:rsidR="003C4F09" w:rsidRPr="0006391A">
              <w:t xml:space="preserve"> </w:t>
            </w:r>
            <w:r w:rsidRPr="0006391A">
              <w:lastRenderedPageBreak/>
              <w:t>компьютерном вирусе</w:t>
            </w:r>
            <w:r w:rsidR="003C4F09" w:rsidRPr="0006391A">
              <w:t xml:space="preserve"> </w:t>
            </w:r>
            <w:r w:rsidRPr="0006391A">
              <w:t>или иной угрозе.</w:t>
            </w:r>
          </w:p>
        </w:tc>
        <w:tc>
          <w:tcPr>
            <w:tcW w:w="3696" w:type="dxa"/>
            <w:shd w:val="clear" w:color="auto" w:fill="auto"/>
          </w:tcPr>
          <w:p w14:paraId="16B35D24" w14:textId="77777777" w:rsidR="00B76382" w:rsidRPr="0006391A" w:rsidRDefault="005C3268" w:rsidP="00CB12E9">
            <w:pPr>
              <w:spacing w:after="0" w:line="360" w:lineRule="auto"/>
              <w:jc w:val="both"/>
            </w:pPr>
            <w:r w:rsidRPr="0006391A">
              <w:lastRenderedPageBreak/>
              <w:t xml:space="preserve">Заметить данный вирус достаточно просто. Достаточно после установки очередной </w:t>
            </w:r>
            <w:r w:rsidRPr="0006391A">
              <w:lastRenderedPageBreak/>
              <w:t>нужной вам программы посмотреть на ее действия в вашей операционной системе. Если вы часто видите какие-то всплывающие окна, которые являются приманкой для вас, можете уже начинать думать, что программа, которую вы установили, является недобросовестной и возможно имеет какие-то другие встроенные скрытые функции.</w:t>
            </w:r>
          </w:p>
        </w:tc>
      </w:tr>
      <w:tr w:rsidR="005C3268" w:rsidRPr="0006391A" w14:paraId="345981EE" w14:textId="77777777" w:rsidTr="00ED028C">
        <w:trPr>
          <w:trHeight w:val="58"/>
        </w:trPr>
        <w:tc>
          <w:tcPr>
            <w:tcW w:w="3085" w:type="dxa"/>
            <w:shd w:val="clear" w:color="auto" w:fill="auto"/>
          </w:tcPr>
          <w:p w14:paraId="438801D3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Trojan</w:t>
            </w:r>
          </w:p>
        </w:tc>
        <w:tc>
          <w:tcPr>
            <w:tcW w:w="2790" w:type="dxa"/>
            <w:shd w:val="clear" w:color="auto" w:fill="auto"/>
          </w:tcPr>
          <w:p w14:paraId="53BAD617" w14:textId="35B94FC1" w:rsidR="00B76382" w:rsidRPr="0006391A" w:rsidRDefault="00CB12E9" w:rsidP="00CB12E9">
            <w:pPr>
              <w:spacing w:after="0" w:line="360" w:lineRule="auto"/>
              <w:jc w:val="both"/>
            </w:pPr>
            <w:r w:rsidRPr="0006391A">
              <w:t>Р</w:t>
            </w:r>
            <w:r w:rsidR="0005778D" w:rsidRPr="0006391A">
              <w:t>азновидность</w:t>
            </w:r>
            <w:r w:rsidR="003C4F09" w:rsidRPr="0006391A">
              <w:t xml:space="preserve"> </w:t>
            </w:r>
            <w:r w:rsidR="0005778D" w:rsidRPr="0006391A">
              <w:t>вредоносной программы, проникающая в компьютер под видом легитимного программного обеспечения, в отличие от</w:t>
            </w:r>
            <w:r w:rsidR="003C4F09" w:rsidRPr="0006391A">
              <w:t xml:space="preserve"> </w:t>
            </w:r>
            <w:r w:rsidR="0005778D" w:rsidRPr="0006391A">
              <w:t>вирусов</w:t>
            </w:r>
            <w:r w:rsidR="003C4F09" w:rsidRPr="0006391A">
              <w:t xml:space="preserve"> </w:t>
            </w:r>
            <w:r w:rsidR="0005778D" w:rsidRPr="0006391A">
              <w:t>и</w:t>
            </w:r>
            <w:r w:rsidR="003C4F09" w:rsidRPr="0006391A">
              <w:t xml:space="preserve"> </w:t>
            </w:r>
            <w:r w:rsidR="0005778D" w:rsidRPr="0006391A">
              <w:t>червей, которые распространяются самопроизвольно.</w:t>
            </w:r>
          </w:p>
        </w:tc>
        <w:tc>
          <w:tcPr>
            <w:tcW w:w="3696" w:type="dxa"/>
            <w:shd w:val="clear" w:color="auto" w:fill="auto"/>
          </w:tcPr>
          <w:p w14:paraId="41B41369" w14:textId="77777777" w:rsidR="00B76382" w:rsidRPr="0006391A" w:rsidRDefault="005C3268" w:rsidP="00CB12E9">
            <w:pPr>
              <w:spacing w:after="0" w:line="360" w:lineRule="auto"/>
              <w:jc w:val="both"/>
            </w:pPr>
            <w:r w:rsidRPr="0006391A">
              <w:t>Заметить троянца не очень просто без установленного антивируса. Обычно троянцы могут изменять каким-либо образом файлы, проявлять повышенную сетевую активность.</w:t>
            </w:r>
          </w:p>
        </w:tc>
      </w:tr>
      <w:tr w:rsidR="005C3268" w:rsidRPr="0006391A" w14:paraId="51A442C9" w14:textId="77777777" w:rsidTr="00ED028C">
        <w:tc>
          <w:tcPr>
            <w:tcW w:w="3085" w:type="dxa"/>
            <w:shd w:val="clear" w:color="auto" w:fill="auto"/>
          </w:tcPr>
          <w:p w14:paraId="68DA58AE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Trojan-Clicker</w:t>
            </w:r>
          </w:p>
        </w:tc>
        <w:tc>
          <w:tcPr>
            <w:tcW w:w="2790" w:type="dxa"/>
            <w:shd w:val="clear" w:color="auto" w:fill="auto"/>
          </w:tcPr>
          <w:p w14:paraId="1B890785" w14:textId="145535C0" w:rsidR="00B76382" w:rsidRPr="0006391A" w:rsidRDefault="0005778D" w:rsidP="00CB12E9">
            <w:pPr>
              <w:spacing w:after="0" w:line="360" w:lineRule="auto"/>
              <w:jc w:val="both"/>
            </w:pPr>
            <w:r w:rsidRPr="0006391A">
              <w:t>Кликфрод</w:t>
            </w:r>
            <w:r w:rsidR="003C4F09" w:rsidRPr="0006391A">
              <w:t xml:space="preserve"> </w:t>
            </w:r>
            <w:r w:rsidRPr="0006391A">
              <w:t>— один из видов сетевого</w:t>
            </w:r>
            <w:r w:rsidR="003C4F09" w:rsidRPr="0006391A">
              <w:t xml:space="preserve"> </w:t>
            </w:r>
            <w:r w:rsidRPr="0006391A">
              <w:t xml:space="preserve">мошенничества, </w:t>
            </w:r>
            <w:r w:rsidRPr="0006391A">
              <w:lastRenderedPageBreak/>
              <w:t>представляющий собой обманные клики на рекламную ссылку лицом, не заинтересованным в рекламном объявлении.</w:t>
            </w:r>
            <w:r w:rsidR="00BD66C1" w:rsidRPr="0006391A">
              <w:t xml:space="preserve"> Кликфрод может осуществляться как раз с помощью автоматизированного вируса, в случае которого злоумышленнику будут приходить деньги за счет кликфрода с вашего ПК.</w:t>
            </w:r>
          </w:p>
        </w:tc>
        <w:tc>
          <w:tcPr>
            <w:tcW w:w="3696" w:type="dxa"/>
            <w:shd w:val="clear" w:color="auto" w:fill="auto"/>
          </w:tcPr>
          <w:p w14:paraId="72F239E7" w14:textId="77777777" w:rsidR="00B76382" w:rsidRPr="0006391A" w:rsidRDefault="000B5412" w:rsidP="00CB12E9">
            <w:pPr>
              <w:spacing w:after="0" w:line="360" w:lineRule="auto"/>
              <w:jc w:val="both"/>
            </w:pPr>
            <w:r w:rsidRPr="0006391A">
              <w:lastRenderedPageBreak/>
              <w:t xml:space="preserve">Заметить троянца не очень просто без установленного антивируса. Заметить </w:t>
            </w:r>
            <w:r w:rsidRPr="0006391A">
              <w:lastRenderedPageBreak/>
              <w:t>именно троянца-кликфродера можно с помощью программы Wireshark, в ней можно будет увидеть конкретные запросы на разные сайты, содержащие рекламу.</w:t>
            </w:r>
          </w:p>
        </w:tc>
      </w:tr>
      <w:tr w:rsidR="005C3268" w:rsidRPr="0006391A" w14:paraId="1EA28DD8" w14:textId="77777777" w:rsidTr="00ED028C">
        <w:tc>
          <w:tcPr>
            <w:tcW w:w="3085" w:type="dxa"/>
            <w:shd w:val="clear" w:color="auto" w:fill="auto"/>
          </w:tcPr>
          <w:p w14:paraId="25A2FA34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Trojan-Downloader</w:t>
            </w:r>
          </w:p>
        </w:tc>
        <w:tc>
          <w:tcPr>
            <w:tcW w:w="2790" w:type="dxa"/>
            <w:shd w:val="clear" w:color="auto" w:fill="auto"/>
          </w:tcPr>
          <w:p w14:paraId="786566EB" w14:textId="77777777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Вредоносная программа, предназначенная для несанкционированной пользователем загрузки и установки на компьютер-жертву новых версий вредоносных программ, установки троянцев или рекламных систем.</w:t>
            </w:r>
          </w:p>
        </w:tc>
        <w:tc>
          <w:tcPr>
            <w:tcW w:w="3696" w:type="dxa"/>
            <w:shd w:val="clear" w:color="auto" w:fill="auto"/>
          </w:tcPr>
          <w:p w14:paraId="652A30E4" w14:textId="77777777" w:rsidR="00B76382" w:rsidRPr="0006391A" w:rsidRDefault="000B5412" w:rsidP="00CB12E9">
            <w:pPr>
              <w:spacing w:after="0" w:line="360" w:lineRule="auto"/>
              <w:jc w:val="both"/>
            </w:pPr>
            <w:r w:rsidRPr="0006391A">
              <w:t>Заметить троянца не очень просто без установленного антивируса. Заметить троянца-загрузчика будет довольно сложно, если он самоуничтожается после своей работы. Хотя есть и те, которые не самоуничтожаются, но они уже являются не просто загрузчиками, а чем-то наподобие ботнета.</w:t>
            </w:r>
          </w:p>
        </w:tc>
      </w:tr>
      <w:tr w:rsidR="005C3268" w:rsidRPr="0006391A" w14:paraId="25E1074A" w14:textId="77777777" w:rsidTr="00ED028C">
        <w:trPr>
          <w:trHeight w:val="58"/>
        </w:trPr>
        <w:tc>
          <w:tcPr>
            <w:tcW w:w="3085" w:type="dxa"/>
            <w:shd w:val="clear" w:color="auto" w:fill="auto"/>
          </w:tcPr>
          <w:p w14:paraId="5D286A57" w14:textId="10200FE5" w:rsidR="00B76382" w:rsidRPr="0006391A" w:rsidRDefault="003C4F09" w:rsidP="00B76382">
            <w:pPr>
              <w:spacing w:after="0" w:line="360" w:lineRule="auto"/>
              <w:ind w:firstLine="709"/>
            </w:pPr>
            <w:r w:rsidRPr="0006391A">
              <w:t xml:space="preserve"> </w:t>
            </w:r>
            <w:r w:rsidR="00B76382" w:rsidRPr="0006391A">
              <w:t>Trojan-Spy</w:t>
            </w:r>
          </w:p>
        </w:tc>
        <w:tc>
          <w:tcPr>
            <w:tcW w:w="2790" w:type="dxa"/>
            <w:shd w:val="clear" w:color="auto" w:fill="auto"/>
          </w:tcPr>
          <w:p w14:paraId="72846165" w14:textId="7BEF02D5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 xml:space="preserve">Программы категории </w:t>
            </w:r>
            <w:r w:rsidRPr="0006391A">
              <w:lastRenderedPageBreak/>
              <w:t>Trojan-SPY предназначены для явного шпионажа за пользователем. Это в первую очередь клавиатурные шпионы, всевозможные системы слежения за активностью пользователя. Интересной особенностью многих программ данной категории является то, что они зачастую вполне легально распространяются и продаются, снабжены подробной документаций и инсталлятором.</w:t>
            </w:r>
            <w:r w:rsidR="003C4F09" w:rsidRPr="0006391A">
              <w:t xml:space="preserve"> </w:t>
            </w:r>
            <w:r w:rsidRPr="0006391A">
              <w:t xml:space="preserve">Однако решаемые ими задачи (скрытный сбор информации, скрытная отправка собранной информации в соответствии с настройками не оставляет сомнений в вредоносности данных </w:t>
            </w:r>
            <w:r w:rsidRPr="0006391A">
              <w:lastRenderedPageBreak/>
              <w:t>программ).</w:t>
            </w:r>
          </w:p>
        </w:tc>
        <w:tc>
          <w:tcPr>
            <w:tcW w:w="3696" w:type="dxa"/>
            <w:shd w:val="clear" w:color="auto" w:fill="auto"/>
          </w:tcPr>
          <w:p w14:paraId="5B995F11" w14:textId="77777777" w:rsidR="00B76382" w:rsidRPr="0006391A" w:rsidRDefault="000B5412" w:rsidP="00CB12E9">
            <w:pPr>
              <w:spacing w:after="0" w:line="360" w:lineRule="auto"/>
              <w:jc w:val="both"/>
            </w:pPr>
            <w:r w:rsidRPr="0006391A">
              <w:lastRenderedPageBreak/>
              <w:t xml:space="preserve">Заметить данного троянца </w:t>
            </w:r>
            <w:r w:rsidRPr="0006391A">
              <w:t>довольно легко с помощью программы Wireshark, так как данный троянец постоянно отправляют информацию на сервер злоумышленника.</w:t>
            </w:r>
          </w:p>
        </w:tc>
      </w:tr>
      <w:tr w:rsidR="005C3268" w:rsidRPr="0006391A" w14:paraId="0307080B" w14:textId="77777777" w:rsidTr="00ED028C">
        <w:tc>
          <w:tcPr>
            <w:tcW w:w="3085" w:type="dxa"/>
            <w:shd w:val="clear" w:color="auto" w:fill="auto"/>
          </w:tcPr>
          <w:p w14:paraId="44E15BE1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Trojan-PSW</w:t>
            </w:r>
          </w:p>
        </w:tc>
        <w:tc>
          <w:tcPr>
            <w:tcW w:w="2790" w:type="dxa"/>
            <w:shd w:val="clear" w:color="auto" w:fill="auto"/>
          </w:tcPr>
          <w:p w14:paraId="148E90D8" w14:textId="6FFB92CB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 xml:space="preserve">Троянские программы категории Trojan-PSW представляют большую опасность для пользователя, т.к. их основное назначение состоит в поиске на пораженном компьютере паролей пользователя для их последующей </w:t>
            </w:r>
            <w:r w:rsidR="00F76192" w:rsidRPr="0006391A">
              <w:t>отправки злоумышленникам</w:t>
            </w:r>
            <w:r w:rsidRPr="0006391A">
              <w:t>.</w:t>
            </w:r>
          </w:p>
        </w:tc>
        <w:tc>
          <w:tcPr>
            <w:tcW w:w="3696" w:type="dxa"/>
            <w:shd w:val="clear" w:color="auto" w:fill="auto"/>
          </w:tcPr>
          <w:p w14:paraId="3C577A99" w14:textId="77777777" w:rsidR="000B5412" w:rsidRPr="0006391A" w:rsidRDefault="000B5412" w:rsidP="00CB12E9">
            <w:pPr>
              <w:spacing w:after="0" w:line="360" w:lineRule="auto"/>
              <w:jc w:val="both"/>
            </w:pPr>
            <w:r w:rsidRPr="0006391A">
              <w:t xml:space="preserve">При запуске зараженного файла, если там содержится данный троянец, заметить его будет не очень просто без установленного антивируса. Данный троянец соберет всю информацию с браузеров и прочих приложений в течение 30-40 секунд, после чего отправит эту информацию на сервер злоумышленника и самоуничтожится. Чтобы избежать данной проблемы, необходимо обязательно иметь антивирус, либо вместе с запускаемым неизвестным приложением держать открытой программы Wireshark и смотреть на сетевую активность данной программы. Если вы заметили что-то подозрительное, чтобы обезвредить данную программу, достаточно просто отключить интернет </w:t>
            </w:r>
            <w:r w:rsidRPr="0006391A">
              <w:lastRenderedPageBreak/>
              <w:t>от своего ПК.</w:t>
            </w:r>
          </w:p>
        </w:tc>
      </w:tr>
      <w:tr w:rsidR="005C3268" w:rsidRPr="0006391A" w14:paraId="7989CE8E" w14:textId="77777777" w:rsidTr="00ED028C">
        <w:trPr>
          <w:trHeight w:val="135"/>
        </w:trPr>
        <w:tc>
          <w:tcPr>
            <w:tcW w:w="3085" w:type="dxa"/>
            <w:shd w:val="clear" w:color="auto" w:fill="auto"/>
          </w:tcPr>
          <w:p w14:paraId="3FCC33E9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Net-Worm</w:t>
            </w:r>
          </w:p>
        </w:tc>
        <w:tc>
          <w:tcPr>
            <w:tcW w:w="2790" w:type="dxa"/>
            <w:shd w:val="clear" w:color="auto" w:fill="auto"/>
          </w:tcPr>
          <w:p w14:paraId="17F0480B" w14:textId="337C5AB5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Вредоносная программа, обладающая способностью к несанкционированному пользователем саморазмножению в компьютерных сетях.</w:t>
            </w:r>
            <w:r w:rsidR="003C4F09" w:rsidRPr="0006391A">
              <w:t xml:space="preserve"> </w:t>
            </w:r>
            <w:r w:rsidRPr="0006391A">
              <w:br/>
            </w:r>
            <w:r w:rsidRPr="0006391A">
              <w:br/>
              <w:t>Отличительной особенностью данного типа червей является отсутствие необходимости в пользователе как в звене в цепочке распространения (т.е., непосредственно для активации вредоносной программы).</w:t>
            </w:r>
          </w:p>
        </w:tc>
        <w:tc>
          <w:tcPr>
            <w:tcW w:w="3696" w:type="dxa"/>
            <w:shd w:val="clear" w:color="auto" w:fill="auto"/>
          </w:tcPr>
          <w:p w14:paraId="780882AB" w14:textId="77777777" w:rsidR="00B76382" w:rsidRPr="0006391A" w:rsidRDefault="00F75F35" w:rsidP="00CB12E9">
            <w:pPr>
              <w:spacing w:after="0" w:line="360" w:lineRule="auto"/>
              <w:jc w:val="both"/>
            </w:pPr>
            <w:r w:rsidRPr="0006391A">
              <w:t>Данный вирус достаточно просто обнаружить с помощью антивируса или с инструментов анализа сети, например Wireshark, так как он проявляет очень высокую сетевую активность. Если не обнаружить его вовремя, он может очень быстро заразить множество компьютеров в сети.</w:t>
            </w:r>
          </w:p>
        </w:tc>
      </w:tr>
      <w:tr w:rsidR="005C3268" w:rsidRPr="0006391A" w14:paraId="70D1E6F8" w14:textId="77777777" w:rsidTr="00ED028C">
        <w:trPr>
          <w:trHeight w:val="125"/>
        </w:trPr>
        <w:tc>
          <w:tcPr>
            <w:tcW w:w="3085" w:type="dxa"/>
            <w:shd w:val="clear" w:color="auto" w:fill="auto"/>
          </w:tcPr>
          <w:p w14:paraId="36C62847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Worm</w:t>
            </w:r>
          </w:p>
        </w:tc>
        <w:tc>
          <w:tcPr>
            <w:tcW w:w="2790" w:type="dxa"/>
            <w:shd w:val="clear" w:color="auto" w:fill="auto"/>
          </w:tcPr>
          <w:p w14:paraId="6B040E06" w14:textId="213B68EA" w:rsidR="00B76382" w:rsidRPr="0006391A" w:rsidRDefault="00332275" w:rsidP="00CB12E9">
            <w:pPr>
              <w:spacing w:after="0" w:line="360" w:lineRule="auto"/>
              <w:jc w:val="both"/>
            </w:pPr>
            <w:r w:rsidRPr="0006391A">
              <w:t>Червь</w:t>
            </w:r>
            <w:r w:rsidR="003C4F09" w:rsidRPr="0006391A">
              <w:t xml:space="preserve"> </w:t>
            </w:r>
            <w:r w:rsidRPr="0006391A">
              <w:t>– программа, которая делает копии самой себя. Ее вред заключается в захламлении компьютера, из-за чего он начинает работать медленнее.</w:t>
            </w:r>
          </w:p>
        </w:tc>
        <w:tc>
          <w:tcPr>
            <w:tcW w:w="3696" w:type="dxa"/>
            <w:shd w:val="clear" w:color="auto" w:fill="auto"/>
          </w:tcPr>
          <w:p w14:paraId="159ADB0B" w14:textId="77777777" w:rsidR="00B76382" w:rsidRPr="0006391A" w:rsidRDefault="00A83138" w:rsidP="00CB12E9">
            <w:pPr>
              <w:spacing w:after="0" w:line="360" w:lineRule="auto"/>
              <w:jc w:val="both"/>
            </w:pPr>
            <w:r w:rsidRPr="0006391A">
              <w:t>Данный вирус достаточно просто обнаружить с помощью антивируса. В случае отсутствия антивируса на вашем компьютере, необходимо посмотреть процессы в диспетчере задач на наличие сторонних задач.</w:t>
            </w:r>
          </w:p>
        </w:tc>
      </w:tr>
      <w:tr w:rsidR="005C3268" w:rsidRPr="0006391A" w14:paraId="2BD7C8E3" w14:textId="77777777" w:rsidTr="00ED028C">
        <w:tc>
          <w:tcPr>
            <w:tcW w:w="3085" w:type="dxa"/>
            <w:shd w:val="clear" w:color="auto" w:fill="auto"/>
          </w:tcPr>
          <w:p w14:paraId="3F96BE37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Trojan-Dropper</w:t>
            </w:r>
          </w:p>
        </w:tc>
        <w:tc>
          <w:tcPr>
            <w:tcW w:w="2790" w:type="dxa"/>
            <w:shd w:val="clear" w:color="auto" w:fill="auto"/>
          </w:tcPr>
          <w:p w14:paraId="150C2338" w14:textId="2D67F984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Троянец-дроппер (trojan</w:t>
            </w:r>
            <w:r w:rsidR="003C4F09" w:rsidRPr="0006391A">
              <w:t xml:space="preserve"> </w:t>
            </w:r>
            <w:r w:rsidRPr="0006391A">
              <w:t>dropper),</w:t>
            </w:r>
            <w:r w:rsidR="003C4F09" w:rsidRPr="0006391A">
              <w:t xml:space="preserve"> </w:t>
            </w:r>
            <w:r w:rsidRPr="0006391A">
              <w:t>или просто</w:t>
            </w:r>
            <w:r w:rsidR="003C4F09" w:rsidRPr="0006391A">
              <w:t xml:space="preserve"> </w:t>
            </w:r>
            <w:r w:rsidRPr="0006391A">
              <w:t>дроппер (Dropper)</w:t>
            </w:r>
            <w:r w:rsidR="003C4F09" w:rsidRPr="0006391A">
              <w:t xml:space="preserve"> </w:t>
            </w:r>
            <w:r w:rsidRPr="0006391A">
              <w:t>— вредоносное программное обеспечение, предназначенное для доставки на компьютер или смартфон жертвы другого вредоносного ПО.</w:t>
            </w:r>
          </w:p>
        </w:tc>
        <w:tc>
          <w:tcPr>
            <w:tcW w:w="3696" w:type="dxa"/>
            <w:shd w:val="clear" w:color="auto" w:fill="auto"/>
          </w:tcPr>
          <w:p w14:paraId="0DAFC9A7" w14:textId="77777777" w:rsidR="00B76382" w:rsidRPr="0006391A" w:rsidRDefault="0015053C" w:rsidP="00CB12E9">
            <w:pPr>
              <w:spacing w:after="0" w:line="360" w:lineRule="auto"/>
              <w:jc w:val="both"/>
            </w:pPr>
            <w:r w:rsidRPr="0006391A">
              <w:t>Заметить троянца не очень просто без установленного антивируса. Заметить троянца-дроппера будет довольно сложно, если он самоуничтожается после своей работы.</w:t>
            </w:r>
          </w:p>
        </w:tc>
      </w:tr>
      <w:tr w:rsidR="005C3268" w:rsidRPr="0006391A" w14:paraId="788B1018" w14:textId="77777777" w:rsidTr="00ED028C">
        <w:tc>
          <w:tcPr>
            <w:tcW w:w="3085" w:type="dxa"/>
            <w:shd w:val="clear" w:color="auto" w:fill="auto"/>
          </w:tcPr>
          <w:p w14:paraId="10426F4E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Trojan-Proxy</w:t>
            </w:r>
          </w:p>
        </w:tc>
        <w:tc>
          <w:tcPr>
            <w:tcW w:w="2790" w:type="dxa"/>
            <w:shd w:val="clear" w:color="auto" w:fill="auto"/>
          </w:tcPr>
          <w:p w14:paraId="5FB4B7B6" w14:textId="77777777" w:rsidR="00BD66C1" w:rsidRPr="0006391A" w:rsidRDefault="00BD66C1" w:rsidP="00CB12E9">
            <w:pPr>
              <w:spacing w:after="0" w:line="360" w:lineRule="auto"/>
              <w:jc w:val="both"/>
            </w:pPr>
            <w:r w:rsidRPr="0006391A">
              <w:t>Вредоносная программа, предназначенная для осуществления злоумышленником несанкционированного пользователем анонимного доступа к различным интернет-ресурсам через компьютер-жертву.</w:t>
            </w:r>
          </w:p>
          <w:p w14:paraId="32F899AF" w14:textId="77777777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Данный тип вредоносных программ обычно используется при рассылке спама через заражённые компьютеры</w:t>
            </w:r>
          </w:p>
        </w:tc>
        <w:tc>
          <w:tcPr>
            <w:tcW w:w="3696" w:type="dxa"/>
            <w:shd w:val="clear" w:color="auto" w:fill="auto"/>
          </w:tcPr>
          <w:p w14:paraId="062C9CE1" w14:textId="77777777" w:rsidR="00B76382" w:rsidRPr="0006391A" w:rsidRDefault="0015053C" w:rsidP="00CB12E9">
            <w:pPr>
              <w:spacing w:after="0" w:line="360" w:lineRule="auto"/>
              <w:jc w:val="both"/>
            </w:pPr>
            <w:r w:rsidRPr="0006391A">
              <w:t>Заметить данного троянца очень легко при помощи Wireshark. Через ваш компьютер при анализе сети будет видно очень много различных соединений как из других стран, так и из России. Также будет видно очень много постоянных соединений с различными сайтами.</w:t>
            </w:r>
          </w:p>
        </w:tc>
      </w:tr>
      <w:tr w:rsidR="005C3268" w:rsidRPr="0006391A" w14:paraId="232FE170" w14:textId="77777777" w:rsidTr="00BD66C1">
        <w:trPr>
          <w:trHeight w:val="639"/>
        </w:trPr>
        <w:tc>
          <w:tcPr>
            <w:tcW w:w="3085" w:type="dxa"/>
            <w:shd w:val="clear" w:color="auto" w:fill="auto"/>
          </w:tcPr>
          <w:p w14:paraId="09F556F1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lastRenderedPageBreak/>
              <w:t>Email-Worm</w:t>
            </w:r>
          </w:p>
        </w:tc>
        <w:tc>
          <w:tcPr>
            <w:tcW w:w="2790" w:type="dxa"/>
            <w:shd w:val="clear" w:color="auto" w:fill="auto"/>
          </w:tcPr>
          <w:p w14:paraId="24151685" w14:textId="77777777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Вредоносная программа, обладающая способностью к несанкционированному пользователем саморазмножению по каналам электронной почты. В процессе размножения червь отсылает либо свою копию в виде вложения в электронное письмо, либо ссылку на свой файл, расположенный на каком-либо сетевом ресурсе (например, URL на зараженный файл, расположенный на взломанном или хакерском веб-сайте).</w:t>
            </w:r>
          </w:p>
        </w:tc>
        <w:tc>
          <w:tcPr>
            <w:tcW w:w="3696" w:type="dxa"/>
            <w:shd w:val="clear" w:color="auto" w:fill="auto"/>
          </w:tcPr>
          <w:p w14:paraId="580DC448" w14:textId="77777777" w:rsidR="00B76382" w:rsidRPr="0006391A" w:rsidRDefault="0015053C" w:rsidP="00CB12E9">
            <w:pPr>
              <w:spacing w:after="0" w:line="360" w:lineRule="auto"/>
              <w:jc w:val="both"/>
            </w:pPr>
            <w:r w:rsidRPr="0006391A">
              <w:t>Заметить данного червя достаточно просто, так как достаточно проверять отправленные вами почтовые сообщение и регулярно делать проверку своего компьютера антивирусом.</w:t>
            </w:r>
          </w:p>
        </w:tc>
      </w:tr>
      <w:tr w:rsidR="005C3268" w:rsidRPr="0006391A" w14:paraId="44D81F3F" w14:textId="77777777" w:rsidTr="00ED028C">
        <w:tc>
          <w:tcPr>
            <w:tcW w:w="3085" w:type="dxa"/>
            <w:shd w:val="clear" w:color="auto" w:fill="auto"/>
          </w:tcPr>
          <w:p w14:paraId="7EE85303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FraudTool</w:t>
            </w:r>
          </w:p>
        </w:tc>
        <w:tc>
          <w:tcPr>
            <w:tcW w:w="2790" w:type="dxa"/>
            <w:shd w:val="clear" w:color="auto" w:fill="auto"/>
          </w:tcPr>
          <w:p w14:paraId="31C58550" w14:textId="77777777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 xml:space="preserve">Программы, которые выдают себя за другие программы, хотя таковыми не являются. В качестве примера таких программ можно привести псевдоантивирусы, которые выводят </w:t>
            </w:r>
            <w:r w:rsidRPr="0006391A">
              <w:lastRenderedPageBreak/>
              <w:t>сообщения об «обнаружении» вредоносных программ, но на самом деле ничего не находят и не лечат.</w:t>
            </w:r>
          </w:p>
        </w:tc>
        <w:tc>
          <w:tcPr>
            <w:tcW w:w="3696" w:type="dxa"/>
            <w:shd w:val="clear" w:color="auto" w:fill="auto"/>
          </w:tcPr>
          <w:p w14:paraId="01982535" w14:textId="77777777" w:rsidR="00B76382" w:rsidRPr="0006391A" w:rsidRDefault="0015053C" w:rsidP="00CB12E9">
            <w:pPr>
              <w:spacing w:after="0" w:line="360" w:lineRule="auto"/>
              <w:jc w:val="both"/>
            </w:pPr>
            <w:r w:rsidRPr="0006391A">
              <w:lastRenderedPageBreak/>
              <w:t>Часто предлагают пользователю перечислить финансовые средства на определенные счета для оплаты «услуг».</w:t>
            </w:r>
          </w:p>
        </w:tc>
      </w:tr>
      <w:tr w:rsidR="005C3268" w:rsidRPr="0006391A" w14:paraId="143C6A81" w14:textId="77777777" w:rsidTr="00ED028C">
        <w:tc>
          <w:tcPr>
            <w:tcW w:w="3085" w:type="dxa"/>
            <w:shd w:val="clear" w:color="auto" w:fill="auto"/>
          </w:tcPr>
          <w:p w14:paraId="3233882F" w14:textId="77777777" w:rsidR="00B76382" w:rsidRPr="0006391A" w:rsidRDefault="00B76382" w:rsidP="00B76382">
            <w:pPr>
              <w:spacing w:after="0" w:line="360" w:lineRule="auto"/>
              <w:ind w:firstLine="709"/>
            </w:pPr>
            <w:r w:rsidRPr="0006391A">
              <w:t>Trojan-Ransom</w:t>
            </w:r>
          </w:p>
        </w:tc>
        <w:tc>
          <w:tcPr>
            <w:tcW w:w="2790" w:type="dxa"/>
            <w:shd w:val="clear" w:color="auto" w:fill="auto"/>
          </w:tcPr>
          <w:p w14:paraId="7DFC3F46" w14:textId="4837817A" w:rsidR="00B76382" w:rsidRPr="0006391A" w:rsidRDefault="00BD66C1" w:rsidP="00CB12E9">
            <w:pPr>
              <w:spacing w:after="0" w:line="360" w:lineRule="auto"/>
              <w:jc w:val="both"/>
            </w:pPr>
            <w:r w:rsidRPr="0006391A">
              <w:t>Программы категории Trojan-Ransom предназначены для вымогательства. Приемов реализации множество, однако алгоритм в основном сводится к двум пунктам:</w:t>
            </w:r>
            <w:r w:rsidRPr="0006391A">
              <w:br/>
              <w:t>1. Создание проблемы или имитация ее наличия</w:t>
            </w:r>
            <w:r w:rsidR="003C4F09" w:rsidRPr="0006391A">
              <w:t xml:space="preserve"> </w:t>
            </w:r>
            <w:r w:rsidRPr="0006391A">
              <w:t>- блокировка работы компьютера, создание каких-либо помех в работе браузера или иных прикладных программ, имитация наличия на компьютере вирусов, шифровка файлов пользователя;</w:t>
            </w:r>
            <w:r w:rsidRPr="0006391A">
              <w:br/>
              <w:t xml:space="preserve">2. Предложение решить данную проблему за </w:t>
            </w:r>
            <w:r w:rsidRPr="0006391A">
              <w:lastRenderedPageBreak/>
              <w:t>определенную сумм</w:t>
            </w:r>
            <w:r w:rsidR="007816D6" w:rsidRPr="0006391A">
              <w:t xml:space="preserve">у </w:t>
            </w:r>
            <w:r w:rsidRPr="0006391A">
              <w:t>денег - как правило, предлагается или совершить перевод указанной суммы, или послать SMS, или купить карты экспресс-оплаты и прислать их PIN коды. Важно отметить, что</w:t>
            </w:r>
            <w:r w:rsidR="003C4F09" w:rsidRPr="0006391A">
              <w:t xml:space="preserve"> </w:t>
            </w:r>
            <w:r w:rsidRPr="0006391A">
              <w:t>оплата не гарантирует решение проблемы</w:t>
            </w:r>
          </w:p>
        </w:tc>
        <w:tc>
          <w:tcPr>
            <w:tcW w:w="3696" w:type="dxa"/>
            <w:shd w:val="clear" w:color="auto" w:fill="auto"/>
          </w:tcPr>
          <w:p w14:paraId="51145637" w14:textId="3C2D47F5" w:rsidR="00B76382" w:rsidRPr="0006391A" w:rsidRDefault="0015053C" w:rsidP="00CB12E9">
            <w:pPr>
              <w:spacing w:after="0" w:line="360" w:lineRule="auto"/>
              <w:jc w:val="both"/>
            </w:pPr>
            <w:r w:rsidRPr="0006391A">
              <w:lastRenderedPageBreak/>
              <w:t xml:space="preserve">Если вы обнаружили данный вирус, считайте ваш компьютер уже в беде, так как если вы запустили софт, содержащий данный вирус, вы можете сразу заметить, как ваши файлы начнут менять расширение и на рабочем столе могут появляться файлы .txt с посланием для вас. Возможна смена обоев рабочего стола на предупреждение о заражении данной машины с посланием от злоумышленников. Если вы все это заметили, можете переустанавливать полностью операционную систему, если данный вирус не вшивается в BIOS вашей системы. Никогда не оплачивайте дешифрование </w:t>
            </w:r>
            <w:r w:rsidRPr="0006391A">
              <w:lastRenderedPageBreak/>
              <w:t>компьютера злоумышленникам, так как в 99% случаях это обман.</w:t>
            </w:r>
            <w:r w:rsidR="00F76192" w:rsidRPr="0006391A">
              <w:t xml:space="preserve"> </w:t>
            </w:r>
            <w:r w:rsidR="00AF4A78" w:rsidRPr="0006391A">
              <w:t>Конечно</w:t>
            </w:r>
            <w:r w:rsidR="00F76192" w:rsidRPr="0006391A">
              <w:t>,</w:t>
            </w:r>
            <w:r w:rsidR="00AF4A78" w:rsidRPr="0006391A">
              <w:t xml:space="preserve"> маловероятно что вы окажетесь жертвой такого вируса, так как в основном злоумышленники атакуют предприятия данным вирусом, а не обычных пользователей.</w:t>
            </w:r>
          </w:p>
        </w:tc>
      </w:tr>
    </w:tbl>
    <w:p w14:paraId="4A282294" w14:textId="77777777" w:rsidR="00B76382" w:rsidRPr="0006391A" w:rsidRDefault="00B76382" w:rsidP="00BC05DD">
      <w:pPr>
        <w:spacing w:after="0" w:line="360" w:lineRule="auto"/>
        <w:jc w:val="both"/>
      </w:pPr>
    </w:p>
    <w:p w14:paraId="00C370BF" w14:textId="77777777" w:rsidR="00B76382" w:rsidRPr="0006391A" w:rsidRDefault="00B76382" w:rsidP="00AD0E0E">
      <w:pPr>
        <w:spacing w:after="0" w:line="360" w:lineRule="auto"/>
        <w:ind w:firstLine="709"/>
        <w:jc w:val="both"/>
      </w:pPr>
      <w:r w:rsidRPr="0006391A">
        <w:t>Контрольные вопросы:</w:t>
      </w:r>
    </w:p>
    <w:p w14:paraId="64C8EEDB" w14:textId="77777777" w:rsidR="00B76382" w:rsidRPr="0006391A" w:rsidRDefault="00B76382" w:rsidP="00AD0E0E">
      <w:pPr>
        <w:pStyle w:val="a8"/>
        <w:numPr>
          <w:ilvl w:val="1"/>
          <w:numId w:val="45"/>
        </w:numPr>
        <w:spacing w:after="0" w:line="360" w:lineRule="auto"/>
        <w:ind w:left="0" w:firstLine="709"/>
        <w:jc w:val="both"/>
      </w:pPr>
      <w:r w:rsidRPr="0006391A">
        <w:t>Какие существуют методы обнаружения вирусов?</w:t>
      </w:r>
    </w:p>
    <w:p w14:paraId="0B802C7E" w14:textId="77777777" w:rsidR="00B76382" w:rsidRPr="0006391A" w:rsidRDefault="00B76382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t>Сканирование (осуществляется программой - сканером, которая просматривает файлы в поисках опознавательной части вируса – сигнатуры).</w:t>
      </w:r>
    </w:p>
    <w:p w14:paraId="4F37900D" w14:textId="77777777" w:rsidR="00B76382" w:rsidRPr="0006391A" w:rsidRDefault="00B76382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t>Обнаружение изменений (базируется на использовании программ – ревизоров, которые определяют и запоминают характеристики всех областей на дисках, в которых обычно размещаются вирусы).</w:t>
      </w:r>
    </w:p>
    <w:p w14:paraId="219E17FE" w14:textId="77777777" w:rsidR="00855933" w:rsidRPr="0006391A" w:rsidRDefault="00855933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t>Эвристический анализ (суть этого метода заключается в проверке возможных сред обитания вирусов и выявлении в них команд, характерных для вирусов).</w:t>
      </w:r>
    </w:p>
    <w:p w14:paraId="490B39DF" w14:textId="77777777" w:rsidR="00B76382" w:rsidRPr="0006391A" w:rsidRDefault="00B76382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t xml:space="preserve">Использование резидентных </w:t>
      </w:r>
      <w:r w:rsidR="00855933" w:rsidRPr="0006391A">
        <w:t>сторожей (метод основан на применении программ, которые постоянно находятся в ОП ЭВМ и отслеживают все действия остальных программ).</w:t>
      </w:r>
    </w:p>
    <w:p w14:paraId="4EB80E9B" w14:textId="77777777" w:rsidR="00855933" w:rsidRPr="0006391A" w:rsidRDefault="00855933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t>Вакцинирование программ (создание специального модуля для контроля ее целостности.).</w:t>
      </w:r>
    </w:p>
    <w:p w14:paraId="06152E0C" w14:textId="77777777" w:rsidR="00855933" w:rsidRPr="0006391A" w:rsidRDefault="00855933" w:rsidP="00AD0E0E">
      <w:pPr>
        <w:pStyle w:val="a8"/>
        <w:numPr>
          <w:ilvl w:val="0"/>
          <w:numId w:val="46"/>
        </w:numPr>
        <w:spacing w:after="0" w:line="360" w:lineRule="auto"/>
        <w:ind w:left="0" w:firstLine="709"/>
        <w:jc w:val="both"/>
      </w:pPr>
      <w:r w:rsidRPr="0006391A">
        <w:lastRenderedPageBreak/>
        <w:t>Аппаратно – программная защита от вирусов (считается самым надежным методом защиты, заключается в использовании специальных контроллеров и их ПО).</w:t>
      </w:r>
    </w:p>
    <w:p w14:paraId="75943EC0" w14:textId="77777777" w:rsidR="00855933" w:rsidRPr="0006391A" w:rsidRDefault="00B76382" w:rsidP="00AD0E0E">
      <w:pPr>
        <w:pStyle w:val="a8"/>
        <w:numPr>
          <w:ilvl w:val="1"/>
          <w:numId w:val="45"/>
        </w:numPr>
        <w:spacing w:after="0" w:line="360" w:lineRule="auto"/>
        <w:ind w:left="0" w:firstLine="709"/>
        <w:jc w:val="both"/>
      </w:pPr>
      <w:r w:rsidRPr="0006391A">
        <w:t>Какие из методов позволяют определить неизвестные вирусы?</w:t>
      </w:r>
    </w:p>
    <w:p w14:paraId="53383506" w14:textId="77777777" w:rsidR="00855933" w:rsidRPr="0006391A" w:rsidRDefault="00855933" w:rsidP="00AD0E0E">
      <w:pPr>
        <w:pStyle w:val="a8"/>
        <w:spacing w:after="0" w:line="360" w:lineRule="auto"/>
        <w:ind w:left="0" w:firstLine="709"/>
        <w:jc w:val="both"/>
      </w:pPr>
      <w:r w:rsidRPr="0006391A">
        <w:t>Неизвестные вирусы позволяет определить эвристический анализ.</w:t>
      </w:r>
    </w:p>
    <w:p w14:paraId="2E5708F6" w14:textId="77777777" w:rsidR="00855933" w:rsidRPr="0006391A" w:rsidRDefault="00B76382" w:rsidP="00AD0E0E">
      <w:pPr>
        <w:pStyle w:val="a8"/>
        <w:numPr>
          <w:ilvl w:val="1"/>
          <w:numId w:val="45"/>
        </w:numPr>
        <w:spacing w:after="0" w:line="360" w:lineRule="auto"/>
        <w:ind w:left="0" w:firstLine="709"/>
        <w:jc w:val="both"/>
      </w:pPr>
      <w:r w:rsidRPr="0006391A">
        <w:t>Какие существуют методы удаления последствий заражения вирусами?</w:t>
      </w:r>
    </w:p>
    <w:p w14:paraId="5BFFA0C7" w14:textId="77777777" w:rsidR="00855933" w:rsidRPr="0006391A" w:rsidRDefault="00AD0E0E" w:rsidP="00AD0E0E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</w:pPr>
      <w:r w:rsidRPr="0006391A">
        <w:t>Первый метод предполагает восстановление системы после воздействия известных вирусов (разработчики программы-фага, удаляющей вирус, должен знать структуру вируса и его характеристики размещения в среде обитания);</w:t>
      </w:r>
    </w:p>
    <w:p w14:paraId="78C7E335" w14:textId="77777777" w:rsidR="00AD0E0E" w:rsidRPr="0006391A" w:rsidRDefault="00AD0E0E" w:rsidP="00AD0E0E">
      <w:pPr>
        <w:pStyle w:val="a8"/>
        <w:numPr>
          <w:ilvl w:val="0"/>
          <w:numId w:val="45"/>
        </w:numPr>
        <w:spacing w:after="0" w:line="360" w:lineRule="auto"/>
        <w:ind w:left="0" w:firstLine="709"/>
        <w:jc w:val="both"/>
      </w:pPr>
      <w:r w:rsidRPr="0006391A">
        <w:t>Второй метод позволяет восстанавливать файлы и загрузочные сектора, зараженные неизвестными вирусами (для восстановления файлов программа восстановления должна заблаговременно создать и хранить информацию о файлах, полученную в условиях отсутствия вирусов).</w:t>
      </w:r>
    </w:p>
    <w:p w14:paraId="27645E31" w14:textId="77777777" w:rsidR="00B76382" w:rsidRPr="0006391A" w:rsidRDefault="00B76382" w:rsidP="00AD0E0E">
      <w:pPr>
        <w:pStyle w:val="a8"/>
        <w:numPr>
          <w:ilvl w:val="0"/>
          <w:numId w:val="43"/>
        </w:numPr>
        <w:spacing w:after="0" w:line="360" w:lineRule="auto"/>
        <w:ind w:left="0" w:firstLine="709"/>
        <w:jc w:val="both"/>
      </w:pPr>
      <w:r w:rsidRPr="0006391A">
        <w:t xml:space="preserve">Для чего предназначена антивирусная утилита </w:t>
      </w:r>
      <w:r w:rsidRPr="0006391A">
        <w:rPr>
          <w:lang w:val="en-US"/>
        </w:rPr>
        <w:t>AVZ</w:t>
      </w:r>
      <w:r w:rsidRPr="0006391A">
        <w:t>?</w:t>
      </w:r>
    </w:p>
    <w:p w14:paraId="507E540B" w14:textId="77777777" w:rsidR="00AD0E0E" w:rsidRPr="0006391A" w:rsidRDefault="00AD0E0E" w:rsidP="00AD0E0E">
      <w:pPr>
        <w:spacing w:after="0" w:line="360" w:lineRule="auto"/>
        <w:ind w:firstLine="709"/>
      </w:pPr>
      <w:r w:rsidRPr="0006391A">
        <w:rPr>
          <w:shd w:val="clear" w:color="auto" w:fill="FFFFFF"/>
        </w:rPr>
        <w:t>Антивирусная утилита AVZ предназначена для обнаружения и удаления:</w:t>
      </w:r>
    </w:p>
    <w:p w14:paraId="196B0676" w14:textId="5DC6C0E4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SpyWare и AdWare модулей - основное назначение утилиты;</w:t>
      </w:r>
    </w:p>
    <w:p w14:paraId="39E395E3" w14:textId="77777777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Dialer (Trojan.Dialer);</w:t>
      </w:r>
    </w:p>
    <w:p w14:paraId="6AFA0811" w14:textId="77777777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Троянских программ;</w:t>
      </w:r>
    </w:p>
    <w:p w14:paraId="151475E1" w14:textId="77777777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BackDoor модулей;</w:t>
      </w:r>
    </w:p>
    <w:p w14:paraId="4CFAFC66" w14:textId="77777777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Сетевых и почтовых червей;</w:t>
      </w:r>
    </w:p>
    <w:p w14:paraId="53B1AFB8" w14:textId="77777777" w:rsidR="00AD0E0E" w:rsidRPr="0006391A" w:rsidRDefault="00AD0E0E" w:rsidP="00AD0E0E">
      <w:pPr>
        <w:numPr>
          <w:ilvl w:val="0"/>
          <w:numId w:val="44"/>
        </w:numPr>
        <w:shd w:val="clear" w:color="auto" w:fill="FFFFFF"/>
        <w:spacing w:after="0" w:line="360" w:lineRule="auto"/>
        <w:ind w:left="0" w:firstLine="709"/>
      </w:pPr>
      <w:r w:rsidRPr="0006391A">
        <w:t>TrojanSpy, TrojanDownloader, TrojanDropper.</w:t>
      </w:r>
    </w:p>
    <w:p w14:paraId="62AEF770" w14:textId="77777777" w:rsidR="00AD0E0E" w:rsidRPr="0006391A" w:rsidRDefault="00AD0E0E" w:rsidP="00AD0E0E">
      <w:pPr>
        <w:pStyle w:val="a8"/>
        <w:spacing w:after="0" w:line="360" w:lineRule="auto"/>
        <w:ind w:left="0" w:firstLine="709"/>
        <w:jc w:val="both"/>
      </w:pPr>
      <w:r w:rsidRPr="0006391A">
        <w:rPr>
          <w:shd w:val="clear" w:color="auto" w:fill="FFFFFF"/>
        </w:rPr>
        <w:t>Утилита является прямым аналогом программ TrojanHunter и LavaSoft Ad-aware 6. Первичной задачей программы является удаление SpyWare и троянских программ.</w:t>
      </w:r>
    </w:p>
    <w:p w14:paraId="6D577C78" w14:textId="77777777" w:rsidR="00B76382" w:rsidRPr="0006391A" w:rsidRDefault="00B76382" w:rsidP="00AD0E0E">
      <w:pPr>
        <w:spacing w:after="0" w:line="360" w:lineRule="auto"/>
        <w:ind w:firstLine="709"/>
        <w:jc w:val="both"/>
      </w:pPr>
      <w:r w:rsidRPr="0006391A">
        <w:t>5. Что такое руткит?</w:t>
      </w:r>
    </w:p>
    <w:p w14:paraId="01CB7BCB" w14:textId="2DE30889" w:rsidR="003F1EFA" w:rsidRPr="0006391A" w:rsidRDefault="00AD0E0E" w:rsidP="00190373">
      <w:pPr>
        <w:spacing w:after="0" w:line="360" w:lineRule="auto"/>
        <w:ind w:firstLine="709"/>
        <w:jc w:val="both"/>
      </w:pPr>
      <w:r w:rsidRPr="0006391A">
        <w:lastRenderedPageBreak/>
        <w:t xml:space="preserve">Руткит - </w:t>
      </w:r>
      <w:r w:rsidRPr="0006391A">
        <w:rPr>
          <w:shd w:val="clear" w:color="auto" w:fill="FFFFFF"/>
        </w:rPr>
        <w:t>программа, которая скрывает от антивирусов собственные вредоносные действия, либо маскирует работу другого вредоносного ПО — например,</w:t>
      </w:r>
      <w:r w:rsidR="003C4F09" w:rsidRPr="0006391A">
        <w:rPr>
          <w:shd w:val="clear" w:color="auto" w:fill="FFFFFF"/>
        </w:rPr>
        <w:t xml:space="preserve"> </w:t>
      </w:r>
      <w:hyperlink r:id="rId15" w:history="1">
        <w:r w:rsidRPr="0006391A">
          <w:rPr>
            <w:rStyle w:val="af3"/>
            <w:color w:val="auto"/>
            <w:u w:val="none"/>
            <w:shd w:val="clear" w:color="auto" w:fill="FFFFFF"/>
          </w:rPr>
          <w:t>трояна</w:t>
        </w:r>
      </w:hyperlink>
      <w:r w:rsidRPr="0006391A">
        <w:rPr>
          <w:shd w:val="clear" w:color="auto" w:fill="FFFFFF"/>
        </w:rPr>
        <w:t xml:space="preserve">. </w:t>
      </w:r>
    </w:p>
    <w:sectPr w:rsidR="003F1EFA" w:rsidRPr="0006391A" w:rsidSect="000D7596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3A30" w14:textId="77777777" w:rsidR="0062661E" w:rsidRDefault="0062661E" w:rsidP="000D7596">
      <w:pPr>
        <w:spacing w:after="0" w:line="240" w:lineRule="auto"/>
      </w:pPr>
      <w:r>
        <w:separator/>
      </w:r>
    </w:p>
  </w:endnote>
  <w:endnote w:type="continuationSeparator" w:id="0">
    <w:p w14:paraId="6A080FFF" w14:textId="77777777" w:rsidR="0062661E" w:rsidRDefault="0062661E" w:rsidP="000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FA28" w14:textId="77777777" w:rsidR="000D7596" w:rsidRPr="000D7596" w:rsidRDefault="00000000">
    <w:pPr>
      <w:pStyle w:val="a5"/>
      <w:rPr>
        <w:lang w:val="en-US"/>
      </w:rPr>
    </w:pPr>
    <w:r>
      <w:rPr>
        <w:noProof/>
        <w:lang w:eastAsia="ru-RU"/>
      </w:rPr>
      <w:pict w14:anchorId="22F75B99">
        <v:group id="Группа 1" o:spid="_x0000_s1026" style="position:absolute;margin-left:56.7pt;margin-top:28.4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Lv914cBwAATVUAAA4AAAAAAAAA&#10;AAAAAAAALgIAAGRycy9lMm9Eb2MueG1sUEsBAi0AFAAGAAgAAAAhAIxDtsrhAAAADAEAAA8AAAAA&#10;AAAAAAAAAAAAdgkAAGRycy9kb3ducmV2LnhtbFBLBQYAAAAABAAEAPMAAACECgAAAAA=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<v:textbox inset="1pt,1pt,1pt,1pt">
              <w:txbxContent>
                <w:p w14:paraId="3CA18F34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<v:textbox inset="1pt,1pt,1pt,1pt">
              <w:txbxContent>
                <w:p w14:paraId="11AF522A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4419D8C7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040AFBF5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60498382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5FCC8EFC" w14:textId="77777777" w:rsidR="000D7596" w:rsidRDefault="000D7596" w:rsidP="000D7596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2E1030B5" w14:textId="77777777" w:rsidR="000D7596" w:rsidRDefault="00F7662B" w:rsidP="000D7596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D7596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F06EEA">
                    <w:rPr>
                      <w:noProof/>
                      <w:sz w:val="24"/>
                    </w:rPr>
                    <w:t>2</w:t>
                  </w:r>
                  <w:r w:rsidR="00F06EEA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14:paraId="44ED2C53" w14:textId="77777777" w:rsidR="007D133F" w:rsidRDefault="007D133F" w:rsidP="007D133F">
                  <w:pPr>
                    <w:spacing w:line="360" w:lineRule="auto"/>
                    <w:jc w:val="center"/>
                  </w:pPr>
                  <w:r>
                    <w:t>ККОО.ПМ.ХХХ.000</w:t>
                  </w:r>
                </w:p>
                <w:p w14:paraId="5A73A19E" w14:textId="77777777" w:rsidR="000D7596" w:rsidRDefault="000D7596" w:rsidP="000D7596">
                  <w:pPr>
                    <w:spacing w:after="0" w:line="360" w:lineRule="auto"/>
                    <w:jc w:val="center"/>
                  </w:pPr>
                  <w:r>
                    <w:t>.000</w:t>
                  </w:r>
                </w:p>
                <w:p w14:paraId="210C0D28" w14:textId="77777777" w:rsidR="000D7596" w:rsidRDefault="000D7596" w:rsidP="000D7596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7B126" w14:textId="77777777" w:rsidR="000D7596" w:rsidRDefault="00000000">
    <w:pPr>
      <w:pStyle w:val="a5"/>
    </w:pPr>
    <w:r>
      <w:rPr>
        <w:noProof/>
        <w:lang w:eastAsia="ru-RU"/>
      </w:rPr>
      <w:pict w14:anchorId="0681CCFC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5786" w14:textId="77777777" w:rsidR="0062661E" w:rsidRDefault="0062661E" w:rsidP="000D7596">
      <w:pPr>
        <w:spacing w:after="0" w:line="240" w:lineRule="auto"/>
      </w:pPr>
      <w:r>
        <w:separator/>
      </w:r>
    </w:p>
  </w:footnote>
  <w:footnote w:type="continuationSeparator" w:id="0">
    <w:p w14:paraId="59F4AD82" w14:textId="77777777" w:rsidR="0062661E" w:rsidRDefault="0062661E" w:rsidP="000D7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140B"/>
      </v:shape>
    </w:pict>
  </w:numPicBullet>
  <w:abstractNum w:abstractNumId="0" w15:restartNumberingAfterBreak="0">
    <w:nsid w:val="059727BC"/>
    <w:multiLevelType w:val="hybridMultilevel"/>
    <w:tmpl w:val="470AB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12925"/>
    <w:multiLevelType w:val="multilevel"/>
    <w:tmpl w:val="782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3264317"/>
    <w:multiLevelType w:val="multilevel"/>
    <w:tmpl w:val="0A9E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88C775C"/>
    <w:multiLevelType w:val="hybridMultilevel"/>
    <w:tmpl w:val="99668A6C"/>
    <w:lvl w:ilvl="0" w:tplc="43B4B958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Marlett" w:hAnsi="Marlett" w:hint="default"/>
      </w:rPr>
    </w:lvl>
  </w:abstractNum>
  <w:abstractNum w:abstractNumId="7" w15:restartNumberingAfterBreak="0">
    <w:nsid w:val="20213944"/>
    <w:multiLevelType w:val="hybridMultilevel"/>
    <w:tmpl w:val="4EB876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2449F8"/>
    <w:multiLevelType w:val="hybridMultilevel"/>
    <w:tmpl w:val="E5660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2A609F"/>
    <w:multiLevelType w:val="hybridMultilevel"/>
    <w:tmpl w:val="6D3AAFA8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7B5F57"/>
    <w:multiLevelType w:val="hybridMultilevel"/>
    <w:tmpl w:val="CB564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1720F"/>
    <w:multiLevelType w:val="hybridMultilevel"/>
    <w:tmpl w:val="B4DC0EB8"/>
    <w:lvl w:ilvl="0" w:tplc="F5C8BEAA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/>
        <w:spacing w:val="0"/>
        <w:w w:val="100"/>
        <w:sz w:val="28"/>
        <w:szCs w:val="28"/>
        <w:lang w:val="ru-RU" w:eastAsia="en-US" w:bidi="ar-SA"/>
      </w:rPr>
    </w:lvl>
    <w:lvl w:ilvl="1" w:tplc="5882FFB0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A7308DE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3C5C29B4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43AED44E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3B7C89FE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4252D64C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DCBA8B9A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F63603EE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28864894"/>
    <w:multiLevelType w:val="hybridMultilevel"/>
    <w:tmpl w:val="18F853A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3" w15:restartNumberingAfterBreak="0">
    <w:nsid w:val="2AD32A61"/>
    <w:multiLevelType w:val="hybridMultilevel"/>
    <w:tmpl w:val="09E28E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DC17EBA"/>
    <w:multiLevelType w:val="hybridMultilevel"/>
    <w:tmpl w:val="19763D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B326BD"/>
    <w:multiLevelType w:val="multilevel"/>
    <w:tmpl w:val="BCB60A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25F3002"/>
    <w:multiLevelType w:val="hybridMultilevel"/>
    <w:tmpl w:val="D23A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4101A7"/>
    <w:multiLevelType w:val="multilevel"/>
    <w:tmpl w:val="3BB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185B0D"/>
    <w:multiLevelType w:val="multilevel"/>
    <w:tmpl w:val="7302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E1B2A"/>
    <w:multiLevelType w:val="hybridMultilevel"/>
    <w:tmpl w:val="AEF8E2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60F5C"/>
    <w:multiLevelType w:val="hybridMultilevel"/>
    <w:tmpl w:val="2B280E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7B3444"/>
    <w:multiLevelType w:val="hybridMultilevel"/>
    <w:tmpl w:val="F384C5C4"/>
    <w:lvl w:ilvl="0" w:tplc="7B96B97C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  <w:sz w:val="28"/>
        <w:u w:val="none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A12A3D60">
      <w:start w:val="1"/>
      <w:numFmt w:val="decimal"/>
      <w:lvlText w:val="%3)"/>
      <w:lvlJc w:val="left"/>
      <w:pPr>
        <w:ind w:left="149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52551D9"/>
    <w:multiLevelType w:val="hybridMultilevel"/>
    <w:tmpl w:val="9BE2B504"/>
    <w:lvl w:ilvl="0" w:tplc="073E4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A0603A0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E487A"/>
    <w:multiLevelType w:val="hybridMultilevel"/>
    <w:tmpl w:val="5AC23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474641"/>
    <w:multiLevelType w:val="hybridMultilevel"/>
    <w:tmpl w:val="DC6A6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963ECF"/>
    <w:multiLevelType w:val="hybridMultilevel"/>
    <w:tmpl w:val="81481B9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31C2E73"/>
    <w:multiLevelType w:val="multilevel"/>
    <w:tmpl w:val="7CF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402FA"/>
    <w:multiLevelType w:val="hybridMultilevel"/>
    <w:tmpl w:val="B492B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2C598A"/>
    <w:multiLevelType w:val="multilevel"/>
    <w:tmpl w:val="E488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7E5CD3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49676C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54847D3"/>
    <w:multiLevelType w:val="multilevel"/>
    <w:tmpl w:val="761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37B95"/>
    <w:multiLevelType w:val="hybridMultilevel"/>
    <w:tmpl w:val="84263B8A"/>
    <w:lvl w:ilvl="0" w:tplc="ED0C6F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0F23F6"/>
    <w:multiLevelType w:val="hybridMultilevel"/>
    <w:tmpl w:val="9D204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B1FAB"/>
    <w:multiLevelType w:val="hybridMultilevel"/>
    <w:tmpl w:val="6E5ACEDA"/>
    <w:lvl w:ilvl="0" w:tplc="148A4206">
      <w:start w:val="7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C8E5B9D"/>
    <w:multiLevelType w:val="hybridMultilevel"/>
    <w:tmpl w:val="DA684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D0953D7"/>
    <w:multiLevelType w:val="hybridMultilevel"/>
    <w:tmpl w:val="6508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6275F"/>
    <w:multiLevelType w:val="multilevel"/>
    <w:tmpl w:val="3752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 w15:restartNumberingAfterBreak="0">
    <w:nsid w:val="74FD5001"/>
    <w:multiLevelType w:val="hybridMultilevel"/>
    <w:tmpl w:val="F42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4773BB"/>
    <w:multiLevelType w:val="hybridMultilevel"/>
    <w:tmpl w:val="1C9CF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0B6D2B"/>
    <w:multiLevelType w:val="hybridMultilevel"/>
    <w:tmpl w:val="919A4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7150606">
    <w:abstractNumId w:val="21"/>
  </w:num>
  <w:num w:numId="2" w16cid:durableId="681010289">
    <w:abstractNumId w:val="33"/>
  </w:num>
  <w:num w:numId="3" w16cid:durableId="1951080629">
    <w:abstractNumId w:val="37"/>
  </w:num>
  <w:num w:numId="4" w16cid:durableId="685863045">
    <w:abstractNumId w:val="35"/>
  </w:num>
  <w:num w:numId="5" w16cid:durableId="2437113">
    <w:abstractNumId w:val="9"/>
  </w:num>
  <w:num w:numId="6" w16cid:durableId="28724014">
    <w:abstractNumId w:val="18"/>
  </w:num>
  <w:num w:numId="7" w16cid:durableId="2023703856">
    <w:abstractNumId w:val="19"/>
  </w:num>
  <w:num w:numId="8" w16cid:durableId="880552900">
    <w:abstractNumId w:val="4"/>
  </w:num>
  <w:num w:numId="9" w16cid:durableId="1218399655">
    <w:abstractNumId w:val="42"/>
  </w:num>
  <w:num w:numId="10" w16cid:durableId="1758941107">
    <w:abstractNumId w:val="44"/>
  </w:num>
  <w:num w:numId="11" w16cid:durableId="2058701506">
    <w:abstractNumId w:val="3"/>
  </w:num>
  <w:num w:numId="12" w16cid:durableId="387842939">
    <w:abstractNumId w:val="1"/>
  </w:num>
  <w:num w:numId="13" w16cid:durableId="180819707">
    <w:abstractNumId w:val="43"/>
  </w:num>
  <w:num w:numId="14" w16cid:durableId="1412508350">
    <w:abstractNumId w:val="30"/>
  </w:num>
  <w:num w:numId="15" w16cid:durableId="1990938278">
    <w:abstractNumId w:val="28"/>
  </w:num>
  <w:num w:numId="16" w16cid:durableId="487867081">
    <w:abstractNumId w:val="12"/>
  </w:num>
  <w:num w:numId="17" w16cid:durableId="1610046545">
    <w:abstractNumId w:val="24"/>
  </w:num>
  <w:num w:numId="18" w16cid:durableId="112332057">
    <w:abstractNumId w:val="22"/>
  </w:num>
  <w:num w:numId="19" w16cid:durableId="297996092">
    <w:abstractNumId w:val="39"/>
  </w:num>
  <w:num w:numId="20" w16cid:durableId="542644608">
    <w:abstractNumId w:val="27"/>
  </w:num>
  <w:num w:numId="21" w16cid:durableId="1392733702">
    <w:abstractNumId w:val="38"/>
  </w:num>
  <w:num w:numId="22" w16cid:durableId="546647517">
    <w:abstractNumId w:val="10"/>
  </w:num>
  <w:num w:numId="23" w16cid:durableId="1144853023">
    <w:abstractNumId w:val="11"/>
  </w:num>
  <w:num w:numId="24" w16cid:durableId="1075010133">
    <w:abstractNumId w:val="26"/>
  </w:num>
  <w:num w:numId="25" w16cid:durableId="74255356">
    <w:abstractNumId w:val="25"/>
  </w:num>
  <w:num w:numId="26" w16cid:durableId="20826053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19771957">
    <w:abstractNumId w:val="2"/>
  </w:num>
  <w:num w:numId="28" w16cid:durableId="324171405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46287485">
    <w:abstractNumId w:val="17"/>
  </w:num>
  <w:num w:numId="30" w16cid:durableId="144292167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8367159">
    <w:abstractNumId w:val="23"/>
  </w:num>
  <w:num w:numId="32" w16cid:durableId="1354110713">
    <w:abstractNumId w:val="29"/>
  </w:num>
  <w:num w:numId="33" w16cid:durableId="365062128">
    <w:abstractNumId w:val="46"/>
  </w:num>
  <w:num w:numId="34" w16cid:durableId="2126538191">
    <w:abstractNumId w:val="36"/>
  </w:num>
  <w:num w:numId="35" w16cid:durableId="146821101">
    <w:abstractNumId w:val="6"/>
  </w:num>
  <w:num w:numId="36" w16cid:durableId="160783677">
    <w:abstractNumId w:val="0"/>
  </w:num>
  <w:num w:numId="37" w16cid:durableId="225650407">
    <w:abstractNumId w:val="41"/>
  </w:num>
  <w:num w:numId="38" w16cid:durableId="92216152">
    <w:abstractNumId w:val="8"/>
  </w:num>
  <w:num w:numId="39" w16cid:durableId="2013222362">
    <w:abstractNumId w:val="14"/>
  </w:num>
  <w:num w:numId="40" w16cid:durableId="2100910243">
    <w:abstractNumId w:val="45"/>
  </w:num>
  <w:num w:numId="41" w16cid:durableId="541791933">
    <w:abstractNumId w:val="20"/>
  </w:num>
  <w:num w:numId="42" w16cid:durableId="1919947281">
    <w:abstractNumId w:val="16"/>
  </w:num>
  <w:num w:numId="43" w16cid:durableId="504319219">
    <w:abstractNumId w:val="32"/>
  </w:num>
  <w:num w:numId="44" w16cid:durableId="818807423">
    <w:abstractNumId w:val="34"/>
  </w:num>
  <w:num w:numId="45" w16cid:durableId="98572732">
    <w:abstractNumId w:val="31"/>
  </w:num>
  <w:num w:numId="46" w16cid:durableId="1329819936">
    <w:abstractNumId w:val="7"/>
  </w:num>
  <w:num w:numId="47" w16cid:durableId="2269634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596"/>
    <w:rsid w:val="000504A7"/>
    <w:rsid w:val="0005778D"/>
    <w:rsid w:val="0006391A"/>
    <w:rsid w:val="00076E81"/>
    <w:rsid w:val="00083DB6"/>
    <w:rsid w:val="000906D4"/>
    <w:rsid w:val="000B5412"/>
    <w:rsid w:val="000C345F"/>
    <w:rsid w:val="000C4004"/>
    <w:rsid w:val="000D195A"/>
    <w:rsid w:val="000D7596"/>
    <w:rsid w:val="000F6E0E"/>
    <w:rsid w:val="00127725"/>
    <w:rsid w:val="0014220F"/>
    <w:rsid w:val="0014283B"/>
    <w:rsid w:val="0015053C"/>
    <w:rsid w:val="00154151"/>
    <w:rsid w:val="00190373"/>
    <w:rsid w:val="00190F25"/>
    <w:rsid w:val="00197EBC"/>
    <w:rsid w:val="001A7D52"/>
    <w:rsid w:val="0021535D"/>
    <w:rsid w:val="002471D4"/>
    <w:rsid w:val="002476E0"/>
    <w:rsid w:val="002775BB"/>
    <w:rsid w:val="00287A98"/>
    <w:rsid w:val="002E3D30"/>
    <w:rsid w:val="002E4D7A"/>
    <w:rsid w:val="00316E9D"/>
    <w:rsid w:val="00317F18"/>
    <w:rsid w:val="00332275"/>
    <w:rsid w:val="00340F31"/>
    <w:rsid w:val="003574A7"/>
    <w:rsid w:val="003627E1"/>
    <w:rsid w:val="003C4F09"/>
    <w:rsid w:val="003D1A34"/>
    <w:rsid w:val="003F1EFA"/>
    <w:rsid w:val="003F2A5B"/>
    <w:rsid w:val="003F4C6A"/>
    <w:rsid w:val="00415928"/>
    <w:rsid w:val="0042419A"/>
    <w:rsid w:val="004630B4"/>
    <w:rsid w:val="00473642"/>
    <w:rsid w:val="00477113"/>
    <w:rsid w:val="004F26FF"/>
    <w:rsid w:val="00507D6F"/>
    <w:rsid w:val="005B2EDC"/>
    <w:rsid w:val="005C3268"/>
    <w:rsid w:val="005D70EB"/>
    <w:rsid w:val="0062661E"/>
    <w:rsid w:val="006B4079"/>
    <w:rsid w:val="006F0B68"/>
    <w:rsid w:val="0070493E"/>
    <w:rsid w:val="00717681"/>
    <w:rsid w:val="007816D6"/>
    <w:rsid w:val="007A6481"/>
    <w:rsid w:val="007B40CD"/>
    <w:rsid w:val="007D133F"/>
    <w:rsid w:val="007E3ACE"/>
    <w:rsid w:val="00833417"/>
    <w:rsid w:val="0084597D"/>
    <w:rsid w:val="00852A4C"/>
    <w:rsid w:val="00854F68"/>
    <w:rsid w:val="00855933"/>
    <w:rsid w:val="00863D48"/>
    <w:rsid w:val="00892986"/>
    <w:rsid w:val="008A7127"/>
    <w:rsid w:val="00924075"/>
    <w:rsid w:val="009245C3"/>
    <w:rsid w:val="00964737"/>
    <w:rsid w:val="00976359"/>
    <w:rsid w:val="009A0B04"/>
    <w:rsid w:val="009C1364"/>
    <w:rsid w:val="009E02D1"/>
    <w:rsid w:val="009E0CBA"/>
    <w:rsid w:val="009E6650"/>
    <w:rsid w:val="009F10BA"/>
    <w:rsid w:val="00A41543"/>
    <w:rsid w:val="00A52C18"/>
    <w:rsid w:val="00A83138"/>
    <w:rsid w:val="00A90974"/>
    <w:rsid w:val="00AB07E9"/>
    <w:rsid w:val="00AD0E0E"/>
    <w:rsid w:val="00AF1BB4"/>
    <w:rsid w:val="00AF4A78"/>
    <w:rsid w:val="00B13A61"/>
    <w:rsid w:val="00B148D0"/>
    <w:rsid w:val="00B64BE2"/>
    <w:rsid w:val="00B74477"/>
    <w:rsid w:val="00B76382"/>
    <w:rsid w:val="00BC05DD"/>
    <w:rsid w:val="00BC2F4B"/>
    <w:rsid w:val="00BC5DCF"/>
    <w:rsid w:val="00BD66C1"/>
    <w:rsid w:val="00BD76E7"/>
    <w:rsid w:val="00BE2743"/>
    <w:rsid w:val="00BF2BE4"/>
    <w:rsid w:val="00C04C5C"/>
    <w:rsid w:val="00C10AB2"/>
    <w:rsid w:val="00C12C4B"/>
    <w:rsid w:val="00C462AD"/>
    <w:rsid w:val="00C601B1"/>
    <w:rsid w:val="00C74C32"/>
    <w:rsid w:val="00C772DB"/>
    <w:rsid w:val="00CB12E9"/>
    <w:rsid w:val="00CD282B"/>
    <w:rsid w:val="00CF5108"/>
    <w:rsid w:val="00CF6032"/>
    <w:rsid w:val="00D316A0"/>
    <w:rsid w:val="00D54D73"/>
    <w:rsid w:val="00D70A3D"/>
    <w:rsid w:val="00DB1AE6"/>
    <w:rsid w:val="00DB5F3E"/>
    <w:rsid w:val="00DE03B9"/>
    <w:rsid w:val="00DE6C76"/>
    <w:rsid w:val="00E04BD6"/>
    <w:rsid w:val="00E2403F"/>
    <w:rsid w:val="00E452AF"/>
    <w:rsid w:val="00E652BC"/>
    <w:rsid w:val="00EA5E25"/>
    <w:rsid w:val="00EE6EE5"/>
    <w:rsid w:val="00F00565"/>
    <w:rsid w:val="00F02267"/>
    <w:rsid w:val="00F06EEA"/>
    <w:rsid w:val="00F126DF"/>
    <w:rsid w:val="00F35E4E"/>
    <w:rsid w:val="00F40BD1"/>
    <w:rsid w:val="00F71CE6"/>
    <w:rsid w:val="00F75F35"/>
    <w:rsid w:val="00F76192"/>
    <w:rsid w:val="00F7662B"/>
    <w:rsid w:val="00F8006A"/>
    <w:rsid w:val="00F87B0D"/>
    <w:rsid w:val="00FB3127"/>
    <w:rsid w:val="00FC6F69"/>
    <w:rsid w:val="00FD5E26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C6C68"/>
  <w15:docId w15:val="{329F75FA-CDA9-4504-BE7C-22B79AC9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BE2"/>
  </w:style>
  <w:style w:type="paragraph" w:styleId="1">
    <w:name w:val="heading 1"/>
    <w:basedOn w:val="a"/>
    <w:next w:val="a"/>
    <w:link w:val="10"/>
    <w:uiPriority w:val="9"/>
    <w:qFormat/>
    <w:rsid w:val="00E2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">
    <w:name w:val="heading 2"/>
    <w:basedOn w:val="a"/>
    <w:link w:val="20"/>
    <w:uiPriority w:val="1"/>
    <w:qFormat/>
    <w:rsid w:val="00DE6C76"/>
    <w:pPr>
      <w:widowControl w:val="0"/>
      <w:autoSpaceDE w:val="0"/>
      <w:autoSpaceDN w:val="0"/>
      <w:spacing w:after="0" w:line="240" w:lineRule="auto"/>
      <w:ind w:left="4258"/>
      <w:jc w:val="both"/>
      <w:outlineLvl w:val="1"/>
    </w:pPr>
    <w:rPr>
      <w:rFonts w:eastAsia="Times New Roman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596"/>
  </w:style>
  <w:style w:type="paragraph" w:styleId="a5">
    <w:name w:val="footer"/>
    <w:basedOn w:val="a"/>
    <w:link w:val="a6"/>
    <w:uiPriority w:val="99"/>
    <w:unhideWhenUsed/>
    <w:rsid w:val="000D7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596"/>
  </w:style>
  <w:style w:type="paragraph" w:customStyle="1" w:styleId="a7">
    <w:name w:val="Чертежный"/>
    <w:rsid w:val="000D7596"/>
    <w:pPr>
      <w:spacing w:after="0" w:line="240" w:lineRule="auto"/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0D759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BC5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BC5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C5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1"/>
    <w:rsid w:val="00C601B1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1">
    <w:name w:val="Основной текст2"/>
    <w:basedOn w:val="a"/>
    <w:link w:val="ad"/>
    <w:rsid w:val="00C601B1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eastAsia="Times New Roman"/>
      <w:b/>
      <w:bCs/>
      <w:sz w:val="23"/>
      <w:szCs w:val="23"/>
    </w:rPr>
  </w:style>
  <w:style w:type="character" w:customStyle="1" w:styleId="ae">
    <w:name w:val="Основной текст + Не полужирный"/>
    <w:aliases w:val="Курсив"/>
    <w:basedOn w:val="ad"/>
    <w:rsid w:val="0041592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styleId="af">
    <w:name w:val="Normal (Web)"/>
    <w:basedOn w:val="a"/>
    <w:uiPriority w:val="99"/>
    <w:unhideWhenUsed/>
    <w:rsid w:val="00477113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DB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link w:val="a8"/>
    <w:uiPriority w:val="34"/>
    <w:rsid w:val="0070493E"/>
  </w:style>
  <w:style w:type="paragraph" w:styleId="af1">
    <w:name w:val="No Spacing"/>
    <w:uiPriority w:val="1"/>
    <w:qFormat/>
    <w:rsid w:val="00E240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403F"/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table" w:styleId="af2">
    <w:name w:val="Table Grid"/>
    <w:basedOn w:val="a1"/>
    <w:uiPriority w:val="39"/>
    <w:rsid w:val="00B6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F0B68"/>
    <w:rPr>
      <w:color w:val="0563C1" w:themeColor="hyperlink"/>
      <w:u w:val="single"/>
    </w:rPr>
  </w:style>
  <w:style w:type="paragraph" w:customStyle="1" w:styleId="af4">
    <w:name w:val="Для рисунков"/>
    <w:basedOn w:val="a"/>
    <w:link w:val="af5"/>
    <w:qFormat/>
    <w:rsid w:val="00A41543"/>
    <w:pPr>
      <w:spacing w:after="0" w:line="360" w:lineRule="auto"/>
      <w:jc w:val="center"/>
    </w:pPr>
    <w:rPr>
      <w:noProof/>
      <w:lang w:eastAsia="ru-RU"/>
    </w:rPr>
  </w:style>
  <w:style w:type="character" w:customStyle="1" w:styleId="af5">
    <w:name w:val="Для рисунков Знак"/>
    <w:basedOn w:val="a0"/>
    <w:link w:val="af4"/>
    <w:rsid w:val="00A41543"/>
    <w:rPr>
      <w:noProof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DE6C76"/>
    <w:rPr>
      <w:rFonts w:eastAsia="Times New Roman"/>
      <w:b/>
      <w:bCs/>
    </w:rPr>
  </w:style>
  <w:style w:type="table" w:customStyle="1" w:styleId="TableNormal">
    <w:name w:val="Table Normal"/>
    <w:uiPriority w:val="2"/>
    <w:semiHidden/>
    <w:unhideWhenUsed/>
    <w:qFormat/>
    <w:rsid w:val="00DE6C7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DE6C76"/>
    <w:pPr>
      <w:widowControl w:val="0"/>
      <w:autoSpaceDE w:val="0"/>
      <w:autoSpaceDN w:val="0"/>
      <w:spacing w:after="0" w:line="240" w:lineRule="auto"/>
      <w:ind w:left="682" w:firstLine="707"/>
    </w:pPr>
    <w:rPr>
      <w:rFonts w:eastAsia="Times New Roman"/>
    </w:rPr>
  </w:style>
  <w:style w:type="character" w:customStyle="1" w:styleId="af7">
    <w:name w:val="Основной текст Знак"/>
    <w:basedOn w:val="a0"/>
    <w:link w:val="af6"/>
    <w:uiPriority w:val="1"/>
    <w:rsid w:val="00DE6C76"/>
    <w:rPr>
      <w:rFonts w:eastAsia="Times New Roman"/>
    </w:rPr>
  </w:style>
  <w:style w:type="paragraph" w:customStyle="1" w:styleId="TableParagraph">
    <w:name w:val="Table Paragraph"/>
    <w:basedOn w:val="a"/>
    <w:uiPriority w:val="1"/>
    <w:qFormat/>
    <w:rsid w:val="00DE6C7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table" w:customStyle="1" w:styleId="11">
    <w:name w:val="Светлый список1"/>
    <w:basedOn w:val="a1"/>
    <w:uiPriority w:val="61"/>
    <w:rsid w:val="0014283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8">
    <w:name w:val="Strong"/>
    <w:basedOn w:val="a0"/>
    <w:uiPriority w:val="22"/>
    <w:qFormat/>
    <w:rsid w:val="00D54D73"/>
    <w:rPr>
      <w:b/>
      <w:bCs/>
    </w:rPr>
  </w:style>
  <w:style w:type="character" w:styleId="af9">
    <w:name w:val="Book Title"/>
    <w:basedOn w:val="a0"/>
    <w:uiPriority w:val="33"/>
    <w:qFormat/>
    <w:rsid w:val="0005778D"/>
    <w:rPr>
      <w:b/>
      <w:bCs/>
      <w:smallCaps/>
      <w:spacing w:val="5"/>
    </w:rPr>
  </w:style>
  <w:style w:type="character" w:styleId="afa">
    <w:name w:val="Subtle Emphasis"/>
    <w:basedOn w:val="a0"/>
    <w:uiPriority w:val="19"/>
    <w:qFormat/>
    <w:rsid w:val="0005778D"/>
    <w:rPr>
      <w:i/>
      <w:iCs/>
      <w:color w:val="808080" w:themeColor="text1" w:themeTint="7F"/>
    </w:rPr>
  </w:style>
  <w:style w:type="character" w:styleId="afb">
    <w:name w:val="Emphasis"/>
    <w:basedOn w:val="a0"/>
    <w:uiPriority w:val="20"/>
    <w:qFormat/>
    <w:rsid w:val="0005778D"/>
    <w:rPr>
      <w:i/>
      <w:iCs/>
    </w:rPr>
  </w:style>
  <w:style w:type="paragraph" w:styleId="afc">
    <w:name w:val="Subtitle"/>
    <w:basedOn w:val="a"/>
    <w:next w:val="a"/>
    <w:link w:val="afd"/>
    <w:uiPriority w:val="11"/>
    <w:qFormat/>
    <w:rsid w:val="0005778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05778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C3268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itglobal.com/ru-ru/company/glossary/trojan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5A15EF-4112-417A-8DE4-8C76DE04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3953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Uliana Maximova</dc:creator>
  <cp:lastModifiedBy>8-bit</cp:lastModifiedBy>
  <cp:revision>52</cp:revision>
  <dcterms:created xsi:type="dcterms:W3CDTF">2021-09-11T10:20:00Z</dcterms:created>
  <dcterms:modified xsi:type="dcterms:W3CDTF">2023-08-28T10:59:00Z</dcterms:modified>
</cp:coreProperties>
</file>