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3qup275jvrq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Benign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How many logs are ingested from the month of March, 2022?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Search for the index ;  index=win_eventlogs </w:t>
      </w:r>
    </w:p>
    <w:p w:rsidR="00000000" w:rsidDel="00000000" w:rsidP="00000000" w:rsidRDefault="00000000" w:rsidRPr="00000000" w14:paraId="0000000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13959</w:t>
      </w:r>
    </w:p>
    <w:p w:rsidR="00000000" w:rsidDel="00000000" w:rsidP="00000000" w:rsidRDefault="00000000" w:rsidRPr="00000000" w14:paraId="0000000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Imposter Alert: There seems to be an imposter account observed in the logs, what is the name of that user?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all the usernames using the username option in the left side panel , the new username which is not present in the given list and the one name which looks as legitimate  but not instead of l they used 1 in that username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4676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Amel1a</w:t>
      </w:r>
    </w:p>
    <w:p w:rsidR="00000000" w:rsidDel="00000000" w:rsidP="00000000" w:rsidRDefault="00000000" w:rsidRPr="00000000" w14:paraId="0000000C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Which user from the HR department was observed to be running scheduled tasks?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used the word schtasks to search for the scheduled tasks ; index=win_eventlogs schtasks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see the usernames that appear using the left side panel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the given list which users are belongs to the HR department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first 3 username from the screen shot are part of IT department  , and the remaining Chris.fort is HR (chris) </w:t>
      </w:r>
    </w:p>
    <w:p w:rsidR="00000000" w:rsidDel="00000000" w:rsidP="00000000" w:rsidRDefault="00000000" w:rsidRPr="00000000" w14:paraId="0000001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Chris.fort</w:t>
      </w:r>
    </w:p>
    <w:p w:rsidR="00000000" w:rsidDel="00000000" w:rsidP="00000000" w:rsidRDefault="00000000" w:rsidRPr="00000000" w14:paraId="0000001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Which user from the HR department executed a system process (LOLBIN) to download a payload from a file-sharing host.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Try to check the activity of each user in the HR department , first i checked for the username haroon , and the command executed by that user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index=win_eventlogs UserName=haroon| rare limit=30 CommandLine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2171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Haroon</w:t>
      </w:r>
    </w:p>
    <w:p w:rsidR="00000000" w:rsidDel="00000000" w:rsidP="00000000" w:rsidRDefault="00000000" w:rsidRPr="00000000" w14:paraId="0000001C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 bypass the security controls, which system process (lolbin) was used to download a payload from the internet? </w:t>
      </w:r>
    </w:p>
    <w:p w:rsidR="00000000" w:rsidDel="00000000" w:rsidP="00000000" w:rsidRDefault="00000000" w:rsidRPr="00000000" w14:paraId="0000001E">
      <w:pPr>
        <w:rPr>
          <w:color w:val="4a86e8"/>
        </w:rPr>
      </w:pPr>
      <w:r w:rsidDel="00000000" w:rsidR="00000000" w:rsidRPr="00000000">
        <w:rPr>
          <w:rtl w:val="0"/>
        </w:rPr>
        <w:t xml:space="preserve">From previous screen we can see that the file was </w:t>
      </w:r>
      <w:r w:rsidDel="00000000" w:rsidR="00000000" w:rsidRPr="00000000">
        <w:rPr>
          <w:color w:val="4a86e8"/>
          <w:rtl w:val="0"/>
        </w:rPr>
        <w:t xml:space="preserve">certutil.exe</w:t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was the date that this binary was executed by the infected host? format (YYYY-MM-DD)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Search for the payload certutil.exe from the search bar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5619750" cy="1514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a86e8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>
          <w:color w:val="4a86e8"/>
        </w:rPr>
      </w:pPr>
      <w:r w:rsidDel="00000000" w:rsidR="00000000" w:rsidRPr="00000000">
        <w:rPr>
          <w:rtl w:val="0"/>
        </w:rPr>
        <w:t xml:space="preserve">Change it to the required format and the answer will be </w:t>
      </w:r>
      <w:r w:rsidDel="00000000" w:rsidR="00000000" w:rsidRPr="00000000">
        <w:rPr>
          <w:color w:val="4a86e8"/>
          <w:rtl w:val="0"/>
        </w:rPr>
        <w:t xml:space="preserve">  2022-03-04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Which third-party site was accessed to download the malicious payload?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Refer to the same command from the previous log </w:t>
      </w:r>
    </w:p>
    <w:p w:rsidR="00000000" w:rsidDel="00000000" w:rsidP="00000000" w:rsidRDefault="00000000" w:rsidRPr="00000000" w14:paraId="0000002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controlc.com</w:t>
      </w:r>
    </w:p>
    <w:p w:rsidR="00000000" w:rsidDel="00000000" w:rsidP="00000000" w:rsidRDefault="00000000" w:rsidRPr="00000000" w14:paraId="0000002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4a86e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the name of the file that was saved on the host machine from the C2 server during the post-exploitation phase?  </w:t>
      </w:r>
      <w:r w:rsidDel="00000000" w:rsidR="00000000" w:rsidRPr="00000000">
        <w:rPr>
          <w:rtl w:val="0"/>
        </w:rPr>
        <w:t xml:space="preserve">Same as above   </w:t>
      </w:r>
      <w:r w:rsidDel="00000000" w:rsidR="00000000" w:rsidRPr="00000000">
        <w:rPr>
          <w:color w:val="4a86e8"/>
          <w:rtl w:val="0"/>
        </w:rPr>
        <w:t xml:space="preserve">benign.exe    </w:t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suspicious file downloaded from the C2 server contained malicious content with the pattern THM{..........}; what is that pattern?</w:t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Just visit the url which we found in the previous log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And the flag is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914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THM{KJ&amp;*H^B0}</w:t>
      </w:r>
    </w:p>
    <w:p w:rsidR="00000000" w:rsidDel="00000000" w:rsidP="00000000" w:rsidRDefault="00000000" w:rsidRPr="00000000" w14:paraId="0000003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the URL that the infected host connected to?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url which we found in the last log </w:t>
      </w:r>
    </w:p>
    <w:p w:rsidR="00000000" w:rsidDel="00000000" w:rsidP="00000000" w:rsidRDefault="00000000" w:rsidRPr="00000000" w14:paraId="0000003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https://controlc.com/e4d11035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