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g7j6abzz0p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Investigating with Splunk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Q1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How many events were collected and Ingested in the index main?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query index=main  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12256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Q2  </w:t>
      </w:r>
      <w:r w:rsidDel="00000000" w:rsidR="00000000" w:rsidRPr="00000000">
        <w:rPr>
          <w:b w:val="1"/>
          <w:sz w:val="30"/>
          <w:szCs w:val="30"/>
          <w:rtl w:val="0"/>
        </w:rPr>
        <w:t xml:space="preserve">On one of the infected hosts, the adversary was successful in creating a backdoor user. What is the new username?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Use the google to find the EventID of the user account creating which is 4720 and query that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index=main EventID="4720"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A1berto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 xml:space="preserve">Q3 </w:t>
      </w:r>
      <w:r w:rsidDel="00000000" w:rsidR="00000000" w:rsidRPr="00000000">
        <w:rPr>
          <w:b w:val="1"/>
          <w:sz w:val="30"/>
          <w:szCs w:val="30"/>
          <w:rtl w:val="0"/>
        </w:rPr>
        <w:t xml:space="preserve">On the same host, a registry key was also updated regarding the new backdoor user. What is the full path of that registry key?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used the event id to find the log  along with the hostname and the query is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index=main  Micheal.Beaven EventID=13 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HKLM\SAM\SAM\Domains\Account\Users\Names\A1berto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Q4 </w:t>
      </w:r>
      <w:r w:rsidDel="00000000" w:rsidR="00000000" w:rsidRPr="00000000">
        <w:rPr>
          <w:b w:val="1"/>
          <w:sz w:val="30"/>
          <w:szCs w:val="30"/>
          <w:rtl w:val="0"/>
        </w:rPr>
        <w:t xml:space="preserve">Examine the logs and identify the user that the adversary was trying to impersonate.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user name that we figured out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A1berto  </w:t>
      </w:r>
      <w:r w:rsidDel="00000000" w:rsidR="00000000" w:rsidRPr="00000000">
        <w:rPr>
          <w:sz w:val="24"/>
          <w:szCs w:val="24"/>
          <w:rtl w:val="0"/>
        </w:rPr>
        <w:t xml:space="preserve"> is similar to the name Alberto which is present in the user list in the left panel so the attacker is typing to mimic as the legitimate user  </w:t>
      </w:r>
    </w:p>
    <w:p w:rsidR="00000000" w:rsidDel="00000000" w:rsidP="00000000" w:rsidRDefault="00000000" w:rsidRPr="00000000" w14:paraId="0000001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Alberto</w:t>
      </w:r>
    </w:p>
    <w:p w:rsidR="00000000" w:rsidDel="00000000" w:rsidP="00000000" w:rsidRDefault="00000000" w:rsidRPr="00000000" w14:paraId="0000001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Q5 </w:t>
      </w:r>
      <w:r w:rsidDel="00000000" w:rsidR="00000000" w:rsidRPr="00000000">
        <w:rPr>
          <w:b w:val="1"/>
          <w:sz w:val="30"/>
          <w:szCs w:val="30"/>
          <w:rtl w:val="0"/>
        </w:rPr>
        <w:t xml:space="preserve">What is the command used to add a backdoor user from a remote computer?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For this i used the EventId 4688 and the query is </w:t>
      </w:r>
      <w:r w:rsidDel="00000000" w:rsidR="00000000" w:rsidRPr="00000000">
        <w:rPr>
          <w:i w:val="1"/>
          <w:rtl w:val="0"/>
        </w:rPr>
        <w:t xml:space="preserve">index=main EventID=4688 "net user"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C:\windows\System32\Wbem\WMIC.exe" /node:WORKSTATION6 process call create "net user /add A1berto paw0rd1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Q6 How many times was the login attempt from the backdoor user observed during the investigation?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 used the Eventid for the both failed and successful login attempts from that user but no traces were there the EventId for Success 4624 and Failed is 4635 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index=main A1berto EventID=4625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index=main A1berto EventID=4624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the answer is zero (0)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Q7  </w:t>
      </w:r>
      <w:r w:rsidDel="00000000" w:rsidR="00000000" w:rsidRPr="00000000">
        <w:rPr>
          <w:b w:val="1"/>
          <w:sz w:val="30"/>
          <w:szCs w:val="30"/>
          <w:rtl w:val="0"/>
        </w:rPr>
        <w:t xml:space="preserve">What is the name of the infected host on which suspicious Powershell commands were executed?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need to use the query used in the 5th question in order to find the hostname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James.browne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Q8 </w:t>
      </w:r>
      <w:r w:rsidDel="00000000" w:rsidR="00000000" w:rsidRPr="00000000">
        <w:rPr>
          <w:b w:val="1"/>
          <w:sz w:val="30"/>
          <w:szCs w:val="30"/>
          <w:rtl w:val="0"/>
        </w:rPr>
        <w:t xml:space="preserve">PowerShell logging is enabled on this device. How many events were logged for the malicious PowerShell execution?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4103 or 4104 are the EventID for the powershell / cmd login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 them to filter out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index=main EventID="4103"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79 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Q9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An encoded Powershell script from the infected host initiated a web request. What is the full URL?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 the logs of the previous question and get the encoded url and paste cyber chef , grab the url then defang it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First take take the complete encoded text </w:t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Then use cyber chef to decode this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Now take the base64 string again along to code this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now add the /news.php  to the url and use the defang url recipe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hxxp[://]10[.]10[.]10[.]5/news[.]php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