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Theme="minorHAnsi" w:hAnsi="Calibri" w:cstheme="minorBidi"/>
          <w:color w:val="auto"/>
          <w:kern w:val="2"/>
          <w:sz w:val="24"/>
          <w:szCs w:val="22"/>
          <w14:ligatures w14:val="standardContextual"/>
        </w:rPr>
        <w:id w:val="-2013604118"/>
        <w:docPartObj>
          <w:docPartGallery w:val="Table of Contents"/>
          <w:docPartUnique/>
        </w:docPartObj>
      </w:sdtPr>
      <w:sdtEndPr>
        <w:rPr>
          <w:b/>
          <w:bCs/>
          <w:noProof/>
        </w:rPr>
      </w:sdtEndPr>
      <w:sdtContent>
        <w:p w14:paraId="2EF91FFE" w14:textId="709CA1F0" w:rsidR="009415E7" w:rsidRDefault="009415E7">
          <w:pPr>
            <w:pStyle w:val="TOCHeading"/>
          </w:pPr>
          <w:r>
            <w:t>Contents</w:t>
          </w:r>
        </w:p>
        <w:p w14:paraId="7D804EE6" w14:textId="67B49BB6" w:rsidR="009C6D2F" w:rsidRDefault="009415E7">
          <w:pPr>
            <w:pStyle w:val="TOC1"/>
            <w:tabs>
              <w:tab w:val="left" w:pos="480"/>
              <w:tab w:val="right" w:leader="dot" w:pos="9350"/>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15332236" w:history="1">
            <w:r w:rsidR="009C6D2F" w:rsidRPr="000A4701">
              <w:rPr>
                <w:rStyle w:val="Hyperlink"/>
                <w:noProof/>
              </w:rPr>
              <w:t>1.</w:t>
            </w:r>
            <w:r w:rsidR="009C6D2F">
              <w:rPr>
                <w:rFonts w:asciiTheme="minorHAnsi" w:eastAsiaTheme="minorEastAsia" w:hAnsiTheme="minorHAnsi"/>
                <w:noProof/>
                <w:kern w:val="0"/>
                <w:sz w:val="22"/>
                <w14:ligatures w14:val="none"/>
              </w:rPr>
              <w:tab/>
            </w:r>
            <w:r w:rsidR="009C6D2F" w:rsidRPr="000A4701">
              <w:rPr>
                <w:rStyle w:val="Hyperlink"/>
                <w:noProof/>
              </w:rPr>
              <w:t>Scope of Work</w:t>
            </w:r>
            <w:r w:rsidR="009C6D2F">
              <w:rPr>
                <w:noProof/>
                <w:webHidden/>
              </w:rPr>
              <w:tab/>
            </w:r>
            <w:r w:rsidR="009C6D2F">
              <w:rPr>
                <w:noProof/>
                <w:webHidden/>
              </w:rPr>
              <w:fldChar w:fldCharType="begin"/>
            </w:r>
            <w:r w:rsidR="009C6D2F">
              <w:rPr>
                <w:noProof/>
                <w:webHidden/>
              </w:rPr>
              <w:instrText xml:space="preserve"> PAGEREF _Toc215332236 \h </w:instrText>
            </w:r>
            <w:r w:rsidR="009C6D2F">
              <w:rPr>
                <w:noProof/>
                <w:webHidden/>
              </w:rPr>
            </w:r>
            <w:r w:rsidR="009C6D2F">
              <w:rPr>
                <w:noProof/>
                <w:webHidden/>
              </w:rPr>
              <w:fldChar w:fldCharType="separate"/>
            </w:r>
            <w:r w:rsidR="00867F95">
              <w:rPr>
                <w:noProof/>
                <w:webHidden/>
              </w:rPr>
              <w:t>2</w:t>
            </w:r>
            <w:r w:rsidR="009C6D2F">
              <w:rPr>
                <w:noProof/>
                <w:webHidden/>
              </w:rPr>
              <w:fldChar w:fldCharType="end"/>
            </w:r>
          </w:hyperlink>
        </w:p>
        <w:p w14:paraId="3E5FC763" w14:textId="011FF349" w:rsidR="009C6D2F" w:rsidRDefault="009C6D2F">
          <w:pPr>
            <w:pStyle w:val="TOC2"/>
            <w:tabs>
              <w:tab w:val="left" w:pos="880"/>
              <w:tab w:val="right" w:leader="dot" w:pos="9350"/>
            </w:tabs>
            <w:rPr>
              <w:rFonts w:asciiTheme="minorHAnsi" w:eastAsiaTheme="minorEastAsia" w:hAnsiTheme="minorHAnsi"/>
              <w:noProof/>
              <w:kern w:val="0"/>
              <w:sz w:val="22"/>
              <w14:ligatures w14:val="none"/>
            </w:rPr>
          </w:pPr>
          <w:hyperlink w:anchor="_Toc215332237" w:history="1">
            <w:r w:rsidRPr="000A4701">
              <w:rPr>
                <w:rStyle w:val="Hyperlink"/>
                <w:noProof/>
                <w:lang w:bidi="ar-EG"/>
              </w:rPr>
              <w:t>1.1</w:t>
            </w:r>
            <w:r>
              <w:rPr>
                <w:rFonts w:asciiTheme="minorHAnsi" w:eastAsiaTheme="minorEastAsia" w:hAnsiTheme="minorHAnsi"/>
                <w:noProof/>
                <w:kern w:val="0"/>
                <w:sz w:val="22"/>
                <w14:ligatures w14:val="none"/>
              </w:rPr>
              <w:tab/>
            </w:r>
            <w:r w:rsidRPr="000A4701">
              <w:rPr>
                <w:rStyle w:val="Hyperlink"/>
                <w:noProof/>
                <w:lang w:bidi="ar-EG"/>
              </w:rPr>
              <w:t>Timeline</w:t>
            </w:r>
            <w:r>
              <w:rPr>
                <w:noProof/>
                <w:webHidden/>
              </w:rPr>
              <w:tab/>
            </w:r>
            <w:r>
              <w:rPr>
                <w:noProof/>
                <w:webHidden/>
              </w:rPr>
              <w:fldChar w:fldCharType="begin"/>
            </w:r>
            <w:r>
              <w:rPr>
                <w:noProof/>
                <w:webHidden/>
              </w:rPr>
              <w:instrText xml:space="preserve"> PAGEREF _Toc215332237 \h </w:instrText>
            </w:r>
            <w:r>
              <w:rPr>
                <w:noProof/>
                <w:webHidden/>
              </w:rPr>
            </w:r>
            <w:r>
              <w:rPr>
                <w:noProof/>
                <w:webHidden/>
              </w:rPr>
              <w:fldChar w:fldCharType="separate"/>
            </w:r>
            <w:r w:rsidR="00867F95">
              <w:rPr>
                <w:noProof/>
                <w:webHidden/>
              </w:rPr>
              <w:t>2</w:t>
            </w:r>
            <w:r>
              <w:rPr>
                <w:noProof/>
                <w:webHidden/>
              </w:rPr>
              <w:fldChar w:fldCharType="end"/>
            </w:r>
          </w:hyperlink>
        </w:p>
        <w:p w14:paraId="7B71084A" w14:textId="37AF2A62" w:rsidR="009C6D2F" w:rsidRDefault="009C6D2F">
          <w:pPr>
            <w:pStyle w:val="TOC2"/>
            <w:tabs>
              <w:tab w:val="left" w:pos="880"/>
              <w:tab w:val="right" w:leader="dot" w:pos="9350"/>
            </w:tabs>
            <w:rPr>
              <w:rFonts w:asciiTheme="minorHAnsi" w:eastAsiaTheme="minorEastAsia" w:hAnsiTheme="minorHAnsi"/>
              <w:noProof/>
              <w:kern w:val="0"/>
              <w:sz w:val="22"/>
              <w14:ligatures w14:val="none"/>
            </w:rPr>
          </w:pPr>
          <w:hyperlink w:anchor="_Toc215332238" w:history="1">
            <w:r w:rsidRPr="000A4701">
              <w:rPr>
                <w:rStyle w:val="Hyperlink"/>
                <w:noProof/>
              </w:rPr>
              <w:t>1.2</w:t>
            </w:r>
            <w:r>
              <w:rPr>
                <w:rFonts w:asciiTheme="minorHAnsi" w:eastAsiaTheme="minorEastAsia" w:hAnsiTheme="minorHAnsi"/>
                <w:noProof/>
                <w:kern w:val="0"/>
                <w:sz w:val="22"/>
                <w14:ligatures w14:val="none"/>
              </w:rPr>
              <w:tab/>
            </w:r>
            <w:r w:rsidRPr="000A4701">
              <w:rPr>
                <w:rStyle w:val="Hyperlink"/>
                <w:noProof/>
              </w:rPr>
              <w:t>Targets</w:t>
            </w:r>
            <w:r>
              <w:rPr>
                <w:noProof/>
                <w:webHidden/>
              </w:rPr>
              <w:tab/>
            </w:r>
            <w:r>
              <w:rPr>
                <w:noProof/>
                <w:webHidden/>
              </w:rPr>
              <w:fldChar w:fldCharType="begin"/>
            </w:r>
            <w:r>
              <w:rPr>
                <w:noProof/>
                <w:webHidden/>
              </w:rPr>
              <w:instrText xml:space="preserve"> PAGEREF _Toc215332238 \h </w:instrText>
            </w:r>
            <w:r>
              <w:rPr>
                <w:noProof/>
                <w:webHidden/>
              </w:rPr>
            </w:r>
            <w:r>
              <w:rPr>
                <w:noProof/>
                <w:webHidden/>
              </w:rPr>
              <w:fldChar w:fldCharType="separate"/>
            </w:r>
            <w:r w:rsidR="00867F95">
              <w:rPr>
                <w:noProof/>
                <w:webHidden/>
              </w:rPr>
              <w:t>2</w:t>
            </w:r>
            <w:r>
              <w:rPr>
                <w:noProof/>
                <w:webHidden/>
              </w:rPr>
              <w:fldChar w:fldCharType="end"/>
            </w:r>
          </w:hyperlink>
        </w:p>
        <w:p w14:paraId="3A57EB3B" w14:textId="6A942481" w:rsidR="009C6D2F" w:rsidRDefault="009C6D2F">
          <w:pPr>
            <w:pStyle w:val="TOC2"/>
            <w:tabs>
              <w:tab w:val="left" w:pos="880"/>
              <w:tab w:val="right" w:leader="dot" w:pos="9350"/>
            </w:tabs>
            <w:rPr>
              <w:rFonts w:asciiTheme="minorHAnsi" w:eastAsiaTheme="minorEastAsia" w:hAnsiTheme="minorHAnsi"/>
              <w:noProof/>
              <w:kern w:val="0"/>
              <w:sz w:val="22"/>
              <w14:ligatures w14:val="none"/>
            </w:rPr>
          </w:pPr>
          <w:hyperlink w:anchor="_Toc215332239" w:history="1">
            <w:r w:rsidRPr="000A4701">
              <w:rPr>
                <w:rStyle w:val="Hyperlink"/>
                <w:noProof/>
              </w:rPr>
              <w:t>1.3</w:t>
            </w:r>
            <w:r>
              <w:rPr>
                <w:rFonts w:asciiTheme="minorHAnsi" w:eastAsiaTheme="minorEastAsia" w:hAnsiTheme="minorHAnsi"/>
                <w:noProof/>
                <w:kern w:val="0"/>
                <w:sz w:val="22"/>
                <w14:ligatures w14:val="none"/>
              </w:rPr>
              <w:tab/>
            </w:r>
            <w:r w:rsidRPr="000A4701">
              <w:rPr>
                <w:rStyle w:val="Hyperlink"/>
                <w:noProof/>
              </w:rPr>
              <w:t>Limitations</w:t>
            </w:r>
            <w:r>
              <w:rPr>
                <w:noProof/>
                <w:webHidden/>
              </w:rPr>
              <w:tab/>
            </w:r>
            <w:r>
              <w:rPr>
                <w:noProof/>
                <w:webHidden/>
              </w:rPr>
              <w:fldChar w:fldCharType="begin"/>
            </w:r>
            <w:r>
              <w:rPr>
                <w:noProof/>
                <w:webHidden/>
              </w:rPr>
              <w:instrText xml:space="preserve"> PAGEREF _Toc215332239 \h </w:instrText>
            </w:r>
            <w:r>
              <w:rPr>
                <w:noProof/>
                <w:webHidden/>
              </w:rPr>
            </w:r>
            <w:r>
              <w:rPr>
                <w:noProof/>
                <w:webHidden/>
              </w:rPr>
              <w:fldChar w:fldCharType="separate"/>
            </w:r>
            <w:r w:rsidR="00867F95">
              <w:rPr>
                <w:noProof/>
                <w:webHidden/>
              </w:rPr>
              <w:t>2</w:t>
            </w:r>
            <w:r>
              <w:rPr>
                <w:noProof/>
                <w:webHidden/>
              </w:rPr>
              <w:fldChar w:fldCharType="end"/>
            </w:r>
          </w:hyperlink>
        </w:p>
        <w:p w14:paraId="59E80315" w14:textId="2B19E54E" w:rsidR="009C6D2F" w:rsidRDefault="009C6D2F">
          <w:pPr>
            <w:pStyle w:val="TOC1"/>
            <w:tabs>
              <w:tab w:val="left" w:pos="480"/>
              <w:tab w:val="right" w:leader="dot" w:pos="9350"/>
            </w:tabs>
            <w:rPr>
              <w:rFonts w:asciiTheme="minorHAnsi" w:eastAsiaTheme="minorEastAsia" w:hAnsiTheme="minorHAnsi"/>
              <w:noProof/>
              <w:kern w:val="0"/>
              <w:sz w:val="22"/>
              <w14:ligatures w14:val="none"/>
            </w:rPr>
          </w:pPr>
          <w:hyperlink w:anchor="_Toc215332240" w:history="1">
            <w:r w:rsidRPr="000A4701">
              <w:rPr>
                <w:rStyle w:val="Hyperlink"/>
                <w:noProof/>
              </w:rPr>
              <w:t>2.</w:t>
            </w:r>
            <w:r>
              <w:rPr>
                <w:rFonts w:asciiTheme="minorHAnsi" w:eastAsiaTheme="minorEastAsia" w:hAnsiTheme="minorHAnsi"/>
                <w:noProof/>
                <w:kern w:val="0"/>
                <w:sz w:val="22"/>
                <w14:ligatures w14:val="none"/>
              </w:rPr>
              <w:tab/>
            </w:r>
            <w:r w:rsidRPr="000A4701">
              <w:rPr>
                <w:rStyle w:val="Hyperlink"/>
                <w:noProof/>
              </w:rPr>
              <w:t>Finding Overview</w:t>
            </w:r>
            <w:r>
              <w:rPr>
                <w:noProof/>
                <w:webHidden/>
              </w:rPr>
              <w:tab/>
            </w:r>
            <w:r>
              <w:rPr>
                <w:noProof/>
                <w:webHidden/>
              </w:rPr>
              <w:fldChar w:fldCharType="begin"/>
            </w:r>
            <w:r>
              <w:rPr>
                <w:noProof/>
                <w:webHidden/>
              </w:rPr>
              <w:instrText xml:space="preserve"> PAGEREF _Toc215332240 \h </w:instrText>
            </w:r>
            <w:r>
              <w:rPr>
                <w:noProof/>
                <w:webHidden/>
              </w:rPr>
            </w:r>
            <w:r>
              <w:rPr>
                <w:noProof/>
                <w:webHidden/>
              </w:rPr>
              <w:fldChar w:fldCharType="separate"/>
            </w:r>
            <w:r w:rsidR="00867F95">
              <w:rPr>
                <w:noProof/>
                <w:webHidden/>
              </w:rPr>
              <w:t>3</w:t>
            </w:r>
            <w:r>
              <w:rPr>
                <w:noProof/>
                <w:webHidden/>
              </w:rPr>
              <w:fldChar w:fldCharType="end"/>
            </w:r>
          </w:hyperlink>
        </w:p>
        <w:p w14:paraId="34CB35DD" w14:textId="680A9D14" w:rsidR="009C6D2F" w:rsidRDefault="009C6D2F">
          <w:pPr>
            <w:pStyle w:val="TOC1"/>
            <w:tabs>
              <w:tab w:val="left" w:pos="480"/>
              <w:tab w:val="right" w:leader="dot" w:pos="9350"/>
            </w:tabs>
            <w:rPr>
              <w:rFonts w:asciiTheme="minorHAnsi" w:eastAsiaTheme="minorEastAsia" w:hAnsiTheme="minorHAnsi"/>
              <w:noProof/>
              <w:kern w:val="0"/>
              <w:sz w:val="22"/>
              <w14:ligatures w14:val="none"/>
            </w:rPr>
          </w:pPr>
          <w:hyperlink w:anchor="_Toc215332241" w:history="1">
            <w:r w:rsidRPr="000A4701">
              <w:rPr>
                <w:rStyle w:val="Hyperlink"/>
                <w:noProof/>
              </w:rPr>
              <w:t>3.</w:t>
            </w:r>
            <w:r>
              <w:rPr>
                <w:rFonts w:asciiTheme="minorHAnsi" w:eastAsiaTheme="minorEastAsia" w:hAnsiTheme="minorHAnsi"/>
                <w:noProof/>
                <w:kern w:val="0"/>
                <w:sz w:val="22"/>
                <w14:ligatures w14:val="none"/>
              </w:rPr>
              <w:tab/>
            </w:r>
            <w:r w:rsidRPr="000A4701">
              <w:rPr>
                <w:rStyle w:val="Hyperlink"/>
                <w:noProof/>
              </w:rPr>
              <w:t>Risk Overview</w:t>
            </w:r>
            <w:r>
              <w:rPr>
                <w:noProof/>
                <w:webHidden/>
              </w:rPr>
              <w:tab/>
            </w:r>
            <w:r>
              <w:rPr>
                <w:noProof/>
                <w:webHidden/>
              </w:rPr>
              <w:fldChar w:fldCharType="begin"/>
            </w:r>
            <w:r>
              <w:rPr>
                <w:noProof/>
                <w:webHidden/>
              </w:rPr>
              <w:instrText xml:space="preserve"> PAGEREF _Toc215332241 \h </w:instrText>
            </w:r>
            <w:r>
              <w:rPr>
                <w:noProof/>
                <w:webHidden/>
              </w:rPr>
            </w:r>
            <w:r>
              <w:rPr>
                <w:noProof/>
                <w:webHidden/>
              </w:rPr>
              <w:fldChar w:fldCharType="separate"/>
            </w:r>
            <w:r w:rsidR="00867F95">
              <w:rPr>
                <w:noProof/>
                <w:webHidden/>
              </w:rPr>
              <w:t>4</w:t>
            </w:r>
            <w:r>
              <w:rPr>
                <w:noProof/>
                <w:webHidden/>
              </w:rPr>
              <w:fldChar w:fldCharType="end"/>
            </w:r>
          </w:hyperlink>
        </w:p>
        <w:p w14:paraId="72DE3513" w14:textId="7571BE85" w:rsidR="009C6D2F" w:rsidRDefault="009C6D2F">
          <w:pPr>
            <w:pStyle w:val="TOC1"/>
            <w:tabs>
              <w:tab w:val="left" w:pos="480"/>
              <w:tab w:val="right" w:leader="dot" w:pos="9350"/>
            </w:tabs>
            <w:rPr>
              <w:rFonts w:asciiTheme="minorHAnsi" w:eastAsiaTheme="minorEastAsia" w:hAnsiTheme="minorHAnsi"/>
              <w:noProof/>
              <w:kern w:val="0"/>
              <w:sz w:val="22"/>
              <w14:ligatures w14:val="none"/>
            </w:rPr>
          </w:pPr>
          <w:hyperlink w:anchor="_Toc215332242" w:history="1">
            <w:r w:rsidRPr="000A4701">
              <w:rPr>
                <w:rStyle w:val="Hyperlink"/>
                <w:noProof/>
                <w:rtl/>
              </w:rPr>
              <w:t>4.</w:t>
            </w:r>
            <w:r>
              <w:rPr>
                <w:rFonts w:asciiTheme="minorHAnsi" w:eastAsiaTheme="minorEastAsia" w:hAnsiTheme="minorHAnsi"/>
                <w:noProof/>
                <w:kern w:val="0"/>
                <w:sz w:val="22"/>
                <w14:ligatures w14:val="none"/>
              </w:rPr>
              <w:tab/>
            </w:r>
            <w:r w:rsidRPr="000A4701">
              <w:rPr>
                <w:rStyle w:val="Hyperlink"/>
                <w:noProof/>
              </w:rPr>
              <w:t>Potential Business Impact</w:t>
            </w:r>
            <w:r>
              <w:rPr>
                <w:noProof/>
                <w:webHidden/>
              </w:rPr>
              <w:tab/>
            </w:r>
            <w:r>
              <w:rPr>
                <w:noProof/>
                <w:webHidden/>
              </w:rPr>
              <w:fldChar w:fldCharType="begin"/>
            </w:r>
            <w:r>
              <w:rPr>
                <w:noProof/>
                <w:webHidden/>
              </w:rPr>
              <w:instrText xml:space="preserve"> PAGEREF _Toc215332242 \h </w:instrText>
            </w:r>
            <w:r>
              <w:rPr>
                <w:noProof/>
                <w:webHidden/>
              </w:rPr>
            </w:r>
            <w:r>
              <w:rPr>
                <w:noProof/>
                <w:webHidden/>
              </w:rPr>
              <w:fldChar w:fldCharType="separate"/>
            </w:r>
            <w:r w:rsidR="00867F95">
              <w:rPr>
                <w:noProof/>
                <w:webHidden/>
              </w:rPr>
              <w:t>5</w:t>
            </w:r>
            <w:r>
              <w:rPr>
                <w:noProof/>
                <w:webHidden/>
              </w:rPr>
              <w:fldChar w:fldCharType="end"/>
            </w:r>
          </w:hyperlink>
        </w:p>
        <w:p w14:paraId="51A71948" w14:textId="46BB1535" w:rsidR="009C6D2F" w:rsidRDefault="009C6D2F">
          <w:pPr>
            <w:pStyle w:val="TOC1"/>
            <w:tabs>
              <w:tab w:val="left" w:pos="480"/>
              <w:tab w:val="right" w:leader="dot" w:pos="9350"/>
            </w:tabs>
            <w:rPr>
              <w:rFonts w:asciiTheme="minorHAnsi" w:eastAsiaTheme="minorEastAsia" w:hAnsiTheme="minorHAnsi"/>
              <w:noProof/>
              <w:kern w:val="0"/>
              <w:sz w:val="22"/>
              <w14:ligatures w14:val="none"/>
            </w:rPr>
          </w:pPr>
          <w:hyperlink w:anchor="_Toc215332243" w:history="1">
            <w:r w:rsidRPr="000A4701">
              <w:rPr>
                <w:rStyle w:val="Hyperlink"/>
                <w:noProof/>
              </w:rPr>
              <w:t>5.</w:t>
            </w:r>
            <w:r>
              <w:rPr>
                <w:rFonts w:asciiTheme="minorHAnsi" w:eastAsiaTheme="minorEastAsia" w:hAnsiTheme="minorHAnsi"/>
                <w:noProof/>
                <w:kern w:val="0"/>
                <w:sz w:val="22"/>
                <w14:ligatures w14:val="none"/>
              </w:rPr>
              <w:tab/>
            </w:r>
            <w:r w:rsidRPr="000A4701">
              <w:rPr>
                <w:rStyle w:val="Hyperlink"/>
                <w:noProof/>
              </w:rPr>
              <w:t>Technical Vulnerabilities Details</w:t>
            </w:r>
            <w:r>
              <w:rPr>
                <w:noProof/>
                <w:webHidden/>
              </w:rPr>
              <w:tab/>
            </w:r>
            <w:r>
              <w:rPr>
                <w:noProof/>
                <w:webHidden/>
              </w:rPr>
              <w:fldChar w:fldCharType="begin"/>
            </w:r>
            <w:r>
              <w:rPr>
                <w:noProof/>
                <w:webHidden/>
              </w:rPr>
              <w:instrText xml:space="preserve"> PAGEREF _Toc215332243 \h </w:instrText>
            </w:r>
            <w:r>
              <w:rPr>
                <w:noProof/>
                <w:webHidden/>
              </w:rPr>
            </w:r>
            <w:r>
              <w:rPr>
                <w:noProof/>
                <w:webHidden/>
              </w:rPr>
              <w:fldChar w:fldCharType="separate"/>
            </w:r>
            <w:r w:rsidR="00867F95">
              <w:rPr>
                <w:noProof/>
                <w:webHidden/>
              </w:rPr>
              <w:t>6</w:t>
            </w:r>
            <w:r>
              <w:rPr>
                <w:noProof/>
                <w:webHidden/>
              </w:rPr>
              <w:fldChar w:fldCharType="end"/>
            </w:r>
          </w:hyperlink>
        </w:p>
        <w:p w14:paraId="1281B0E8" w14:textId="5A164709" w:rsidR="009C6D2F" w:rsidRDefault="009C6D2F">
          <w:pPr>
            <w:pStyle w:val="TOC2"/>
            <w:tabs>
              <w:tab w:val="left" w:pos="880"/>
              <w:tab w:val="right" w:leader="dot" w:pos="9350"/>
            </w:tabs>
            <w:rPr>
              <w:rFonts w:asciiTheme="minorHAnsi" w:eastAsiaTheme="minorEastAsia" w:hAnsiTheme="minorHAnsi"/>
              <w:noProof/>
              <w:kern w:val="0"/>
              <w:sz w:val="22"/>
              <w14:ligatures w14:val="none"/>
            </w:rPr>
          </w:pPr>
          <w:hyperlink w:anchor="_Toc215332244" w:history="1">
            <w:r w:rsidRPr="000A4701">
              <w:rPr>
                <w:rStyle w:val="Hyperlink"/>
                <w:noProof/>
              </w:rPr>
              <w:t>5.1</w:t>
            </w:r>
            <w:r>
              <w:rPr>
                <w:rFonts w:asciiTheme="minorHAnsi" w:eastAsiaTheme="minorEastAsia" w:hAnsiTheme="minorHAnsi"/>
                <w:noProof/>
                <w:kern w:val="0"/>
                <w:sz w:val="22"/>
                <w14:ligatures w14:val="none"/>
              </w:rPr>
              <w:tab/>
            </w:r>
            <w:r w:rsidRPr="000A4701">
              <w:rPr>
                <w:rStyle w:val="Hyperlink"/>
                <w:noProof/>
              </w:rPr>
              <w:t>Unauthorized Admin Registration (Broken Access Control)</w:t>
            </w:r>
            <w:r>
              <w:rPr>
                <w:noProof/>
                <w:webHidden/>
              </w:rPr>
              <w:tab/>
            </w:r>
            <w:r>
              <w:rPr>
                <w:noProof/>
                <w:webHidden/>
              </w:rPr>
              <w:fldChar w:fldCharType="begin"/>
            </w:r>
            <w:r>
              <w:rPr>
                <w:noProof/>
                <w:webHidden/>
              </w:rPr>
              <w:instrText xml:space="preserve"> PAGEREF _Toc215332244 \h </w:instrText>
            </w:r>
            <w:r>
              <w:rPr>
                <w:noProof/>
                <w:webHidden/>
              </w:rPr>
            </w:r>
            <w:r>
              <w:rPr>
                <w:noProof/>
                <w:webHidden/>
              </w:rPr>
              <w:fldChar w:fldCharType="separate"/>
            </w:r>
            <w:r w:rsidR="00867F95">
              <w:rPr>
                <w:noProof/>
                <w:webHidden/>
              </w:rPr>
              <w:t>6</w:t>
            </w:r>
            <w:r>
              <w:rPr>
                <w:noProof/>
                <w:webHidden/>
              </w:rPr>
              <w:fldChar w:fldCharType="end"/>
            </w:r>
          </w:hyperlink>
        </w:p>
        <w:p w14:paraId="146C6E47" w14:textId="34B9870E" w:rsidR="009C6D2F" w:rsidRDefault="009C6D2F">
          <w:pPr>
            <w:pStyle w:val="TOC2"/>
            <w:tabs>
              <w:tab w:val="left" w:pos="880"/>
              <w:tab w:val="right" w:leader="dot" w:pos="9350"/>
            </w:tabs>
            <w:rPr>
              <w:rFonts w:asciiTheme="minorHAnsi" w:eastAsiaTheme="minorEastAsia" w:hAnsiTheme="minorHAnsi"/>
              <w:noProof/>
              <w:kern w:val="0"/>
              <w:sz w:val="22"/>
              <w14:ligatures w14:val="none"/>
            </w:rPr>
          </w:pPr>
          <w:hyperlink w:anchor="_Toc215332245" w:history="1">
            <w:r w:rsidRPr="000A4701">
              <w:rPr>
                <w:rStyle w:val="Hyperlink"/>
                <w:noProof/>
              </w:rPr>
              <w:t>5.2</w:t>
            </w:r>
            <w:r>
              <w:rPr>
                <w:rFonts w:asciiTheme="minorHAnsi" w:eastAsiaTheme="minorEastAsia" w:hAnsiTheme="minorHAnsi"/>
                <w:noProof/>
                <w:kern w:val="0"/>
                <w:sz w:val="22"/>
                <w14:ligatures w14:val="none"/>
              </w:rPr>
              <w:tab/>
            </w:r>
            <w:r w:rsidRPr="000A4701">
              <w:rPr>
                <w:rStyle w:val="Hyperlink"/>
                <w:noProof/>
              </w:rPr>
              <w:t>login mc safesearch(Sensitive Data Exposure)</w:t>
            </w:r>
            <w:r>
              <w:rPr>
                <w:noProof/>
                <w:webHidden/>
              </w:rPr>
              <w:tab/>
            </w:r>
            <w:r>
              <w:rPr>
                <w:noProof/>
                <w:webHidden/>
              </w:rPr>
              <w:fldChar w:fldCharType="begin"/>
            </w:r>
            <w:r>
              <w:rPr>
                <w:noProof/>
                <w:webHidden/>
              </w:rPr>
              <w:instrText xml:space="preserve"> PAGEREF _Toc215332245 \h </w:instrText>
            </w:r>
            <w:r>
              <w:rPr>
                <w:noProof/>
                <w:webHidden/>
              </w:rPr>
            </w:r>
            <w:r>
              <w:rPr>
                <w:noProof/>
                <w:webHidden/>
              </w:rPr>
              <w:fldChar w:fldCharType="separate"/>
            </w:r>
            <w:r w:rsidR="00867F95">
              <w:rPr>
                <w:noProof/>
                <w:webHidden/>
              </w:rPr>
              <w:t>9</w:t>
            </w:r>
            <w:r>
              <w:rPr>
                <w:noProof/>
                <w:webHidden/>
              </w:rPr>
              <w:fldChar w:fldCharType="end"/>
            </w:r>
          </w:hyperlink>
        </w:p>
        <w:p w14:paraId="1ECF63E6" w14:textId="3F6758B1" w:rsidR="009C6D2F" w:rsidRDefault="009C6D2F">
          <w:pPr>
            <w:pStyle w:val="TOC2"/>
            <w:tabs>
              <w:tab w:val="left" w:pos="880"/>
              <w:tab w:val="right" w:leader="dot" w:pos="9350"/>
            </w:tabs>
            <w:rPr>
              <w:rFonts w:asciiTheme="minorHAnsi" w:eastAsiaTheme="minorEastAsia" w:hAnsiTheme="minorHAnsi"/>
              <w:noProof/>
              <w:kern w:val="0"/>
              <w:sz w:val="22"/>
              <w14:ligatures w14:val="none"/>
            </w:rPr>
          </w:pPr>
          <w:hyperlink w:anchor="_Toc215332246" w:history="1">
            <w:r w:rsidRPr="000A4701">
              <w:rPr>
                <w:rStyle w:val="Hyperlink"/>
                <w:noProof/>
              </w:rPr>
              <w:t>5.3</w:t>
            </w:r>
            <w:r>
              <w:rPr>
                <w:rFonts w:asciiTheme="minorHAnsi" w:eastAsiaTheme="minorEastAsia" w:hAnsiTheme="minorHAnsi"/>
                <w:noProof/>
                <w:kern w:val="0"/>
                <w:sz w:val="22"/>
                <w14:ligatures w14:val="none"/>
              </w:rPr>
              <w:tab/>
            </w:r>
            <w:r w:rsidRPr="000A4701">
              <w:rPr>
                <w:rStyle w:val="Hyperlink"/>
                <w:noProof/>
              </w:rPr>
              <w:t>Empty user registration (Improper Input Validation)</w:t>
            </w:r>
            <w:r>
              <w:rPr>
                <w:noProof/>
                <w:webHidden/>
              </w:rPr>
              <w:tab/>
            </w:r>
            <w:r>
              <w:rPr>
                <w:noProof/>
                <w:webHidden/>
              </w:rPr>
              <w:fldChar w:fldCharType="begin"/>
            </w:r>
            <w:r>
              <w:rPr>
                <w:noProof/>
                <w:webHidden/>
              </w:rPr>
              <w:instrText xml:space="preserve"> PAGEREF _Toc215332246 \h </w:instrText>
            </w:r>
            <w:r>
              <w:rPr>
                <w:noProof/>
                <w:webHidden/>
              </w:rPr>
            </w:r>
            <w:r>
              <w:rPr>
                <w:noProof/>
                <w:webHidden/>
              </w:rPr>
              <w:fldChar w:fldCharType="separate"/>
            </w:r>
            <w:r w:rsidR="00867F95">
              <w:rPr>
                <w:noProof/>
                <w:webHidden/>
              </w:rPr>
              <w:t>11</w:t>
            </w:r>
            <w:r>
              <w:rPr>
                <w:noProof/>
                <w:webHidden/>
              </w:rPr>
              <w:fldChar w:fldCharType="end"/>
            </w:r>
          </w:hyperlink>
        </w:p>
        <w:p w14:paraId="15383AAF" w14:textId="0C6312C3" w:rsidR="009C6D2F" w:rsidRDefault="009C6D2F">
          <w:pPr>
            <w:pStyle w:val="TOC2"/>
            <w:tabs>
              <w:tab w:val="left" w:pos="880"/>
              <w:tab w:val="right" w:leader="dot" w:pos="9350"/>
            </w:tabs>
            <w:rPr>
              <w:rFonts w:asciiTheme="minorHAnsi" w:eastAsiaTheme="minorEastAsia" w:hAnsiTheme="minorHAnsi"/>
              <w:noProof/>
              <w:kern w:val="0"/>
              <w:sz w:val="22"/>
              <w14:ligatures w14:val="none"/>
            </w:rPr>
          </w:pPr>
          <w:hyperlink w:anchor="_Toc215332247" w:history="1">
            <w:r w:rsidRPr="000A4701">
              <w:rPr>
                <w:rStyle w:val="Hyperlink"/>
                <w:noProof/>
                <w:rtl/>
                <w:lang w:bidi="ar-EG"/>
              </w:rPr>
              <w:t>5.4</w:t>
            </w:r>
            <w:r>
              <w:rPr>
                <w:rFonts w:asciiTheme="minorHAnsi" w:eastAsiaTheme="minorEastAsia" w:hAnsiTheme="minorHAnsi"/>
                <w:noProof/>
                <w:kern w:val="0"/>
                <w:sz w:val="22"/>
                <w14:ligatures w14:val="none"/>
              </w:rPr>
              <w:tab/>
            </w:r>
            <w:r w:rsidRPr="000A4701">
              <w:rPr>
                <w:rStyle w:val="Hyperlink"/>
                <w:noProof/>
              </w:rPr>
              <w:t>Deprecated Interface</w:t>
            </w:r>
            <w:r>
              <w:rPr>
                <w:noProof/>
                <w:webHidden/>
              </w:rPr>
              <w:tab/>
            </w:r>
            <w:r>
              <w:rPr>
                <w:noProof/>
                <w:webHidden/>
              </w:rPr>
              <w:fldChar w:fldCharType="begin"/>
            </w:r>
            <w:r>
              <w:rPr>
                <w:noProof/>
                <w:webHidden/>
              </w:rPr>
              <w:instrText xml:space="preserve"> PAGEREF _Toc215332247 \h </w:instrText>
            </w:r>
            <w:r>
              <w:rPr>
                <w:noProof/>
                <w:webHidden/>
              </w:rPr>
            </w:r>
            <w:r>
              <w:rPr>
                <w:noProof/>
                <w:webHidden/>
              </w:rPr>
              <w:fldChar w:fldCharType="separate"/>
            </w:r>
            <w:r w:rsidR="00867F95">
              <w:rPr>
                <w:noProof/>
                <w:webHidden/>
              </w:rPr>
              <w:t>15</w:t>
            </w:r>
            <w:r>
              <w:rPr>
                <w:noProof/>
                <w:webHidden/>
              </w:rPr>
              <w:fldChar w:fldCharType="end"/>
            </w:r>
          </w:hyperlink>
        </w:p>
        <w:p w14:paraId="1E3C7A75" w14:textId="438C6EB8" w:rsidR="003579B4" w:rsidRPr="00234AC7" w:rsidRDefault="009415E7" w:rsidP="00234AC7">
          <w:r>
            <w:rPr>
              <w:b/>
              <w:bCs/>
              <w:noProof/>
            </w:rPr>
            <w:fldChar w:fldCharType="end"/>
          </w:r>
        </w:p>
      </w:sdtContent>
    </w:sdt>
    <w:p w14:paraId="2B19638F" w14:textId="5460DB4F" w:rsidR="00572521" w:rsidRPr="006D7270" w:rsidRDefault="00572521" w:rsidP="006D7270">
      <w:pPr>
        <w:rPr>
          <w:rFonts w:eastAsiaTheme="majorEastAsia" w:cs="Calibri" w:hint="cs"/>
          <w:b/>
          <w:caps/>
          <w:color w:val="FF2323"/>
          <w:sz w:val="36"/>
          <w:szCs w:val="40"/>
          <w:rtl/>
          <w:lang w:bidi="ar-EG"/>
        </w:rPr>
      </w:pPr>
      <w:bookmarkStart w:id="0" w:name="_Toc186041930"/>
      <w:r>
        <w:br w:type="page"/>
      </w:r>
      <w:r w:rsidR="009D733A">
        <w:lastRenderedPageBreak/>
        <w:tab/>
      </w:r>
    </w:p>
    <w:p w14:paraId="674AD292" w14:textId="77777777" w:rsidR="00514968" w:rsidRDefault="00514968" w:rsidP="00514968">
      <w:pPr>
        <w:pStyle w:val="Heading1"/>
        <w:jc w:val="both"/>
      </w:pPr>
      <w:bookmarkStart w:id="1" w:name="_Toc186041932"/>
      <w:bookmarkStart w:id="2" w:name="_Toc186041931"/>
      <w:bookmarkStart w:id="3" w:name="_Toc215332236"/>
      <w:r>
        <w:t>Scope of Work</w:t>
      </w:r>
      <w:bookmarkEnd w:id="1"/>
      <w:bookmarkEnd w:id="3"/>
    </w:p>
    <w:p w14:paraId="3C7D14C3" w14:textId="03878ABE" w:rsidR="00514968" w:rsidRDefault="00514968" w:rsidP="00514968">
      <w:pPr>
        <w:jc w:val="both"/>
        <w:rPr>
          <w:rtl/>
          <w:lang w:bidi="ar-EG"/>
        </w:rPr>
      </w:pPr>
      <w:r w:rsidRPr="006E75A5">
        <w:rPr>
          <w:lang w:bidi="ar-EG"/>
        </w:rPr>
        <w:t xml:space="preserve">This section outlines the specific scope of the penetration testing, referred to throughout the document as the targeted </w:t>
      </w:r>
      <w:r w:rsidR="0047328A">
        <w:rPr>
          <w:lang w:bidi="ar-EG"/>
        </w:rPr>
        <w:t>Web</w:t>
      </w:r>
      <w:r w:rsidRPr="006E75A5">
        <w:rPr>
          <w:lang w:bidi="ar-EG"/>
        </w:rPr>
        <w:t>.</w:t>
      </w:r>
    </w:p>
    <w:p w14:paraId="259261FF" w14:textId="77777777" w:rsidR="00514968" w:rsidRPr="00B6471C" w:rsidRDefault="00514968" w:rsidP="00514968">
      <w:pPr>
        <w:pStyle w:val="Heading2"/>
        <w:jc w:val="both"/>
        <w:rPr>
          <w:lang w:bidi="ar-EG"/>
        </w:rPr>
      </w:pPr>
      <w:bookmarkStart w:id="4" w:name="_Toc186041933"/>
      <w:bookmarkStart w:id="5" w:name="_Toc215332237"/>
      <w:r>
        <w:rPr>
          <w:lang w:bidi="ar-EG"/>
        </w:rPr>
        <w:t>Timeline</w:t>
      </w:r>
      <w:bookmarkEnd w:id="4"/>
      <w:bookmarkEnd w:id="5"/>
    </w:p>
    <w:tbl>
      <w:tblPr>
        <w:tblStyle w:val="TableGrid"/>
        <w:tblW w:w="0" w:type="auto"/>
        <w:tblLook w:val="04A0" w:firstRow="1" w:lastRow="0" w:firstColumn="1" w:lastColumn="0" w:noHBand="0" w:noVBand="1"/>
      </w:tblPr>
      <w:tblGrid>
        <w:gridCol w:w="3415"/>
        <w:gridCol w:w="2340"/>
        <w:gridCol w:w="2340"/>
        <w:gridCol w:w="1255"/>
      </w:tblGrid>
      <w:tr w:rsidR="00514968" w14:paraId="6A1652E8" w14:textId="77777777" w:rsidTr="001360D4">
        <w:trPr>
          <w:trHeight w:val="503"/>
        </w:trPr>
        <w:tc>
          <w:tcPr>
            <w:tcW w:w="3415" w:type="dxa"/>
            <w:shd w:val="clear" w:color="auto" w:fill="A40000"/>
            <w:vAlign w:val="center"/>
          </w:tcPr>
          <w:p w14:paraId="7BC62F5A" w14:textId="77777777" w:rsidR="00514968" w:rsidRPr="00B6471C" w:rsidRDefault="00514968" w:rsidP="001360D4">
            <w:pPr>
              <w:jc w:val="center"/>
              <w:rPr>
                <w:rFonts w:cs="Calibri"/>
                <w:b/>
                <w:bCs/>
                <w:szCs w:val="24"/>
                <w:lang w:bidi="ar-EG"/>
              </w:rPr>
            </w:pPr>
            <w:r w:rsidRPr="00B6471C">
              <w:rPr>
                <w:rFonts w:cstheme="minorHAnsi"/>
                <w:b/>
                <w:bCs/>
              </w:rPr>
              <w:t>Name</w:t>
            </w:r>
          </w:p>
        </w:tc>
        <w:tc>
          <w:tcPr>
            <w:tcW w:w="2340" w:type="dxa"/>
            <w:shd w:val="clear" w:color="auto" w:fill="A40000"/>
            <w:vAlign w:val="center"/>
          </w:tcPr>
          <w:p w14:paraId="7D1386FA" w14:textId="77777777" w:rsidR="00514968" w:rsidRPr="00B6471C" w:rsidRDefault="00514968" w:rsidP="001360D4">
            <w:pPr>
              <w:jc w:val="center"/>
              <w:rPr>
                <w:rFonts w:cs="Calibri"/>
                <w:b/>
                <w:bCs/>
                <w:szCs w:val="24"/>
                <w:lang w:bidi="ar-EG"/>
              </w:rPr>
            </w:pPr>
            <w:r w:rsidRPr="00B6471C">
              <w:rPr>
                <w:rFonts w:cstheme="minorHAnsi"/>
                <w:b/>
                <w:bCs/>
              </w:rPr>
              <w:t>Start Date</w:t>
            </w:r>
          </w:p>
        </w:tc>
        <w:tc>
          <w:tcPr>
            <w:tcW w:w="2340" w:type="dxa"/>
            <w:shd w:val="clear" w:color="auto" w:fill="A40000"/>
            <w:vAlign w:val="center"/>
          </w:tcPr>
          <w:p w14:paraId="712E2B9D" w14:textId="77777777" w:rsidR="00514968" w:rsidRPr="00B6471C" w:rsidRDefault="00514968" w:rsidP="001360D4">
            <w:pPr>
              <w:jc w:val="center"/>
              <w:rPr>
                <w:rFonts w:cs="Calibri"/>
                <w:b/>
                <w:bCs/>
                <w:szCs w:val="24"/>
                <w:lang w:bidi="ar-EG"/>
              </w:rPr>
            </w:pPr>
            <w:r w:rsidRPr="00B6471C">
              <w:rPr>
                <w:rFonts w:cstheme="minorHAnsi"/>
                <w:b/>
                <w:bCs/>
              </w:rPr>
              <w:t>End Date</w:t>
            </w:r>
          </w:p>
        </w:tc>
        <w:tc>
          <w:tcPr>
            <w:tcW w:w="1255" w:type="dxa"/>
            <w:shd w:val="clear" w:color="auto" w:fill="A40000"/>
            <w:vAlign w:val="center"/>
          </w:tcPr>
          <w:p w14:paraId="134C1D8D" w14:textId="77777777" w:rsidR="00514968" w:rsidRPr="00B6471C" w:rsidRDefault="00514968" w:rsidP="001360D4">
            <w:pPr>
              <w:jc w:val="center"/>
              <w:rPr>
                <w:rFonts w:cs="Calibri"/>
                <w:b/>
                <w:bCs/>
                <w:szCs w:val="24"/>
                <w:lang w:bidi="ar-EG"/>
              </w:rPr>
            </w:pPr>
            <w:r>
              <w:rPr>
                <w:rFonts w:cstheme="minorHAnsi"/>
                <w:b/>
                <w:bCs/>
              </w:rPr>
              <w:t>Man-days</w:t>
            </w:r>
          </w:p>
        </w:tc>
      </w:tr>
      <w:tr w:rsidR="00514968" w14:paraId="584AEF15" w14:textId="77777777" w:rsidTr="001360D4">
        <w:trPr>
          <w:trHeight w:val="440"/>
        </w:trPr>
        <w:tc>
          <w:tcPr>
            <w:tcW w:w="3415" w:type="dxa"/>
            <w:vAlign w:val="center"/>
          </w:tcPr>
          <w:p w14:paraId="75778052" w14:textId="05947140" w:rsidR="00514968" w:rsidRDefault="00D76827" w:rsidP="001360D4">
            <w:pPr>
              <w:jc w:val="center"/>
              <w:rPr>
                <w:rFonts w:cs="Calibri"/>
                <w:szCs w:val="24"/>
                <w:lang w:bidi="ar-EG"/>
              </w:rPr>
            </w:pPr>
            <w:r>
              <w:rPr>
                <w:rFonts w:cs="Calibri"/>
                <w:szCs w:val="24"/>
                <w:lang w:bidi="ar-EG"/>
              </w:rPr>
              <w:t>OWASP Juice shop</w:t>
            </w:r>
            <w:r w:rsidR="00D21DA9">
              <w:rPr>
                <w:rFonts w:cs="Calibri"/>
                <w:szCs w:val="24"/>
                <w:lang w:bidi="ar-EG"/>
              </w:rPr>
              <w:t xml:space="preserve"> </w:t>
            </w:r>
          </w:p>
        </w:tc>
        <w:tc>
          <w:tcPr>
            <w:tcW w:w="2340" w:type="dxa"/>
            <w:vAlign w:val="center"/>
          </w:tcPr>
          <w:p w14:paraId="0482B52A" w14:textId="59F97CB8" w:rsidR="00514968" w:rsidRDefault="00D76827" w:rsidP="001360D4">
            <w:pPr>
              <w:jc w:val="center"/>
              <w:rPr>
                <w:rFonts w:cs="Calibri"/>
                <w:szCs w:val="24"/>
                <w:lang w:bidi="ar-EG"/>
              </w:rPr>
            </w:pPr>
            <w:r>
              <w:rPr>
                <w:rFonts w:cstheme="minorHAnsi"/>
                <w:szCs w:val="24"/>
              </w:rPr>
              <w:t>Nov</w:t>
            </w:r>
            <w:r w:rsidR="00514968" w:rsidRPr="00CE7A37">
              <w:rPr>
                <w:rFonts w:cstheme="minorHAnsi"/>
                <w:szCs w:val="24"/>
              </w:rPr>
              <w:t xml:space="preserve"> </w:t>
            </w:r>
            <w:r>
              <w:rPr>
                <w:rFonts w:cstheme="minorHAnsi"/>
                <w:szCs w:val="24"/>
              </w:rPr>
              <w:t>20</w:t>
            </w:r>
            <w:r w:rsidR="007B3CD3">
              <w:rPr>
                <w:rFonts w:cstheme="minorHAnsi"/>
                <w:szCs w:val="24"/>
                <w:vertAlign w:val="superscript"/>
              </w:rPr>
              <w:t>th</w:t>
            </w:r>
            <w:r w:rsidR="00514968" w:rsidRPr="00CE7A37">
              <w:rPr>
                <w:rFonts w:cstheme="minorHAnsi"/>
                <w:szCs w:val="24"/>
              </w:rPr>
              <w:t>, 202</w:t>
            </w:r>
            <w:r w:rsidR="007B3CD3">
              <w:rPr>
                <w:rFonts w:cstheme="minorHAnsi"/>
                <w:szCs w:val="24"/>
              </w:rPr>
              <w:t>5</w:t>
            </w:r>
          </w:p>
        </w:tc>
        <w:tc>
          <w:tcPr>
            <w:tcW w:w="2340" w:type="dxa"/>
            <w:vAlign w:val="center"/>
          </w:tcPr>
          <w:p w14:paraId="256CCAFA" w14:textId="7B19D42B" w:rsidR="00514968" w:rsidRDefault="00D76827" w:rsidP="001360D4">
            <w:pPr>
              <w:jc w:val="center"/>
              <w:rPr>
                <w:rFonts w:cs="Calibri"/>
                <w:szCs w:val="24"/>
                <w:lang w:bidi="ar-EG"/>
              </w:rPr>
            </w:pPr>
            <w:r>
              <w:rPr>
                <w:rFonts w:cstheme="minorHAnsi"/>
                <w:szCs w:val="24"/>
              </w:rPr>
              <w:t>Nov</w:t>
            </w:r>
            <w:r w:rsidR="007B3CD3" w:rsidRPr="00CE7A37">
              <w:rPr>
                <w:rFonts w:cstheme="minorHAnsi"/>
                <w:szCs w:val="24"/>
              </w:rPr>
              <w:t xml:space="preserve"> </w:t>
            </w:r>
            <w:r>
              <w:rPr>
                <w:rFonts w:cstheme="minorHAnsi"/>
                <w:szCs w:val="24"/>
              </w:rPr>
              <w:t>30</w:t>
            </w:r>
            <w:r w:rsidR="007B3CD3">
              <w:rPr>
                <w:rFonts w:cstheme="minorHAnsi"/>
                <w:szCs w:val="24"/>
                <w:vertAlign w:val="superscript"/>
              </w:rPr>
              <w:t>th</w:t>
            </w:r>
            <w:r w:rsidR="007B3CD3" w:rsidRPr="00CE7A37">
              <w:rPr>
                <w:rFonts w:cstheme="minorHAnsi"/>
                <w:szCs w:val="24"/>
              </w:rPr>
              <w:t>, 202</w:t>
            </w:r>
            <w:r w:rsidR="007B3CD3">
              <w:rPr>
                <w:rFonts w:cstheme="minorHAnsi"/>
                <w:szCs w:val="24"/>
              </w:rPr>
              <w:t>5</w:t>
            </w:r>
          </w:p>
        </w:tc>
        <w:tc>
          <w:tcPr>
            <w:tcW w:w="1255" w:type="dxa"/>
            <w:vAlign w:val="center"/>
          </w:tcPr>
          <w:p w14:paraId="59B38D92" w14:textId="3AA4ECBC" w:rsidR="00514968" w:rsidRDefault="00D76827" w:rsidP="001360D4">
            <w:pPr>
              <w:jc w:val="center"/>
              <w:rPr>
                <w:rFonts w:cs="Calibri"/>
                <w:szCs w:val="24"/>
                <w:lang w:bidi="ar-EG"/>
              </w:rPr>
            </w:pPr>
            <w:r>
              <w:rPr>
                <w:rFonts w:cs="Calibri"/>
                <w:szCs w:val="24"/>
                <w:lang w:bidi="ar-EG"/>
              </w:rPr>
              <w:t>10</w:t>
            </w:r>
          </w:p>
        </w:tc>
      </w:tr>
    </w:tbl>
    <w:p w14:paraId="4DC2D8B0" w14:textId="77777777" w:rsidR="00514968" w:rsidRPr="00CC3A2C" w:rsidRDefault="00514968" w:rsidP="00514968">
      <w:pPr>
        <w:jc w:val="both"/>
        <w:rPr>
          <w:rFonts w:cs="Calibri"/>
          <w:szCs w:val="24"/>
          <w:rtl/>
          <w:lang w:bidi="ar-EG"/>
        </w:rPr>
      </w:pPr>
    </w:p>
    <w:p w14:paraId="46FFAC88" w14:textId="77777777" w:rsidR="00514968" w:rsidRDefault="00514968" w:rsidP="00514968">
      <w:pPr>
        <w:pStyle w:val="Heading2"/>
        <w:jc w:val="both"/>
      </w:pPr>
      <w:bookmarkStart w:id="6" w:name="_Toc186041934"/>
      <w:bookmarkStart w:id="7" w:name="_Toc215332238"/>
      <w:r>
        <w:t>Targets</w:t>
      </w:r>
      <w:bookmarkEnd w:id="6"/>
      <w:bookmarkEnd w:id="7"/>
    </w:p>
    <w:p w14:paraId="598ABA04" w14:textId="7761CF17" w:rsidR="00514968" w:rsidRPr="009907E1" w:rsidRDefault="00514968" w:rsidP="00514968">
      <w:pPr>
        <w:jc w:val="both"/>
      </w:pPr>
      <w:r>
        <w:rPr>
          <w:lang w:bidi="ar-EG"/>
        </w:rPr>
        <w:t xml:space="preserve">The below scope was </w:t>
      </w:r>
      <w:r w:rsidR="00D76827">
        <w:rPr>
          <w:lang w:bidi="ar-EG"/>
        </w:rPr>
        <w:t xml:space="preserve">OWASP Juice shop </w:t>
      </w:r>
    </w:p>
    <w:tbl>
      <w:tblPr>
        <w:tblStyle w:val="TableGrid"/>
        <w:tblW w:w="9350" w:type="dxa"/>
        <w:tblLook w:val="04A0" w:firstRow="1" w:lastRow="0" w:firstColumn="1" w:lastColumn="0" w:noHBand="0" w:noVBand="1"/>
      </w:tblPr>
      <w:tblGrid>
        <w:gridCol w:w="1075"/>
        <w:gridCol w:w="8275"/>
      </w:tblGrid>
      <w:tr w:rsidR="00514968" w14:paraId="6C009F55" w14:textId="77777777" w:rsidTr="001360D4">
        <w:trPr>
          <w:trHeight w:val="431"/>
        </w:trPr>
        <w:tc>
          <w:tcPr>
            <w:tcW w:w="1075" w:type="dxa"/>
            <w:shd w:val="clear" w:color="auto" w:fill="A40000"/>
            <w:vAlign w:val="center"/>
          </w:tcPr>
          <w:p w14:paraId="3A0F18C6" w14:textId="77777777" w:rsidR="00514968" w:rsidRPr="00A86768" w:rsidRDefault="00514968" w:rsidP="001360D4">
            <w:pPr>
              <w:jc w:val="center"/>
              <w:rPr>
                <w:b/>
                <w:bCs/>
              </w:rPr>
            </w:pPr>
            <w:r w:rsidRPr="00A86768">
              <w:rPr>
                <w:rFonts w:cstheme="minorHAnsi"/>
                <w:b/>
                <w:bCs/>
              </w:rPr>
              <w:t>ID</w:t>
            </w:r>
          </w:p>
        </w:tc>
        <w:tc>
          <w:tcPr>
            <w:tcW w:w="8275" w:type="dxa"/>
            <w:shd w:val="clear" w:color="auto" w:fill="A40000"/>
            <w:vAlign w:val="center"/>
          </w:tcPr>
          <w:p w14:paraId="70363E4A" w14:textId="77777777" w:rsidR="00514968" w:rsidRPr="00A86768" w:rsidRDefault="00514968" w:rsidP="001360D4">
            <w:pPr>
              <w:jc w:val="center"/>
              <w:rPr>
                <w:b/>
                <w:bCs/>
              </w:rPr>
            </w:pPr>
            <w:r w:rsidRPr="00A86768">
              <w:rPr>
                <w:rFonts w:cstheme="minorHAnsi"/>
                <w:b/>
                <w:bCs/>
              </w:rPr>
              <w:t>Asset Identifier (URL/IP)</w:t>
            </w:r>
          </w:p>
        </w:tc>
      </w:tr>
      <w:tr w:rsidR="00514968" w14:paraId="3F462CF3" w14:textId="77777777" w:rsidTr="001360D4">
        <w:trPr>
          <w:trHeight w:val="341"/>
        </w:trPr>
        <w:tc>
          <w:tcPr>
            <w:tcW w:w="1075" w:type="dxa"/>
            <w:vAlign w:val="center"/>
          </w:tcPr>
          <w:p w14:paraId="6EED62DB" w14:textId="77777777" w:rsidR="00514968" w:rsidRDefault="00514968" w:rsidP="001360D4">
            <w:pPr>
              <w:jc w:val="center"/>
            </w:pPr>
            <w:r w:rsidRPr="00CE7A37">
              <w:rPr>
                <w:szCs w:val="24"/>
              </w:rPr>
              <w:t>1</w:t>
            </w:r>
          </w:p>
        </w:tc>
        <w:tc>
          <w:tcPr>
            <w:tcW w:w="8275" w:type="dxa"/>
            <w:vAlign w:val="center"/>
          </w:tcPr>
          <w:p w14:paraId="1A5D4399" w14:textId="104AE045" w:rsidR="00514968" w:rsidRDefault="00301904" w:rsidP="001360D4">
            <w:pPr>
              <w:jc w:val="center"/>
            </w:pPr>
            <w:hyperlink r:id="rId8" w:history="1">
              <w:r w:rsidRPr="00530760">
                <w:rPr>
                  <w:rStyle w:val="Hyperlink"/>
                </w:rPr>
                <w:t>https://juice-shop.herokuapp.com</w:t>
              </w:r>
            </w:hyperlink>
          </w:p>
          <w:p w14:paraId="23F669D1" w14:textId="0694DD46" w:rsidR="00301904" w:rsidRDefault="00301904" w:rsidP="001360D4">
            <w:pPr>
              <w:jc w:val="center"/>
            </w:pPr>
            <w:r w:rsidRPr="00301904">
              <w:t>http://127.0.0.1:3000/</w:t>
            </w:r>
          </w:p>
        </w:tc>
      </w:tr>
    </w:tbl>
    <w:p w14:paraId="02373EB2" w14:textId="77777777" w:rsidR="00514968" w:rsidRDefault="00514968" w:rsidP="00514968">
      <w:pPr>
        <w:jc w:val="both"/>
      </w:pPr>
    </w:p>
    <w:p w14:paraId="1C6CF308" w14:textId="77777777" w:rsidR="00514968" w:rsidRDefault="00514968" w:rsidP="00514968">
      <w:pPr>
        <w:pStyle w:val="Heading2"/>
        <w:jc w:val="both"/>
      </w:pPr>
      <w:bookmarkStart w:id="8" w:name="_Toc186041935"/>
      <w:bookmarkStart w:id="9" w:name="_Toc215332239"/>
      <w:r>
        <w:t>Limitations</w:t>
      </w:r>
      <w:bookmarkEnd w:id="8"/>
      <w:bookmarkEnd w:id="9"/>
    </w:p>
    <w:p w14:paraId="5C626408" w14:textId="77777777" w:rsidR="00015E81" w:rsidRPr="00015E81" w:rsidRDefault="00015E81" w:rsidP="00015E81">
      <w:pPr>
        <w:spacing w:before="100" w:beforeAutospacing="1" w:after="100" w:afterAutospacing="1" w:line="240" w:lineRule="auto"/>
        <w:rPr>
          <w:rFonts w:ascii="Times New Roman" w:eastAsia="Times New Roman" w:hAnsi="Times New Roman" w:cs="Times New Roman"/>
          <w:kern w:val="0"/>
          <w:szCs w:val="24"/>
          <w14:ligatures w14:val="none"/>
        </w:rPr>
      </w:pPr>
      <w:r w:rsidRPr="00015E81">
        <w:rPr>
          <w:rFonts w:ascii="Times New Roman" w:eastAsia="Times New Roman" w:hAnsi="Times New Roman" w:cs="Times New Roman"/>
          <w:kern w:val="0"/>
          <w:szCs w:val="24"/>
          <w14:ligatures w14:val="none"/>
        </w:rPr>
        <w:t>The findings in this report reflect the state of the application during a specific time frame. Changes to the architecture, code, or configurations could lead to different results if the test is repeated. This penetration test specifically does not include:</w:t>
      </w:r>
    </w:p>
    <w:p w14:paraId="45A45DAC" w14:textId="77777777" w:rsidR="00015E81" w:rsidRPr="00015E81" w:rsidRDefault="00015E81" w:rsidP="00015E81">
      <w:pPr>
        <w:numPr>
          <w:ilvl w:val="0"/>
          <w:numId w:val="34"/>
        </w:numPr>
        <w:spacing w:before="100" w:beforeAutospacing="1" w:after="100" w:afterAutospacing="1" w:line="240" w:lineRule="auto"/>
        <w:rPr>
          <w:rFonts w:ascii="Times New Roman" w:eastAsia="Times New Roman" w:hAnsi="Times New Roman" w:cs="Times New Roman"/>
          <w:kern w:val="0"/>
          <w:szCs w:val="24"/>
          <w14:ligatures w14:val="none"/>
        </w:rPr>
      </w:pPr>
      <w:r w:rsidRPr="00015E81">
        <w:rPr>
          <w:rFonts w:ascii="Times New Roman" w:eastAsia="Times New Roman" w:hAnsi="Times New Roman" w:cs="Times New Roman"/>
          <w:kern w:val="0"/>
          <w:szCs w:val="24"/>
          <w14:ligatures w14:val="none"/>
        </w:rPr>
        <w:t>Distributed Denial of Service Attacks.</w:t>
      </w:r>
    </w:p>
    <w:p w14:paraId="4DAA765C" w14:textId="77777777" w:rsidR="00015E81" w:rsidRPr="00015E81" w:rsidRDefault="00015E81" w:rsidP="00015E81">
      <w:pPr>
        <w:numPr>
          <w:ilvl w:val="0"/>
          <w:numId w:val="34"/>
        </w:numPr>
        <w:spacing w:before="100" w:beforeAutospacing="1" w:after="100" w:afterAutospacing="1" w:line="240" w:lineRule="auto"/>
        <w:rPr>
          <w:rFonts w:ascii="Times New Roman" w:eastAsia="Times New Roman" w:hAnsi="Times New Roman" w:cs="Times New Roman"/>
          <w:kern w:val="0"/>
          <w:szCs w:val="24"/>
          <w14:ligatures w14:val="none"/>
        </w:rPr>
      </w:pPr>
      <w:r w:rsidRPr="00015E81">
        <w:rPr>
          <w:rFonts w:ascii="Times New Roman" w:eastAsia="Times New Roman" w:hAnsi="Times New Roman" w:cs="Times New Roman"/>
          <w:kern w:val="0"/>
          <w:szCs w:val="24"/>
          <w14:ligatures w14:val="none"/>
        </w:rPr>
        <w:t>Social Engineering (except where explicitly part of a challenge logic).</w:t>
      </w:r>
    </w:p>
    <w:p w14:paraId="1F8B9053" w14:textId="77777777" w:rsidR="00015E81" w:rsidRPr="00015E81" w:rsidRDefault="00015E81" w:rsidP="00015E81">
      <w:pPr>
        <w:numPr>
          <w:ilvl w:val="0"/>
          <w:numId w:val="34"/>
        </w:numPr>
        <w:spacing w:before="100" w:beforeAutospacing="1" w:after="100" w:afterAutospacing="1" w:line="240" w:lineRule="auto"/>
        <w:rPr>
          <w:rFonts w:ascii="Times New Roman" w:eastAsia="Times New Roman" w:hAnsi="Times New Roman" w:cs="Times New Roman"/>
          <w:kern w:val="0"/>
          <w:szCs w:val="24"/>
          <w14:ligatures w14:val="none"/>
        </w:rPr>
      </w:pPr>
      <w:r w:rsidRPr="00015E81">
        <w:rPr>
          <w:rFonts w:ascii="Times New Roman" w:eastAsia="Times New Roman" w:hAnsi="Times New Roman" w:cs="Times New Roman"/>
          <w:kern w:val="0"/>
          <w:szCs w:val="24"/>
          <w14:ligatures w14:val="none"/>
        </w:rPr>
        <w:t>Physical security attacks.</w:t>
      </w:r>
    </w:p>
    <w:p w14:paraId="36D80B33" w14:textId="77777777" w:rsidR="00A817DF" w:rsidRDefault="00A817DF">
      <w:pPr>
        <w:rPr>
          <w:rFonts w:eastAsiaTheme="majorEastAsia" w:cstheme="majorBidi"/>
          <w:b/>
          <w:caps/>
          <w:color w:val="FF2323"/>
          <w:sz w:val="36"/>
          <w:szCs w:val="40"/>
        </w:rPr>
      </w:pPr>
      <w:r>
        <w:br w:type="page"/>
      </w:r>
    </w:p>
    <w:p w14:paraId="28ADA1E9" w14:textId="04DD3F74" w:rsidR="006D7270" w:rsidRDefault="006D7270" w:rsidP="006D7270">
      <w:pPr>
        <w:pStyle w:val="Heading1"/>
      </w:pPr>
      <w:bookmarkStart w:id="10" w:name="_Toc215332240"/>
      <w:r>
        <w:lastRenderedPageBreak/>
        <w:t>Finding Overview</w:t>
      </w:r>
      <w:bookmarkEnd w:id="2"/>
      <w:bookmarkEnd w:id="10"/>
    </w:p>
    <w:p w14:paraId="2829386B" w14:textId="678FE4C3" w:rsidR="006D7270" w:rsidRDefault="006D7270" w:rsidP="006D7270">
      <w:pPr>
        <w:jc w:val="both"/>
      </w:pPr>
      <w:r w:rsidRPr="00A60D44">
        <w:t xml:space="preserve">The table below presents a high-level summary of the security vulnerabilities that have been successfully found and verified by </w:t>
      </w:r>
      <w:r w:rsidR="00C94503">
        <w:rPr>
          <w:b/>
          <w:bCs/>
        </w:rPr>
        <w:t>Saif</w:t>
      </w:r>
      <w:r w:rsidRPr="00A60D44">
        <w:t>.</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5490"/>
        <w:gridCol w:w="2695"/>
      </w:tblGrid>
      <w:tr w:rsidR="006D7270" w14:paraId="6ED5DD5B" w14:textId="77777777" w:rsidTr="00825B37">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40000"/>
            <w:vAlign w:val="center"/>
          </w:tcPr>
          <w:p w14:paraId="5066335E" w14:textId="77777777" w:rsidR="006D7270" w:rsidRPr="00B549B1" w:rsidRDefault="006D7270" w:rsidP="001360D4">
            <w:pPr>
              <w:jc w:val="center"/>
              <w:rPr>
                <w:b w:val="0"/>
                <w:bCs w:val="0"/>
                <w:color w:val="FFFFFF" w:themeColor="background1"/>
              </w:rPr>
            </w:pPr>
            <w:r w:rsidRPr="00B549B1">
              <w:rPr>
                <w:rFonts w:cstheme="minorHAnsi"/>
                <w:color w:val="FFFFFF" w:themeColor="background1"/>
              </w:rPr>
              <w:t>ID</w:t>
            </w:r>
          </w:p>
        </w:tc>
        <w:tc>
          <w:tcPr>
            <w:tcW w:w="5490" w:type="dxa"/>
            <w:shd w:val="clear" w:color="auto" w:fill="A40000"/>
            <w:vAlign w:val="center"/>
          </w:tcPr>
          <w:p w14:paraId="7BCD7676" w14:textId="77777777" w:rsidR="006D7270" w:rsidRPr="00B549B1" w:rsidRDefault="006D7270" w:rsidP="001360D4">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Vulnerability Name</w:t>
            </w:r>
          </w:p>
        </w:tc>
        <w:tc>
          <w:tcPr>
            <w:tcW w:w="2695" w:type="dxa"/>
            <w:shd w:val="clear" w:color="auto" w:fill="A40000"/>
            <w:vAlign w:val="center"/>
          </w:tcPr>
          <w:p w14:paraId="14467A7E" w14:textId="77777777" w:rsidR="006D7270" w:rsidRPr="00B549B1" w:rsidRDefault="006D7270" w:rsidP="001360D4">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Severity</w:t>
            </w:r>
          </w:p>
        </w:tc>
      </w:tr>
      <w:tr w:rsidR="009E45E4" w14:paraId="669832FD" w14:textId="77777777" w:rsidTr="009E45E4">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31F6235B" w14:textId="008F6B3F" w:rsidR="009E45E4" w:rsidRPr="009E45E4" w:rsidRDefault="009E45E4" w:rsidP="0047328A">
            <w:pPr>
              <w:jc w:val="center"/>
              <w:rPr>
                <w:rStyle w:val="Hyperlink"/>
                <w:b w:val="0"/>
                <w:bCs w:val="0"/>
              </w:rPr>
            </w:pPr>
            <w:hyperlink w:anchor="_Unauthorized_Admin_Registration" w:history="1">
              <w:r w:rsidRPr="009E45E4">
                <w:rPr>
                  <w:rStyle w:val="Hyperlink"/>
                  <w:b w:val="0"/>
                  <w:bCs w:val="0"/>
                </w:rPr>
                <w:t xml:space="preserve">Vuln </w:t>
              </w:r>
              <w:r w:rsidRPr="009E45E4">
                <w:rPr>
                  <w:rStyle w:val="Hyperlink"/>
                  <w:b w:val="0"/>
                  <w:bCs w:val="0"/>
                </w:rPr>
                <w:t>0</w:t>
              </w:r>
              <w:r w:rsidRPr="009E45E4">
                <w:rPr>
                  <w:rStyle w:val="Hyperlink"/>
                  <w:b w:val="0"/>
                  <w:bCs w:val="0"/>
                </w:rPr>
                <w:t>1</w:t>
              </w:r>
            </w:hyperlink>
          </w:p>
        </w:tc>
        <w:tc>
          <w:tcPr>
            <w:tcW w:w="5490" w:type="dxa"/>
            <w:shd w:val="clear" w:color="auto" w:fill="FFFFFF" w:themeFill="background1"/>
            <w:vAlign w:val="center"/>
          </w:tcPr>
          <w:p w14:paraId="4AB716C0" w14:textId="6972DFA0" w:rsidR="009E45E4" w:rsidRDefault="009E45E4" w:rsidP="0047328A">
            <w:pPr>
              <w:jc w:val="center"/>
              <w:cnfStyle w:val="000000100000" w:firstRow="0" w:lastRow="0" w:firstColumn="0" w:lastColumn="0" w:oddVBand="0" w:evenVBand="0" w:oddHBand="1" w:evenHBand="0" w:firstRowFirstColumn="0" w:firstRowLastColumn="0" w:lastRowFirstColumn="0" w:lastRowLastColumn="0"/>
            </w:pPr>
            <w:r w:rsidRPr="009E45E4">
              <w:t>UNAUTHORIZED ADMIN REGISTRATION</w:t>
            </w:r>
          </w:p>
        </w:tc>
        <w:tc>
          <w:tcPr>
            <w:tcW w:w="2695" w:type="dxa"/>
            <w:shd w:val="clear" w:color="auto" w:fill="C00000"/>
            <w:vAlign w:val="center"/>
          </w:tcPr>
          <w:p w14:paraId="6CF0A288" w14:textId="4D369202" w:rsidR="009E45E4" w:rsidRDefault="009E45E4" w:rsidP="0047328A">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Critical</w:t>
            </w:r>
          </w:p>
        </w:tc>
      </w:tr>
      <w:tr w:rsidR="004453F8" w14:paraId="269EA106" w14:textId="77777777" w:rsidTr="0047328A">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D99E4FF" w14:textId="2E12DF50" w:rsidR="004453F8" w:rsidRPr="00825B37" w:rsidRDefault="004453F8" w:rsidP="004453F8">
            <w:pPr>
              <w:jc w:val="center"/>
              <w:rPr>
                <w:b w:val="0"/>
                <w:bCs w:val="0"/>
                <w:color w:val="0070C0"/>
              </w:rPr>
            </w:pPr>
            <w:hyperlink w:anchor="_login_mc_safesearch(Sensitive" w:history="1">
              <w:r w:rsidRPr="00162027">
                <w:rPr>
                  <w:rStyle w:val="Hyperlink"/>
                  <w:b w:val="0"/>
                  <w:bCs w:val="0"/>
                </w:rPr>
                <w:t>Vuln</w:t>
              </w:r>
              <w:r w:rsidRPr="00162027">
                <w:rPr>
                  <w:rStyle w:val="Hyperlink"/>
                  <w:b w:val="0"/>
                  <w:bCs w:val="0"/>
                </w:rPr>
                <w:t xml:space="preserve"> </w:t>
              </w:r>
              <w:r w:rsidRPr="00162027">
                <w:rPr>
                  <w:rStyle w:val="Hyperlink"/>
                  <w:b w:val="0"/>
                  <w:bCs w:val="0"/>
                </w:rPr>
                <w:t>0</w:t>
              </w:r>
              <w:r>
                <w:rPr>
                  <w:rStyle w:val="Hyperlink"/>
                  <w:b w:val="0"/>
                  <w:bCs w:val="0"/>
                </w:rPr>
                <w:t>2</w:t>
              </w:r>
            </w:hyperlink>
          </w:p>
        </w:tc>
        <w:tc>
          <w:tcPr>
            <w:tcW w:w="5490" w:type="dxa"/>
            <w:shd w:val="clear" w:color="auto" w:fill="FFFFFF" w:themeFill="background1"/>
            <w:vAlign w:val="center"/>
          </w:tcPr>
          <w:p w14:paraId="33F2C4B5" w14:textId="0E25B2A4" w:rsidR="004453F8" w:rsidRDefault="004453F8" w:rsidP="004453F8">
            <w:pPr>
              <w:jc w:val="center"/>
              <w:cnfStyle w:val="000000000000" w:firstRow="0" w:lastRow="0" w:firstColumn="0" w:lastColumn="0" w:oddVBand="0" w:evenVBand="0" w:oddHBand="0" w:evenHBand="0" w:firstRowFirstColumn="0" w:firstRowLastColumn="0" w:lastRowFirstColumn="0" w:lastRowLastColumn="0"/>
            </w:pPr>
            <w:r>
              <w:t xml:space="preserve">Login MC </w:t>
            </w:r>
            <w:proofErr w:type="spellStart"/>
            <w:r>
              <w:t>SafeSearch</w:t>
            </w:r>
            <w:proofErr w:type="spellEnd"/>
            <w:r>
              <w:t xml:space="preserve"> </w:t>
            </w:r>
          </w:p>
        </w:tc>
        <w:tc>
          <w:tcPr>
            <w:tcW w:w="2695" w:type="dxa"/>
            <w:shd w:val="clear" w:color="auto" w:fill="FF0000"/>
            <w:vAlign w:val="center"/>
          </w:tcPr>
          <w:p w14:paraId="037124D5" w14:textId="3D999E18" w:rsidR="004453F8" w:rsidRPr="00082A07" w:rsidRDefault="004453F8" w:rsidP="004453F8">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4453F8" w14:paraId="12E9F0C6" w14:textId="77777777" w:rsidTr="004453F8">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345E662A" w14:textId="1633BCF5" w:rsidR="004453F8" w:rsidRDefault="004453F8" w:rsidP="004453F8">
            <w:pPr>
              <w:jc w:val="center"/>
            </w:pPr>
            <w:hyperlink w:anchor="_VULNERABLE_AND_OUTDATED" w:history="1">
              <w:r w:rsidRPr="00162027">
                <w:rPr>
                  <w:rStyle w:val="Hyperlink"/>
                  <w:b w:val="0"/>
                  <w:bCs w:val="0"/>
                </w:rPr>
                <w:t>Vuln 0</w:t>
              </w:r>
              <w:r w:rsidR="009C6D2F">
                <w:rPr>
                  <w:rStyle w:val="Hyperlink"/>
                  <w:rFonts w:hint="cs"/>
                  <w:b w:val="0"/>
                  <w:bCs w:val="0"/>
                  <w:rtl/>
                </w:rPr>
                <w:t>3</w:t>
              </w:r>
            </w:hyperlink>
          </w:p>
        </w:tc>
        <w:tc>
          <w:tcPr>
            <w:tcW w:w="5490" w:type="dxa"/>
            <w:shd w:val="clear" w:color="auto" w:fill="FFFFFF" w:themeFill="background1"/>
            <w:vAlign w:val="center"/>
          </w:tcPr>
          <w:p w14:paraId="248239C4" w14:textId="67D0A3C3" w:rsidR="004453F8" w:rsidRDefault="004453F8" w:rsidP="004453F8">
            <w:pPr>
              <w:jc w:val="center"/>
              <w:cnfStyle w:val="000000100000" w:firstRow="0" w:lastRow="0" w:firstColumn="0" w:lastColumn="0" w:oddVBand="0" w:evenVBand="0" w:oddHBand="1" w:evenHBand="0" w:firstRowFirstColumn="0" w:firstRowLastColumn="0" w:lastRowFirstColumn="0" w:lastRowLastColumn="0"/>
            </w:pPr>
            <w:r>
              <w:t>Empty User Registration</w:t>
            </w:r>
          </w:p>
        </w:tc>
        <w:tc>
          <w:tcPr>
            <w:tcW w:w="2695" w:type="dxa"/>
            <w:shd w:val="clear" w:color="auto" w:fill="FFC000"/>
            <w:vAlign w:val="center"/>
          </w:tcPr>
          <w:p w14:paraId="32EEEC3F" w14:textId="21E60410" w:rsidR="004453F8" w:rsidRDefault="004453F8" w:rsidP="004453F8">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4453F8" w14:paraId="5D453631" w14:textId="77777777" w:rsidTr="00015E81">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842236F" w14:textId="61F44D16" w:rsidR="004453F8" w:rsidRDefault="004453F8" w:rsidP="004453F8">
            <w:pPr>
              <w:jc w:val="center"/>
            </w:pPr>
            <w:hyperlink w:anchor="_Deprecated_Interface" w:history="1">
              <w:r w:rsidRPr="00825B37">
                <w:rPr>
                  <w:rStyle w:val="Hyperlink"/>
                  <w:b w:val="0"/>
                  <w:bCs w:val="0"/>
                </w:rPr>
                <w:t>Vuln 0</w:t>
              </w:r>
              <w:r w:rsidR="009C6D2F">
                <w:rPr>
                  <w:rStyle w:val="Hyperlink"/>
                  <w:rFonts w:hint="cs"/>
                  <w:b w:val="0"/>
                  <w:bCs w:val="0"/>
                  <w:rtl/>
                </w:rPr>
                <w:t>4</w:t>
              </w:r>
            </w:hyperlink>
          </w:p>
        </w:tc>
        <w:tc>
          <w:tcPr>
            <w:tcW w:w="5490" w:type="dxa"/>
            <w:shd w:val="clear" w:color="auto" w:fill="FFFFFF" w:themeFill="background1"/>
            <w:vAlign w:val="center"/>
          </w:tcPr>
          <w:p w14:paraId="2C56339D" w14:textId="18007C01" w:rsidR="004453F8" w:rsidRDefault="004453F8" w:rsidP="004453F8">
            <w:pPr>
              <w:jc w:val="center"/>
              <w:cnfStyle w:val="000000000000" w:firstRow="0" w:lastRow="0" w:firstColumn="0" w:lastColumn="0" w:oddVBand="0" w:evenVBand="0" w:oddHBand="0" w:evenHBand="0" w:firstRowFirstColumn="0" w:firstRowLastColumn="0" w:lastRowFirstColumn="0" w:lastRowLastColumn="0"/>
            </w:pPr>
            <w:r>
              <w:t>Deprecated Interface</w:t>
            </w:r>
          </w:p>
        </w:tc>
        <w:tc>
          <w:tcPr>
            <w:tcW w:w="2695" w:type="dxa"/>
            <w:shd w:val="clear" w:color="auto" w:fill="FFC000"/>
            <w:vAlign w:val="center"/>
          </w:tcPr>
          <w:p w14:paraId="0206E328" w14:textId="65A1FF03" w:rsidR="004453F8" w:rsidRDefault="004453F8" w:rsidP="004453F8">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bl>
    <w:p w14:paraId="2E942C03" w14:textId="77777777" w:rsidR="006D7270" w:rsidRDefault="006D7270" w:rsidP="006D7270">
      <w:pPr>
        <w:jc w:val="both"/>
      </w:pPr>
    </w:p>
    <w:p w14:paraId="5F71B806" w14:textId="68AAAFFE" w:rsidR="006D7270" w:rsidRPr="006D7270" w:rsidRDefault="006D7270" w:rsidP="006D7270">
      <w:pPr>
        <w:jc w:val="both"/>
      </w:pPr>
      <w:r>
        <w:br w:type="page"/>
      </w:r>
    </w:p>
    <w:p w14:paraId="1531411F" w14:textId="272206F5" w:rsidR="00EF2751" w:rsidRDefault="00EF2751" w:rsidP="006D7270">
      <w:pPr>
        <w:pStyle w:val="Heading1"/>
      </w:pPr>
      <w:bookmarkStart w:id="11" w:name="_Toc215332241"/>
      <w:r w:rsidRPr="00EF2751">
        <w:lastRenderedPageBreak/>
        <w:t>R</w:t>
      </w:r>
      <w:r>
        <w:t>isk</w:t>
      </w:r>
      <w:r w:rsidRPr="00EF2751">
        <w:t xml:space="preserve"> O</w:t>
      </w:r>
      <w:r>
        <w:t>verview</w:t>
      </w:r>
      <w:bookmarkEnd w:id="0"/>
      <w:bookmarkEnd w:id="11"/>
    </w:p>
    <w:p w14:paraId="14FBF54C" w14:textId="608AF1F0" w:rsidR="00EF2751" w:rsidRDefault="00927E92" w:rsidP="007635A8">
      <w:pPr>
        <w:jc w:val="both"/>
      </w:pPr>
      <w:r>
        <w:t>The Below chart show</w:t>
      </w:r>
      <w:r w:rsidR="007635A8">
        <w:t>s</w:t>
      </w:r>
      <w:r>
        <w:t xml:space="preserve"> the Number of </w:t>
      </w:r>
      <w:r w:rsidR="007635A8">
        <w:t>vulnerabilities,</w:t>
      </w:r>
      <w:r>
        <w:t xml:space="preserve"> and their risks</w:t>
      </w:r>
      <w:r w:rsidR="007635A8">
        <w:t xml:space="preserve">, </w:t>
      </w:r>
      <w:r w:rsidR="007635A8" w:rsidRPr="007635A8">
        <w:t>categorized as Critical, High, Medium, Low, and Informative.</w:t>
      </w:r>
    </w:p>
    <w:p w14:paraId="6DB8A36D" w14:textId="61535691" w:rsidR="00B266E8" w:rsidRPr="00EF2751" w:rsidRDefault="00B266E8" w:rsidP="00A63918">
      <w:pPr>
        <w:jc w:val="center"/>
      </w:pPr>
      <w:r>
        <w:rPr>
          <w:noProof/>
        </w:rPr>
        <w:drawing>
          <wp:inline distT="0" distB="0" distL="0" distR="0" wp14:anchorId="552CEAB7" wp14:editId="73524141">
            <wp:extent cx="5486400" cy="3200400"/>
            <wp:effectExtent l="0" t="0" r="0" b="0"/>
            <wp:docPr id="106922730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5214D96" w14:textId="76CCA767" w:rsidR="006D7270" w:rsidRDefault="006D7270">
      <w:r>
        <w:br w:type="page"/>
      </w:r>
    </w:p>
    <w:p w14:paraId="2243AAA7" w14:textId="77777777" w:rsidR="006D7270" w:rsidRPr="009C6D2F" w:rsidRDefault="006D7270" w:rsidP="009C6D2F">
      <w:pPr>
        <w:pStyle w:val="Heading1"/>
        <w:rPr>
          <w:szCs w:val="36"/>
          <w:rtl/>
        </w:rPr>
      </w:pPr>
      <w:bookmarkStart w:id="12" w:name="_Toc186497246"/>
      <w:bookmarkStart w:id="13" w:name="_Toc215332242"/>
      <w:r w:rsidRPr="009C6D2F">
        <w:lastRenderedPageBreak/>
        <w:t>Potential Business Impact</w:t>
      </w:r>
      <w:bookmarkEnd w:id="12"/>
      <w:bookmarkEnd w:id="13"/>
    </w:p>
    <w:p w14:paraId="4BCE0DF0" w14:textId="77777777" w:rsidR="009C6D2F" w:rsidRPr="009C6D2F" w:rsidRDefault="009C6D2F" w:rsidP="009C6D2F">
      <w:pPr>
        <w:spacing w:before="100" w:beforeAutospacing="1" w:after="100" w:afterAutospacing="1" w:line="240" w:lineRule="auto"/>
        <w:rPr>
          <w:rFonts w:ascii="Times New Roman" w:eastAsia="Times New Roman" w:hAnsi="Times New Roman" w:cs="Times New Roman"/>
          <w:kern w:val="0"/>
          <w:szCs w:val="24"/>
          <w14:ligatures w14:val="none"/>
        </w:rPr>
      </w:pPr>
      <w:r w:rsidRPr="009C6D2F">
        <w:rPr>
          <w:rFonts w:ascii="Times New Roman" w:eastAsia="Times New Roman" w:hAnsi="Times New Roman" w:cs="Times New Roman"/>
          <w:kern w:val="0"/>
          <w:szCs w:val="24"/>
          <w14:ligatures w14:val="none"/>
        </w:rPr>
        <w:t>The highlights of business impact possible due to the Pentest are listed below:</w:t>
      </w:r>
    </w:p>
    <w:p w14:paraId="3AF99EB5" w14:textId="77777777" w:rsidR="009C6D2F" w:rsidRPr="009C6D2F" w:rsidRDefault="009C6D2F" w:rsidP="009C6D2F">
      <w:pPr>
        <w:numPr>
          <w:ilvl w:val="0"/>
          <w:numId w:val="50"/>
        </w:numPr>
        <w:spacing w:before="100" w:beforeAutospacing="1" w:after="100" w:afterAutospacing="1" w:line="240" w:lineRule="auto"/>
        <w:rPr>
          <w:rFonts w:ascii="Times New Roman" w:eastAsia="Times New Roman" w:hAnsi="Times New Roman" w:cs="Times New Roman"/>
          <w:kern w:val="0"/>
          <w:szCs w:val="24"/>
          <w14:ligatures w14:val="none"/>
        </w:rPr>
      </w:pPr>
      <w:r w:rsidRPr="009C6D2F">
        <w:rPr>
          <w:rFonts w:ascii="Times New Roman" w:eastAsia="Times New Roman" w:hAnsi="Times New Roman" w:cs="Times New Roman"/>
          <w:b/>
          <w:bCs/>
          <w:kern w:val="0"/>
          <w:szCs w:val="24"/>
          <w14:ligatures w14:val="none"/>
        </w:rPr>
        <w:t>Full Administrative Takeover:</w:t>
      </w:r>
      <w:r w:rsidRPr="009C6D2F">
        <w:rPr>
          <w:rFonts w:ascii="Times New Roman" w:eastAsia="Times New Roman" w:hAnsi="Times New Roman" w:cs="Times New Roman"/>
          <w:kern w:val="0"/>
          <w:szCs w:val="24"/>
          <w14:ligatures w14:val="none"/>
        </w:rPr>
        <w:br/>
        <w:t>Unauthorized creation of admin accounts enables attackers to assume complete control over the platform. This includes modifying configurations, managing or deleting any user account, altering system behavior, and creating persistent backdoor administrators. Such total privilege escalation can lead to a full compromise of the application’s integrity and governance.</w:t>
      </w:r>
    </w:p>
    <w:p w14:paraId="154A5C86" w14:textId="77777777" w:rsidR="009C6D2F" w:rsidRPr="009C6D2F" w:rsidRDefault="009C6D2F" w:rsidP="009C6D2F">
      <w:pPr>
        <w:numPr>
          <w:ilvl w:val="0"/>
          <w:numId w:val="50"/>
        </w:numPr>
        <w:spacing w:before="100" w:beforeAutospacing="1" w:after="100" w:afterAutospacing="1" w:line="240" w:lineRule="auto"/>
        <w:rPr>
          <w:rFonts w:ascii="Times New Roman" w:eastAsia="Times New Roman" w:hAnsi="Times New Roman" w:cs="Times New Roman"/>
          <w:kern w:val="0"/>
          <w:szCs w:val="24"/>
          <w14:ligatures w14:val="none"/>
        </w:rPr>
      </w:pPr>
      <w:r w:rsidRPr="009C6D2F">
        <w:rPr>
          <w:rFonts w:ascii="Times New Roman" w:eastAsia="Times New Roman" w:hAnsi="Times New Roman" w:cs="Times New Roman"/>
          <w:b/>
          <w:bCs/>
          <w:kern w:val="0"/>
          <w:szCs w:val="24"/>
          <w14:ligatures w14:val="none"/>
        </w:rPr>
        <w:t>Account Compromise &amp; Unauthorized Access:</w:t>
      </w:r>
      <w:r w:rsidRPr="009C6D2F">
        <w:rPr>
          <w:rFonts w:ascii="Times New Roman" w:eastAsia="Times New Roman" w:hAnsi="Times New Roman" w:cs="Times New Roman"/>
          <w:kern w:val="0"/>
          <w:szCs w:val="24"/>
          <w14:ligatures w14:val="none"/>
        </w:rPr>
        <w:br/>
        <w:t xml:space="preserve">Weak or easily guessable credentials (e.g., MC </w:t>
      </w:r>
      <w:proofErr w:type="spellStart"/>
      <w:r w:rsidRPr="009C6D2F">
        <w:rPr>
          <w:rFonts w:ascii="Times New Roman" w:eastAsia="Times New Roman" w:hAnsi="Times New Roman" w:cs="Times New Roman"/>
          <w:kern w:val="0"/>
          <w:szCs w:val="24"/>
          <w14:ligatures w14:val="none"/>
        </w:rPr>
        <w:t>SafeSearch</w:t>
      </w:r>
      <w:proofErr w:type="spellEnd"/>
      <w:r w:rsidRPr="009C6D2F">
        <w:rPr>
          <w:rFonts w:ascii="Times New Roman" w:eastAsia="Times New Roman" w:hAnsi="Times New Roman" w:cs="Times New Roman"/>
          <w:kern w:val="0"/>
          <w:szCs w:val="24"/>
          <w14:ligatures w14:val="none"/>
        </w:rPr>
        <w:t>) allow malicious actors to log in as privileged or specific users without resistance. This can expose private user information, enable impersonation, and facilitate unauthorized transactions or actions across the platform. A compromised account may also serve as a pivot point for broader exploitation.</w:t>
      </w:r>
    </w:p>
    <w:p w14:paraId="60CC4131" w14:textId="77777777" w:rsidR="009C6D2F" w:rsidRPr="009C6D2F" w:rsidRDefault="009C6D2F" w:rsidP="009C6D2F">
      <w:pPr>
        <w:numPr>
          <w:ilvl w:val="0"/>
          <w:numId w:val="50"/>
        </w:numPr>
        <w:spacing w:before="100" w:beforeAutospacing="1" w:after="100" w:afterAutospacing="1" w:line="240" w:lineRule="auto"/>
        <w:rPr>
          <w:rFonts w:ascii="Times New Roman" w:eastAsia="Times New Roman" w:hAnsi="Times New Roman" w:cs="Times New Roman"/>
          <w:kern w:val="0"/>
          <w:szCs w:val="24"/>
          <w14:ligatures w14:val="none"/>
        </w:rPr>
      </w:pPr>
      <w:r w:rsidRPr="009C6D2F">
        <w:rPr>
          <w:rFonts w:ascii="Times New Roman" w:eastAsia="Times New Roman" w:hAnsi="Times New Roman" w:cs="Times New Roman"/>
          <w:b/>
          <w:bCs/>
          <w:kern w:val="0"/>
          <w:szCs w:val="24"/>
          <w14:ligatures w14:val="none"/>
        </w:rPr>
        <w:t>Severe Data Integrity Loss:</w:t>
      </w:r>
      <w:r w:rsidRPr="009C6D2F">
        <w:rPr>
          <w:rFonts w:ascii="Times New Roman" w:eastAsia="Times New Roman" w:hAnsi="Times New Roman" w:cs="Times New Roman"/>
          <w:kern w:val="0"/>
          <w:szCs w:val="24"/>
          <w14:ligatures w14:val="none"/>
        </w:rPr>
        <w:br/>
        <w:t>Exploiting feedback manipulation vulnerabilities allows attackers to submit forged reviews, impersonate legitimate users, or delete genuine feedback. Such actions directly undermine the credibility of the ratings system, distort customer perception, and can significantly harm the business’s reputation. Manipulated feedback may also lead to unreliable analytics and poor decision-making.</w:t>
      </w:r>
    </w:p>
    <w:p w14:paraId="16EDDDB4" w14:textId="77777777" w:rsidR="009C6D2F" w:rsidRPr="009C6D2F" w:rsidRDefault="009C6D2F" w:rsidP="009C6D2F">
      <w:pPr>
        <w:numPr>
          <w:ilvl w:val="0"/>
          <w:numId w:val="50"/>
        </w:numPr>
        <w:spacing w:before="100" w:beforeAutospacing="1" w:after="100" w:afterAutospacing="1" w:line="240" w:lineRule="auto"/>
        <w:rPr>
          <w:rFonts w:ascii="Times New Roman" w:eastAsia="Times New Roman" w:hAnsi="Times New Roman" w:cs="Times New Roman"/>
          <w:kern w:val="0"/>
          <w:szCs w:val="24"/>
          <w14:ligatures w14:val="none"/>
        </w:rPr>
      </w:pPr>
      <w:r w:rsidRPr="009C6D2F">
        <w:rPr>
          <w:rFonts w:ascii="Times New Roman" w:eastAsia="Times New Roman" w:hAnsi="Times New Roman" w:cs="Times New Roman"/>
          <w:b/>
          <w:bCs/>
          <w:kern w:val="0"/>
          <w:szCs w:val="24"/>
          <w14:ligatures w14:val="none"/>
        </w:rPr>
        <w:t>Legacy Code Path Abuse:</w:t>
      </w:r>
      <w:r w:rsidRPr="009C6D2F">
        <w:rPr>
          <w:rFonts w:ascii="Times New Roman" w:eastAsia="Times New Roman" w:hAnsi="Times New Roman" w:cs="Times New Roman"/>
          <w:kern w:val="0"/>
          <w:szCs w:val="24"/>
          <w14:ligatures w14:val="none"/>
        </w:rPr>
        <w:br/>
        <w:t>The presence of deprecated interfaces, such as the hidden XML upload logic, exposes outdated code that may not align with modern security standards. Attackers can interact with these forgotten functionalities to extract sensitive data, trigger unintended processing, or bypass existing controls. Legacy interfaces frequently contain vulnerabilities like lax validation, insecure parsing, or outdated authentication flows.</w:t>
      </w:r>
    </w:p>
    <w:p w14:paraId="3E5F0142" w14:textId="77777777" w:rsidR="009C6D2F" w:rsidRPr="009C6D2F" w:rsidRDefault="009C6D2F" w:rsidP="009C6D2F">
      <w:pPr>
        <w:numPr>
          <w:ilvl w:val="0"/>
          <w:numId w:val="50"/>
        </w:numPr>
        <w:spacing w:before="100" w:beforeAutospacing="1" w:after="100" w:afterAutospacing="1" w:line="240" w:lineRule="auto"/>
        <w:rPr>
          <w:rFonts w:ascii="Times New Roman" w:eastAsia="Times New Roman" w:hAnsi="Times New Roman" w:cs="Times New Roman"/>
          <w:kern w:val="0"/>
          <w:szCs w:val="24"/>
          <w14:ligatures w14:val="none"/>
        </w:rPr>
      </w:pPr>
      <w:r w:rsidRPr="009C6D2F">
        <w:rPr>
          <w:rFonts w:ascii="Times New Roman" w:eastAsia="Times New Roman" w:hAnsi="Times New Roman" w:cs="Times New Roman"/>
          <w:b/>
          <w:bCs/>
          <w:kern w:val="0"/>
          <w:szCs w:val="24"/>
          <w14:ligatures w14:val="none"/>
        </w:rPr>
        <w:t>Ghost Account Creation &amp; Database Pollution:</w:t>
      </w:r>
      <w:r w:rsidRPr="009C6D2F">
        <w:rPr>
          <w:rFonts w:ascii="Times New Roman" w:eastAsia="Times New Roman" w:hAnsi="Times New Roman" w:cs="Times New Roman"/>
          <w:kern w:val="0"/>
          <w:szCs w:val="24"/>
          <w14:ligatures w14:val="none"/>
        </w:rPr>
        <w:br/>
        <w:t>Allowing user registration with empty fields opens the door to mass creation of anonymous “ghost” accounts. These malformed entries can clutter the user database, degrade system performance, and complicate account auditing and monitoring. Large-scale abuse may enable spam, automated attacks, or the disguising of malicious activity behind disposable identities.</w:t>
      </w:r>
    </w:p>
    <w:p w14:paraId="5DC003A9" w14:textId="77777777" w:rsidR="009C6D2F" w:rsidRPr="009C6D2F" w:rsidRDefault="009C6D2F" w:rsidP="009C6D2F">
      <w:pPr>
        <w:numPr>
          <w:ilvl w:val="0"/>
          <w:numId w:val="50"/>
        </w:numPr>
        <w:spacing w:before="100" w:beforeAutospacing="1" w:after="100" w:afterAutospacing="1" w:line="240" w:lineRule="auto"/>
        <w:rPr>
          <w:rFonts w:ascii="Times New Roman" w:eastAsia="Times New Roman" w:hAnsi="Times New Roman" w:cs="Times New Roman"/>
          <w:kern w:val="0"/>
          <w:szCs w:val="24"/>
          <w14:ligatures w14:val="none"/>
        </w:rPr>
      </w:pPr>
      <w:r w:rsidRPr="009C6D2F">
        <w:rPr>
          <w:rFonts w:ascii="Times New Roman" w:eastAsia="Times New Roman" w:hAnsi="Times New Roman" w:cs="Times New Roman"/>
          <w:b/>
          <w:bCs/>
          <w:kern w:val="0"/>
          <w:szCs w:val="24"/>
          <w14:ligatures w14:val="none"/>
        </w:rPr>
        <w:t>System Trust &amp; Operational Reliability Impact:</w:t>
      </w:r>
      <w:r w:rsidRPr="009C6D2F">
        <w:rPr>
          <w:rFonts w:ascii="Times New Roman" w:eastAsia="Times New Roman" w:hAnsi="Times New Roman" w:cs="Times New Roman"/>
          <w:kern w:val="0"/>
          <w:szCs w:val="24"/>
          <w14:ligatures w14:val="none"/>
        </w:rPr>
        <w:br/>
        <w:t>Collectively, these vulnerabilities threaten the platform’s credibility, user trust, and operational accuracy. Attackers can distort system data, impersonate users, manipulate business workflows, and exploit forgotten interfaces. If left unmitigated, these issues may result in financial loss, reputational harm, regulatory exposure, and long-term damage to platform stability.</w:t>
      </w:r>
    </w:p>
    <w:p w14:paraId="79F53C51" w14:textId="3659842C" w:rsidR="00527F88" w:rsidRPr="001F20FF" w:rsidRDefault="00527F88" w:rsidP="0047328A">
      <w:pPr>
        <w:pStyle w:val="ListParagraph"/>
        <w:ind w:left="1080"/>
        <w:jc w:val="both"/>
        <w:rPr>
          <w:rFonts w:cs="Calibri"/>
          <w:sz w:val="22"/>
        </w:rPr>
      </w:pPr>
    </w:p>
    <w:p w14:paraId="550D1381" w14:textId="77777777" w:rsidR="0047328A" w:rsidRPr="0047328A" w:rsidRDefault="0047328A" w:rsidP="0047328A">
      <w:pPr>
        <w:jc w:val="both"/>
        <w:rPr>
          <w:rFonts w:eastAsiaTheme="majorEastAsia" w:cstheme="majorBidi"/>
          <w:b/>
          <w:caps/>
          <w:color w:val="FF2323"/>
          <w:sz w:val="36"/>
          <w:szCs w:val="40"/>
        </w:rPr>
      </w:pPr>
      <w:bookmarkStart w:id="14" w:name="_GoBack"/>
      <w:bookmarkEnd w:id="14"/>
    </w:p>
    <w:p w14:paraId="0B2355E6" w14:textId="6BC3D9E1" w:rsidR="00190C9C" w:rsidRDefault="00045245" w:rsidP="00190C9C">
      <w:pPr>
        <w:pStyle w:val="Heading1"/>
      </w:pPr>
      <w:bookmarkStart w:id="15" w:name="_Toc215332243"/>
      <w:r w:rsidRPr="00045245">
        <w:lastRenderedPageBreak/>
        <w:t>Technical Vulnerabilities Details</w:t>
      </w:r>
      <w:bookmarkEnd w:id="15"/>
    </w:p>
    <w:p w14:paraId="5CDE850D" w14:textId="211175EC" w:rsidR="00FE2DF8" w:rsidRDefault="002D6565" w:rsidP="00FE2DF8">
      <w:pPr>
        <w:jc w:val="both"/>
        <w:rPr>
          <w:szCs w:val="24"/>
          <w:rtl/>
        </w:rPr>
      </w:pPr>
      <w:r w:rsidRPr="001F3E26">
        <w:rPr>
          <w:szCs w:val="24"/>
        </w:rPr>
        <w:t xml:space="preserve">Below are the finding details with their respective exploitation scenarios in severity ordered from Critical to Informative. </w:t>
      </w:r>
    </w:p>
    <w:p w14:paraId="5FA327FA" w14:textId="63BA2433" w:rsidR="00FE2DF8" w:rsidRPr="00456A3E" w:rsidRDefault="00456A3E" w:rsidP="006C4BE4">
      <w:pPr>
        <w:pStyle w:val="Heading2"/>
        <w:rPr>
          <w:sz w:val="28"/>
          <w:szCs w:val="28"/>
        </w:rPr>
      </w:pPr>
      <w:bookmarkStart w:id="16" w:name="_Unauthorized_Admin_Registration"/>
      <w:bookmarkEnd w:id="16"/>
      <w:r>
        <w:rPr>
          <w:sz w:val="28"/>
          <w:szCs w:val="28"/>
        </w:rPr>
        <w:t xml:space="preserve"> </w:t>
      </w:r>
      <w:bookmarkStart w:id="17" w:name="_Toc215332244"/>
      <w:r w:rsidR="006C4BE4" w:rsidRPr="00456A3E">
        <w:rPr>
          <w:sz w:val="28"/>
          <w:szCs w:val="28"/>
        </w:rPr>
        <w:t>Unauthorized Admin Registration</w:t>
      </w:r>
      <w:r w:rsidRPr="00456A3E">
        <w:rPr>
          <w:sz w:val="28"/>
          <w:szCs w:val="28"/>
        </w:rPr>
        <w:t xml:space="preserve"> (Broken Access Control)</w:t>
      </w:r>
      <w:bookmarkEnd w:id="17"/>
    </w:p>
    <w:tbl>
      <w:tblPr>
        <w:tblStyle w:val="PlainTable1"/>
        <w:tblW w:w="0" w:type="auto"/>
        <w:tblLook w:val="04A0" w:firstRow="1" w:lastRow="0" w:firstColumn="1" w:lastColumn="0" w:noHBand="0" w:noVBand="1"/>
      </w:tblPr>
      <w:tblGrid>
        <w:gridCol w:w="2875"/>
        <w:gridCol w:w="6475"/>
      </w:tblGrid>
      <w:tr w:rsidR="00FE2DF8" w14:paraId="0B94DB9A" w14:textId="77777777" w:rsidTr="006C4BE4">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C00000"/>
            <w:vAlign w:val="center"/>
          </w:tcPr>
          <w:p w14:paraId="11417D03" w14:textId="77777777" w:rsidR="00FE2DF8" w:rsidRPr="003B4957" w:rsidRDefault="00FE2DF8" w:rsidP="00513FEE">
            <w:pPr>
              <w:jc w:val="both"/>
              <w:rPr>
                <w:color w:val="FFFFFF" w:themeColor="background1"/>
              </w:rPr>
            </w:pPr>
            <w:r w:rsidRPr="003B4957">
              <w:rPr>
                <w:color w:val="FFFFFF" w:themeColor="background1"/>
              </w:rPr>
              <w:t xml:space="preserve">Severity </w:t>
            </w:r>
          </w:p>
        </w:tc>
        <w:tc>
          <w:tcPr>
            <w:tcW w:w="6475" w:type="dxa"/>
            <w:shd w:val="clear" w:color="auto" w:fill="C00000"/>
            <w:vAlign w:val="center"/>
          </w:tcPr>
          <w:p w14:paraId="186591BE" w14:textId="31A80B6F" w:rsidR="00FE2DF8" w:rsidRPr="003B4957" w:rsidRDefault="006C4BE4" w:rsidP="00513FEE">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Critical</w:t>
            </w:r>
          </w:p>
        </w:tc>
      </w:tr>
      <w:tr w:rsidR="00FE2DF8" w14:paraId="7ADA40C6" w14:textId="77777777" w:rsidTr="00513FEE">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8B9518C" w14:textId="77777777" w:rsidR="00FE2DF8" w:rsidRDefault="00FE2DF8" w:rsidP="00513FEE">
            <w:pPr>
              <w:jc w:val="both"/>
            </w:pPr>
            <w:r>
              <w:t>CVSS</w:t>
            </w:r>
          </w:p>
        </w:tc>
        <w:tc>
          <w:tcPr>
            <w:tcW w:w="6475" w:type="dxa"/>
            <w:shd w:val="clear" w:color="auto" w:fill="FFFFFF" w:themeFill="background1"/>
            <w:vAlign w:val="center"/>
          </w:tcPr>
          <w:p w14:paraId="287A6750" w14:textId="6389E09A" w:rsidR="00FE2DF8" w:rsidRDefault="00FE2DF8" w:rsidP="00513FEE">
            <w:pPr>
              <w:jc w:val="both"/>
              <w:cnfStyle w:val="000000100000" w:firstRow="0" w:lastRow="0" w:firstColumn="0" w:lastColumn="0" w:oddVBand="0" w:evenVBand="0" w:oddHBand="1" w:evenHBand="0" w:firstRowFirstColumn="0" w:firstRowLastColumn="0" w:lastRowFirstColumn="0" w:lastRowLastColumn="0"/>
              <w:rPr>
                <w:lang w:bidi="ar-EG"/>
              </w:rPr>
            </w:pPr>
            <w:hyperlink r:id="rId10" w:anchor="CVSS:3.0/AV:N/AC:L/PR:N/UI:N/S:U/C:H/I:H/A:N" w:history="1">
              <w:r>
                <w:rPr>
                  <w:rStyle w:val="Hyperlink"/>
                </w:rPr>
                <w:t xml:space="preserve">CVSS </w:t>
              </w:r>
              <w:r w:rsidR="006C4BE4">
                <w:rPr>
                  <w:rStyle w:val="Hyperlink"/>
                </w:rPr>
                <w:t>9.1</w:t>
              </w:r>
            </w:hyperlink>
          </w:p>
        </w:tc>
      </w:tr>
      <w:tr w:rsidR="00FE2DF8" w14:paraId="33DC29F1" w14:textId="77777777" w:rsidTr="00513FEE">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1F3EE88" w14:textId="77777777" w:rsidR="00FE2DF8" w:rsidRDefault="00FE2DF8" w:rsidP="00513FEE">
            <w:pPr>
              <w:jc w:val="both"/>
            </w:pPr>
            <w:r>
              <w:t>Affected Assets</w:t>
            </w:r>
          </w:p>
        </w:tc>
        <w:tc>
          <w:tcPr>
            <w:tcW w:w="6475" w:type="dxa"/>
            <w:shd w:val="clear" w:color="auto" w:fill="FFFFFF" w:themeFill="background1"/>
            <w:vAlign w:val="center"/>
          </w:tcPr>
          <w:p w14:paraId="2612A1F6" w14:textId="4567684D" w:rsidR="00FE2DF8" w:rsidRDefault="006C4BE4" w:rsidP="00513FEE">
            <w:pPr>
              <w:jc w:val="both"/>
              <w:cnfStyle w:val="000000000000" w:firstRow="0" w:lastRow="0" w:firstColumn="0" w:lastColumn="0" w:oddVBand="0" w:evenVBand="0" w:oddHBand="0" w:evenHBand="0" w:firstRowFirstColumn="0" w:firstRowLastColumn="0" w:lastRowFirstColumn="0" w:lastRowLastColumn="0"/>
            </w:pPr>
            <w:r>
              <w:t>/register</w:t>
            </w:r>
          </w:p>
        </w:tc>
      </w:tr>
      <w:tr w:rsidR="00FE2DF8" w14:paraId="221BBCDC" w14:textId="77777777" w:rsidTr="00513FEE">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041D8A5" w14:textId="77777777" w:rsidR="00FE2DF8" w:rsidRDefault="00FE2DF8" w:rsidP="00513FEE">
            <w:pPr>
              <w:jc w:val="both"/>
              <w:rPr>
                <w:rtl/>
                <w:lang w:bidi="ar-EG"/>
              </w:rPr>
            </w:pPr>
            <w:r>
              <w:rPr>
                <w:lang w:bidi="ar-EG"/>
              </w:rPr>
              <w:t>Reference</w:t>
            </w:r>
          </w:p>
        </w:tc>
        <w:tc>
          <w:tcPr>
            <w:tcW w:w="6475" w:type="dxa"/>
            <w:shd w:val="clear" w:color="auto" w:fill="FFFFFF" w:themeFill="background1"/>
            <w:vAlign w:val="center"/>
          </w:tcPr>
          <w:p w14:paraId="19210078" w14:textId="0EC35508" w:rsidR="00FE2DF8" w:rsidRPr="006C4BE4" w:rsidRDefault="006C4BE4" w:rsidP="006C4B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 xml:space="preserve">  </w:t>
            </w:r>
            <w:hyperlink r:id="rId11" w:history="1">
              <w:r w:rsidRPr="006C4BE4">
                <w:rPr>
                  <w:rStyle w:val="Hyperlink"/>
                  <w:rFonts w:ascii="Times New Roman" w:eastAsia="Times New Roman" w:hAnsi="Times New Roman" w:cs="Times New Roman"/>
                  <w:kern w:val="0"/>
                  <w:szCs w:val="24"/>
                  <w14:ligatures w14:val="none"/>
                </w:rPr>
                <w:t>OWASP A01:2021 – Broken Access Control</w:t>
              </w:r>
            </w:hyperlink>
          </w:p>
        </w:tc>
      </w:tr>
    </w:tbl>
    <w:p w14:paraId="1D28FF6B" w14:textId="77777777" w:rsidR="00FE2DF8" w:rsidRDefault="00FE2DF8" w:rsidP="00FE2DF8">
      <w:pPr>
        <w:pStyle w:val="TechnicalHeader"/>
        <w:jc w:val="both"/>
      </w:pPr>
    </w:p>
    <w:p w14:paraId="48DB67E3" w14:textId="6DA66CAA" w:rsidR="00FE2DF8" w:rsidRDefault="00FE2DF8" w:rsidP="00FE2DF8">
      <w:pPr>
        <w:pStyle w:val="TechnicalHeader"/>
        <w:jc w:val="both"/>
      </w:pPr>
      <w:r w:rsidRPr="0099121A">
        <w:t>Description</w:t>
      </w:r>
    </w:p>
    <w:p w14:paraId="4AB9A08C" w14:textId="77777777" w:rsidR="006C4BE4" w:rsidRDefault="006C4BE4" w:rsidP="006C4BE4">
      <w:pPr>
        <w:pStyle w:val="NormalWeb"/>
      </w:pPr>
      <w:r>
        <w:t xml:space="preserve">The application exposes an </w:t>
      </w:r>
      <w:r>
        <w:rPr>
          <w:rStyle w:val="Strong"/>
          <w:rFonts w:eastAsiaTheme="majorEastAsia"/>
        </w:rPr>
        <w:t>Admin Registration endpoint</w:t>
      </w:r>
      <w:r>
        <w:t xml:space="preserve"> that is publicly accessible without any authentication or authorization checks. Any external user can directly access the admin registration page and create a fully privileged administrative account.</w:t>
      </w:r>
    </w:p>
    <w:p w14:paraId="4E50F18D" w14:textId="77777777" w:rsidR="006C4BE4" w:rsidRDefault="006C4BE4" w:rsidP="006C4BE4">
      <w:pPr>
        <w:pStyle w:val="NormalWeb"/>
      </w:pPr>
      <w:r>
        <w:t>This vulnerability results from missing role-based access control (RBAC) and lack of server-side validation restricting who can create administrative accounts. The flaw allows attackers to elevate privileges from unauthenticated to full administrative access without exploiting any weakness—only by sending a legitimate registration request.</w:t>
      </w:r>
    </w:p>
    <w:p w14:paraId="24A3A28E" w14:textId="110C7503" w:rsidR="006C4BE4" w:rsidRDefault="006C4BE4" w:rsidP="006C4BE4">
      <w:pPr>
        <w:pStyle w:val="NormalWeb"/>
      </w:pPr>
      <w:r>
        <w:t xml:space="preserve">This is classified as </w:t>
      </w:r>
      <w:r>
        <w:rPr>
          <w:rStyle w:val="Strong"/>
          <w:rFonts w:eastAsiaTheme="majorEastAsia"/>
        </w:rPr>
        <w:t>Broken Access Control</w:t>
      </w:r>
      <w:r>
        <w:t>, one of the highest-risk categories in OWASP’s Top 10.</w:t>
      </w:r>
    </w:p>
    <w:p w14:paraId="242D5C43" w14:textId="766125A4" w:rsidR="00FE2DF8" w:rsidRDefault="00FE2DF8" w:rsidP="00FE2DF8">
      <w:pPr>
        <w:pStyle w:val="TechnicalHeader"/>
      </w:pPr>
      <w:r w:rsidRPr="00CC07F7">
        <w:t>IMPACT</w:t>
      </w:r>
    </w:p>
    <w:p w14:paraId="4C6DA696" w14:textId="77777777" w:rsidR="006C4BE4" w:rsidRPr="006C4BE4" w:rsidRDefault="006C4BE4" w:rsidP="006C4BE4">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 xml:space="preserve">The impact of this vulnerability is </w:t>
      </w:r>
      <w:r w:rsidRPr="006C4BE4">
        <w:rPr>
          <w:rFonts w:ascii="Times New Roman" w:eastAsia="Times New Roman" w:hAnsi="Times New Roman" w:cs="Times New Roman"/>
          <w:b/>
          <w:bCs/>
          <w:kern w:val="0"/>
          <w:szCs w:val="24"/>
          <w14:ligatures w14:val="none"/>
        </w:rPr>
        <w:t>critical</w:t>
      </w:r>
      <w:r w:rsidRPr="006C4BE4">
        <w:rPr>
          <w:rFonts w:ascii="Times New Roman" w:eastAsia="Times New Roman" w:hAnsi="Times New Roman" w:cs="Times New Roman"/>
          <w:kern w:val="0"/>
          <w:szCs w:val="24"/>
          <w14:ligatures w14:val="none"/>
        </w:rPr>
        <w:t>, as it allows a complete compromise of the application:</w:t>
      </w:r>
    </w:p>
    <w:p w14:paraId="259C9EE3" w14:textId="77777777" w:rsidR="006C4BE4" w:rsidRPr="006C4BE4" w:rsidRDefault="006C4BE4" w:rsidP="006C4BE4">
      <w:pPr>
        <w:numPr>
          <w:ilvl w:val="0"/>
          <w:numId w:val="42"/>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Full administrative takeover of the system.</w:t>
      </w:r>
    </w:p>
    <w:p w14:paraId="04882E81" w14:textId="77777777" w:rsidR="006C4BE4" w:rsidRPr="006C4BE4" w:rsidRDefault="006C4BE4" w:rsidP="006C4BE4">
      <w:pPr>
        <w:numPr>
          <w:ilvl w:val="0"/>
          <w:numId w:val="42"/>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Ability to view, edit, or delete any user data.</w:t>
      </w:r>
    </w:p>
    <w:p w14:paraId="776CBBA3" w14:textId="77777777" w:rsidR="006C4BE4" w:rsidRPr="006C4BE4" w:rsidRDefault="006C4BE4" w:rsidP="006C4BE4">
      <w:pPr>
        <w:numPr>
          <w:ilvl w:val="0"/>
          <w:numId w:val="42"/>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Ability to manipulate business-critical settings and configurations.</w:t>
      </w:r>
    </w:p>
    <w:p w14:paraId="216765EF" w14:textId="77777777" w:rsidR="006C4BE4" w:rsidRPr="006C4BE4" w:rsidRDefault="006C4BE4" w:rsidP="006C4BE4">
      <w:pPr>
        <w:numPr>
          <w:ilvl w:val="0"/>
          <w:numId w:val="42"/>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Complete loss of data integrity and confidentiality.</w:t>
      </w:r>
    </w:p>
    <w:p w14:paraId="16BE5645" w14:textId="77777777" w:rsidR="006C4BE4" w:rsidRPr="006C4BE4" w:rsidRDefault="006C4BE4" w:rsidP="006C4BE4">
      <w:pPr>
        <w:numPr>
          <w:ilvl w:val="0"/>
          <w:numId w:val="42"/>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Potential pivoting into backend systems depending on admin capabilities.</w:t>
      </w:r>
    </w:p>
    <w:p w14:paraId="1F0063BE" w14:textId="77777777" w:rsidR="006C4BE4" w:rsidRPr="006C4BE4" w:rsidRDefault="006C4BE4" w:rsidP="006C4BE4">
      <w:pPr>
        <w:numPr>
          <w:ilvl w:val="0"/>
          <w:numId w:val="42"/>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Total loss of trust in the authentication model.</w:t>
      </w:r>
    </w:p>
    <w:p w14:paraId="07EDEA2F" w14:textId="437A8474" w:rsidR="006C4BE4" w:rsidRPr="006C4BE4" w:rsidRDefault="006C4BE4" w:rsidP="006C4BE4">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 xml:space="preserve">This grants attackers the </w:t>
      </w:r>
      <w:r w:rsidRPr="006C4BE4">
        <w:rPr>
          <w:rFonts w:ascii="Times New Roman" w:eastAsia="Times New Roman" w:hAnsi="Times New Roman" w:cs="Times New Roman"/>
          <w:b/>
          <w:bCs/>
          <w:kern w:val="0"/>
          <w:szCs w:val="24"/>
          <w14:ligatures w14:val="none"/>
        </w:rPr>
        <w:t>highest level of privileges</w:t>
      </w:r>
      <w:r w:rsidRPr="006C4BE4">
        <w:rPr>
          <w:rFonts w:ascii="Times New Roman" w:eastAsia="Times New Roman" w:hAnsi="Times New Roman" w:cs="Times New Roman"/>
          <w:kern w:val="0"/>
          <w:szCs w:val="24"/>
          <w14:ligatures w14:val="none"/>
        </w:rPr>
        <w:t>, making this one of the most severe access control vulnerabilities possible.</w:t>
      </w:r>
    </w:p>
    <w:p w14:paraId="7B394649" w14:textId="4E383945" w:rsidR="00FE2DF8" w:rsidRDefault="00FE2DF8" w:rsidP="00FE2DF8">
      <w:pPr>
        <w:pStyle w:val="TechnicalHeader"/>
        <w:jc w:val="both"/>
      </w:pPr>
      <w:r>
        <w:lastRenderedPageBreak/>
        <w:t>RECOMMENDATIONS</w:t>
      </w:r>
    </w:p>
    <w:p w14:paraId="69D63DD5" w14:textId="5823FEAA" w:rsidR="006C4BE4" w:rsidRPr="006C4BE4" w:rsidRDefault="006C4BE4" w:rsidP="006C4BE4">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Symbol" w:cs="Times New Roman"/>
          <w:kern w:val="0"/>
          <w:szCs w:val="24"/>
          <w14:ligatures w14:val="none"/>
        </w:rPr>
        <w:t></w:t>
      </w:r>
      <w:r w:rsidRPr="006C4BE4">
        <w:rPr>
          <w:rFonts w:ascii="Times New Roman" w:eastAsia="Times New Roman" w:hAnsi="Times New Roman" w:cs="Times New Roman"/>
          <w:kern w:val="0"/>
          <w:szCs w:val="24"/>
          <w14:ligatures w14:val="none"/>
        </w:rPr>
        <w:t xml:space="preserve"> </w:t>
      </w:r>
      <w:r w:rsidRPr="006C4BE4">
        <w:rPr>
          <w:rFonts w:ascii="Times New Roman" w:eastAsia="Times New Roman" w:hAnsi="Times New Roman" w:cs="Times New Roman"/>
          <w:b/>
          <w:bCs/>
          <w:kern w:val="0"/>
          <w:szCs w:val="24"/>
          <w14:ligatures w14:val="none"/>
        </w:rPr>
        <w:t>Restrict access</w:t>
      </w:r>
      <w:r w:rsidRPr="006C4BE4">
        <w:rPr>
          <w:rFonts w:ascii="Times New Roman" w:eastAsia="Times New Roman" w:hAnsi="Times New Roman" w:cs="Times New Roman"/>
          <w:kern w:val="0"/>
          <w:szCs w:val="24"/>
          <w14:ligatures w14:val="none"/>
        </w:rPr>
        <w:t xml:space="preserve"> to the admin registration endpoint to authorized internal roles only.</w:t>
      </w:r>
    </w:p>
    <w:p w14:paraId="5B0EFF00" w14:textId="63AF5385" w:rsidR="006C4BE4" w:rsidRPr="006C4BE4" w:rsidRDefault="006C4BE4" w:rsidP="006C4BE4">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Symbol" w:cs="Times New Roman"/>
          <w:kern w:val="0"/>
          <w:szCs w:val="24"/>
          <w14:ligatures w14:val="none"/>
        </w:rPr>
        <w:t></w:t>
      </w:r>
      <w:r w:rsidRPr="006C4BE4">
        <w:rPr>
          <w:rFonts w:ascii="Times New Roman" w:eastAsia="Times New Roman" w:hAnsi="Times New Roman" w:cs="Times New Roman"/>
          <w:kern w:val="0"/>
          <w:szCs w:val="24"/>
          <w14:ligatures w14:val="none"/>
        </w:rPr>
        <w:t xml:space="preserve"> Enforce </w:t>
      </w:r>
      <w:r w:rsidRPr="006C4BE4">
        <w:rPr>
          <w:rFonts w:ascii="Times New Roman" w:eastAsia="Times New Roman" w:hAnsi="Times New Roman" w:cs="Times New Roman"/>
          <w:b/>
          <w:bCs/>
          <w:kern w:val="0"/>
          <w:szCs w:val="24"/>
          <w14:ligatures w14:val="none"/>
        </w:rPr>
        <w:t>server-side RBAC</w:t>
      </w:r>
      <w:r w:rsidRPr="006C4BE4">
        <w:rPr>
          <w:rFonts w:ascii="Times New Roman" w:eastAsia="Times New Roman" w:hAnsi="Times New Roman" w:cs="Times New Roman"/>
          <w:kern w:val="0"/>
          <w:szCs w:val="24"/>
          <w14:ligatures w14:val="none"/>
        </w:rPr>
        <w:t xml:space="preserve"> with strict privilege checks.</w:t>
      </w:r>
    </w:p>
    <w:p w14:paraId="69598F0B" w14:textId="0A3D1084" w:rsidR="006C4BE4" w:rsidRPr="006C4BE4" w:rsidRDefault="006C4BE4" w:rsidP="006C4BE4">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Symbol" w:cs="Times New Roman"/>
          <w:kern w:val="0"/>
          <w:szCs w:val="24"/>
          <w14:ligatures w14:val="none"/>
        </w:rPr>
        <w:t></w:t>
      </w:r>
      <w:r w:rsidRPr="006C4BE4">
        <w:rPr>
          <w:rFonts w:ascii="Times New Roman" w:eastAsia="Times New Roman" w:hAnsi="Times New Roman" w:cs="Times New Roman"/>
          <w:kern w:val="0"/>
          <w:szCs w:val="24"/>
          <w14:ligatures w14:val="none"/>
        </w:rPr>
        <w:t xml:space="preserve"> Disable public admin self-registration entirely unless explicitly required.</w:t>
      </w:r>
    </w:p>
    <w:p w14:paraId="2BD1965A" w14:textId="2810092F" w:rsidR="006C4BE4" w:rsidRPr="006C4BE4" w:rsidRDefault="006C4BE4" w:rsidP="006C4BE4">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Symbol" w:cs="Times New Roman"/>
          <w:kern w:val="0"/>
          <w:szCs w:val="24"/>
          <w14:ligatures w14:val="none"/>
        </w:rPr>
        <w:t></w:t>
      </w:r>
      <w:r w:rsidRPr="006C4BE4">
        <w:rPr>
          <w:rFonts w:ascii="Times New Roman" w:eastAsia="Times New Roman" w:hAnsi="Times New Roman" w:cs="Times New Roman"/>
          <w:kern w:val="0"/>
          <w:szCs w:val="24"/>
          <w14:ligatures w14:val="none"/>
        </w:rPr>
        <w:t xml:space="preserve"> If admin creation is needed, restrict it to:</w:t>
      </w:r>
    </w:p>
    <w:p w14:paraId="2281D01E" w14:textId="77777777" w:rsidR="006C4BE4" w:rsidRPr="006C4BE4" w:rsidRDefault="006C4BE4" w:rsidP="006C4BE4">
      <w:pPr>
        <w:numPr>
          <w:ilvl w:val="0"/>
          <w:numId w:val="43"/>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Internal admin dashboard only</w:t>
      </w:r>
    </w:p>
    <w:p w14:paraId="6919C512" w14:textId="77777777" w:rsidR="006C4BE4" w:rsidRPr="006C4BE4" w:rsidRDefault="006C4BE4" w:rsidP="006C4BE4">
      <w:pPr>
        <w:numPr>
          <w:ilvl w:val="0"/>
          <w:numId w:val="43"/>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Authorized IP ranges</w:t>
      </w:r>
    </w:p>
    <w:p w14:paraId="1CAA29E5" w14:textId="77777777" w:rsidR="006C4BE4" w:rsidRPr="006C4BE4" w:rsidRDefault="006C4BE4" w:rsidP="006C4BE4">
      <w:pPr>
        <w:numPr>
          <w:ilvl w:val="0"/>
          <w:numId w:val="43"/>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MFA-protected admin accounts</w:t>
      </w:r>
    </w:p>
    <w:p w14:paraId="4715EE50" w14:textId="4094D083" w:rsidR="006C4BE4" w:rsidRPr="006C4BE4" w:rsidRDefault="006C4BE4" w:rsidP="006C4BE4">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Symbol" w:cs="Times New Roman"/>
          <w:kern w:val="0"/>
          <w:szCs w:val="24"/>
          <w14:ligatures w14:val="none"/>
        </w:rPr>
        <w:t></w:t>
      </w:r>
      <w:r w:rsidRPr="006C4BE4">
        <w:rPr>
          <w:rFonts w:ascii="Times New Roman" w:eastAsia="Times New Roman" w:hAnsi="Times New Roman" w:cs="Times New Roman"/>
          <w:kern w:val="0"/>
          <w:szCs w:val="24"/>
          <w14:ligatures w14:val="none"/>
        </w:rPr>
        <w:t xml:space="preserve"> Log all admin creation events including IP, user agent, and timestamp.</w:t>
      </w:r>
    </w:p>
    <w:p w14:paraId="5DF9F1D1" w14:textId="61775FB6" w:rsidR="006C4BE4" w:rsidRPr="00D058DB" w:rsidRDefault="006C4BE4" w:rsidP="00D058DB">
      <w:p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Symbol" w:cs="Times New Roman"/>
          <w:kern w:val="0"/>
          <w:szCs w:val="24"/>
          <w14:ligatures w14:val="none"/>
        </w:rPr>
        <w:t></w:t>
      </w:r>
      <w:r w:rsidRPr="006C4BE4">
        <w:rPr>
          <w:rFonts w:ascii="Times New Roman" w:eastAsia="Times New Roman" w:hAnsi="Times New Roman" w:cs="Times New Roman"/>
          <w:kern w:val="0"/>
          <w:szCs w:val="24"/>
          <w14:ligatures w14:val="none"/>
        </w:rPr>
        <w:t xml:space="preserve"> Conduct a full audit for any unauthorized admin accounts created before patching</w:t>
      </w:r>
    </w:p>
    <w:p w14:paraId="5F4A5774" w14:textId="77777777" w:rsidR="00FE2DF8" w:rsidRDefault="00FE2DF8" w:rsidP="00FE2DF8">
      <w:pPr>
        <w:pStyle w:val="TechnicalHeader"/>
      </w:pPr>
      <w:r w:rsidRPr="0099121A">
        <w:t>Steps to Reproduce</w:t>
      </w:r>
    </w:p>
    <w:p w14:paraId="07609D2B" w14:textId="479106B5" w:rsidR="006C4BE4" w:rsidRDefault="006C4BE4" w:rsidP="006C4BE4">
      <w:pPr>
        <w:numPr>
          <w:ilvl w:val="0"/>
          <w:numId w:val="44"/>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Navigate to the User Registration page (</w:t>
      </w:r>
      <w:r w:rsidRPr="006C4BE4">
        <w:rPr>
          <w:rFonts w:ascii="Courier New" w:eastAsia="Times New Roman" w:hAnsi="Courier New" w:cs="Courier New"/>
          <w:kern w:val="0"/>
          <w:sz w:val="20"/>
          <w:szCs w:val="20"/>
          <w14:ligatures w14:val="none"/>
        </w:rPr>
        <w:t>/#/register</w:t>
      </w:r>
      <w:r w:rsidRPr="006C4BE4">
        <w:rPr>
          <w:rFonts w:ascii="Times New Roman" w:eastAsia="Times New Roman" w:hAnsi="Times New Roman" w:cs="Times New Roman"/>
          <w:kern w:val="0"/>
          <w:szCs w:val="24"/>
          <w14:ligatures w14:val="none"/>
        </w:rPr>
        <w:t>).</w:t>
      </w:r>
      <w:r>
        <w:rPr>
          <w:rFonts w:ascii="Times New Roman" w:eastAsia="Times New Roman" w:hAnsi="Times New Roman" w:cs="Times New Roman"/>
          <w:kern w:val="0"/>
          <w:szCs w:val="24"/>
          <w14:ligatures w14:val="none"/>
        </w:rPr>
        <w:t xml:space="preserve">and, </w:t>
      </w:r>
      <w:r w:rsidRPr="006C4BE4">
        <w:rPr>
          <w:rFonts w:ascii="Times New Roman" w:eastAsia="Times New Roman" w:hAnsi="Times New Roman" w:cs="Times New Roman"/>
          <w:kern w:val="0"/>
          <w:szCs w:val="24"/>
          <w14:ligatures w14:val="none"/>
        </w:rPr>
        <w:t>Fill in the form with valid data for a new user.</w:t>
      </w:r>
    </w:p>
    <w:p w14:paraId="21BB3BAD" w14:textId="0631C629" w:rsidR="006C4BE4" w:rsidRPr="006C4BE4" w:rsidRDefault="006C4BE4" w:rsidP="006C4BE4">
      <w:pPr>
        <w:spacing w:before="100" w:beforeAutospacing="1" w:after="100" w:afterAutospacing="1" w:line="240" w:lineRule="auto"/>
        <w:ind w:left="720"/>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drawing>
          <wp:inline distT="0" distB="0" distL="0" distR="0" wp14:anchorId="3E8BCD0A" wp14:editId="2FE614BB">
            <wp:extent cx="2843353" cy="19077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3582" cy="2008537"/>
                    </a:xfrm>
                    <a:prstGeom prst="rect">
                      <a:avLst/>
                    </a:prstGeom>
                  </pic:spPr>
                </pic:pic>
              </a:graphicData>
            </a:graphic>
          </wp:inline>
        </w:drawing>
      </w:r>
    </w:p>
    <w:p w14:paraId="207A34B1" w14:textId="09C76D94" w:rsidR="006C4BE4" w:rsidRDefault="006C4BE4" w:rsidP="006C4BE4">
      <w:pPr>
        <w:numPr>
          <w:ilvl w:val="0"/>
          <w:numId w:val="44"/>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Intercept the request using a proxy tool (e.g., Burp Suite).</w:t>
      </w:r>
    </w:p>
    <w:p w14:paraId="42C382A2" w14:textId="265C07F3" w:rsidR="00D058DB" w:rsidRDefault="00D058DB" w:rsidP="00D058DB">
      <w:pPr>
        <w:spacing w:before="100" w:beforeAutospacing="1" w:after="100" w:afterAutospacing="1" w:line="240" w:lineRule="auto"/>
        <w:ind w:left="720"/>
        <w:rPr>
          <w:rFonts w:ascii="Times New Roman" w:eastAsia="Times New Roman" w:hAnsi="Times New Roman" w:cs="Times New Roman"/>
          <w:kern w:val="0"/>
          <w:szCs w:val="24"/>
          <w14:ligatures w14:val="none"/>
        </w:rPr>
      </w:pPr>
      <w:r w:rsidRPr="00D058DB">
        <w:rPr>
          <w:rFonts w:ascii="Times New Roman" w:eastAsia="Times New Roman" w:hAnsi="Times New Roman" w:cs="Times New Roman"/>
          <w:kern w:val="0"/>
          <w:szCs w:val="24"/>
          <w14:ligatures w14:val="none"/>
        </w:rPr>
        <w:drawing>
          <wp:inline distT="0" distB="0" distL="0" distR="0" wp14:anchorId="21867BDD" wp14:editId="70E22AA0">
            <wp:extent cx="3828639" cy="1490387"/>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55472" cy="1539760"/>
                    </a:xfrm>
                    <a:prstGeom prst="rect">
                      <a:avLst/>
                    </a:prstGeom>
                  </pic:spPr>
                </pic:pic>
              </a:graphicData>
            </a:graphic>
          </wp:inline>
        </w:drawing>
      </w:r>
    </w:p>
    <w:p w14:paraId="33A9B4D1" w14:textId="77777777" w:rsidR="00D058DB" w:rsidRPr="006C4BE4" w:rsidRDefault="00D058DB" w:rsidP="00D058DB">
      <w:pPr>
        <w:spacing w:before="100" w:beforeAutospacing="1" w:after="100" w:afterAutospacing="1" w:line="240" w:lineRule="auto"/>
        <w:ind w:left="720"/>
        <w:rPr>
          <w:rFonts w:ascii="Times New Roman" w:eastAsia="Times New Roman" w:hAnsi="Times New Roman" w:cs="Times New Roman"/>
          <w:kern w:val="0"/>
          <w:szCs w:val="24"/>
          <w14:ligatures w14:val="none"/>
        </w:rPr>
      </w:pPr>
    </w:p>
    <w:p w14:paraId="0B443B60" w14:textId="2814E4E5" w:rsidR="006C4BE4" w:rsidRDefault="006C4BE4" w:rsidP="006C4BE4">
      <w:pPr>
        <w:numPr>
          <w:ilvl w:val="0"/>
          <w:numId w:val="44"/>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Modify the JSON body to include the admin role:</w:t>
      </w:r>
    </w:p>
    <w:p w14:paraId="449DEA6D" w14:textId="6B6093F0" w:rsidR="00D058DB" w:rsidRPr="006C4BE4" w:rsidRDefault="00D058DB" w:rsidP="00D058DB">
      <w:pPr>
        <w:spacing w:before="100" w:beforeAutospacing="1" w:after="100" w:afterAutospacing="1" w:line="240" w:lineRule="auto"/>
        <w:ind w:left="720"/>
        <w:rPr>
          <w:rFonts w:ascii="Times New Roman" w:eastAsia="Times New Roman" w:hAnsi="Times New Roman" w:cs="Times New Roman"/>
          <w:kern w:val="0"/>
          <w:szCs w:val="24"/>
          <w14:ligatures w14:val="none"/>
        </w:rPr>
      </w:pPr>
      <w:r w:rsidRPr="00D058DB">
        <w:rPr>
          <w:rFonts w:ascii="Times New Roman" w:eastAsia="Times New Roman" w:hAnsi="Times New Roman" w:cs="Times New Roman"/>
          <w:kern w:val="0"/>
          <w:szCs w:val="24"/>
          <w14:ligatures w14:val="none"/>
        </w:rPr>
        <w:drawing>
          <wp:inline distT="0" distB="0" distL="0" distR="0" wp14:anchorId="73185519" wp14:editId="7C639D6C">
            <wp:extent cx="3782590" cy="16788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1133" cy="1704851"/>
                    </a:xfrm>
                    <a:prstGeom prst="rect">
                      <a:avLst/>
                    </a:prstGeom>
                  </pic:spPr>
                </pic:pic>
              </a:graphicData>
            </a:graphic>
          </wp:inline>
        </w:drawing>
      </w:r>
    </w:p>
    <w:p w14:paraId="0786F8B9" w14:textId="77777777" w:rsidR="006C4BE4" w:rsidRPr="006C4BE4" w:rsidRDefault="006C4BE4" w:rsidP="006C4BE4">
      <w:pPr>
        <w:numPr>
          <w:ilvl w:val="0"/>
          <w:numId w:val="44"/>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Forward the request.</w:t>
      </w:r>
    </w:p>
    <w:p w14:paraId="600086A1" w14:textId="77777777" w:rsidR="006C4BE4" w:rsidRPr="006C4BE4" w:rsidRDefault="006C4BE4" w:rsidP="006C4BE4">
      <w:pPr>
        <w:numPr>
          <w:ilvl w:val="0"/>
          <w:numId w:val="44"/>
        </w:numPr>
        <w:spacing w:before="100" w:beforeAutospacing="1" w:after="100" w:afterAutospacing="1" w:line="240" w:lineRule="auto"/>
        <w:rPr>
          <w:rFonts w:ascii="Times New Roman" w:eastAsia="Times New Roman" w:hAnsi="Times New Roman" w:cs="Times New Roman"/>
          <w:kern w:val="0"/>
          <w:szCs w:val="24"/>
          <w14:ligatures w14:val="none"/>
        </w:rPr>
      </w:pPr>
      <w:r w:rsidRPr="006C4BE4">
        <w:rPr>
          <w:rFonts w:ascii="Times New Roman" w:eastAsia="Times New Roman" w:hAnsi="Times New Roman" w:cs="Times New Roman"/>
          <w:kern w:val="0"/>
          <w:szCs w:val="24"/>
          <w14:ligatures w14:val="none"/>
        </w:rPr>
        <w:t>Log in with the new credentials and verify administrative access (e.g., access to the Administration page).</w:t>
      </w:r>
    </w:p>
    <w:p w14:paraId="70125D30" w14:textId="77777777" w:rsidR="00FE2DF8" w:rsidRDefault="00FE2DF8" w:rsidP="00190C9C">
      <w:pPr>
        <w:jc w:val="both"/>
        <w:rPr>
          <w:szCs w:val="24"/>
          <w:rtl/>
        </w:rPr>
      </w:pPr>
    </w:p>
    <w:p w14:paraId="56AFFECE" w14:textId="38CF1468" w:rsidR="00FE2DF8" w:rsidRDefault="00FE2DF8" w:rsidP="00190C9C">
      <w:pPr>
        <w:jc w:val="both"/>
        <w:rPr>
          <w:szCs w:val="24"/>
          <w:rtl/>
        </w:rPr>
      </w:pPr>
    </w:p>
    <w:p w14:paraId="7B4E9F03" w14:textId="3020ADD1" w:rsidR="00FE2DF8" w:rsidRDefault="00FE2DF8" w:rsidP="00190C9C">
      <w:pPr>
        <w:jc w:val="both"/>
        <w:rPr>
          <w:szCs w:val="24"/>
          <w:rtl/>
        </w:rPr>
      </w:pPr>
    </w:p>
    <w:p w14:paraId="70B8FBEC" w14:textId="2DE27B81" w:rsidR="00FE2DF8" w:rsidRDefault="00FE2DF8" w:rsidP="00190C9C">
      <w:pPr>
        <w:jc w:val="both"/>
        <w:rPr>
          <w:szCs w:val="24"/>
          <w:rtl/>
        </w:rPr>
      </w:pPr>
    </w:p>
    <w:p w14:paraId="64A8C952" w14:textId="64F4F8F6" w:rsidR="00FE2DF8" w:rsidRDefault="00FE2DF8" w:rsidP="00190C9C">
      <w:pPr>
        <w:jc w:val="both"/>
        <w:rPr>
          <w:szCs w:val="24"/>
          <w:rtl/>
        </w:rPr>
      </w:pPr>
    </w:p>
    <w:p w14:paraId="24FFE649" w14:textId="258D2E17" w:rsidR="00FE2DF8" w:rsidRDefault="00FE2DF8" w:rsidP="00190C9C">
      <w:pPr>
        <w:jc w:val="both"/>
        <w:rPr>
          <w:szCs w:val="24"/>
          <w:rtl/>
        </w:rPr>
      </w:pPr>
    </w:p>
    <w:p w14:paraId="342DE99E" w14:textId="3A399412" w:rsidR="00FE2DF8" w:rsidRDefault="00FE2DF8" w:rsidP="00190C9C">
      <w:pPr>
        <w:jc w:val="both"/>
        <w:rPr>
          <w:szCs w:val="24"/>
          <w:rtl/>
        </w:rPr>
      </w:pPr>
    </w:p>
    <w:p w14:paraId="4DF2467D" w14:textId="434E3ABB" w:rsidR="00FE2DF8" w:rsidRDefault="00FE2DF8" w:rsidP="00190C9C">
      <w:pPr>
        <w:jc w:val="both"/>
        <w:rPr>
          <w:szCs w:val="24"/>
          <w:rtl/>
        </w:rPr>
      </w:pPr>
    </w:p>
    <w:p w14:paraId="2B2FE82F" w14:textId="0B098A84" w:rsidR="00FE2DF8" w:rsidRDefault="00FE2DF8" w:rsidP="00190C9C">
      <w:pPr>
        <w:jc w:val="both"/>
        <w:rPr>
          <w:szCs w:val="24"/>
          <w:rtl/>
        </w:rPr>
      </w:pPr>
    </w:p>
    <w:p w14:paraId="0813AC1E" w14:textId="41A4A691" w:rsidR="00FE2DF8" w:rsidRDefault="00FE2DF8" w:rsidP="00190C9C">
      <w:pPr>
        <w:jc w:val="both"/>
        <w:rPr>
          <w:szCs w:val="24"/>
          <w:rtl/>
        </w:rPr>
      </w:pPr>
    </w:p>
    <w:p w14:paraId="6496DBB2" w14:textId="64C245B9" w:rsidR="00FE2DF8" w:rsidRDefault="00FE2DF8" w:rsidP="00190C9C">
      <w:pPr>
        <w:jc w:val="both"/>
        <w:rPr>
          <w:szCs w:val="24"/>
          <w:rtl/>
        </w:rPr>
      </w:pPr>
    </w:p>
    <w:p w14:paraId="0BF9C9E3" w14:textId="61A5063B" w:rsidR="00FE2DF8" w:rsidRDefault="00FE2DF8" w:rsidP="00190C9C">
      <w:pPr>
        <w:jc w:val="both"/>
        <w:rPr>
          <w:szCs w:val="24"/>
          <w:rtl/>
        </w:rPr>
      </w:pPr>
    </w:p>
    <w:p w14:paraId="12ECE9D7" w14:textId="62F6748E" w:rsidR="00FE2DF8" w:rsidRDefault="00FE2DF8" w:rsidP="00190C9C">
      <w:pPr>
        <w:jc w:val="both"/>
        <w:rPr>
          <w:szCs w:val="24"/>
          <w:rtl/>
        </w:rPr>
      </w:pPr>
    </w:p>
    <w:p w14:paraId="23E25FE0" w14:textId="30E7564F" w:rsidR="00FE2DF8" w:rsidRDefault="00FE2DF8" w:rsidP="00190C9C">
      <w:pPr>
        <w:jc w:val="both"/>
        <w:rPr>
          <w:szCs w:val="24"/>
          <w:rtl/>
        </w:rPr>
      </w:pPr>
    </w:p>
    <w:p w14:paraId="35E6D0F1" w14:textId="4B09F45A" w:rsidR="00FE2DF8" w:rsidRDefault="00FE2DF8" w:rsidP="00190C9C">
      <w:pPr>
        <w:jc w:val="both"/>
        <w:rPr>
          <w:szCs w:val="24"/>
          <w:rtl/>
        </w:rPr>
      </w:pPr>
    </w:p>
    <w:p w14:paraId="57F00459" w14:textId="249032D7" w:rsidR="00FE2DF8" w:rsidRDefault="00FE2DF8" w:rsidP="00190C9C">
      <w:pPr>
        <w:jc w:val="both"/>
        <w:rPr>
          <w:szCs w:val="24"/>
          <w:rtl/>
        </w:rPr>
      </w:pPr>
    </w:p>
    <w:p w14:paraId="14D13A55" w14:textId="2C460427" w:rsidR="00FE2DF8" w:rsidRDefault="00FE2DF8" w:rsidP="00190C9C">
      <w:pPr>
        <w:jc w:val="both"/>
        <w:rPr>
          <w:szCs w:val="24"/>
        </w:rPr>
      </w:pPr>
    </w:p>
    <w:p w14:paraId="55E5DD26" w14:textId="35ABA6B4" w:rsidR="009E45E4" w:rsidRDefault="009E45E4" w:rsidP="009E45E4">
      <w:pPr>
        <w:pStyle w:val="Heading2"/>
        <w:spacing w:before="0" w:after="0" w:afterAutospacing="0"/>
        <w:ind w:left="1260"/>
        <w:jc w:val="both"/>
        <w:rPr>
          <w:noProof/>
        </w:rPr>
      </w:pPr>
      <w:bookmarkStart w:id="18" w:name="_Toc215332245"/>
      <w:bookmarkStart w:id="19" w:name="_login_mc_safesearch(Sensitive"/>
      <w:bookmarkEnd w:id="19"/>
      <w:r>
        <w:rPr>
          <w:noProof/>
        </w:rPr>
        <w:lastRenderedPageBreak/>
        <w:t xml:space="preserve">login mc </w:t>
      </w:r>
      <w:proofErr w:type="gramStart"/>
      <w:r>
        <w:rPr>
          <w:noProof/>
        </w:rPr>
        <w:t>safesearch</w:t>
      </w:r>
      <w:r w:rsidR="00456A3E">
        <w:t>(</w:t>
      </w:r>
      <w:proofErr w:type="gramEnd"/>
      <w:r w:rsidR="00456A3E">
        <w:t>Sensitive Data Exposure)</w:t>
      </w:r>
      <w:bookmarkEnd w:id="18"/>
    </w:p>
    <w:tbl>
      <w:tblPr>
        <w:tblStyle w:val="PlainTable1"/>
        <w:tblW w:w="0" w:type="auto"/>
        <w:tblLook w:val="04A0" w:firstRow="1" w:lastRow="0" w:firstColumn="1" w:lastColumn="0" w:noHBand="0" w:noVBand="1"/>
      </w:tblPr>
      <w:tblGrid>
        <w:gridCol w:w="2875"/>
        <w:gridCol w:w="6475"/>
      </w:tblGrid>
      <w:tr w:rsidR="009E45E4" w14:paraId="40559E12" w14:textId="77777777" w:rsidTr="00513FEE">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0000"/>
            <w:vAlign w:val="center"/>
          </w:tcPr>
          <w:p w14:paraId="6E61CD73" w14:textId="77777777" w:rsidR="009E45E4" w:rsidRPr="00B46D38" w:rsidRDefault="009E45E4" w:rsidP="00513FEE">
            <w:pPr>
              <w:jc w:val="both"/>
              <w:rPr>
                <w:color w:val="FFFFFF" w:themeColor="background1"/>
              </w:rPr>
            </w:pPr>
            <w:r w:rsidRPr="00B46D38">
              <w:rPr>
                <w:color w:val="FFFFFF" w:themeColor="background1"/>
              </w:rPr>
              <w:t xml:space="preserve">Severity </w:t>
            </w:r>
          </w:p>
        </w:tc>
        <w:tc>
          <w:tcPr>
            <w:tcW w:w="6475" w:type="dxa"/>
            <w:shd w:val="clear" w:color="auto" w:fill="FF0000"/>
            <w:vAlign w:val="center"/>
          </w:tcPr>
          <w:p w14:paraId="39139C07" w14:textId="77777777" w:rsidR="009E45E4" w:rsidRPr="00B46D38" w:rsidRDefault="009E45E4" w:rsidP="00513FEE">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9E45E4" w14:paraId="337C8726" w14:textId="77777777" w:rsidTr="00513FEE">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F9DF71A" w14:textId="77777777" w:rsidR="009E45E4" w:rsidRDefault="009E45E4" w:rsidP="00513FEE">
            <w:pPr>
              <w:jc w:val="both"/>
            </w:pPr>
            <w:r>
              <w:t>CVSS</w:t>
            </w:r>
          </w:p>
        </w:tc>
        <w:tc>
          <w:tcPr>
            <w:tcW w:w="6475" w:type="dxa"/>
            <w:shd w:val="clear" w:color="auto" w:fill="FFFFFF" w:themeFill="background1"/>
            <w:vAlign w:val="center"/>
          </w:tcPr>
          <w:p w14:paraId="5A1D5CC3" w14:textId="77777777" w:rsidR="009E45E4" w:rsidRDefault="009E45E4" w:rsidP="00513FEE">
            <w:pPr>
              <w:jc w:val="both"/>
              <w:cnfStyle w:val="000000100000" w:firstRow="0" w:lastRow="0" w:firstColumn="0" w:lastColumn="0" w:oddVBand="0" w:evenVBand="0" w:oddHBand="1" w:evenHBand="0" w:firstRowFirstColumn="0" w:firstRowLastColumn="0" w:lastRowFirstColumn="0" w:lastRowLastColumn="0"/>
            </w:pPr>
            <w:hyperlink r:id="rId15" w:anchor="CVSS:3.0/AV:N/AC:L/PR:N/UI:N/S:U/C:H/I:L/A:N" w:history="1">
              <w:r w:rsidRPr="001E04B6">
                <w:rPr>
                  <w:rStyle w:val="Hyperlink"/>
                </w:rPr>
                <w:t>CVSS 8.2</w:t>
              </w:r>
            </w:hyperlink>
          </w:p>
        </w:tc>
      </w:tr>
      <w:tr w:rsidR="009E45E4" w14:paraId="20AD0BEA" w14:textId="77777777" w:rsidTr="00513FEE">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4B597C45" w14:textId="77777777" w:rsidR="009E45E4" w:rsidRDefault="009E45E4" w:rsidP="00513FEE">
            <w:pPr>
              <w:jc w:val="both"/>
            </w:pPr>
            <w:r>
              <w:t>Affected Assets</w:t>
            </w:r>
          </w:p>
        </w:tc>
        <w:tc>
          <w:tcPr>
            <w:tcW w:w="6475" w:type="dxa"/>
            <w:shd w:val="clear" w:color="auto" w:fill="FFFFFF" w:themeFill="background1"/>
            <w:vAlign w:val="center"/>
          </w:tcPr>
          <w:p w14:paraId="43013723" w14:textId="77777777" w:rsidR="009E45E4" w:rsidRDefault="009E45E4" w:rsidP="00513FEE">
            <w:pPr>
              <w:jc w:val="both"/>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/login</w:t>
            </w:r>
            <w:r>
              <w:t xml:space="preserve"> </w:t>
            </w:r>
          </w:p>
        </w:tc>
      </w:tr>
      <w:tr w:rsidR="009E45E4" w14:paraId="267798B1" w14:textId="77777777" w:rsidTr="00513FEE">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9AECD73" w14:textId="77777777" w:rsidR="009E45E4" w:rsidRDefault="009E45E4" w:rsidP="00513FEE">
            <w:pPr>
              <w:jc w:val="both"/>
              <w:rPr>
                <w:rtl/>
                <w:lang w:bidi="ar-EG"/>
              </w:rPr>
            </w:pPr>
            <w:r>
              <w:rPr>
                <w:lang w:bidi="ar-EG"/>
              </w:rPr>
              <w:t>Reference</w:t>
            </w:r>
          </w:p>
        </w:tc>
        <w:tc>
          <w:tcPr>
            <w:tcW w:w="6475" w:type="dxa"/>
            <w:shd w:val="clear" w:color="auto" w:fill="FFFFFF" w:themeFill="background1"/>
            <w:vAlign w:val="center"/>
          </w:tcPr>
          <w:p w14:paraId="320C8C85" w14:textId="77777777" w:rsidR="009E45E4" w:rsidRPr="001360D4" w:rsidRDefault="009E45E4" w:rsidP="00513F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hyperlink r:id="rId16" w:history="1">
              <w:r w:rsidRPr="001360D4">
                <w:rPr>
                  <w:rStyle w:val="Hyperlink"/>
                  <w:rFonts w:ascii="Times New Roman" w:eastAsia="Times New Roman" w:hAnsi="Times New Roman" w:cs="Times New Roman"/>
                  <w:kern w:val="0"/>
                  <w:szCs w:val="24"/>
                  <w14:ligatures w14:val="none"/>
                </w:rPr>
                <w:t>CWE-522: Insufficiently Protected Credential</w:t>
              </w:r>
            </w:hyperlink>
          </w:p>
        </w:tc>
      </w:tr>
    </w:tbl>
    <w:p w14:paraId="552997FD" w14:textId="77777777" w:rsidR="009E45E4" w:rsidRDefault="009E45E4" w:rsidP="009E45E4">
      <w:pPr>
        <w:jc w:val="both"/>
      </w:pPr>
    </w:p>
    <w:p w14:paraId="37B8AF02" w14:textId="77777777" w:rsidR="009E45E4" w:rsidRDefault="009E45E4" w:rsidP="009E45E4">
      <w:pPr>
        <w:pStyle w:val="TechnicalHeader"/>
        <w:jc w:val="both"/>
      </w:pPr>
      <w:r w:rsidRPr="0099121A">
        <w:t>Description</w:t>
      </w:r>
    </w:p>
    <w:p w14:paraId="431EC15C" w14:textId="77777777" w:rsidR="009E45E4" w:rsidRDefault="009E45E4" w:rsidP="009E45E4">
      <w:pPr>
        <w:pStyle w:val="NormalWeb"/>
      </w:pPr>
      <w:r>
        <w:t xml:space="preserve">The user account for </w:t>
      </w:r>
      <w:proofErr w:type="spellStart"/>
      <w:r>
        <w:rPr>
          <w:rStyle w:val="HTMLCode"/>
          <w:rFonts w:eastAsiaTheme="majorEastAsia"/>
        </w:rPr>
        <w:t>mc.safesearch@juice-sh.op</w:t>
      </w:r>
      <w:proofErr w:type="spellEnd"/>
      <w:r>
        <w:t xml:space="preserve"> is protected by a weak password that can be guessed based on the user's public persona/username. The password </w:t>
      </w:r>
      <w:proofErr w:type="gramStart"/>
      <w:r>
        <w:rPr>
          <w:rStyle w:val="HTMLCode"/>
          <w:rFonts w:eastAsiaTheme="majorEastAsia"/>
        </w:rPr>
        <w:t>Mr.</w:t>
      </w:r>
      <w:r>
        <w:t>N</w:t>
      </w:r>
      <w:proofErr w:type="gramEnd"/>
      <w:r>
        <w:t xml:space="preserve">00dle is easily guessable via Open Source Intelligence (OSINT) related to the "Protect </w:t>
      </w:r>
      <w:proofErr w:type="spellStart"/>
      <w:r>
        <w:t>Ya</w:t>
      </w:r>
      <w:proofErr w:type="spellEnd"/>
      <w:r>
        <w:t xml:space="preserve"> Neck" video context.</w:t>
      </w:r>
    </w:p>
    <w:p w14:paraId="0DECB3E7" w14:textId="77777777" w:rsidR="009E45E4" w:rsidRDefault="009E45E4" w:rsidP="009E45E4">
      <w:pPr>
        <w:pStyle w:val="TechnicalHeader"/>
      </w:pPr>
      <w:r w:rsidRPr="00CC07F7">
        <w:t>IMPACT</w:t>
      </w:r>
    </w:p>
    <w:p w14:paraId="4CBE515A" w14:textId="77777777" w:rsidR="009E45E4" w:rsidRPr="00190C9C" w:rsidRDefault="009E45E4" w:rsidP="009E45E4">
      <w:r w:rsidRPr="00190C9C">
        <w:t>An attacker can exploit this vulnerability to:</w:t>
      </w:r>
    </w:p>
    <w:p w14:paraId="3C43B885" w14:textId="77777777" w:rsidR="009E45E4" w:rsidRDefault="009E45E4" w:rsidP="009E45E4">
      <w:pPr>
        <w:pStyle w:val="NormalWeb"/>
        <w:numPr>
          <w:ilvl w:val="0"/>
          <w:numId w:val="27"/>
        </w:numPr>
      </w:pPr>
      <w:r>
        <w:t>Full account takeover.</w:t>
      </w:r>
    </w:p>
    <w:p w14:paraId="0D0AA375" w14:textId="77777777" w:rsidR="009E45E4" w:rsidRDefault="009E45E4" w:rsidP="009E45E4">
      <w:pPr>
        <w:pStyle w:val="NormalWeb"/>
        <w:numPr>
          <w:ilvl w:val="0"/>
          <w:numId w:val="27"/>
        </w:numPr>
      </w:pPr>
      <w:r>
        <w:t>Exposure of sensitive user information.</w:t>
      </w:r>
    </w:p>
    <w:p w14:paraId="6C2D6A83" w14:textId="77777777" w:rsidR="009E45E4" w:rsidRDefault="009E45E4" w:rsidP="009E45E4">
      <w:pPr>
        <w:pStyle w:val="NormalWeb"/>
        <w:numPr>
          <w:ilvl w:val="0"/>
          <w:numId w:val="27"/>
        </w:numPr>
      </w:pPr>
      <w:r>
        <w:t>Ability to perform privileged actions tied to the account.</w:t>
      </w:r>
    </w:p>
    <w:p w14:paraId="255C0779" w14:textId="77777777" w:rsidR="009E45E4" w:rsidRDefault="009E45E4" w:rsidP="009E45E4">
      <w:pPr>
        <w:pStyle w:val="NormalWeb"/>
        <w:numPr>
          <w:ilvl w:val="0"/>
          <w:numId w:val="27"/>
        </w:numPr>
      </w:pPr>
      <w:r>
        <w:t>Possible lateral movement across related systems.</w:t>
      </w:r>
    </w:p>
    <w:p w14:paraId="56976561" w14:textId="77777777" w:rsidR="009E45E4" w:rsidRDefault="009E45E4" w:rsidP="009E45E4">
      <w:pPr>
        <w:pStyle w:val="ListParagraph"/>
      </w:pPr>
    </w:p>
    <w:p w14:paraId="09190B77" w14:textId="77777777" w:rsidR="009E45E4" w:rsidRDefault="009E45E4" w:rsidP="009E45E4">
      <w:pPr>
        <w:pStyle w:val="TechnicalHeader"/>
        <w:jc w:val="both"/>
      </w:pPr>
      <w:r>
        <w:t>RECOMMENDATIONS</w:t>
      </w:r>
    </w:p>
    <w:p w14:paraId="20D983D0" w14:textId="77777777" w:rsidR="009E45E4" w:rsidRDefault="009E45E4" w:rsidP="009E45E4">
      <w:pPr>
        <w:pStyle w:val="NormalWeb"/>
      </w:pPr>
      <w:r>
        <w:rPr>
          <w:rFonts w:hAnsi="Symbol"/>
        </w:rPr>
        <w:t></w:t>
      </w:r>
      <w:r>
        <w:t xml:space="preserve"> Remove all hardcoded or legacy service credentials.</w:t>
      </w:r>
    </w:p>
    <w:p w14:paraId="53A28326" w14:textId="77777777" w:rsidR="009E45E4" w:rsidRDefault="009E45E4" w:rsidP="009E45E4">
      <w:pPr>
        <w:pStyle w:val="NormalWeb"/>
      </w:pPr>
      <w:r>
        <w:rPr>
          <w:rFonts w:hAnsi="Symbol"/>
        </w:rPr>
        <w:t></w:t>
      </w:r>
      <w:r>
        <w:t xml:space="preserve"> Hash all passwords using PBKDF2, </w:t>
      </w:r>
      <w:proofErr w:type="spellStart"/>
      <w:r>
        <w:t>bcrypt</w:t>
      </w:r>
      <w:proofErr w:type="spellEnd"/>
      <w:r>
        <w:t>, or Argon2.</w:t>
      </w:r>
    </w:p>
    <w:p w14:paraId="1C8E38AD" w14:textId="77777777" w:rsidR="009E45E4" w:rsidRDefault="009E45E4" w:rsidP="009E45E4">
      <w:pPr>
        <w:pStyle w:val="NormalWeb"/>
      </w:pPr>
      <w:r>
        <w:rPr>
          <w:rFonts w:hAnsi="Symbol"/>
        </w:rPr>
        <w:t></w:t>
      </w:r>
      <w:r>
        <w:t xml:space="preserve"> Enforce MFA and password rotation policies.</w:t>
      </w:r>
    </w:p>
    <w:p w14:paraId="1720FF98" w14:textId="77777777" w:rsidR="009E45E4" w:rsidRDefault="009E45E4" w:rsidP="009E45E4">
      <w:pPr>
        <w:pStyle w:val="NormalWeb"/>
      </w:pPr>
      <w:r>
        <w:rPr>
          <w:rFonts w:hAnsi="Symbol"/>
        </w:rPr>
        <w:t></w:t>
      </w:r>
      <w:r>
        <w:t xml:space="preserve"> Audit authentication logs for suspicious activity.</w:t>
      </w:r>
    </w:p>
    <w:p w14:paraId="056319E6" w14:textId="458B742C" w:rsidR="00456A3E" w:rsidRPr="00456A3E" w:rsidRDefault="009E45E4" w:rsidP="00456A3E">
      <w:pPr>
        <w:pStyle w:val="TechnicalHeader"/>
        <w:jc w:val="both"/>
      </w:pPr>
      <w:r w:rsidRPr="0099121A">
        <w:t>Steps to Reproduce</w:t>
      </w:r>
    </w:p>
    <w:p w14:paraId="2CB26520" w14:textId="2488CD1B" w:rsidR="00456A3E" w:rsidRPr="00456A3E" w:rsidRDefault="00456A3E" w:rsidP="00456A3E">
      <w:pPr>
        <w:spacing w:before="2" w:after="2"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1.</w:t>
      </w:r>
      <w:r w:rsidRPr="00456A3E">
        <w:rPr>
          <w:rFonts w:ascii="Times New Roman" w:eastAsia="Times New Roman" w:hAnsi="Times New Roman" w:cs="Times New Roman"/>
          <w:b/>
          <w:bCs/>
          <w:kern w:val="0"/>
          <w:sz w:val="20"/>
          <w:szCs w:val="20"/>
          <w14:ligatures w14:val="none"/>
        </w:rPr>
        <w:t xml:space="preserve">Open the Login </w:t>
      </w:r>
      <w:proofErr w:type="spellStart"/>
      <w:r w:rsidRPr="00456A3E">
        <w:rPr>
          <w:rFonts w:ascii="Times New Roman" w:eastAsia="Times New Roman" w:hAnsi="Times New Roman" w:cs="Times New Roman"/>
          <w:b/>
          <w:bCs/>
          <w:kern w:val="0"/>
          <w:sz w:val="20"/>
          <w:szCs w:val="20"/>
          <w14:ligatures w14:val="none"/>
        </w:rPr>
        <w:t>Page</w:t>
      </w:r>
      <w:r w:rsidRPr="00456A3E">
        <w:rPr>
          <w:rFonts w:ascii="Times New Roman" w:eastAsia="Times New Roman" w:hAnsi="Times New Roman" w:cs="Times New Roman"/>
          <w:kern w:val="0"/>
          <w:sz w:val="20"/>
          <w:szCs w:val="20"/>
          <w14:ligatures w14:val="none"/>
        </w:rPr>
        <w:t>Navigate</w:t>
      </w:r>
      <w:proofErr w:type="spellEnd"/>
      <w:r w:rsidRPr="00456A3E">
        <w:rPr>
          <w:rFonts w:ascii="Times New Roman" w:eastAsia="Times New Roman" w:hAnsi="Times New Roman" w:cs="Times New Roman"/>
          <w:kern w:val="0"/>
          <w:sz w:val="20"/>
          <w:szCs w:val="20"/>
          <w14:ligatures w14:val="none"/>
        </w:rPr>
        <w:t xml:space="preserve"> to</w:t>
      </w:r>
      <w:r>
        <w:rPr>
          <w:rFonts w:ascii="Times New Roman" w:eastAsia="Times New Roman" w:hAnsi="Times New Roman" w:cs="Times New Roman"/>
          <w:kern w:val="0"/>
          <w:sz w:val="20"/>
          <w:szCs w:val="20"/>
          <w14:ligatures w14:val="none"/>
        </w:rPr>
        <w:t xml:space="preserve"> (</w:t>
      </w:r>
      <w:r w:rsidRPr="00456A3E">
        <w:rPr>
          <w:rFonts w:ascii="Courier New" w:eastAsia="Times New Roman" w:hAnsi="Courier New" w:cs="Courier New"/>
          <w:kern w:val="0"/>
          <w:sz w:val="16"/>
          <w:szCs w:val="16"/>
          <w14:ligatures w14:val="none"/>
        </w:rPr>
        <w:t>/#/login</w:t>
      </w:r>
      <w:r>
        <w:rPr>
          <w:rFonts w:ascii="Courier New" w:eastAsia="Times New Roman" w:hAnsi="Courier New" w:cs="Courier New"/>
          <w:kern w:val="0"/>
          <w:sz w:val="16"/>
          <w:szCs w:val="16"/>
          <w14:ligatures w14:val="none"/>
        </w:rPr>
        <w:t>)</w:t>
      </w:r>
    </w:p>
    <w:p w14:paraId="244E94C9" w14:textId="569C62EA" w:rsidR="00456A3E" w:rsidRPr="00456A3E" w:rsidRDefault="00456A3E" w:rsidP="00456A3E">
      <w:pPr>
        <w:spacing w:before="2" w:after="2" w:line="240" w:lineRule="auto"/>
        <w:rPr>
          <w:rFonts w:ascii="Times New Roman" w:eastAsia="Times New Roman" w:hAnsi="Times New Roman" w:cs="Times New Roman"/>
          <w:kern w:val="0"/>
          <w:sz w:val="20"/>
          <w:szCs w:val="20"/>
          <w14:ligatures w14:val="none"/>
        </w:rPr>
      </w:pPr>
      <w:r>
        <w:rPr>
          <w:rFonts w:ascii="Times New Roman" w:eastAsia="Times New Roman" w:hAnsi="Symbol" w:cs="Times New Roman"/>
          <w:kern w:val="0"/>
          <w:sz w:val="20"/>
          <w:szCs w:val="20"/>
          <w14:ligatures w14:val="none"/>
        </w:rPr>
        <w:t>2.</w:t>
      </w:r>
      <w:r w:rsidRPr="00456A3E">
        <w:rPr>
          <w:rFonts w:ascii="Times New Roman" w:eastAsia="Times New Roman" w:hAnsi="Times New Roman" w:cs="Times New Roman"/>
          <w:kern w:val="0"/>
          <w:sz w:val="20"/>
          <w:szCs w:val="20"/>
          <w14:ligatures w14:val="none"/>
        </w:rPr>
        <w:t xml:space="preserve"> </w:t>
      </w:r>
      <w:r w:rsidRPr="00456A3E">
        <w:rPr>
          <w:rFonts w:ascii="Times New Roman" w:eastAsia="Times New Roman" w:hAnsi="Times New Roman" w:cs="Times New Roman"/>
          <w:b/>
          <w:bCs/>
          <w:kern w:val="0"/>
          <w:sz w:val="20"/>
          <w:szCs w:val="20"/>
          <w14:ligatures w14:val="none"/>
        </w:rPr>
        <w:t xml:space="preserve">Identify the Target User (MC </w:t>
      </w:r>
      <w:proofErr w:type="spellStart"/>
      <w:r w:rsidRPr="00456A3E">
        <w:rPr>
          <w:rFonts w:ascii="Times New Roman" w:eastAsia="Times New Roman" w:hAnsi="Times New Roman" w:cs="Times New Roman"/>
          <w:b/>
          <w:bCs/>
          <w:kern w:val="0"/>
          <w:sz w:val="20"/>
          <w:szCs w:val="20"/>
          <w14:ligatures w14:val="none"/>
        </w:rPr>
        <w:t>SafeSearch</w:t>
      </w:r>
      <w:proofErr w:type="spellEnd"/>
      <w:r w:rsidRPr="00456A3E">
        <w:rPr>
          <w:rFonts w:ascii="Times New Roman" w:eastAsia="Times New Roman" w:hAnsi="Times New Roman" w:cs="Times New Roman"/>
          <w:b/>
          <w:bCs/>
          <w:kern w:val="0"/>
          <w:sz w:val="20"/>
          <w:szCs w:val="20"/>
          <w14:ligatures w14:val="none"/>
        </w:rPr>
        <w:t>)</w:t>
      </w:r>
      <w:r w:rsidRPr="00456A3E">
        <w:rPr>
          <w:rFonts w:ascii="Times New Roman" w:eastAsia="Times New Roman" w:hAnsi="Times New Roman" w:cs="Times New Roman"/>
          <w:kern w:val="0"/>
          <w:sz w:val="20"/>
          <w:szCs w:val="20"/>
          <w14:ligatures w14:val="none"/>
        </w:rPr>
        <w:br/>
        <w:t>Use one of the following passive discovery methods:</w:t>
      </w:r>
    </w:p>
    <w:p w14:paraId="75AEB4D7" w14:textId="77777777" w:rsidR="00456A3E" w:rsidRPr="00456A3E" w:rsidRDefault="00456A3E" w:rsidP="00456A3E">
      <w:pPr>
        <w:numPr>
          <w:ilvl w:val="0"/>
          <w:numId w:val="45"/>
        </w:numPr>
        <w:spacing w:before="2" w:after="2" w:line="240" w:lineRule="auto"/>
        <w:rPr>
          <w:rFonts w:ascii="Times New Roman" w:eastAsia="Times New Roman" w:hAnsi="Times New Roman" w:cs="Times New Roman"/>
          <w:kern w:val="0"/>
          <w:sz w:val="20"/>
          <w:szCs w:val="20"/>
          <w14:ligatures w14:val="none"/>
        </w:rPr>
      </w:pPr>
      <w:r w:rsidRPr="00456A3E">
        <w:rPr>
          <w:rFonts w:ascii="Times New Roman" w:eastAsia="Times New Roman" w:hAnsi="Times New Roman" w:cs="Times New Roman"/>
          <w:kern w:val="0"/>
          <w:sz w:val="20"/>
          <w:szCs w:val="20"/>
          <w14:ligatures w14:val="none"/>
        </w:rPr>
        <w:t>Browse public pages for user references</w:t>
      </w:r>
    </w:p>
    <w:p w14:paraId="4A5C836E" w14:textId="77777777" w:rsidR="00456A3E" w:rsidRPr="00456A3E" w:rsidRDefault="00456A3E" w:rsidP="00456A3E">
      <w:pPr>
        <w:numPr>
          <w:ilvl w:val="0"/>
          <w:numId w:val="45"/>
        </w:numPr>
        <w:spacing w:before="2" w:after="2" w:line="240" w:lineRule="auto"/>
        <w:rPr>
          <w:rFonts w:ascii="Times New Roman" w:eastAsia="Times New Roman" w:hAnsi="Times New Roman" w:cs="Times New Roman"/>
          <w:kern w:val="0"/>
          <w:sz w:val="20"/>
          <w:szCs w:val="20"/>
          <w14:ligatures w14:val="none"/>
        </w:rPr>
      </w:pPr>
      <w:r w:rsidRPr="00456A3E">
        <w:rPr>
          <w:rFonts w:ascii="Times New Roman" w:eastAsia="Times New Roman" w:hAnsi="Times New Roman" w:cs="Times New Roman"/>
          <w:kern w:val="0"/>
          <w:sz w:val="20"/>
          <w:szCs w:val="20"/>
          <w14:ligatures w14:val="none"/>
        </w:rPr>
        <w:t>Inspect page content, comments, or review sections</w:t>
      </w:r>
    </w:p>
    <w:p w14:paraId="5A2AFF62" w14:textId="77777777" w:rsidR="00456A3E" w:rsidRPr="00456A3E" w:rsidRDefault="00456A3E" w:rsidP="00456A3E">
      <w:pPr>
        <w:numPr>
          <w:ilvl w:val="0"/>
          <w:numId w:val="45"/>
        </w:numPr>
        <w:spacing w:before="2" w:after="2" w:line="240" w:lineRule="auto"/>
        <w:rPr>
          <w:rFonts w:ascii="Times New Roman" w:eastAsia="Times New Roman" w:hAnsi="Times New Roman" w:cs="Times New Roman"/>
          <w:kern w:val="0"/>
          <w:sz w:val="20"/>
          <w:szCs w:val="20"/>
          <w14:ligatures w14:val="none"/>
        </w:rPr>
      </w:pPr>
      <w:r w:rsidRPr="00456A3E">
        <w:rPr>
          <w:rFonts w:ascii="Times New Roman" w:eastAsia="Times New Roman" w:hAnsi="Times New Roman" w:cs="Times New Roman"/>
          <w:kern w:val="0"/>
          <w:sz w:val="20"/>
          <w:szCs w:val="20"/>
          <w14:ligatures w14:val="none"/>
        </w:rPr>
        <w:t>Check the REST API responses available to all users (e.g., product reviews)</w:t>
      </w:r>
    </w:p>
    <w:p w14:paraId="3E942612" w14:textId="2F313D4E" w:rsidR="00456A3E" w:rsidRDefault="00456A3E" w:rsidP="00456A3E">
      <w:pPr>
        <w:numPr>
          <w:ilvl w:val="0"/>
          <w:numId w:val="45"/>
        </w:numPr>
        <w:spacing w:before="2" w:after="2" w:line="240" w:lineRule="auto"/>
        <w:rPr>
          <w:rFonts w:ascii="Times New Roman" w:eastAsia="Times New Roman" w:hAnsi="Times New Roman" w:cs="Times New Roman"/>
          <w:kern w:val="0"/>
          <w:sz w:val="20"/>
          <w:szCs w:val="20"/>
          <w14:ligatures w14:val="none"/>
        </w:rPr>
      </w:pPr>
      <w:r w:rsidRPr="00456A3E">
        <w:rPr>
          <w:rFonts w:ascii="Times New Roman" w:eastAsia="Times New Roman" w:hAnsi="Times New Roman" w:cs="Times New Roman"/>
          <w:kern w:val="0"/>
          <w:sz w:val="20"/>
          <w:szCs w:val="20"/>
          <w14:ligatures w14:val="none"/>
        </w:rPr>
        <w:t>Observe consistent naming patterns of user accounts</w:t>
      </w:r>
    </w:p>
    <w:p w14:paraId="0F09B188" w14:textId="1D6D652D" w:rsidR="00456A3E" w:rsidRDefault="00456A3E" w:rsidP="00456A3E">
      <w:pPr>
        <w:spacing w:before="2" w:after="2"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lastRenderedPageBreak/>
        <w:t>3.</w:t>
      </w:r>
      <w:r w:rsidRPr="00456A3E">
        <w:t xml:space="preserve"> </w:t>
      </w:r>
      <w:r w:rsidRPr="00456A3E">
        <w:rPr>
          <w:rFonts w:ascii="Times New Roman" w:eastAsia="Times New Roman" w:hAnsi="Times New Roman" w:cs="Times New Roman"/>
          <w:b/>
          <w:bCs/>
          <w:kern w:val="0"/>
          <w:sz w:val="20"/>
          <w:szCs w:val="20"/>
          <w14:ligatures w14:val="none"/>
        </w:rPr>
        <w:t>Enumerate or Discover the User’s Email Address</w:t>
      </w:r>
    </w:p>
    <w:p w14:paraId="70A44652" w14:textId="77777777" w:rsidR="00456A3E" w:rsidRPr="00456A3E" w:rsidRDefault="00456A3E" w:rsidP="00456A3E">
      <w:pPr>
        <w:spacing w:before="2" w:after="2" w:line="240" w:lineRule="auto"/>
        <w:ind w:left="720"/>
        <w:rPr>
          <w:rFonts w:ascii="Times New Roman" w:eastAsia="Times New Roman" w:hAnsi="Times New Roman" w:cs="Times New Roman"/>
          <w:kern w:val="0"/>
          <w:sz w:val="20"/>
          <w:szCs w:val="20"/>
          <w14:ligatures w14:val="none"/>
        </w:rPr>
      </w:pPr>
    </w:p>
    <w:p w14:paraId="156BD4ED" w14:textId="2593A632" w:rsidR="00301904" w:rsidRDefault="00456A3E" w:rsidP="009E45E4">
      <w:pPr>
        <w:pStyle w:val="TechnicalHeader"/>
        <w:jc w:val="both"/>
      </w:pPr>
      <w:r w:rsidRPr="00456A3E">
        <w:drawing>
          <wp:inline distT="0" distB="0" distL="0" distR="0" wp14:anchorId="1BAE8FF7" wp14:editId="03606F1F">
            <wp:extent cx="3387885" cy="155187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7892" cy="1565615"/>
                    </a:xfrm>
                    <a:prstGeom prst="rect">
                      <a:avLst/>
                    </a:prstGeom>
                  </pic:spPr>
                </pic:pic>
              </a:graphicData>
            </a:graphic>
          </wp:inline>
        </w:drawing>
      </w:r>
    </w:p>
    <w:p w14:paraId="1E5A9D98" w14:textId="790A6A09" w:rsidR="00456A3E" w:rsidRPr="004453F8" w:rsidRDefault="00456A3E" w:rsidP="004453F8">
      <w:pPr>
        <w:spacing w:before="2" w:after="2" w:line="240" w:lineRule="auto"/>
        <w:rPr>
          <w:rFonts w:ascii="Times New Roman" w:eastAsia="Times New Roman" w:hAnsi="Times New Roman" w:cs="Times New Roman"/>
          <w:b/>
          <w:bCs/>
          <w:kern w:val="0"/>
          <w:sz w:val="20"/>
          <w:szCs w:val="20"/>
          <w14:ligatures w14:val="none"/>
        </w:rPr>
      </w:pPr>
      <w:r w:rsidRPr="004453F8">
        <w:rPr>
          <w:rFonts w:ascii="Times New Roman" w:eastAsia="Times New Roman" w:hAnsi="Times New Roman" w:cs="Times New Roman"/>
          <w:kern w:val="0"/>
          <w:sz w:val="20"/>
          <w:szCs w:val="20"/>
          <w14:ligatures w14:val="none"/>
        </w:rPr>
        <w:t>4.</w:t>
      </w:r>
      <w:r w:rsidRPr="004453F8">
        <w:rPr>
          <w:rFonts w:ascii="Times New Roman" w:eastAsia="Times New Roman" w:hAnsi="Times New Roman" w:cs="Times New Roman"/>
          <w:b/>
          <w:bCs/>
          <w:kern w:val="0"/>
          <w:sz w:val="20"/>
          <w:szCs w:val="20"/>
          <w14:ligatures w14:val="none"/>
        </w:rPr>
        <w:t>Determine the Weak / Guessable Credential</w:t>
      </w:r>
    </w:p>
    <w:p w14:paraId="1F92C3DF" w14:textId="77777777" w:rsidR="004453F8" w:rsidRPr="00456A3E" w:rsidRDefault="004453F8" w:rsidP="004453F8">
      <w:pPr>
        <w:spacing w:before="2" w:after="2" w:line="240" w:lineRule="auto"/>
        <w:rPr>
          <w:rFonts w:ascii="Times New Roman" w:eastAsia="Times New Roman" w:hAnsi="Times New Roman" w:cs="Times New Roman"/>
          <w:kern w:val="0"/>
          <w:sz w:val="20"/>
          <w:szCs w:val="20"/>
          <w14:ligatures w14:val="none"/>
        </w:rPr>
      </w:pPr>
    </w:p>
    <w:p w14:paraId="155C8A97" w14:textId="77777777" w:rsidR="00456A3E" w:rsidRPr="00456A3E" w:rsidRDefault="00456A3E" w:rsidP="00456A3E">
      <w:pPr>
        <w:numPr>
          <w:ilvl w:val="0"/>
          <w:numId w:val="46"/>
        </w:numPr>
        <w:spacing w:before="100" w:beforeAutospacing="1" w:after="100" w:afterAutospacing="1" w:line="240" w:lineRule="auto"/>
        <w:rPr>
          <w:rFonts w:ascii="Times New Roman" w:eastAsia="Times New Roman" w:hAnsi="Times New Roman" w:cs="Times New Roman"/>
          <w:kern w:val="0"/>
          <w:szCs w:val="24"/>
          <w14:ligatures w14:val="none"/>
        </w:rPr>
      </w:pPr>
      <w:r w:rsidRPr="00456A3E">
        <w:rPr>
          <w:rFonts w:ascii="Times New Roman" w:eastAsia="Times New Roman" w:hAnsi="Times New Roman" w:cs="Times New Roman"/>
          <w:kern w:val="0"/>
          <w:szCs w:val="24"/>
          <w14:ligatures w14:val="none"/>
        </w:rPr>
        <w:t>Visible clues in reviews, comments, or profile-related content</w:t>
      </w:r>
    </w:p>
    <w:p w14:paraId="1A3D8971" w14:textId="77777777" w:rsidR="00456A3E" w:rsidRPr="00456A3E" w:rsidRDefault="00456A3E" w:rsidP="00456A3E">
      <w:pPr>
        <w:numPr>
          <w:ilvl w:val="0"/>
          <w:numId w:val="46"/>
        </w:numPr>
        <w:spacing w:before="100" w:beforeAutospacing="1" w:after="100" w:afterAutospacing="1" w:line="240" w:lineRule="auto"/>
        <w:rPr>
          <w:rFonts w:ascii="Times New Roman" w:eastAsia="Times New Roman" w:hAnsi="Times New Roman" w:cs="Times New Roman"/>
          <w:kern w:val="0"/>
          <w:szCs w:val="24"/>
          <w14:ligatures w14:val="none"/>
        </w:rPr>
      </w:pPr>
      <w:r w:rsidRPr="00456A3E">
        <w:rPr>
          <w:rFonts w:ascii="Times New Roman" w:eastAsia="Times New Roman" w:hAnsi="Times New Roman" w:cs="Times New Roman"/>
          <w:kern w:val="0"/>
          <w:szCs w:val="24"/>
          <w14:ligatures w14:val="none"/>
        </w:rPr>
        <w:t>Patterns consistent with other low-security accounts in Juice Shop</w:t>
      </w:r>
    </w:p>
    <w:p w14:paraId="45CE6B93" w14:textId="2BDFBC8F" w:rsidR="00456A3E" w:rsidRDefault="00456A3E" w:rsidP="00456A3E">
      <w:pPr>
        <w:numPr>
          <w:ilvl w:val="0"/>
          <w:numId w:val="46"/>
        </w:numPr>
        <w:spacing w:before="100" w:beforeAutospacing="1" w:after="100" w:afterAutospacing="1" w:line="240" w:lineRule="auto"/>
        <w:rPr>
          <w:rFonts w:ascii="Times New Roman" w:eastAsia="Times New Roman" w:hAnsi="Times New Roman" w:cs="Times New Roman"/>
          <w:kern w:val="0"/>
          <w:szCs w:val="24"/>
          <w14:ligatures w14:val="none"/>
        </w:rPr>
      </w:pPr>
      <w:r w:rsidRPr="00456A3E">
        <w:rPr>
          <w:rFonts w:ascii="Times New Roman" w:eastAsia="Times New Roman" w:hAnsi="Times New Roman" w:cs="Times New Roman"/>
          <w:kern w:val="0"/>
          <w:szCs w:val="24"/>
          <w14:ligatures w14:val="none"/>
        </w:rPr>
        <w:t>Common weak-password patterns used intentionally for training</w:t>
      </w:r>
    </w:p>
    <w:p w14:paraId="41519117" w14:textId="1E0D6D5A" w:rsidR="00456A3E" w:rsidRPr="00456A3E" w:rsidRDefault="00456A3E" w:rsidP="004453F8">
      <w:pPr>
        <w:spacing w:before="2" w:after="2" w:line="240" w:lineRule="auto"/>
        <w:rPr>
          <w:rFonts w:ascii="Times New Roman" w:eastAsia="Times New Roman" w:hAnsi="Times New Roman" w:cs="Times New Roman"/>
          <w:kern w:val="0"/>
          <w:sz w:val="20"/>
          <w:szCs w:val="20"/>
          <w14:ligatures w14:val="none"/>
        </w:rPr>
      </w:pPr>
      <w:r w:rsidRPr="004453F8">
        <w:rPr>
          <w:rFonts w:ascii="Times New Roman" w:eastAsia="Times New Roman" w:hAnsi="Times New Roman" w:cs="Times New Roman"/>
          <w:kern w:val="0"/>
          <w:sz w:val="20"/>
          <w:szCs w:val="20"/>
          <w14:ligatures w14:val="none"/>
        </w:rPr>
        <w:t xml:space="preserve">5. </w:t>
      </w:r>
      <w:r w:rsidRPr="004453F8">
        <w:rPr>
          <w:rFonts w:ascii="Times New Roman" w:eastAsia="Times New Roman" w:hAnsi="Times New Roman" w:cs="Times New Roman"/>
          <w:b/>
          <w:bCs/>
          <w:kern w:val="0"/>
          <w:sz w:val="20"/>
          <w:szCs w:val="20"/>
          <w14:ligatures w14:val="none"/>
        </w:rPr>
        <w:t>Log in Using the Discovered Credentials</w:t>
      </w:r>
    </w:p>
    <w:p w14:paraId="64F30F49" w14:textId="6B6EE7AE" w:rsidR="00456A3E" w:rsidRDefault="004453F8" w:rsidP="009E45E4">
      <w:pPr>
        <w:pStyle w:val="TechnicalHeader"/>
        <w:jc w:val="both"/>
      </w:pPr>
      <w:r w:rsidRPr="004453F8">
        <w:drawing>
          <wp:inline distT="0" distB="0" distL="0" distR="0" wp14:anchorId="18BADD99" wp14:editId="14D20172">
            <wp:extent cx="4775835" cy="3440512"/>
            <wp:effectExtent l="0" t="0" r="571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0591" cy="3479958"/>
                    </a:xfrm>
                    <a:prstGeom prst="rect">
                      <a:avLst/>
                    </a:prstGeom>
                  </pic:spPr>
                </pic:pic>
              </a:graphicData>
            </a:graphic>
          </wp:inline>
        </w:drawing>
      </w:r>
    </w:p>
    <w:p w14:paraId="151CFE8D" w14:textId="145E1921" w:rsidR="009E45E4" w:rsidRDefault="009E45E4" w:rsidP="009E45E4">
      <w:pPr>
        <w:jc w:val="both"/>
        <w:rPr>
          <w:szCs w:val="24"/>
        </w:rPr>
      </w:pPr>
    </w:p>
    <w:p w14:paraId="78F6B969" w14:textId="0A947517" w:rsidR="009E45E4" w:rsidRDefault="009E45E4" w:rsidP="009E45E4">
      <w:pPr>
        <w:jc w:val="both"/>
        <w:rPr>
          <w:szCs w:val="24"/>
        </w:rPr>
      </w:pPr>
    </w:p>
    <w:p w14:paraId="7C5CA3AE" w14:textId="0009CAD7" w:rsidR="009E45E4" w:rsidRDefault="009E45E4" w:rsidP="009E45E4">
      <w:pPr>
        <w:jc w:val="both"/>
        <w:rPr>
          <w:szCs w:val="24"/>
        </w:rPr>
      </w:pPr>
    </w:p>
    <w:p w14:paraId="0C352ACD" w14:textId="070AEB09" w:rsidR="00257F0B" w:rsidRDefault="00257F0B" w:rsidP="009E45E4">
      <w:pPr>
        <w:jc w:val="both"/>
        <w:rPr>
          <w:szCs w:val="24"/>
          <w:rtl/>
        </w:rPr>
      </w:pPr>
    </w:p>
    <w:p w14:paraId="48E75A49" w14:textId="77777777" w:rsidR="009C6D2F" w:rsidRPr="001F3E26" w:rsidRDefault="009C6D2F" w:rsidP="009E45E4">
      <w:pPr>
        <w:jc w:val="both"/>
        <w:rPr>
          <w:szCs w:val="24"/>
        </w:rPr>
      </w:pPr>
    </w:p>
    <w:p w14:paraId="1F8EBABA" w14:textId="2ABF25B9" w:rsidR="002D6565" w:rsidRPr="001658DE" w:rsidRDefault="001658DE" w:rsidP="00052B45">
      <w:pPr>
        <w:pStyle w:val="Heading2"/>
        <w:spacing w:before="0" w:after="0" w:afterAutospacing="0"/>
        <w:jc w:val="both"/>
        <w:rPr>
          <w:noProof/>
          <w:sz w:val="28"/>
          <w:szCs w:val="28"/>
        </w:rPr>
      </w:pPr>
      <w:bookmarkStart w:id="20" w:name="_VULNERABLE_AND_OUTDATED"/>
      <w:bookmarkStart w:id="21" w:name="_Application_Wide_SQL"/>
      <w:bookmarkStart w:id="22" w:name="_Empty_user_registration"/>
      <w:bookmarkEnd w:id="20"/>
      <w:bookmarkEnd w:id="21"/>
      <w:bookmarkEnd w:id="22"/>
      <w:r>
        <w:rPr>
          <w:noProof/>
          <w:sz w:val="28"/>
          <w:szCs w:val="28"/>
        </w:rPr>
        <w:t xml:space="preserve"> </w:t>
      </w:r>
      <w:bookmarkStart w:id="23" w:name="_Toc215332246"/>
      <w:r w:rsidR="0047328A" w:rsidRPr="001658DE">
        <w:rPr>
          <w:noProof/>
          <w:sz w:val="28"/>
          <w:szCs w:val="28"/>
        </w:rPr>
        <w:t>Empty user registration</w:t>
      </w:r>
      <w:r w:rsidR="003B4957" w:rsidRPr="001658DE">
        <w:rPr>
          <w:noProof/>
          <w:sz w:val="28"/>
          <w:szCs w:val="28"/>
        </w:rPr>
        <w:t xml:space="preserve"> </w:t>
      </w:r>
      <w:r w:rsidR="00534F9D" w:rsidRPr="001658DE">
        <w:rPr>
          <w:noProof/>
          <w:sz w:val="28"/>
          <w:szCs w:val="28"/>
        </w:rPr>
        <w:t>(</w:t>
      </w:r>
      <w:r w:rsidRPr="001658DE">
        <w:rPr>
          <w:noProof/>
          <w:sz w:val="28"/>
          <w:szCs w:val="28"/>
        </w:rPr>
        <w:t>Improper Input</w:t>
      </w:r>
      <w:r>
        <w:rPr>
          <w:noProof/>
          <w:sz w:val="28"/>
          <w:szCs w:val="28"/>
        </w:rPr>
        <w:t xml:space="preserve"> </w:t>
      </w:r>
      <w:r w:rsidRPr="001658DE">
        <w:rPr>
          <w:noProof/>
          <w:sz w:val="28"/>
          <w:szCs w:val="28"/>
        </w:rPr>
        <w:t>Validation</w:t>
      </w:r>
      <w:r w:rsidR="00534F9D" w:rsidRPr="001658DE">
        <w:rPr>
          <w:noProof/>
          <w:sz w:val="28"/>
          <w:szCs w:val="28"/>
        </w:rPr>
        <w:t>)</w:t>
      </w:r>
      <w:bookmarkEnd w:id="23"/>
    </w:p>
    <w:tbl>
      <w:tblPr>
        <w:tblStyle w:val="PlainTable1"/>
        <w:tblW w:w="0" w:type="auto"/>
        <w:tblLook w:val="04A0" w:firstRow="1" w:lastRow="0" w:firstColumn="1" w:lastColumn="0" w:noHBand="0" w:noVBand="1"/>
      </w:tblPr>
      <w:tblGrid>
        <w:gridCol w:w="2875"/>
        <w:gridCol w:w="6475"/>
      </w:tblGrid>
      <w:tr w:rsidR="00052B45" w14:paraId="001CEC42" w14:textId="77777777" w:rsidTr="003B495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088A7FF4" w14:textId="77777777" w:rsidR="00052B45" w:rsidRPr="003B4957" w:rsidRDefault="00052B45" w:rsidP="001360D4">
            <w:pPr>
              <w:jc w:val="both"/>
              <w:rPr>
                <w:color w:val="FFFFFF" w:themeColor="background1"/>
              </w:rPr>
            </w:pPr>
            <w:r w:rsidRPr="003B4957">
              <w:rPr>
                <w:color w:val="FFFFFF" w:themeColor="background1"/>
              </w:rPr>
              <w:t xml:space="preserve">Severity </w:t>
            </w:r>
          </w:p>
        </w:tc>
        <w:tc>
          <w:tcPr>
            <w:tcW w:w="6475" w:type="dxa"/>
            <w:shd w:val="clear" w:color="auto" w:fill="FFC000"/>
            <w:vAlign w:val="center"/>
          </w:tcPr>
          <w:p w14:paraId="445B5D73" w14:textId="7C544336" w:rsidR="00052B45" w:rsidRPr="003B4957" w:rsidRDefault="003B4957" w:rsidP="001360D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052B45" w14:paraId="2124180E" w14:textId="77777777" w:rsidTr="001360D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0A04D88" w14:textId="77777777" w:rsidR="00052B45" w:rsidRDefault="00052B45" w:rsidP="001360D4">
            <w:pPr>
              <w:jc w:val="both"/>
            </w:pPr>
            <w:r>
              <w:t>CVSS</w:t>
            </w:r>
          </w:p>
        </w:tc>
        <w:tc>
          <w:tcPr>
            <w:tcW w:w="6475" w:type="dxa"/>
            <w:shd w:val="clear" w:color="auto" w:fill="FFFFFF" w:themeFill="background1"/>
            <w:vAlign w:val="center"/>
          </w:tcPr>
          <w:p w14:paraId="50CB4508" w14:textId="2C1248AB" w:rsidR="00052B45" w:rsidRDefault="001360D4" w:rsidP="001360D4">
            <w:pPr>
              <w:jc w:val="both"/>
              <w:cnfStyle w:val="000000100000" w:firstRow="0" w:lastRow="0" w:firstColumn="0" w:lastColumn="0" w:oddVBand="0" w:evenVBand="0" w:oddHBand="1" w:evenHBand="0" w:firstRowFirstColumn="0" w:firstRowLastColumn="0" w:lastRowFirstColumn="0" w:lastRowLastColumn="0"/>
              <w:rPr>
                <w:lang w:bidi="ar-EG"/>
              </w:rPr>
            </w:pPr>
            <w:hyperlink r:id="rId19" w:anchor="CVSS:3.0/AV:L/AC:L/PR:N/UI:N/S:U/C:H/I:N/A:N" w:history="1">
              <w:r w:rsidR="003B4957">
                <w:rPr>
                  <w:rStyle w:val="Hyperlink"/>
                </w:rPr>
                <w:t xml:space="preserve">CVSS </w:t>
              </w:r>
              <w:r w:rsidR="008C4529">
                <w:rPr>
                  <w:rStyle w:val="Hyperlink"/>
                  <w:rFonts w:hint="cs"/>
                  <w:rtl/>
                </w:rPr>
                <w:t>6</w:t>
              </w:r>
              <w:r w:rsidR="0047328A">
                <w:rPr>
                  <w:rStyle w:val="Hyperlink"/>
                </w:rPr>
                <w:t>.</w:t>
              </w:r>
              <w:r w:rsidR="0047328A">
                <w:rPr>
                  <w:rStyle w:val="Hyperlink"/>
                </w:rPr>
                <w:t>5</w:t>
              </w:r>
            </w:hyperlink>
          </w:p>
        </w:tc>
      </w:tr>
      <w:tr w:rsidR="00052B45" w14:paraId="30E438EC" w14:textId="77777777" w:rsidTr="001360D4">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BB83E4" w14:textId="77777777" w:rsidR="00052B45" w:rsidRDefault="00052B45" w:rsidP="001360D4">
            <w:pPr>
              <w:jc w:val="both"/>
            </w:pPr>
            <w:r>
              <w:t>Affected Assets</w:t>
            </w:r>
          </w:p>
        </w:tc>
        <w:tc>
          <w:tcPr>
            <w:tcW w:w="6475" w:type="dxa"/>
            <w:shd w:val="clear" w:color="auto" w:fill="FFFFFF" w:themeFill="background1"/>
            <w:vAlign w:val="center"/>
          </w:tcPr>
          <w:p w14:paraId="34BF7B26" w14:textId="41A49335" w:rsidR="00B46D38" w:rsidRPr="00773E6D" w:rsidRDefault="00773E6D" w:rsidP="00773E6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cs"/>
                <w:kern w:val="0"/>
                <w:szCs w:val="24"/>
                <w:rtl/>
                <w:lang w:bidi="ar-EG"/>
                <w14:ligatures w14:val="none"/>
              </w:rPr>
            </w:pPr>
            <w:r w:rsidRPr="00773E6D">
              <w:rPr>
                <w:rFonts w:ascii="Times New Roman" w:eastAsia="Times New Roman" w:hAnsi="Times New Roman" w:cs="Times New Roman"/>
                <w:kern w:val="0"/>
                <w:szCs w:val="24"/>
                <w14:ligatures w14:val="none"/>
              </w:rPr>
              <w:t xml:space="preserve">  </w:t>
            </w:r>
            <w:r w:rsidRPr="00773E6D">
              <w:rPr>
                <w:rFonts w:ascii="Courier New" w:eastAsia="Times New Roman" w:hAnsi="Courier New" w:cs="Courier New"/>
                <w:kern w:val="0"/>
                <w:sz w:val="20"/>
                <w:szCs w:val="20"/>
                <w14:ligatures w14:val="none"/>
              </w:rPr>
              <w:t>/</w:t>
            </w:r>
            <w:r w:rsidR="001360D4">
              <w:rPr>
                <w:rStyle w:val="Heading1Char"/>
              </w:rPr>
              <w:t xml:space="preserve"> </w:t>
            </w:r>
            <w:r w:rsidR="001360D4">
              <w:rPr>
                <w:rStyle w:val="HTMLCode"/>
                <w:rFonts w:eastAsiaTheme="majorEastAsia"/>
              </w:rPr>
              <w:t>register</w:t>
            </w:r>
            <w:r w:rsidR="001360D4">
              <w:t xml:space="preserve"> </w:t>
            </w:r>
            <w:r w:rsidRPr="00773E6D">
              <w:rPr>
                <w:rFonts w:ascii="Times New Roman" w:eastAsia="Times New Roman" w:hAnsi="Times New Roman" w:cs="Times New Roman"/>
                <w:kern w:val="0"/>
                <w:szCs w:val="24"/>
                <w14:ligatures w14:val="none"/>
              </w:rPr>
              <w:t xml:space="preserve"> </w:t>
            </w:r>
          </w:p>
        </w:tc>
      </w:tr>
      <w:tr w:rsidR="00052B45" w14:paraId="7DCF9256" w14:textId="77777777" w:rsidTr="001360D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E688C17" w14:textId="77777777" w:rsidR="00052B45" w:rsidRDefault="00052B45" w:rsidP="001360D4">
            <w:pPr>
              <w:jc w:val="both"/>
              <w:rPr>
                <w:rtl/>
                <w:lang w:bidi="ar-EG"/>
              </w:rPr>
            </w:pPr>
            <w:r>
              <w:rPr>
                <w:lang w:bidi="ar-EG"/>
              </w:rPr>
              <w:t>Reference</w:t>
            </w:r>
          </w:p>
        </w:tc>
        <w:tc>
          <w:tcPr>
            <w:tcW w:w="6475" w:type="dxa"/>
            <w:shd w:val="clear" w:color="auto" w:fill="FFFFFF" w:themeFill="background1"/>
            <w:vAlign w:val="center"/>
          </w:tcPr>
          <w:p w14:paraId="4BD32216" w14:textId="37DB37E5" w:rsidR="00052B45" w:rsidRPr="00BC05AB" w:rsidRDefault="00BC05AB" w:rsidP="00A931D3">
            <w:pPr>
              <w:pStyle w:val="NormalWeb"/>
              <w:cnfStyle w:val="000000100000" w:firstRow="0" w:lastRow="0" w:firstColumn="0" w:lastColumn="0" w:oddVBand="0" w:evenVBand="0" w:oddHBand="1" w:evenHBand="0" w:firstRowFirstColumn="0" w:firstRowLastColumn="0" w:lastRowFirstColumn="0" w:lastRowLastColumn="0"/>
            </w:pPr>
            <w:r w:rsidRPr="00BC05AB">
              <w:t xml:space="preserve"> </w:t>
            </w:r>
            <w:hyperlink r:id="rId20" w:history="1">
              <w:r w:rsidR="00A931D3" w:rsidRPr="00A931D3">
                <w:rPr>
                  <w:rStyle w:val="Hyperlink"/>
                </w:rPr>
                <w:t>CWE-20: Improper Input Validation</w:t>
              </w:r>
            </w:hyperlink>
          </w:p>
        </w:tc>
      </w:tr>
    </w:tbl>
    <w:p w14:paraId="4861908E" w14:textId="77777777" w:rsidR="00D44CE9" w:rsidRDefault="00D44CE9" w:rsidP="00D96740">
      <w:pPr>
        <w:pStyle w:val="TechnicalHeader"/>
        <w:jc w:val="both"/>
      </w:pPr>
    </w:p>
    <w:p w14:paraId="5942FDD1" w14:textId="6FFC29D9" w:rsidR="002D6565" w:rsidRDefault="0099121A" w:rsidP="00D96740">
      <w:pPr>
        <w:pStyle w:val="TechnicalHeader"/>
        <w:jc w:val="both"/>
        <w:rPr>
          <w:rtl/>
        </w:rPr>
      </w:pPr>
      <w:r w:rsidRPr="0099121A">
        <w:t>Description</w:t>
      </w:r>
    </w:p>
    <w:p w14:paraId="37DE6BFC" w14:textId="75F48B03" w:rsidR="00A931D3" w:rsidRDefault="00A931D3" w:rsidP="00A931D3">
      <w:pPr>
        <w:pStyle w:val="NormalWeb"/>
      </w:pPr>
      <w:r>
        <w:t>The application fails to properly validate input during the user registration process. It is possible to register a new user account with an empty email address and an empty password by manipulating the API request. This allows the creation of "ghost" accounts that violate database integrity constraints and standard authentication requirements.</w:t>
      </w:r>
    </w:p>
    <w:p w14:paraId="26DB64ED" w14:textId="2213F74D" w:rsidR="0099121A" w:rsidRDefault="0099121A" w:rsidP="00CC07F7">
      <w:pPr>
        <w:pStyle w:val="TechnicalHeader"/>
        <w:rPr>
          <w:rtl/>
        </w:rPr>
      </w:pPr>
      <w:r w:rsidRPr="00CC07F7">
        <w:t>IMPACT</w:t>
      </w:r>
    </w:p>
    <w:p w14:paraId="592662C8" w14:textId="30A86993" w:rsidR="00A931D3" w:rsidRDefault="00A931D3" w:rsidP="00A931D3">
      <w:pPr>
        <w:pStyle w:val="NormalWeb"/>
      </w:pPr>
      <w:r>
        <w:rPr>
          <w:rFonts w:hAnsi="Symbol"/>
        </w:rPr>
        <w:t></w:t>
      </w:r>
      <w:r>
        <w:t xml:space="preserve"> Attackers can create unlimited anonymous “ghost” accounts.</w:t>
      </w:r>
    </w:p>
    <w:p w14:paraId="3E475A2C" w14:textId="60D85F42" w:rsidR="00A931D3" w:rsidRPr="00A931D3" w:rsidRDefault="00A931D3" w:rsidP="00A931D3">
      <w:pPr>
        <w:pStyle w:val="NormalWeb"/>
        <w:rPr>
          <w:rtl/>
        </w:rPr>
      </w:pPr>
      <w:r>
        <w:rPr>
          <w:rFonts w:hAnsi="Symbol"/>
        </w:rPr>
        <w:t></w:t>
      </w:r>
      <w:r>
        <w:t>Creation of malformed user records pollutes the database.</w:t>
      </w:r>
    </w:p>
    <w:p w14:paraId="135C019B" w14:textId="1DF5353A" w:rsidR="00A931D3" w:rsidRDefault="00A931D3" w:rsidP="00A931D3">
      <w:pPr>
        <w:pStyle w:val="NormalWeb"/>
      </w:pPr>
      <w:r>
        <w:rPr>
          <w:rFonts w:hAnsi="Symbol"/>
        </w:rPr>
        <w:t></w:t>
      </w:r>
      <w:r>
        <w:t xml:space="preserve"> Potentially allows login with empty credentials if the login logic does not handle null/empty strings </w:t>
      </w:r>
      <w:proofErr w:type="gramStart"/>
      <w:r>
        <w:t>correctly..</w:t>
      </w:r>
      <w:proofErr w:type="gramEnd"/>
    </w:p>
    <w:p w14:paraId="73030FC0" w14:textId="4DB2D1E8" w:rsidR="00A931D3" w:rsidRDefault="00A931D3" w:rsidP="004453F8">
      <w:pPr>
        <w:pStyle w:val="NormalWeb"/>
      </w:pPr>
      <w:r>
        <w:rPr>
          <w:rFonts w:hAnsi="Symbol"/>
        </w:rPr>
        <w:t></w:t>
      </w:r>
      <w:r>
        <w:t xml:space="preserve"> Attackers could flood the database with invalid accounts.</w:t>
      </w:r>
    </w:p>
    <w:p w14:paraId="602B971B" w14:textId="77777777" w:rsidR="004453F8" w:rsidRDefault="004453F8" w:rsidP="004453F8">
      <w:pPr>
        <w:pStyle w:val="NormalWeb"/>
      </w:pPr>
    </w:p>
    <w:p w14:paraId="6AA69641" w14:textId="4A1F952B" w:rsidR="0099121A" w:rsidRDefault="0099121A" w:rsidP="00D96740">
      <w:pPr>
        <w:pStyle w:val="TechnicalHeader"/>
        <w:jc w:val="both"/>
        <w:rPr>
          <w:rtl/>
        </w:rPr>
      </w:pPr>
      <w:r>
        <w:t>RECOMMENDATIONS</w:t>
      </w:r>
    </w:p>
    <w:p w14:paraId="682C11C6" w14:textId="1FA2382A" w:rsidR="00A931D3" w:rsidRDefault="00A931D3" w:rsidP="00A931D3">
      <w:pPr>
        <w:pStyle w:val="NormalWeb"/>
      </w:pPr>
      <w:r>
        <w:rPr>
          <w:rFonts w:hAnsi="Symbol"/>
        </w:rPr>
        <w:t></w:t>
      </w:r>
      <w:r>
        <w:t xml:space="preserve"> Enforce strict server-side validation for all fields.</w:t>
      </w:r>
    </w:p>
    <w:p w14:paraId="7DB2BC22" w14:textId="5B351CE4" w:rsidR="00A931D3" w:rsidRDefault="00A931D3" w:rsidP="00A931D3">
      <w:pPr>
        <w:pStyle w:val="NormalWeb"/>
      </w:pPr>
      <w:r>
        <w:rPr>
          <w:rFonts w:hAnsi="Symbol"/>
        </w:rPr>
        <w:t></w:t>
      </w:r>
      <w:r>
        <w:t xml:space="preserve"> Require minimum password complexity.</w:t>
      </w:r>
    </w:p>
    <w:p w14:paraId="4CE85112" w14:textId="0315178D" w:rsidR="00A931D3" w:rsidRDefault="00A931D3" w:rsidP="00A931D3">
      <w:pPr>
        <w:pStyle w:val="NormalWeb"/>
      </w:pPr>
      <w:r>
        <w:rPr>
          <w:rFonts w:hAnsi="Symbol"/>
        </w:rPr>
        <w:t></w:t>
      </w:r>
      <w:r>
        <w:t xml:space="preserve"> Reject null, empty, or malformed data.</w:t>
      </w:r>
    </w:p>
    <w:p w14:paraId="077B0EF6" w14:textId="16F9AAAB" w:rsidR="00A931D3" w:rsidRDefault="00A931D3" w:rsidP="00A931D3">
      <w:pPr>
        <w:pStyle w:val="NormalWeb"/>
      </w:pPr>
      <w:r>
        <w:rPr>
          <w:rFonts w:hAnsi="Symbol"/>
        </w:rPr>
        <w:t></w:t>
      </w:r>
      <w:r>
        <w:t xml:space="preserve"> Implement rate limiting and CAPTCHA on registration</w:t>
      </w:r>
    </w:p>
    <w:p w14:paraId="04F13AC0" w14:textId="35679B09" w:rsidR="004453F8" w:rsidRDefault="004453F8" w:rsidP="00D96740">
      <w:pPr>
        <w:pStyle w:val="TechnicalHeader"/>
        <w:jc w:val="both"/>
      </w:pPr>
    </w:p>
    <w:p w14:paraId="62B38674" w14:textId="1C39F658" w:rsidR="004453F8" w:rsidRDefault="004453F8" w:rsidP="00D96740">
      <w:pPr>
        <w:pStyle w:val="TechnicalHeader"/>
        <w:jc w:val="both"/>
      </w:pPr>
    </w:p>
    <w:p w14:paraId="76AC5E83" w14:textId="77777777" w:rsidR="004453F8" w:rsidRDefault="004453F8" w:rsidP="00D96740">
      <w:pPr>
        <w:pStyle w:val="TechnicalHeader"/>
        <w:jc w:val="both"/>
      </w:pPr>
    </w:p>
    <w:p w14:paraId="378F2750" w14:textId="2D516BDD" w:rsidR="0099121A" w:rsidRDefault="0099121A" w:rsidP="00C4615A">
      <w:pPr>
        <w:pStyle w:val="TechnicalHeader"/>
        <w:rPr>
          <w:rtl/>
        </w:rPr>
      </w:pPr>
      <w:r w:rsidRPr="0099121A">
        <w:t>Steps to Reproduce</w:t>
      </w:r>
    </w:p>
    <w:p w14:paraId="4664502E" w14:textId="2AFD8C6C" w:rsidR="00A931D3" w:rsidRPr="001E04B6" w:rsidRDefault="00A931D3" w:rsidP="001E04B6">
      <w:pPr>
        <w:numPr>
          <w:ilvl w:val="0"/>
          <w:numId w:val="37"/>
        </w:numPr>
        <w:spacing w:before="100" w:beforeAutospacing="1" w:after="100" w:afterAutospacing="1" w:line="240" w:lineRule="auto"/>
        <w:rPr>
          <w:rFonts w:ascii="Times New Roman" w:eastAsia="Times New Roman" w:hAnsi="Times New Roman" w:cs="Times New Roman"/>
          <w:kern w:val="0"/>
          <w:szCs w:val="24"/>
          <w14:ligatures w14:val="none"/>
        </w:rPr>
      </w:pPr>
      <w:r w:rsidRPr="00A931D3">
        <w:rPr>
          <w:rFonts w:ascii="Times New Roman" w:eastAsia="Times New Roman" w:hAnsi="Times New Roman" w:cs="Times New Roman"/>
          <w:kern w:val="0"/>
          <w:szCs w:val="24"/>
          <w14:ligatures w14:val="none"/>
        </w:rPr>
        <w:t>Navigate to the User Registration page (</w:t>
      </w:r>
      <w:r w:rsidRPr="00A931D3">
        <w:rPr>
          <w:rFonts w:ascii="Courier New" w:eastAsia="Times New Roman" w:hAnsi="Courier New" w:cs="Courier New"/>
          <w:kern w:val="0"/>
          <w:sz w:val="20"/>
          <w:szCs w:val="20"/>
          <w14:ligatures w14:val="none"/>
        </w:rPr>
        <w:t>/#/register</w:t>
      </w:r>
      <w:r w:rsidRPr="00A931D3">
        <w:rPr>
          <w:rFonts w:ascii="Times New Roman" w:eastAsia="Times New Roman" w:hAnsi="Times New Roman" w:cs="Times New Roman"/>
          <w:kern w:val="0"/>
          <w:szCs w:val="24"/>
          <w14:ligatures w14:val="none"/>
        </w:rPr>
        <w:t>).</w:t>
      </w:r>
      <w:r w:rsidR="001E04B6">
        <w:rPr>
          <w:rFonts w:ascii="Times New Roman" w:eastAsia="Times New Roman" w:hAnsi="Times New Roman" w:cs="Times New Roman"/>
          <w:kern w:val="0"/>
          <w:szCs w:val="24"/>
          <w14:ligatures w14:val="none"/>
        </w:rPr>
        <w:t xml:space="preserve">and </w:t>
      </w:r>
      <w:r w:rsidRPr="00A931D3">
        <w:rPr>
          <w:rFonts w:ascii="Times New Roman" w:eastAsia="Times New Roman" w:hAnsi="Times New Roman" w:cs="Times New Roman"/>
          <w:kern w:val="0"/>
          <w:szCs w:val="24"/>
          <w14:ligatures w14:val="none"/>
        </w:rPr>
        <w:t>Fill in the form with dummy data.</w:t>
      </w:r>
    </w:p>
    <w:p w14:paraId="651F2F86" w14:textId="7AA620CF" w:rsidR="00A931D3" w:rsidRPr="00A931D3" w:rsidRDefault="00A931D3" w:rsidP="00A931D3">
      <w:pPr>
        <w:spacing w:before="100" w:beforeAutospacing="1" w:after="100" w:afterAutospacing="1" w:line="240" w:lineRule="auto"/>
        <w:ind w:left="630"/>
        <w:rPr>
          <w:rFonts w:ascii="Times New Roman" w:eastAsia="Times New Roman" w:hAnsi="Times New Roman" w:cs="Times New Roman"/>
          <w:kern w:val="0"/>
          <w:szCs w:val="24"/>
          <w14:ligatures w14:val="none"/>
        </w:rPr>
      </w:pPr>
      <w:r w:rsidRPr="00A931D3">
        <w:rPr>
          <w:rFonts w:ascii="Times New Roman" w:eastAsia="Times New Roman" w:hAnsi="Times New Roman" w:cs="Times New Roman"/>
          <w:kern w:val="0"/>
          <w:szCs w:val="24"/>
          <w14:ligatures w14:val="none"/>
        </w:rPr>
        <w:drawing>
          <wp:inline distT="0" distB="0" distL="0" distR="0" wp14:anchorId="5245A76C" wp14:editId="7F66E102">
            <wp:extent cx="5136543" cy="5695197"/>
            <wp:effectExtent l="0" t="0" r="698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0145" cy="5710278"/>
                    </a:xfrm>
                    <a:prstGeom prst="rect">
                      <a:avLst/>
                    </a:prstGeom>
                  </pic:spPr>
                </pic:pic>
              </a:graphicData>
            </a:graphic>
          </wp:inline>
        </w:drawing>
      </w:r>
    </w:p>
    <w:p w14:paraId="27A3D780" w14:textId="34EBC4F7" w:rsidR="00A931D3" w:rsidRPr="001E04B6" w:rsidRDefault="00A931D3" w:rsidP="001E04B6">
      <w:pPr>
        <w:numPr>
          <w:ilvl w:val="0"/>
          <w:numId w:val="37"/>
        </w:numPr>
        <w:spacing w:before="100" w:beforeAutospacing="1" w:after="100" w:afterAutospacing="1" w:line="240" w:lineRule="auto"/>
        <w:rPr>
          <w:rFonts w:ascii="Times New Roman" w:eastAsia="Times New Roman" w:hAnsi="Times New Roman" w:cs="Times New Roman"/>
          <w:kern w:val="0"/>
          <w:szCs w:val="24"/>
          <w14:ligatures w14:val="none"/>
        </w:rPr>
      </w:pPr>
      <w:r w:rsidRPr="00A931D3">
        <w:rPr>
          <w:rFonts w:ascii="Times New Roman" w:eastAsia="Times New Roman" w:hAnsi="Times New Roman" w:cs="Times New Roman"/>
          <w:kern w:val="0"/>
          <w:szCs w:val="24"/>
          <w14:ligatures w14:val="none"/>
        </w:rPr>
        <w:t>Intercept the registration request using a proxy tool (e.g., Burp Suite)</w:t>
      </w:r>
      <w:r w:rsidR="001E04B6">
        <w:rPr>
          <w:rFonts w:ascii="Times New Roman" w:eastAsia="Times New Roman" w:hAnsi="Times New Roman" w:cs="Times New Roman"/>
          <w:kern w:val="0"/>
          <w:szCs w:val="24"/>
          <w14:ligatures w14:val="none"/>
        </w:rPr>
        <w:t xml:space="preserve">, </w:t>
      </w:r>
      <w:r w:rsidRPr="00A931D3">
        <w:rPr>
          <w:rFonts w:ascii="Times New Roman" w:eastAsia="Times New Roman" w:hAnsi="Times New Roman" w:cs="Times New Roman"/>
          <w:kern w:val="0"/>
          <w:szCs w:val="24"/>
          <w14:ligatures w14:val="none"/>
        </w:rPr>
        <w:t>Modify the JSON body to set "email" and "password" to empty strings:</w:t>
      </w:r>
    </w:p>
    <w:p w14:paraId="5906DEC8" w14:textId="0EC4027A" w:rsidR="001E04B6" w:rsidRDefault="001E04B6" w:rsidP="001E04B6">
      <w:pPr>
        <w:spacing w:before="100" w:beforeAutospacing="1" w:after="100" w:afterAutospacing="1" w:line="240" w:lineRule="auto"/>
        <w:ind w:left="630"/>
        <w:rPr>
          <w:rFonts w:ascii="Times New Roman" w:eastAsia="Times New Roman" w:hAnsi="Times New Roman" w:cs="Times New Roman"/>
          <w:kern w:val="0"/>
          <w:szCs w:val="24"/>
          <w14:ligatures w14:val="none"/>
        </w:rPr>
      </w:pPr>
      <w:r w:rsidRPr="001E04B6">
        <w:rPr>
          <w:rFonts w:ascii="Times New Roman" w:eastAsia="Times New Roman" w:hAnsi="Times New Roman" w:cs="Times New Roman"/>
          <w:kern w:val="0"/>
          <w:szCs w:val="24"/>
          <w14:ligatures w14:val="none"/>
        </w:rPr>
        <w:lastRenderedPageBreak/>
        <w:drawing>
          <wp:inline distT="0" distB="0" distL="0" distR="0" wp14:anchorId="109FA83D" wp14:editId="02EB00A3">
            <wp:extent cx="2671638" cy="409444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03807" cy="4143741"/>
                    </a:xfrm>
                    <a:prstGeom prst="rect">
                      <a:avLst/>
                    </a:prstGeom>
                  </pic:spPr>
                </pic:pic>
              </a:graphicData>
            </a:graphic>
          </wp:inline>
        </w:drawing>
      </w:r>
    </w:p>
    <w:p w14:paraId="74B4F488" w14:textId="59537826" w:rsidR="00323B97" w:rsidRDefault="00A931D3" w:rsidP="001E04B6">
      <w:pPr>
        <w:numPr>
          <w:ilvl w:val="0"/>
          <w:numId w:val="37"/>
        </w:numPr>
        <w:spacing w:before="100" w:beforeAutospacing="1" w:after="100" w:afterAutospacing="1" w:line="240" w:lineRule="auto"/>
        <w:rPr>
          <w:rFonts w:ascii="Times New Roman" w:eastAsia="Times New Roman" w:hAnsi="Times New Roman" w:cs="Times New Roman"/>
          <w:kern w:val="0"/>
          <w:szCs w:val="24"/>
          <w14:ligatures w14:val="none"/>
        </w:rPr>
      </w:pPr>
      <w:r w:rsidRPr="00A931D3">
        <w:rPr>
          <w:rFonts w:ascii="Times New Roman" w:eastAsia="Times New Roman" w:hAnsi="Times New Roman" w:cs="Times New Roman"/>
          <w:kern w:val="0"/>
          <w:szCs w:val="24"/>
          <w14:ligatures w14:val="none"/>
        </w:rPr>
        <w:t xml:space="preserve">Forward the </w:t>
      </w:r>
      <w:proofErr w:type="gramStart"/>
      <w:r w:rsidRPr="00A931D3">
        <w:rPr>
          <w:rFonts w:ascii="Times New Roman" w:eastAsia="Times New Roman" w:hAnsi="Times New Roman" w:cs="Times New Roman"/>
          <w:kern w:val="0"/>
          <w:szCs w:val="24"/>
          <w14:ligatures w14:val="none"/>
        </w:rPr>
        <w:t>request</w:t>
      </w:r>
      <w:r w:rsidR="001E04B6">
        <w:rPr>
          <w:rFonts w:ascii="Times New Roman" w:eastAsia="Times New Roman" w:hAnsi="Times New Roman" w:cs="Times New Roman"/>
          <w:kern w:val="0"/>
          <w:szCs w:val="24"/>
          <w14:ligatures w14:val="none"/>
        </w:rPr>
        <w:t xml:space="preserve"> ,and</w:t>
      </w:r>
      <w:proofErr w:type="gramEnd"/>
      <w:r w:rsidR="001E04B6">
        <w:rPr>
          <w:rFonts w:ascii="Times New Roman" w:eastAsia="Times New Roman" w:hAnsi="Times New Roman" w:cs="Times New Roman"/>
          <w:kern w:val="0"/>
          <w:szCs w:val="24"/>
          <w14:ligatures w14:val="none"/>
        </w:rPr>
        <w:t xml:space="preserve"> o</w:t>
      </w:r>
      <w:r w:rsidRPr="00A931D3">
        <w:rPr>
          <w:rFonts w:ascii="Times New Roman" w:eastAsia="Times New Roman" w:hAnsi="Times New Roman" w:cs="Times New Roman"/>
          <w:kern w:val="0"/>
          <w:szCs w:val="24"/>
          <w14:ligatures w14:val="none"/>
        </w:rPr>
        <w:t xml:space="preserve">bserve the server responds with </w:t>
      </w:r>
      <w:r w:rsidRPr="001E04B6">
        <w:rPr>
          <w:rFonts w:ascii="Courier New" w:eastAsia="Times New Roman" w:hAnsi="Courier New" w:cs="Courier New"/>
          <w:kern w:val="0"/>
          <w:sz w:val="20"/>
          <w:szCs w:val="20"/>
          <w14:ligatures w14:val="none"/>
        </w:rPr>
        <w:t>201 Created</w:t>
      </w:r>
      <w:r w:rsidRPr="00A931D3">
        <w:rPr>
          <w:rFonts w:ascii="Times New Roman" w:eastAsia="Times New Roman" w:hAnsi="Times New Roman" w:cs="Times New Roman"/>
          <w:kern w:val="0"/>
          <w:szCs w:val="24"/>
          <w14:ligatures w14:val="none"/>
        </w:rPr>
        <w:t xml:space="preserve"> (Success).</w:t>
      </w:r>
    </w:p>
    <w:p w14:paraId="4FF6E17A" w14:textId="7C099C4C" w:rsidR="00773E6D" w:rsidRPr="009C6D2F" w:rsidRDefault="001E04B6" w:rsidP="009C6D2F">
      <w:pPr>
        <w:spacing w:before="100" w:beforeAutospacing="1" w:after="100" w:afterAutospacing="1" w:line="240" w:lineRule="auto"/>
        <w:ind w:left="990"/>
        <w:rPr>
          <w:rFonts w:ascii="Times New Roman" w:eastAsia="Times New Roman" w:hAnsi="Times New Roman" w:cs="Times New Roman"/>
          <w:kern w:val="0"/>
          <w:szCs w:val="24"/>
          <w14:ligatures w14:val="none"/>
        </w:rPr>
      </w:pPr>
      <w:r w:rsidRPr="001E04B6">
        <w:rPr>
          <w:rFonts w:ascii="Times New Roman" w:eastAsia="Times New Roman" w:hAnsi="Times New Roman" w:cs="Times New Roman"/>
          <w:kern w:val="0"/>
          <w:szCs w:val="24"/>
          <w14:ligatures w14:val="none"/>
        </w:rPr>
        <w:drawing>
          <wp:inline distT="0" distB="0" distL="0" distR="0" wp14:anchorId="49AD735C" wp14:editId="32EEE996">
            <wp:extent cx="4540195" cy="352156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40195" cy="3521562"/>
                    </a:xfrm>
                    <a:prstGeom prst="rect">
                      <a:avLst/>
                    </a:prstGeom>
                  </pic:spPr>
                </pic:pic>
              </a:graphicData>
            </a:graphic>
          </wp:inline>
        </w:drawing>
      </w:r>
      <w:bookmarkStart w:id="24" w:name="_Information_Disclosure"/>
      <w:bookmarkEnd w:id="24"/>
    </w:p>
    <w:p w14:paraId="16F3793B" w14:textId="0BB9A22A" w:rsidR="00773E6D" w:rsidRPr="009C6D2F" w:rsidRDefault="00300C9A" w:rsidP="009C6D2F">
      <w:pPr>
        <w:pStyle w:val="Heading2"/>
        <w:rPr>
          <w:rtl/>
          <w:lang w:bidi="ar-EG"/>
        </w:rPr>
      </w:pPr>
      <w:bookmarkStart w:id="25" w:name="_Toc215332247"/>
      <w:bookmarkStart w:id="26" w:name="_Deprecated_Interface"/>
      <w:bookmarkEnd w:id="26"/>
      <w:r w:rsidRPr="009C6D2F">
        <w:lastRenderedPageBreak/>
        <w:t>Deprecated Interface</w:t>
      </w:r>
      <w:bookmarkEnd w:id="25"/>
    </w:p>
    <w:tbl>
      <w:tblPr>
        <w:tblStyle w:val="PlainTable1"/>
        <w:tblW w:w="0" w:type="auto"/>
        <w:tblLook w:val="04A0" w:firstRow="1" w:lastRow="0" w:firstColumn="1" w:lastColumn="0" w:noHBand="0" w:noVBand="1"/>
      </w:tblPr>
      <w:tblGrid>
        <w:gridCol w:w="2875"/>
        <w:gridCol w:w="6475"/>
      </w:tblGrid>
      <w:tr w:rsidR="00773E6D" w14:paraId="74452620" w14:textId="77777777" w:rsidTr="001360D4">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157E9B1C" w14:textId="77777777" w:rsidR="00773E6D" w:rsidRPr="003B4957" w:rsidRDefault="00773E6D" w:rsidP="001360D4">
            <w:pPr>
              <w:jc w:val="both"/>
              <w:rPr>
                <w:color w:val="FFFFFF" w:themeColor="background1"/>
              </w:rPr>
            </w:pPr>
            <w:r w:rsidRPr="003B4957">
              <w:rPr>
                <w:color w:val="FFFFFF" w:themeColor="background1"/>
              </w:rPr>
              <w:t xml:space="preserve">Severity </w:t>
            </w:r>
          </w:p>
        </w:tc>
        <w:tc>
          <w:tcPr>
            <w:tcW w:w="6475" w:type="dxa"/>
            <w:shd w:val="clear" w:color="auto" w:fill="FFC000"/>
            <w:vAlign w:val="center"/>
          </w:tcPr>
          <w:p w14:paraId="3511505F" w14:textId="77777777" w:rsidR="00773E6D" w:rsidRPr="003B4957" w:rsidRDefault="00773E6D" w:rsidP="001360D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773E6D" w14:paraId="6BC93A9E" w14:textId="77777777" w:rsidTr="001360D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BD47CC2" w14:textId="77777777" w:rsidR="00773E6D" w:rsidRDefault="00773E6D" w:rsidP="001360D4">
            <w:pPr>
              <w:jc w:val="both"/>
            </w:pPr>
            <w:r>
              <w:t>CVSS</w:t>
            </w:r>
          </w:p>
        </w:tc>
        <w:tc>
          <w:tcPr>
            <w:tcW w:w="6475" w:type="dxa"/>
            <w:shd w:val="clear" w:color="auto" w:fill="FFFFFF" w:themeFill="background1"/>
            <w:vAlign w:val="center"/>
          </w:tcPr>
          <w:p w14:paraId="41C2DDF1" w14:textId="63DBC53C" w:rsidR="00773E6D" w:rsidRDefault="00773E6D" w:rsidP="001360D4">
            <w:pPr>
              <w:jc w:val="both"/>
              <w:cnfStyle w:val="000000100000" w:firstRow="0" w:lastRow="0" w:firstColumn="0" w:lastColumn="0" w:oddVBand="0" w:evenVBand="0" w:oddHBand="1" w:evenHBand="0" w:firstRowFirstColumn="0" w:firstRowLastColumn="0" w:lastRowFirstColumn="0" w:lastRowLastColumn="0"/>
              <w:rPr>
                <w:lang w:bidi="ar-EG"/>
              </w:rPr>
            </w:pPr>
            <w:hyperlink r:id="rId24" w:anchor="CVSS:3.0/AV:N/AC:L/PR:N/UI:N/S:U/C:L/I:N/A:N" w:history="1">
              <w:r>
                <w:rPr>
                  <w:rStyle w:val="Hyperlink"/>
                </w:rPr>
                <w:t xml:space="preserve">CVSS </w:t>
              </w:r>
              <w:r w:rsidR="007403F2">
                <w:rPr>
                  <w:rStyle w:val="Hyperlink"/>
                </w:rPr>
                <w:t>5.3</w:t>
              </w:r>
            </w:hyperlink>
          </w:p>
        </w:tc>
      </w:tr>
      <w:tr w:rsidR="00773E6D" w14:paraId="6FE45DCF" w14:textId="77777777" w:rsidTr="001360D4">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1DAB7F6" w14:textId="77777777" w:rsidR="00773E6D" w:rsidRDefault="00773E6D" w:rsidP="001360D4">
            <w:pPr>
              <w:jc w:val="both"/>
            </w:pPr>
            <w:r>
              <w:t>Affected Assets</w:t>
            </w:r>
          </w:p>
        </w:tc>
        <w:tc>
          <w:tcPr>
            <w:tcW w:w="6475" w:type="dxa"/>
            <w:shd w:val="clear" w:color="auto" w:fill="FFFFFF" w:themeFill="background1"/>
            <w:vAlign w:val="center"/>
          </w:tcPr>
          <w:p w14:paraId="5ED015E2" w14:textId="23C8F681" w:rsidR="00773E6D" w:rsidRDefault="00BF534F" w:rsidP="00461BEB">
            <w:pPr>
              <w:pStyle w:val="NormalWeb"/>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/complain</w:t>
            </w:r>
          </w:p>
        </w:tc>
      </w:tr>
      <w:tr w:rsidR="00773E6D" w14:paraId="5C257D5B" w14:textId="77777777" w:rsidTr="001360D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6EFBED1" w14:textId="77777777" w:rsidR="00773E6D" w:rsidRDefault="00773E6D" w:rsidP="001360D4">
            <w:pPr>
              <w:jc w:val="both"/>
              <w:rPr>
                <w:rtl/>
                <w:lang w:bidi="ar-EG"/>
              </w:rPr>
            </w:pPr>
            <w:r>
              <w:rPr>
                <w:lang w:bidi="ar-EG"/>
              </w:rPr>
              <w:t>Reference</w:t>
            </w:r>
          </w:p>
        </w:tc>
        <w:tc>
          <w:tcPr>
            <w:tcW w:w="6475" w:type="dxa"/>
            <w:shd w:val="clear" w:color="auto" w:fill="FFFFFF" w:themeFill="background1"/>
            <w:vAlign w:val="center"/>
          </w:tcPr>
          <w:p w14:paraId="56783210" w14:textId="0BA77EE0" w:rsidR="00773E6D" w:rsidRDefault="00E71F47" w:rsidP="00E71F47">
            <w:pPr>
              <w:pStyle w:val="NormalWeb"/>
              <w:cnfStyle w:val="000000100000" w:firstRow="0" w:lastRow="0" w:firstColumn="0" w:lastColumn="0" w:oddVBand="0" w:evenVBand="0" w:oddHBand="1" w:evenHBand="0" w:firstRowFirstColumn="0" w:firstRowLastColumn="0" w:lastRowFirstColumn="0" w:lastRowLastColumn="0"/>
              <w:rPr>
                <w:rFonts w:hint="cs"/>
                <w:rtl/>
                <w:lang w:bidi="ar-EG"/>
              </w:rPr>
            </w:pPr>
            <w:hyperlink r:id="rId25" w:history="1">
              <w:r w:rsidR="00461BEB" w:rsidRPr="00E71F47">
                <w:rPr>
                  <w:rStyle w:val="Hyperlink"/>
                </w:rPr>
                <w:t>A05:2021 – Security Misconfiguration</w:t>
              </w:r>
            </w:hyperlink>
          </w:p>
        </w:tc>
      </w:tr>
    </w:tbl>
    <w:p w14:paraId="2546FB54" w14:textId="77777777" w:rsidR="00773E6D" w:rsidRDefault="00773E6D" w:rsidP="00773E6D">
      <w:pPr>
        <w:pStyle w:val="TechnicalHeader"/>
        <w:jc w:val="both"/>
      </w:pPr>
    </w:p>
    <w:p w14:paraId="2F24953E" w14:textId="2B30562F" w:rsidR="00773E6D" w:rsidRDefault="00773E6D" w:rsidP="00773E6D">
      <w:pPr>
        <w:pStyle w:val="TechnicalHeader"/>
        <w:jc w:val="both"/>
        <w:rPr>
          <w:rtl/>
        </w:rPr>
      </w:pPr>
      <w:r w:rsidRPr="0099121A">
        <w:t>Description</w:t>
      </w:r>
    </w:p>
    <w:p w14:paraId="297E2931" w14:textId="15407E45" w:rsidR="00773E6D" w:rsidRPr="00BF534F" w:rsidRDefault="00BF534F" w:rsidP="00773E6D">
      <w:pPr>
        <w:pStyle w:val="TechnicalHeader"/>
        <w:rPr>
          <w:rFonts w:ascii="Times New Roman" w:eastAsia="Times New Roman" w:hAnsi="Times New Roman" w:cs="Times New Roman"/>
          <w:b w:val="0"/>
          <w:caps w:val="0"/>
          <w:color w:val="auto"/>
          <w:kern w:val="0"/>
          <w:sz w:val="24"/>
          <w:szCs w:val="24"/>
          <w:rtl/>
          <w14:ligatures w14:val="none"/>
        </w:rPr>
      </w:pPr>
      <w:r w:rsidRPr="00BF534F">
        <w:rPr>
          <w:rFonts w:ascii="Times New Roman" w:eastAsia="Times New Roman" w:hAnsi="Times New Roman" w:cs="Times New Roman"/>
          <w:b w:val="0"/>
          <w:caps w:val="0"/>
          <w:color w:val="auto"/>
          <w:kern w:val="0"/>
          <w:sz w:val="24"/>
          <w:szCs w:val="24"/>
          <w14:ligatures w14:val="none"/>
        </w:rPr>
        <w:t>The system continues to support an undocumented and deprecated XML-based B2B interface. XML uploads submitted via the complaint form activate legacy backend logic, demonstrating that the interface was never fully retired. This increases the application’s attack surface and may expose outdated business processes or data.</w:t>
      </w:r>
      <w:r w:rsidR="00773E6D" w:rsidRPr="00BF534F">
        <w:rPr>
          <w:rFonts w:ascii="Times New Roman" w:eastAsia="Times New Roman" w:hAnsi="Times New Roman" w:cs="Times New Roman"/>
          <w:b w:val="0"/>
          <w:caps w:val="0"/>
          <w:color w:val="auto"/>
          <w:kern w:val="0"/>
          <w:sz w:val="24"/>
          <w:szCs w:val="24"/>
          <w14:ligatures w14:val="none"/>
        </w:rPr>
        <w:t>IMPACT</w:t>
      </w:r>
    </w:p>
    <w:p w14:paraId="558DF2EF" w14:textId="4886C850" w:rsidR="00EE188A" w:rsidRDefault="00EE188A" w:rsidP="00EE188A">
      <w:pPr>
        <w:pStyle w:val="NormalWeb"/>
      </w:pPr>
      <w:r>
        <w:rPr>
          <w:rFonts w:hAnsi="Symbol"/>
        </w:rPr>
        <w:t></w:t>
      </w:r>
      <w:r>
        <w:t xml:space="preserve"> Increased attack surface.</w:t>
      </w:r>
    </w:p>
    <w:p w14:paraId="41AD9BEE" w14:textId="730CAE47" w:rsidR="00EE188A" w:rsidRDefault="00EE188A" w:rsidP="00EE188A">
      <w:pPr>
        <w:pStyle w:val="NormalWeb"/>
      </w:pPr>
      <w:r>
        <w:rPr>
          <w:rFonts w:hAnsi="Symbol"/>
        </w:rPr>
        <w:t></w:t>
      </w:r>
      <w:r>
        <w:t xml:space="preserve"> Possible leakage of legacy business logic or data.</w:t>
      </w:r>
    </w:p>
    <w:p w14:paraId="4B5180BF" w14:textId="7ABE5696" w:rsidR="00EE188A" w:rsidRDefault="00EE188A" w:rsidP="00EE188A">
      <w:pPr>
        <w:pStyle w:val="NormalWeb"/>
      </w:pPr>
      <w:r>
        <w:rPr>
          <w:rFonts w:hAnsi="Symbol"/>
        </w:rPr>
        <w:t></w:t>
      </w:r>
      <w:r>
        <w:t xml:space="preserve"> Risk of exploitation through outdated code paths.</w:t>
      </w:r>
    </w:p>
    <w:p w14:paraId="67FF0315" w14:textId="75BF7BE7" w:rsidR="00773E6D" w:rsidRDefault="00773E6D" w:rsidP="00773E6D">
      <w:pPr>
        <w:pStyle w:val="TechnicalHeader"/>
        <w:jc w:val="both"/>
        <w:rPr>
          <w:rtl/>
        </w:rPr>
      </w:pPr>
      <w:r>
        <w:t>RECOMMENDATIONS</w:t>
      </w:r>
    </w:p>
    <w:p w14:paraId="56772AE1" w14:textId="6310C1C3" w:rsidR="00EE188A" w:rsidRDefault="00EE188A" w:rsidP="00EE188A">
      <w:pPr>
        <w:pStyle w:val="NormalWeb"/>
      </w:pPr>
      <w:r>
        <w:rPr>
          <w:rFonts w:hAnsi="Symbol"/>
        </w:rPr>
        <w:t></w:t>
      </w:r>
      <w:r>
        <w:t xml:space="preserve"> Fully remove or disable the deprecated endpoint.</w:t>
      </w:r>
    </w:p>
    <w:p w14:paraId="34B4DD65" w14:textId="69E3CBDD" w:rsidR="00EE188A" w:rsidRDefault="00EE188A" w:rsidP="00EE188A">
      <w:pPr>
        <w:pStyle w:val="NormalWeb"/>
      </w:pPr>
      <w:r>
        <w:rPr>
          <w:rFonts w:hAnsi="Symbol"/>
        </w:rPr>
        <w:t></w:t>
      </w:r>
      <w:r>
        <w:t xml:space="preserve"> Block old routes at server/router level.</w:t>
      </w:r>
    </w:p>
    <w:p w14:paraId="1AB3ADEC" w14:textId="4E53AA7C" w:rsidR="00F363FA" w:rsidRDefault="00EE188A" w:rsidP="00621C89">
      <w:pPr>
        <w:pStyle w:val="NormalWeb"/>
      </w:pPr>
      <w:r>
        <w:rPr>
          <w:rFonts w:hAnsi="Symbol"/>
        </w:rPr>
        <w:t></w:t>
      </w:r>
      <w:r>
        <w:t xml:space="preserve"> Maintain API versioning and lifecycle policy.</w:t>
      </w:r>
    </w:p>
    <w:p w14:paraId="3F995B75" w14:textId="013EF190" w:rsidR="00621C89" w:rsidRDefault="00621C89" w:rsidP="00621C89">
      <w:pPr>
        <w:pStyle w:val="NormalWeb"/>
      </w:pPr>
      <w:r>
        <w:rPr>
          <w:rFonts w:hAnsi="Symbol"/>
        </w:rPr>
        <w:t></w:t>
      </w:r>
      <w:r>
        <w:t xml:space="preserve"> Whitelist only necessary file types (e.g., PDF, ZIP) and strictly reject XML.</w:t>
      </w:r>
    </w:p>
    <w:p w14:paraId="7AC03049" w14:textId="77777777" w:rsidR="00621C89" w:rsidRDefault="00621C89" w:rsidP="00621C89">
      <w:pPr>
        <w:pStyle w:val="NormalWeb"/>
      </w:pPr>
    </w:p>
    <w:p w14:paraId="5149CF5B" w14:textId="17A4A7CF" w:rsidR="00F363FA" w:rsidRDefault="00F363FA" w:rsidP="00EE188A">
      <w:pPr>
        <w:pStyle w:val="NormalWeb"/>
      </w:pPr>
    </w:p>
    <w:p w14:paraId="22C66A32" w14:textId="30E4CA45" w:rsidR="00F363FA" w:rsidRDefault="00F363FA" w:rsidP="00EE188A">
      <w:pPr>
        <w:pStyle w:val="NormalWeb"/>
      </w:pPr>
    </w:p>
    <w:p w14:paraId="54308531" w14:textId="6472979E" w:rsidR="00F363FA" w:rsidRDefault="00F363FA" w:rsidP="00EE188A">
      <w:pPr>
        <w:pStyle w:val="NormalWeb"/>
      </w:pPr>
    </w:p>
    <w:p w14:paraId="1B2F7B0B" w14:textId="07900507" w:rsidR="00F363FA" w:rsidRDefault="00F363FA" w:rsidP="00EE188A">
      <w:pPr>
        <w:pStyle w:val="NormalWeb"/>
      </w:pPr>
    </w:p>
    <w:p w14:paraId="3B1DA194" w14:textId="77777777" w:rsidR="00F363FA" w:rsidRDefault="00F363FA" w:rsidP="00EE188A">
      <w:pPr>
        <w:pStyle w:val="NormalWeb"/>
      </w:pPr>
    </w:p>
    <w:p w14:paraId="3D262501" w14:textId="615D8578" w:rsidR="00773E6D" w:rsidRDefault="00773E6D" w:rsidP="00773E6D">
      <w:pPr>
        <w:pStyle w:val="TechnicalHeader"/>
      </w:pPr>
      <w:r w:rsidRPr="0099121A">
        <w:lastRenderedPageBreak/>
        <w:t>Steps to Reproduce</w:t>
      </w:r>
    </w:p>
    <w:p w14:paraId="2114878A" w14:textId="2BA07C1F" w:rsidR="00BF534F" w:rsidRDefault="00BF534F" w:rsidP="00BF534F">
      <w:pPr>
        <w:pStyle w:val="NormalWeb"/>
        <w:numPr>
          <w:ilvl w:val="6"/>
          <w:numId w:val="41"/>
        </w:numPr>
      </w:pPr>
      <w:r>
        <w:t xml:space="preserve">Navigate to the complaint submission page: </w:t>
      </w:r>
      <w:r>
        <w:rPr>
          <w:rStyle w:val="HTMLCode"/>
          <w:rFonts w:eastAsiaTheme="majorEastAsia"/>
        </w:rPr>
        <w:t>#/complain</w:t>
      </w:r>
      <w:r>
        <w:t xml:space="preserve">. </w:t>
      </w:r>
    </w:p>
    <w:p w14:paraId="56F0BABC" w14:textId="3D7FA0D7" w:rsidR="00BF534F" w:rsidRPr="00BF534F" w:rsidRDefault="00BF534F" w:rsidP="001658DE">
      <w:pPr>
        <w:pStyle w:val="NormalWeb"/>
        <w:numPr>
          <w:ilvl w:val="6"/>
          <w:numId w:val="41"/>
        </w:numPr>
      </w:pPr>
      <w:r>
        <w:t>Attempt to upload a file that is</w:t>
      </w:r>
      <w:r>
        <w:t xml:space="preserve"> not</w:t>
      </w:r>
      <w:r>
        <w:t xml:space="preserve"> listed as allowed (e.g., </w:t>
      </w:r>
      <w:r>
        <w:rPr>
          <w:rStyle w:val="HTMLCode"/>
          <w:rFonts w:eastAsiaTheme="majorEastAsia"/>
        </w:rPr>
        <w:t>.exe</w:t>
      </w:r>
      <w:r>
        <w:t xml:space="preserve">, </w:t>
      </w:r>
      <w:r>
        <w:rPr>
          <w:rStyle w:val="HTMLCode"/>
          <w:rFonts w:eastAsiaTheme="majorEastAsia"/>
        </w:rPr>
        <w:t>.jpg</w:t>
      </w:r>
      <w:r>
        <w:t>).</w:t>
      </w:r>
      <w:r>
        <w:br/>
        <w:t>The interface will reject the file as expected, showing that client-side validation is active.</w:t>
      </w:r>
      <w:r w:rsidRPr="00BF534F">
        <w:rPr>
          <w:rFonts w:eastAsiaTheme="majorEastAsia" w:cstheme="majorBidi"/>
          <w:b/>
          <w:caps/>
          <w:color w:val="E02323"/>
          <w:sz w:val="32"/>
          <w:szCs w:val="32"/>
        </w:rPr>
        <w:t xml:space="preserve"> </w:t>
      </w:r>
      <w:r w:rsidRPr="00F363FA">
        <w:rPr>
          <w:rFonts w:eastAsiaTheme="majorEastAsia" w:cstheme="majorBidi"/>
          <w:b/>
          <w:caps/>
          <w:color w:val="E02323"/>
          <w:sz w:val="32"/>
          <w:szCs w:val="32"/>
        </w:rPr>
        <w:drawing>
          <wp:inline distT="0" distB="0" distL="0" distR="0" wp14:anchorId="1A6903DD" wp14:editId="1BB4A7CF">
            <wp:extent cx="4598034" cy="248664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24109" cy="2500742"/>
                    </a:xfrm>
                    <a:prstGeom prst="rect">
                      <a:avLst/>
                    </a:prstGeom>
                  </pic:spPr>
                </pic:pic>
              </a:graphicData>
            </a:graphic>
          </wp:inline>
        </w:drawing>
      </w:r>
    </w:p>
    <w:p w14:paraId="4700F046" w14:textId="77777777" w:rsidR="00BF534F" w:rsidRDefault="00BF534F" w:rsidP="00BF534F">
      <w:pPr>
        <w:pStyle w:val="NormalWeb"/>
        <w:numPr>
          <w:ilvl w:val="6"/>
          <w:numId w:val="41"/>
        </w:numPr>
      </w:pPr>
      <w:r>
        <w:t xml:space="preserve">Open Developer Tools (F12) → navigate to the </w:t>
      </w:r>
      <w:r>
        <w:rPr>
          <w:rStyle w:val="Strong"/>
          <w:rFonts w:eastAsiaTheme="majorEastAsia"/>
        </w:rPr>
        <w:t>Sources</w:t>
      </w:r>
      <w:r>
        <w:t xml:space="preserve"> tab.</w:t>
      </w:r>
      <w:r>
        <w:br/>
        <w:t xml:space="preserve">Locate the JavaScript file that performs client-side file-type validation and observe that the </w:t>
      </w:r>
      <w:proofErr w:type="spellStart"/>
      <w:r>
        <w:rPr>
          <w:rStyle w:val="HTMLCode"/>
          <w:rFonts w:eastAsiaTheme="majorEastAsia"/>
        </w:rPr>
        <w:t>allowedtype</w:t>
      </w:r>
      <w:proofErr w:type="spellEnd"/>
      <w:r>
        <w:t xml:space="preserve"> array includes an </w:t>
      </w:r>
      <w:r>
        <w:rPr>
          <w:rStyle w:val="Strong"/>
          <w:rFonts w:eastAsiaTheme="majorEastAsia"/>
        </w:rPr>
        <w:t>additional, unlisted type</w:t>
      </w:r>
      <w:r>
        <w:t xml:space="preserve">, specifically: </w:t>
      </w:r>
      <w:r>
        <w:rPr>
          <w:rStyle w:val="HTMLCode"/>
          <w:rFonts w:eastAsiaTheme="majorEastAsia"/>
        </w:rPr>
        <w:t>xml</w:t>
      </w:r>
      <w:r>
        <w:t>.</w:t>
      </w:r>
    </w:p>
    <w:p w14:paraId="0477BAF9" w14:textId="1223973F" w:rsidR="00BF534F" w:rsidRDefault="00BF534F" w:rsidP="001658DE">
      <w:pPr>
        <w:pStyle w:val="NormalWeb"/>
        <w:ind w:left="360"/>
      </w:pPr>
      <w:r>
        <w:rPr>
          <w:noProof/>
        </w:rPr>
        <w:drawing>
          <wp:inline distT="0" distB="0" distL="0" distR="0" wp14:anchorId="5BD12520" wp14:editId="29811FD7">
            <wp:extent cx="4907499" cy="170032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6614" cy="1710411"/>
                    </a:xfrm>
                    <a:prstGeom prst="rect">
                      <a:avLst/>
                    </a:prstGeom>
                  </pic:spPr>
                </pic:pic>
              </a:graphicData>
            </a:graphic>
          </wp:inline>
        </w:drawing>
      </w:r>
      <w:r w:rsidR="001658DE">
        <w:tab/>
      </w:r>
    </w:p>
    <w:p w14:paraId="7A0CB0CF" w14:textId="05F9B7C6" w:rsidR="00BF534F" w:rsidRDefault="00BF534F" w:rsidP="00BF534F">
      <w:pPr>
        <w:pStyle w:val="NormalWeb"/>
        <w:numPr>
          <w:ilvl w:val="6"/>
          <w:numId w:val="41"/>
        </w:numPr>
      </w:pPr>
      <w:r>
        <w:t>Upload the XML file through the same interface.</w:t>
      </w:r>
      <w:r>
        <w:br/>
        <w:t xml:space="preserve">Despite the UI indicating only “zip, pdf” as allowed, the system accepts the </w:t>
      </w:r>
      <w:r>
        <w:rPr>
          <w:rStyle w:val="HTMLCode"/>
          <w:rFonts w:eastAsiaTheme="majorEastAsia"/>
        </w:rPr>
        <w:t>.xml</w:t>
      </w:r>
      <w:r>
        <w:t xml:space="preserve"> file and processes it successfully.</w:t>
      </w:r>
      <w:r w:rsidRPr="00BF534F">
        <w:t xml:space="preserve"> </w:t>
      </w:r>
      <w:r w:rsidRPr="00621C89">
        <w:drawing>
          <wp:inline distT="0" distB="0" distL="0" distR="0" wp14:anchorId="3416B79B" wp14:editId="6BFC00F6">
            <wp:extent cx="5052224" cy="12020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53309" cy="1202320"/>
                    </a:xfrm>
                    <a:prstGeom prst="rect">
                      <a:avLst/>
                    </a:prstGeom>
                  </pic:spPr>
                </pic:pic>
              </a:graphicData>
            </a:graphic>
          </wp:inline>
        </w:drawing>
      </w:r>
    </w:p>
    <w:p w14:paraId="0B87E539" w14:textId="4AB31897" w:rsidR="00F363FA" w:rsidRPr="00104C63" w:rsidRDefault="00F363FA" w:rsidP="00F363FA">
      <w:pPr>
        <w:rPr>
          <w:rFonts w:eastAsiaTheme="majorEastAsia" w:cstheme="majorBidi"/>
          <w:b/>
          <w:caps/>
          <w:color w:val="E02323"/>
          <w:sz w:val="32"/>
          <w:szCs w:val="32"/>
        </w:rPr>
      </w:pPr>
    </w:p>
    <w:sectPr w:rsidR="00F363FA" w:rsidRPr="00104C63">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8727EC" w14:textId="77777777" w:rsidR="003C6EBB" w:rsidRDefault="003C6EBB" w:rsidP="00AA2066">
      <w:pPr>
        <w:spacing w:after="0" w:line="240" w:lineRule="auto"/>
      </w:pPr>
      <w:r>
        <w:separator/>
      </w:r>
    </w:p>
  </w:endnote>
  <w:endnote w:type="continuationSeparator" w:id="0">
    <w:p w14:paraId="2D3CFF16" w14:textId="77777777" w:rsidR="003C6EBB" w:rsidRDefault="003C6EBB" w:rsidP="00AA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2297448"/>
      <w:docPartObj>
        <w:docPartGallery w:val="Page Numbers (Bottom of Page)"/>
        <w:docPartUnique/>
      </w:docPartObj>
    </w:sdtPr>
    <w:sdtEndPr>
      <w:rPr>
        <w:color w:val="7F7F7F" w:themeColor="background1" w:themeShade="7F"/>
        <w:spacing w:val="60"/>
      </w:rPr>
    </w:sdtEndPr>
    <w:sdtContent>
      <w:p w14:paraId="4BF4FF5D" w14:textId="646DD0AD" w:rsidR="001360D4" w:rsidRDefault="001360D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105CC8" w14:textId="77777777" w:rsidR="001360D4" w:rsidRDefault="00136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CAEA7E" w14:textId="77777777" w:rsidR="003C6EBB" w:rsidRDefault="003C6EBB" w:rsidP="00AA2066">
      <w:pPr>
        <w:spacing w:after="0" w:line="240" w:lineRule="auto"/>
      </w:pPr>
      <w:r>
        <w:separator/>
      </w:r>
    </w:p>
  </w:footnote>
  <w:footnote w:type="continuationSeparator" w:id="0">
    <w:p w14:paraId="132D22EE" w14:textId="77777777" w:rsidR="003C6EBB" w:rsidRDefault="003C6EBB" w:rsidP="00AA2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F2864" w14:textId="735CEF15" w:rsidR="001360D4" w:rsidRPr="00323B97" w:rsidRDefault="001360D4" w:rsidP="006B1E57">
    <w:pPr>
      <w:rPr>
        <w:rFonts w:ascii="Brush Script MT" w:hAnsi="Brush Script MT" w:cs="Calibri"/>
      </w:rPr>
    </w:pPr>
    <w:r>
      <w:rPr>
        <w:noProof/>
      </w:rPr>
      <w:drawing>
        <wp:inline distT="0" distB="0" distL="0" distR="0" wp14:anchorId="4F4CF888" wp14:editId="53D32DC6">
          <wp:extent cx="1215957" cy="365760"/>
          <wp:effectExtent l="0" t="0" r="0" b="0"/>
          <wp:docPr id="2" name="Picture 2" descr="D:\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signature.png"/>
                  <pic:cNvPicPr>
                    <a:picLocks noChangeAspect="1" noChangeArrowheads="1"/>
                  </pic:cNvPicPr>
                </pic:nvPicPr>
                <pic:blipFill>
                  <a:blip r:embed="rId1">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302956" cy="39192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C5A29"/>
    <w:multiLevelType w:val="multilevel"/>
    <w:tmpl w:val="5DD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2D08"/>
    <w:multiLevelType w:val="multilevel"/>
    <w:tmpl w:val="AD7CE028"/>
    <w:lvl w:ilvl="0">
      <w:start w:val="4"/>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93B3ADC"/>
    <w:multiLevelType w:val="multilevel"/>
    <w:tmpl w:val="1C622208"/>
    <w:lvl w:ilvl="0">
      <w:start w:val="1"/>
      <w:numFmt w:val="decimal"/>
      <w:lvlText w:val="%1."/>
      <w:lvlJc w:val="left"/>
      <w:pPr>
        <w:ind w:left="162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 w15:restartNumberingAfterBreak="0">
    <w:nsid w:val="09B0604D"/>
    <w:multiLevelType w:val="multilevel"/>
    <w:tmpl w:val="4E4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C66E2"/>
    <w:multiLevelType w:val="multilevel"/>
    <w:tmpl w:val="81A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97203"/>
    <w:multiLevelType w:val="multilevel"/>
    <w:tmpl w:val="6B56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E48F9"/>
    <w:multiLevelType w:val="hybridMultilevel"/>
    <w:tmpl w:val="71BE1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C20F0"/>
    <w:multiLevelType w:val="hybridMultilevel"/>
    <w:tmpl w:val="B0C87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3B1707"/>
    <w:multiLevelType w:val="multilevel"/>
    <w:tmpl w:val="3946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D3E9B"/>
    <w:multiLevelType w:val="hybridMultilevel"/>
    <w:tmpl w:val="E0E07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ED636F"/>
    <w:multiLevelType w:val="multilevel"/>
    <w:tmpl w:val="5D7E3C1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A7264"/>
    <w:multiLevelType w:val="multilevel"/>
    <w:tmpl w:val="7A1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C104A"/>
    <w:multiLevelType w:val="multilevel"/>
    <w:tmpl w:val="4FC250A0"/>
    <w:lvl w:ilvl="0">
      <w:start w:val="1"/>
      <w:numFmt w:val="decimalZero"/>
      <w:pStyle w:val="TechnicalTable"/>
      <w:lvlText w:val="V%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2767" w:firstLine="32767"/>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13" w15:restartNumberingAfterBreak="0">
    <w:nsid w:val="29333E41"/>
    <w:multiLevelType w:val="hybridMultilevel"/>
    <w:tmpl w:val="0242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16927"/>
    <w:multiLevelType w:val="hybridMultilevel"/>
    <w:tmpl w:val="985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EB3F31"/>
    <w:multiLevelType w:val="multilevel"/>
    <w:tmpl w:val="0F069DB8"/>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108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16" w15:restartNumberingAfterBreak="0">
    <w:nsid w:val="2F936987"/>
    <w:multiLevelType w:val="multilevel"/>
    <w:tmpl w:val="44B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30D24"/>
    <w:multiLevelType w:val="hybridMultilevel"/>
    <w:tmpl w:val="A1083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074180D"/>
    <w:multiLevelType w:val="hybridMultilevel"/>
    <w:tmpl w:val="C820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AF64FF"/>
    <w:multiLevelType w:val="multilevel"/>
    <w:tmpl w:val="C22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16402"/>
    <w:multiLevelType w:val="multilevel"/>
    <w:tmpl w:val="FD9A8E4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2D3070C"/>
    <w:multiLevelType w:val="hybridMultilevel"/>
    <w:tmpl w:val="1C0EC256"/>
    <w:lvl w:ilvl="0" w:tplc="A5AC41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426B65"/>
    <w:multiLevelType w:val="hybridMultilevel"/>
    <w:tmpl w:val="C688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36437E"/>
    <w:multiLevelType w:val="hybridMultilevel"/>
    <w:tmpl w:val="D7F68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D105F3"/>
    <w:multiLevelType w:val="hybridMultilevel"/>
    <w:tmpl w:val="EAB8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641FF1"/>
    <w:multiLevelType w:val="multilevel"/>
    <w:tmpl w:val="3448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AC005C"/>
    <w:multiLevelType w:val="multilevel"/>
    <w:tmpl w:val="DEF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973BE"/>
    <w:multiLevelType w:val="multilevel"/>
    <w:tmpl w:val="0B7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C6004"/>
    <w:multiLevelType w:val="hybridMultilevel"/>
    <w:tmpl w:val="8CE6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262659"/>
    <w:multiLevelType w:val="hybridMultilevel"/>
    <w:tmpl w:val="AF9A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E83198"/>
    <w:multiLevelType w:val="multilevel"/>
    <w:tmpl w:val="C66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869E5"/>
    <w:multiLevelType w:val="multilevel"/>
    <w:tmpl w:val="826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23094"/>
    <w:multiLevelType w:val="hybridMultilevel"/>
    <w:tmpl w:val="F740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EA6F20"/>
    <w:multiLevelType w:val="hybridMultilevel"/>
    <w:tmpl w:val="D4764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F433661"/>
    <w:multiLevelType w:val="hybridMultilevel"/>
    <w:tmpl w:val="0498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AB3BC5"/>
    <w:multiLevelType w:val="multilevel"/>
    <w:tmpl w:val="CDA60C46"/>
    <w:lvl w:ilvl="0">
      <w:start w:val="1"/>
      <w:numFmt w:val="decimal"/>
      <w:lvlText w:val="%1."/>
      <w:lvlJc w:val="left"/>
      <w:pPr>
        <w:ind w:left="162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6" w15:restartNumberingAfterBreak="0">
    <w:nsid w:val="76DB0F92"/>
    <w:multiLevelType w:val="hybridMultilevel"/>
    <w:tmpl w:val="FF18D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EA312A"/>
    <w:multiLevelType w:val="hybridMultilevel"/>
    <w:tmpl w:val="B03C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2152D8"/>
    <w:multiLevelType w:val="multilevel"/>
    <w:tmpl w:val="00C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E7DC8"/>
    <w:multiLevelType w:val="multilevel"/>
    <w:tmpl w:val="4788A948"/>
    <w:lvl w:ilvl="0">
      <w:start w:val="1"/>
      <w:numFmt w:val="decimal"/>
      <w:lvlText w:val="%1."/>
      <w:lvlJc w:val="left"/>
      <w:pPr>
        <w:tabs>
          <w:tab w:val="num" w:pos="990"/>
        </w:tabs>
        <w:ind w:left="99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5"/>
  </w:num>
  <w:num w:numId="3">
    <w:abstractNumId w:val="3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36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abstractNumId w:val="3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32767" w:firstLine="32767"/>
        </w:pPr>
        <w:rPr>
          <w:rFonts w:hint="default"/>
        </w:rPr>
      </w:lvl>
    </w:lvlOverride>
    <w:lvlOverride w:ilvl="3">
      <w:lvl w:ilvl="3">
        <w:start w:val="1"/>
        <w:numFmt w:val="decimal"/>
        <w:lvlText w:val="(%4)"/>
        <w:lvlJc w:val="left"/>
        <w:pPr>
          <w:ind w:left="360" w:hanging="360"/>
        </w:pPr>
        <w:rPr>
          <w:rFonts w:hint="default"/>
        </w:rPr>
      </w:lvl>
    </w:lvlOverride>
    <w:lvlOverride w:ilvl="4">
      <w:lvl w:ilvl="4">
        <w:start w:val="1"/>
        <w:numFmt w:val="lowerLetter"/>
        <w:lvlText w:val="(%5)"/>
        <w:lvlJc w:val="left"/>
        <w:pPr>
          <w:ind w:left="360" w:hanging="360"/>
        </w:pPr>
        <w:rPr>
          <w:rFonts w:hint="default"/>
        </w:rPr>
      </w:lvl>
    </w:lvlOverride>
    <w:lvlOverride w:ilvl="5">
      <w:lvl w:ilvl="5">
        <w:start w:val="1"/>
        <w:numFmt w:val="lowerRoman"/>
        <w:lvlText w:val="(%6)"/>
        <w:lvlJc w:val="left"/>
        <w:pPr>
          <w:ind w:left="360" w:hanging="360"/>
        </w:pPr>
        <w:rPr>
          <w:rFonts w:hint="default"/>
        </w:rPr>
      </w:lvl>
    </w:lvlOverride>
    <w:lvlOverride w:ilvl="6">
      <w:lvl w:ilvl="6">
        <w:start w:val="1"/>
        <w:numFmt w:val="decimal"/>
        <w:lvlText w:val="%7."/>
        <w:lvlJc w:val="left"/>
        <w:pPr>
          <w:ind w:left="360" w:hanging="360"/>
        </w:pPr>
        <w:rPr>
          <w:rFonts w:hint="default"/>
        </w:rPr>
      </w:lvl>
    </w:lvlOverride>
    <w:lvlOverride w:ilvl="7">
      <w:lvl w:ilvl="7">
        <w:start w:val="1"/>
        <w:numFmt w:val="lowerLetter"/>
        <w:lvlText w:val="%8."/>
        <w:lvlJc w:val="left"/>
        <w:pPr>
          <w:ind w:left="360" w:hanging="360"/>
        </w:pPr>
        <w:rPr>
          <w:rFonts w:hint="default"/>
        </w:rPr>
      </w:lvl>
    </w:lvlOverride>
    <w:lvlOverride w:ilvl="8">
      <w:lvl w:ilvl="8">
        <w:start w:val="1"/>
        <w:numFmt w:val="lowerRoman"/>
        <w:lvlText w:val="%9."/>
        <w:lvlJc w:val="left"/>
        <w:pPr>
          <w:ind w:left="360" w:hanging="360"/>
        </w:pPr>
        <w:rPr>
          <w:rFonts w:hint="default"/>
        </w:rPr>
      </w:lvl>
    </w:lvlOverride>
  </w:num>
  <w:num w:numId="5">
    <w:abstractNumId w:val="14"/>
  </w:num>
  <w:num w:numId="6">
    <w:abstractNumId w:val="18"/>
  </w:num>
  <w:num w:numId="7">
    <w:abstractNumId w:val="36"/>
  </w:num>
  <w:num w:numId="8">
    <w:abstractNumId w:val="28"/>
  </w:num>
  <w:num w:numId="9">
    <w:abstractNumId w:val="12"/>
  </w:num>
  <w:num w:numId="10">
    <w:abstractNumId w:val="21"/>
  </w:num>
  <w:num w:numId="11">
    <w:abstractNumId w:val="34"/>
  </w:num>
  <w:num w:numId="12">
    <w:abstractNumId w:val="32"/>
  </w:num>
  <w:num w:numId="13">
    <w:abstractNumId w:val="13"/>
  </w:num>
  <w:num w:numId="14">
    <w:abstractNumId w:val="26"/>
  </w:num>
  <w:num w:numId="15">
    <w:abstractNumId w:val="20"/>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1"/>
  </w:num>
  <w:num w:numId="25">
    <w:abstractNumId w:val="37"/>
  </w:num>
  <w:num w:numId="26">
    <w:abstractNumId w:val="22"/>
  </w:num>
  <w:num w:numId="27">
    <w:abstractNumId w:val="24"/>
  </w:num>
  <w:num w:numId="28">
    <w:abstractNumId w:val="29"/>
  </w:num>
  <w:num w:numId="29">
    <w:abstractNumId w:val="9"/>
  </w:num>
  <w:num w:numId="30">
    <w:abstractNumId w:val="33"/>
  </w:num>
  <w:num w:numId="31">
    <w:abstractNumId w:val="17"/>
  </w:num>
  <w:num w:numId="32">
    <w:abstractNumId w:val="7"/>
  </w:num>
  <w:num w:numId="33">
    <w:abstractNumId w:val="6"/>
  </w:num>
  <w:num w:numId="34">
    <w:abstractNumId w:val="10"/>
  </w:num>
  <w:num w:numId="35">
    <w:abstractNumId w:val="11"/>
  </w:num>
  <w:num w:numId="36">
    <w:abstractNumId w:val="3"/>
  </w:num>
  <w:num w:numId="37">
    <w:abstractNumId w:val="39"/>
  </w:num>
  <w:num w:numId="38">
    <w:abstractNumId w:val="8"/>
  </w:num>
  <w:num w:numId="39">
    <w:abstractNumId w:val="19"/>
  </w:num>
  <w:num w:numId="40">
    <w:abstractNumId w:val="2"/>
  </w:num>
  <w:num w:numId="41">
    <w:abstractNumId w:val="15"/>
  </w:num>
  <w:num w:numId="42">
    <w:abstractNumId w:val="16"/>
  </w:num>
  <w:num w:numId="43">
    <w:abstractNumId w:val="27"/>
  </w:num>
  <w:num w:numId="44">
    <w:abstractNumId w:val="25"/>
  </w:num>
  <w:num w:numId="45">
    <w:abstractNumId w:val="31"/>
  </w:num>
  <w:num w:numId="46">
    <w:abstractNumId w:val="5"/>
  </w:num>
  <w:num w:numId="47">
    <w:abstractNumId w:val="0"/>
  </w:num>
  <w:num w:numId="48">
    <w:abstractNumId w:val="30"/>
  </w:num>
  <w:num w:numId="49">
    <w:abstractNumId w:val="38"/>
  </w:num>
  <w:num w:numId="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95"/>
    <w:rsid w:val="00000384"/>
    <w:rsid w:val="00010DB7"/>
    <w:rsid w:val="00013217"/>
    <w:rsid w:val="00015E81"/>
    <w:rsid w:val="00020572"/>
    <w:rsid w:val="00022883"/>
    <w:rsid w:val="00025437"/>
    <w:rsid w:val="00045245"/>
    <w:rsid w:val="0004708C"/>
    <w:rsid w:val="00051387"/>
    <w:rsid w:val="0005227E"/>
    <w:rsid w:val="00052B45"/>
    <w:rsid w:val="0006049E"/>
    <w:rsid w:val="00070A97"/>
    <w:rsid w:val="00072B1C"/>
    <w:rsid w:val="00082A07"/>
    <w:rsid w:val="00092006"/>
    <w:rsid w:val="00092CD4"/>
    <w:rsid w:val="00096FF4"/>
    <w:rsid w:val="000A4047"/>
    <w:rsid w:val="000A5C95"/>
    <w:rsid w:val="000B3391"/>
    <w:rsid w:val="000B7F33"/>
    <w:rsid w:val="000C0021"/>
    <w:rsid w:val="000C1E8C"/>
    <w:rsid w:val="000D0231"/>
    <w:rsid w:val="000D2F0C"/>
    <w:rsid w:val="000E0ED5"/>
    <w:rsid w:val="000E74DF"/>
    <w:rsid w:val="000F1B30"/>
    <w:rsid w:val="000F2BAD"/>
    <w:rsid w:val="000F6C18"/>
    <w:rsid w:val="00104C63"/>
    <w:rsid w:val="001142C5"/>
    <w:rsid w:val="00114A02"/>
    <w:rsid w:val="00114ACB"/>
    <w:rsid w:val="00124202"/>
    <w:rsid w:val="00126D67"/>
    <w:rsid w:val="001360D4"/>
    <w:rsid w:val="00153EA7"/>
    <w:rsid w:val="00162027"/>
    <w:rsid w:val="001658DE"/>
    <w:rsid w:val="00167442"/>
    <w:rsid w:val="001702FD"/>
    <w:rsid w:val="00190C9C"/>
    <w:rsid w:val="0019167C"/>
    <w:rsid w:val="0019625E"/>
    <w:rsid w:val="001A19FB"/>
    <w:rsid w:val="001B2E61"/>
    <w:rsid w:val="001D0A5A"/>
    <w:rsid w:val="001D4A69"/>
    <w:rsid w:val="001E04B6"/>
    <w:rsid w:val="001E2A17"/>
    <w:rsid w:val="001E7E78"/>
    <w:rsid w:val="001E7FB0"/>
    <w:rsid w:val="001F03DD"/>
    <w:rsid w:val="001F044E"/>
    <w:rsid w:val="001F0BF2"/>
    <w:rsid w:val="001F20FF"/>
    <w:rsid w:val="001F4853"/>
    <w:rsid w:val="001F4A93"/>
    <w:rsid w:val="001F7AA6"/>
    <w:rsid w:val="002021F9"/>
    <w:rsid w:val="00223ED7"/>
    <w:rsid w:val="00224779"/>
    <w:rsid w:val="00224800"/>
    <w:rsid w:val="00231FFC"/>
    <w:rsid w:val="00233995"/>
    <w:rsid w:val="00234AC7"/>
    <w:rsid w:val="002412E9"/>
    <w:rsid w:val="002419E5"/>
    <w:rsid w:val="00242DCB"/>
    <w:rsid w:val="00244AFC"/>
    <w:rsid w:val="00257F0B"/>
    <w:rsid w:val="0026039B"/>
    <w:rsid w:val="00261CF9"/>
    <w:rsid w:val="00266EB7"/>
    <w:rsid w:val="00275F23"/>
    <w:rsid w:val="00276A29"/>
    <w:rsid w:val="00284EF5"/>
    <w:rsid w:val="002879CF"/>
    <w:rsid w:val="002911E6"/>
    <w:rsid w:val="00291695"/>
    <w:rsid w:val="002A0192"/>
    <w:rsid w:val="002A0E9B"/>
    <w:rsid w:val="002B172D"/>
    <w:rsid w:val="002B1DF8"/>
    <w:rsid w:val="002B2E30"/>
    <w:rsid w:val="002C4C1B"/>
    <w:rsid w:val="002D32A1"/>
    <w:rsid w:val="002D6565"/>
    <w:rsid w:val="002D7500"/>
    <w:rsid w:val="002E1FBF"/>
    <w:rsid w:val="002E3CC9"/>
    <w:rsid w:val="002F5A96"/>
    <w:rsid w:val="003004E9"/>
    <w:rsid w:val="00300C9A"/>
    <w:rsid w:val="00301904"/>
    <w:rsid w:val="00302FC9"/>
    <w:rsid w:val="0030503F"/>
    <w:rsid w:val="00310B53"/>
    <w:rsid w:val="00316FA4"/>
    <w:rsid w:val="00323B97"/>
    <w:rsid w:val="003262E9"/>
    <w:rsid w:val="00332D94"/>
    <w:rsid w:val="00337AA2"/>
    <w:rsid w:val="003579B4"/>
    <w:rsid w:val="00365F17"/>
    <w:rsid w:val="00377AD7"/>
    <w:rsid w:val="003B4957"/>
    <w:rsid w:val="003C0FC9"/>
    <w:rsid w:val="003C6EBB"/>
    <w:rsid w:val="003D7244"/>
    <w:rsid w:val="003D7A47"/>
    <w:rsid w:val="003E0A90"/>
    <w:rsid w:val="003E0DD0"/>
    <w:rsid w:val="003F0DC3"/>
    <w:rsid w:val="003F21BF"/>
    <w:rsid w:val="003F437F"/>
    <w:rsid w:val="003F55F9"/>
    <w:rsid w:val="00401B5D"/>
    <w:rsid w:val="00403259"/>
    <w:rsid w:val="0040530A"/>
    <w:rsid w:val="004128D4"/>
    <w:rsid w:val="00420B57"/>
    <w:rsid w:val="00422CCC"/>
    <w:rsid w:val="00427879"/>
    <w:rsid w:val="004453F8"/>
    <w:rsid w:val="00447580"/>
    <w:rsid w:val="00455988"/>
    <w:rsid w:val="00456A3E"/>
    <w:rsid w:val="00461BEB"/>
    <w:rsid w:val="0046734B"/>
    <w:rsid w:val="0047328A"/>
    <w:rsid w:val="00473A94"/>
    <w:rsid w:val="00476F6C"/>
    <w:rsid w:val="00486352"/>
    <w:rsid w:val="0049526E"/>
    <w:rsid w:val="0049745C"/>
    <w:rsid w:val="00497ACC"/>
    <w:rsid w:val="004B4160"/>
    <w:rsid w:val="004E3C8C"/>
    <w:rsid w:val="004E6CA2"/>
    <w:rsid w:val="004F51BE"/>
    <w:rsid w:val="0050039E"/>
    <w:rsid w:val="00501B89"/>
    <w:rsid w:val="00510186"/>
    <w:rsid w:val="00511B20"/>
    <w:rsid w:val="005143D5"/>
    <w:rsid w:val="00514968"/>
    <w:rsid w:val="00517F18"/>
    <w:rsid w:val="005237F8"/>
    <w:rsid w:val="0052662F"/>
    <w:rsid w:val="00527F88"/>
    <w:rsid w:val="00530EBB"/>
    <w:rsid w:val="005328D8"/>
    <w:rsid w:val="00534C6F"/>
    <w:rsid w:val="00534F9D"/>
    <w:rsid w:val="00543905"/>
    <w:rsid w:val="00553469"/>
    <w:rsid w:val="00555890"/>
    <w:rsid w:val="00564EC3"/>
    <w:rsid w:val="00572521"/>
    <w:rsid w:val="00572913"/>
    <w:rsid w:val="00572E1D"/>
    <w:rsid w:val="00575CA4"/>
    <w:rsid w:val="005B14A0"/>
    <w:rsid w:val="005B397C"/>
    <w:rsid w:val="005B659A"/>
    <w:rsid w:val="005C6081"/>
    <w:rsid w:val="005D0744"/>
    <w:rsid w:val="005D1A93"/>
    <w:rsid w:val="005D3538"/>
    <w:rsid w:val="005D3681"/>
    <w:rsid w:val="005D5315"/>
    <w:rsid w:val="005D5DC1"/>
    <w:rsid w:val="005E3A2A"/>
    <w:rsid w:val="006003F5"/>
    <w:rsid w:val="00604934"/>
    <w:rsid w:val="00610741"/>
    <w:rsid w:val="00621C89"/>
    <w:rsid w:val="00622BA1"/>
    <w:rsid w:val="00654EB0"/>
    <w:rsid w:val="0065536D"/>
    <w:rsid w:val="006645FB"/>
    <w:rsid w:val="006741B3"/>
    <w:rsid w:val="00676991"/>
    <w:rsid w:val="00682186"/>
    <w:rsid w:val="00685C23"/>
    <w:rsid w:val="00692F6E"/>
    <w:rsid w:val="0069462A"/>
    <w:rsid w:val="006A7B68"/>
    <w:rsid w:val="006B14B0"/>
    <w:rsid w:val="006B1E57"/>
    <w:rsid w:val="006B3C8A"/>
    <w:rsid w:val="006C3F1D"/>
    <w:rsid w:val="006C4BE4"/>
    <w:rsid w:val="006C714C"/>
    <w:rsid w:val="006D7270"/>
    <w:rsid w:val="006E5B9F"/>
    <w:rsid w:val="00703C00"/>
    <w:rsid w:val="007106BE"/>
    <w:rsid w:val="007207F2"/>
    <w:rsid w:val="00720CD5"/>
    <w:rsid w:val="007403F2"/>
    <w:rsid w:val="0074459E"/>
    <w:rsid w:val="00744B88"/>
    <w:rsid w:val="00747DFB"/>
    <w:rsid w:val="00747FEA"/>
    <w:rsid w:val="00752DB7"/>
    <w:rsid w:val="007537A2"/>
    <w:rsid w:val="00756530"/>
    <w:rsid w:val="00762382"/>
    <w:rsid w:val="007635A8"/>
    <w:rsid w:val="00773E6D"/>
    <w:rsid w:val="007B130F"/>
    <w:rsid w:val="007B3CD3"/>
    <w:rsid w:val="007C2219"/>
    <w:rsid w:val="007C5D4F"/>
    <w:rsid w:val="007C5FDF"/>
    <w:rsid w:val="007C71D9"/>
    <w:rsid w:val="007E57F9"/>
    <w:rsid w:val="007E66C1"/>
    <w:rsid w:val="007E6DE7"/>
    <w:rsid w:val="007F22F2"/>
    <w:rsid w:val="007F5912"/>
    <w:rsid w:val="00803EB0"/>
    <w:rsid w:val="0081201C"/>
    <w:rsid w:val="008132F5"/>
    <w:rsid w:val="00816F87"/>
    <w:rsid w:val="00820088"/>
    <w:rsid w:val="00821C19"/>
    <w:rsid w:val="00825B37"/>
    <w:rsid w:val="00833DC9"/>
    <w:rsid w:val="00842BCF"/>
    <w:rsid w:val="008512BD"/>
    <w:rsid w:val="00864FB6"/>
    <w:rsid w:val="00865C65"/>
    <w:rsid w:val="00867F95"/>
    <w:rsid w:val="008715B6"/>
    <w:rsid w:val="00873DFF"/>
    <w:rsid w:val="00881932"/>
    <w:rsid w:val="008822C7"/>
    <w:rsid w:val="008973BD"/>
    <w:rsid w:val="008A1945"/>
    <w:rsid w:val="008B06DA"/>
    <w:rsid w:val="008B7E9C"/>
    <w:rsid w:val="008C007E"/>
    <w:rsid w:val="008C4529"/>
    <w:rsid w:val="008D2249"/>
    <w:rsid w:val="008E08FD"/>
    <w:rsid w:val="008E0CA4"/>
    <w:rsid w:val="008E1B56"/>
    <w:rsid w:val="008F3B22"/>
    <w:rsid w:val="008F78E8"/>
    <w:rsid w:val="00913721"/>
    <w:rsid w:val="0092341D"/>
    <w:rsid w:val="00923748"/>
    <w:rsid w:val="009268C5"/>
    <w:rsid w:val="00927E92"/>
    <w:rsid w:val="0093019F"/>
    <w:rsid w:val="00933DB9"/>
    <w:rsid w:val="0093600D"/>
    <w:rsid w:val="00940259"/>
    <w:rsid w:val="0094110E"/>
    <w:rsid w:val="009415E7"/>
    <w:rsid w:val="00942596"/>
    <w:rsid w:val="0094306E"/>
    <w:rsid w:val="00951F9A"/>
    <w:rsid w:val="00952A87"/>
    <w:rsid w:val="00961554"/>
    <w:rsid w:val="00966F90"/>
    <w:rsid w:val="00975112"/>
    <w:rsid w:val="00975178"/>
    <w:rsid w:val="0098101A"/>
    <w:rsid w:val="00982383"/>
    <w:rsid w:val="009907E1"/>
    <w:rsid w:val="0099121A"/>
    <w:rsid w:val="00994706"/>
    <w:rsid w:val="009A6CB6"/>
    <w:rsid w:val="009A6E19"/>
    <w:rsid w:val="009A7D2A"/>
    <w:rsid w:val="009B7149"/>
    <w:rsid w:val="009C1FDD"/>
    <w:rsid w:val="009C4713"/>
    <w:rsid w:val="009C5E9E"/>
    <w:rsid w:val="009C6D2F"/>
    <w:rsid w:val="009D4668"/>
    <w:rsid w:val="009D733A"/>
    <w:rsid w:val="009E22E7"/>
    <w:rsid w:val="009E45E4"/>
    <w:rsid w:val="009F2AE6"/>
    <w:rsid w:val="009F6C66"/>
    <w:rsid w:val="00A02194"/>
    <w:rsid w:val="00A0352D"/>
    <w:rsid w:val="00A11A70"/>
    <w:rsid w:val="00A20AC7"/>
    <w:rsid w:val="00A25F4B"/>
    <w:rsid w:val="00A26D71"/>
    <w:rsid w:val="00A419ED"/>
    <w:rsid w:val="00A4259F"/>
    <w:rsid w:val="00A43DA9"/>
    <w:rsid w:val="00A551F2"/>
    <w:rsid w:val="00A6313E"/>
    <w:rsid w:val="00A63918"/>
    <w:rsid w:val="00A669A3"/>
    <w:rsid w:val="00A817DF"/>
    <w:rsid w:val="00A81FFF"/>
    <w:rsid w:val="00A86768"/>
    <w:rsid w:val="00A86F52"/>
    <w:rsid w:val="00A931D3"/>
    <w:rsid w:val="00AA1AAB"/>
    <w:rsid w:val="00AA2066"/>
    <w:rsid w:val="00AA5545"/>
    <w:rsid w:val="00AB5E44"/>
    <w:rsid w:val="00AE30F7"/>
    <w:rsid w:val="00AE3F41"/>
    <w:rsid w:val="00AE4A35"/>
    <w:rsid w:val="00AE55F6"/>
    <w:rsid w:val="00B00103"/>
    <w:rsid w:val="00B022A4"/>
    <w:rsid w:val="00B03A34"/>
    <w:rsid w:val="00B15A3A"/>
    <w:rsid w:val="00B217DF"/>
    <w:rsid w:val="00B23E59"/>
    <w:rsid w:val="00B266DA"/>
    <w:rsid w:val="00B266E8"/>
    <w:rsid w:val="00B37A11"/>
    <w:rsid w:val="00B454F4"/>
    <w:rsid w:val="00B46D38"/>
    <w:rsid w:val="00B549B1"/>
    <w:rsid w:val="00B57D28"/>
    <w:rsid w:val="00B61CDF"/>
    <w:rsid w:val="00B6471C"/>
    <w:rsid w:val="00B67103"/>
    <w:rsid w:val="00B7000D"/>
    <w:rsid w:val="00B74607"/>
    <w:rsid w:val="00B75C94"/>
    <w:rsid w:val="00B97A0E"/>
    <w:rsid w:val="00BA7397"/>
    <w:rsid w:val="00BA7550"/>
    <w:rsid w:val="00BB3D08"/>
    <w:rsid w:val="00BB463F"/>
    <w:rsid w:val="00BC05AB"/>
    <w:rsid w:val="00BD1CC8"/>
    <w:rsid w:val="00BD4C4C"/>
    <w:rsid w:val="00BE58FD"/>
    <w:rsid w:val="00BF1C14"/>
    <w:rsid w:val="00BF2BC5"/>
    <w:rsid w:val="00BF534F"/>
    <w:rsid w:val="00C0342B"/>
    <w:rsid w:val="00C12F17"/>
    <w:rsid w:val="00C15281"/>
    <w:rsid w:val="00C2070B"/>
    <w:rsid w:val="00C2337D"/>
    <w:rsid w:val="00C30253"/>
    <w:rsid w:val="00C313BE"/>
    <w:rsid w:val="00C3341E"/>
    <w:rsid w:val="00C40004"/>
    <w:rsid w:val="00C450CD"/>
    <w:rsid w:val="00C4615A"/>
    <w:rsid w:val="00C4670A"/>
    <w:rsid w:val="00C62CF8"/>
    <w:rsid w:val="00C91AD5"/>
    <w:rsid w:val="00C94503"/>
    <w:rsid w:val="00CA50CF"/>
    <w:rsid w:val="00CA69AB"/>
    <w:rsid w:val="00CB16B5"/>
    <w:rsid w:val="00CB3A22"/>
    <w:rsid w:val="00CC07F7"/>
    <w:rsid w:val="00CC3A2C"/>
    <w:rsid w:val="00CC7021"/>
    <w:rsid w:val="00CC78B5"/>
    <w:rsid w:val="00CE3A90"/>
    <w:rsid w:val="00CF0C73"/>
    <w:rsid w:val="00CF48A5"/>
    <w:rsid w:val="00D00616"/>
    <w:rsid w:val="00D058DB"/>
    <w:rsid w:val="00D21DA9"/>
    <w:rsid w:val="00D315C1"/>
    <w:rsid w:val="00D328EC"/>
    <w:rsid w:val="00D41FBF"/>
    <w:rsid w:val="00D44CE9"/>
    <w:rsid w:val="00D5463D"/>
    <w:rsid w:val="00D56AE0"/>
    <w:rsid w:val="00D61511"/>
    <w:rsid w:val="00D66F72"/>
    <w:rsid w:val="00D70695"/>
    <w:rsid w:val="00D7076E"/>
    <w:rsid w:val="00D76827"/>
    <w:rsid w:val="00D85EA3"/>
    <w:rsid w:val="00D93F0C"/>
    <w:rsid w:val="00D96740"/>
    <w:rsid w:val="00DA05D9"/>
    <w:rsid w:val="00DA34FE"/>
    <w:rsid w:val="00DA625B"/>
    <w:rsid w:val="00DB3CAA"/>
    <w:rsid w:val="00DB7229"/>
    <w:rsid w:val="00DE017C"/>
    <w:rsid w:val="00DE17C5"/>
    <w:rsid w:val="00DE5079"/>
    <w:rsid w:val="00DF2734"/>
    <w:rsid w:val="00DF3A99"/>
    <w:rsid w:val="00DF6892"/>
    <w:rsid w:val="00E103CB"/>
    <w:rsid w:val="00E12C32"/>
    <w:rsid w:val="00E16517"/>
    <w:rsid w:val="00E178BE"/>
    <w:rsid w:val="00E179C0"/>
    <w:rsid w:val="00E20217"/>
    <w:rsid w:val="00E21CB3"/>
    <w:rsid w:val="00E2201F"/>
    <w:rsid w:val="00E33133"/>
    <w:rsid w:val="00E45B64"/>
    <w:rsid w:val="00E46902"/>
    <w:rsid w:val="00E46C91"/>
    <w:rsid w:val="00E500DD"/>
    <w:rsid w:val="00E64DAC"/>
    <w:rsid w:val="00E712FE"/>
    <w:rsid w:val="00E71F47"/>
    <w:rsid w:val="00E73875"/>
    <w:rsid w:val="00E806F8"/>
    <w:rsid w:val="00E8248D"/>
    <w:rsid w:val="00E930B0"/>
    <w:rsid w:val="00EA62BD"/>
    <w:rsid w:val="00EA7904"/>
    <w:rsid w:val="00EB23B5"/>
    <w:rsid w:val="00EC5969"/>
    <w:rsid w:val="00EC6B31"/>
    <w:rsid w:val="00ED35D5"/>
    <w:rsid w:val="00ED3A73"/>
    <w:rsid w:val="00ED5140"/>
    <w:rsid w:val="00EE188A"/>
    <w:rsid w:val="00EE67DC"/>
    <w:rsid w:val="00EE6CC5"/>
    <w:rsid w:val="00EF186D"/>
    <w:rsid w:val="00EF23B7"/>
    <w:rsid w:val="00EF2751"/>
    <w:rsid w:val="00F363FA"/>
    <w:rsid w:val="00F37D38"/>
    <w:rsid w:val="00F44345"/>
    <w:rsid w:val="00F5210C"/>
    <w:rsid w:val="00F52132"/>
    <w:rsid w:val="00F643A9"/>
    <w:rsid w:val="00F67A7B"/>
    <w:rsid w:val="00FA0EA5"/>
    <w:rsid w:val="00FA3025"/>
    <w:rsid w:val="00FA4F3E"/>
    <w:rsid w:val="00FA679E"/>
    <w:rsid w:val="00FB5042"/>
    <w:rsid w:val="00FB5B50"/>
    <w:rsid w:val="00FC3871"/>
    <w:rsid w:val="00FC3E23"/>
    <w:rsid w:val="00FC5F46"/>
    <w:rsid w:val="00FD1ADF"/>
    <w:rsid w:val="00FD40D3"/>
    <w:rsid w:val="00FE2DF8"/>
    <w:rsid w:val="00FE61C2"/>
    <w:rsid w:val="00FF06A4"/>
    <w:rsid w:val="00FF088F"/>
    <w:rsid w:val="00FF3F9B"/>
    <w:rsid w:val="00FF6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E82E3A"/>
  <w15:chartTrackingRefBased/>
  <w15:docId w15:val="{3B4ECEEE-0BB1-405F-A37B-E5EAD043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536D"/>
    <w:rPr>
      <w:rFonts w:ascii="Calibri" w:hAnsi="Calibri"/>
      <w:sz w:val="24"/>
    </w:rPr>
  </w:style>
  <w:style w:type="paragraph" w:styleId="Heading1">
    <w:name w:val="heading 1"/>
    <w:basedOn w:val="Normal"/>
    <w:next w:val="Normal"/>
    <w:link w:val="Heading1Char"/>
    <w:uiPriority w:val="9"/>
    <w:qFormat/>
    <w:rsid w:val="00190C9C"/>
    <w:pPr>
      <w:keepNext/>
      <w:keepLines/>
      <w:numPr>
        <w:numId w:val="41"/>
      </w:numPr>
      <w:pBdr>
        <w:top w:val="single" w:sz="4" w:space="1" w:color="auto"/>
        <w:bottom w:val="single" w:sz="4" w:space="1" w:color="auto"/>
      </w:pBdr>
      <w:spacing w:before="100" w:beforeAutospacing="1" w:after="100" w:afterAutospacing="1"/>
      <w:outlineLvl w:val="0"/>
    </w:pPr>
    <w:rPr>
      <w:rFonts w:eastAsiaTheme="majorEastAsia" w:cstheme="majorBidi"/>
      <w:b/>
      <w:caps/>
      <w:color w:val="FF2323"/>
      <w:sz w:val="36"/>
      <w:szCs w:val="40"/>
    </w:rPr>
  </w:style>
  <w:style w:type="paragraph" w:styleId="Heading2">
    <w:name w:val="heading 2"/>
    <w:basedOn w:val="Normal"/>
    <w:next w:val="Normal"/>
    <w:link w:val="Heading2Char"/>
    <w:uiPriority w:val="9"/>
    <w:unhideWhenUsed/>
    <w:qFormat/>
    <w:rsid w:val="00FF06A4"/>
    <w:pPr>
      <w:keepNext/>
      <w:keepLines/>
      <w:numPr>
        <w:ilvl w:val="1"/>
        <w:numId w:val="41"/>
      </w:numPr>
      <w:spacing w:before="160" w:after="100" w:afterAutospacing="1"/>
      <w:outlineLvl w:val="1"/>
    </w:pPr>
    <w:rPr>
      <w:rFonts w:eastAsiaTheme="majorEastAsia" w:cstheme="majorBidi"/>
      <w:b/>
      <w:caps/>
      <w:color w:val="E02323"/>
      <w:sz w:val="32"/>
      <w:szCs w:val="32"/>
    </w:rPr>
  </w:style>
  <w:style w:type="paragraph" w:styleId="Heading3">
    <w:name w:val="heading 3"/>
    <w:basedOn w:val="Normal"/>
    <w:next w:val="Normal"/>
    <w:link w:val="Heading3Char"/>
    <w:uiPriority w:val="9"/>
    <w:unhideWhenUsed/>
    <w:qFormat/>
    <w:rsid w:val="00692F6E"/>
    <w:pPr>
      <w:keepNext/>
      <w:keepLines/>
      <w:numPr>
        <w:ilvl w:val="2"/>
        <w:numId w:val="41"/>
      </w:numPr>
      <w:spacing w:before="160" w:after="100" w:afterAutospacing="1" w:line="240" w:lineRule="auto"/>
      <w:outlineLvl w:val="2"/>
    </w:pPr>
    <w:rPr>
      <w:rFonts w:eastAsiaTheme="majorEastAsia" w:cstheme="majorBidi"/>
      <w:caps/>
      <w:color w:val="410101"/>
      <w:sz w:val="30"/>
      <w:szCs w:val="28"/>
    </w:rPr>
  </w:style>
  <w:style w:type="paragraph" w:styleId="Heading4">
    <w:name w:val="heading 4"/>
    <w:basedOn w:val="Normal"/>
    <w:next w:val="Normal"/>
    <w:link w:val="Heading4Char"/>
    <w:uiPriority w:val="9"/>
    <w:semiHidden/>
    <w:unhideWhenUsed/>
    <w:qFormat/>
    <w:rsid w:val="00D7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9C"/>
    <w:rPr>
      <w:rFonts w:ascii="Calibri" w:eastAsiaTheme="majorEastAsia" w:hAnsi="Calibri" w:cstheme="majorBidi"/>
      <w:b/>
      <w:caps/>
      <w:color w:val="FF2323"/>
      <w:sz w:val="36"/>
      <w:szCs w:val="40"/>
    </w:rPr>
  </w:style>
  <w:style w:type="character" w:customStyle="1" w:styleId="Heading2Char">
    <w:name w:val="Heading 2 Char"/>
    <w:basedOn w:val="DefaultParagraphFont"/>
    <w:link w:val="Heading2"/>
    <w:uiPriority w:val="9"/>
    <w:rsid w:val="00FF06A4"/>
    <w:rPr>
      <w:rFonts w:ascii="Calibri" w:eastAsiaTheme="majorEastAsia" w:hAnsi="Calibri" w:cstheme="majorBidi"/>
      <w:b/>
      <w:caps/>
      <w:color w:val="E02323"/>
      <w:sz w:val="32"/>
      <w:szCs w:val="32"/>
    </w:rPr>
  </w:style>
  <w:style w:type="character" w:customStyle="1" w:styleId="Heading3Char">
    <w:name w:val="Heading 3 Char"/>
    <w:basedOn w:val="DefaultParagraphFont"/>
    <w:link w:val="Heading3"/>
    <w:uiPriority w:val="9"/>
    <w:rsid w:val="00692F6E"/>
    <w:rPr>
      <w:rFonts w:ascii="Calibri" w:eastAsiaTheme="majorEastAsia" w:hAnsi="Calibri" w:cstheme="majorBidi"/>
      <w:caps/>
      <w:color w:val="410101"/>
      <w:sz w:val="30"/>
      <w:szCs w:val="28"/>
    </w:rPr>
  </w:style>
  <w:style w:type="character" w:customStyle="1" w:styleId="Heading4Char">
    <w:name w:val="Heading 4 Char"/>
    <w:basedOn w:val="DefaultParagraphFont"/>
    <w:link w:val="Heading4"/>
    <w:uiPriority w:val="9"/>
    <w:semiHidden/>
    <w:rsid w:val="00D7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95"/>
    <w:rPr>
      <w:rFonts w:eastAsiaTheme="majorEastAsia" w:cstheme="majorBidi"/>
      <w:color w:val="272727" w:themeColor="text1" w:themeTint="D8"/>
    </w:rPr>
  </w:style>
  <w:style w:type="paragraph" w:styleId="Title">
    <w:name w:val="Title"/>
    <w:basedOn w:val="Normal"/>
    <w:next w:val="Normal"/>
    <w:link w:val="TitleChar"/>
    <w:uiPriority w:val="10"/>
    <w:qFormat/>
    <w:rsid w:val="00D7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95"/>
    <w:pPr>
      <w:spacing w:before="160"/>
      <w:jc w:val="center"/>
    </w:pPr>
    <w:rPr>
      <w:i/>
      <w:iCs/>
      <w:color w:val="404040" w:themeColor="text1" w:themeTint="BF"/>
    </w:rPr>
  </w:style>
  <w:style w:type="character" w:customStyle="1" w:styleId="QuoteChar">
    <w:name w:val="Quote Char"/>
    <w:basedOn w:val="DefaultParagraphFont"/>
    <w:link w:val="Quote"/>
    <w:uiPriority w:val="29"/>
    <w:rsid w:val="00D70695"/>
    <w:rPr>
      <w:i/>
      <w:iCs/>
      <w:color w:val="404040" w:themeColor="text1" w:themeTint="BF"/>
    </w:rPr>
  </w:style>
  <w:style w:type="paragraph" w:styleId="ListParagraph">
    <w:name w:val="List Paragraph"/>
    <w:basedOn w:val="Normal"/>
    <w:uiPriority w:val="34"/>
    <w:qFormat/>
    <w:rsid w:val="00D70695"/>
    <w:pPr>
      <w:ind w:left="720"/>
      <w:contextualSpacing/>
    </w:pPr>
  </w:style>
  <w:style w:type="character" w:styleId="IntenseEmphasis">
    <w:name w:val="Intense Emphasis"/>
    <w:basedOn w:val="DefaultParagraphFont"/>
    <w:uiPriority w:val="21"/>
    <w:qFormat/>
    <w:rsid w:val="00D70695"/>
    <w:rPr>
      <w:i/>
      <w:iCs/>
      <w:color w:val="0F4761" w:themeColor="accent1" w:themeShade="BF"/>
    </w:rPr>
  </w:style>
  <w:style w:type="paragraph" w:styleId="IntenseQuote">
    <w:name w:val="Intense Quote"/>
    <w:basedOn w:val="Normal"/>
    <w:next w:val="Normal"/>
    <w:link w:val="IntenseQuoteChar"/>
    <w:uiPriority w:val="30"/>
    <w:qFormat/>
    <w:rsid w:val="00D7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95"/>
    <w:rPr>
      <w:i/>
      <w:iCs/>
      <w:color w:val="0F4761" w:themeColor="accent1" w:themeShade="BF"/>
    </w:rPr>
  </w:style>
  <w:style w:type="character" w:styleId="IntenseReference">
    <w:name w:val="Intense Reference"/>
    <w:basedOn w:val="DefaultParagraphFont"/>
    <w:uiPriority w:val="32"/>
    <w:qFormat/>
    <w:rsid w:val="00D70695"/>
    <w:rPr>
      <w:b/>
      <w:bCs/>
      <w:smallCaps/>
      <w:color w:val="0F4761" w:themeColor="accent1" w:themeShade="BF"/>
      <w:spacing w:val="5"/>
    </w:rPr>
  </w:style>
  <w:style w:type="table" w:styleId="TableGrid">
    <w:name w:val="Table Grid"/>
    <w:basedOn w:val="TableNormal"/>
    <w:uiPriority w:val="39"/>
    <w:rsid w:val="000F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chnicalTable">
    <w:name w:val="Technical Table"/>
    <w:basedOn w:val="Normal"/>
    <w:qFormat/>
    <w:rsid w:val="00E500DD"/>
    <w:pPr>
      <w:numPr>
        <w:numId w:val="9"/>
      </w:numPr>
    </w:pPr>
    <w:rPr>
      <w:b/>
      <w:caps/>
      <w:color w:val="630101"/>
      <w:sz w:val="28"/>
    </w:rPr>
  </w:style>
  <w:style w:type="character" w:styleId="Hyperlink">
    <w:name w:val="Hyperlink"/>
    <w:basedOn w:val="DefaultParagraphFont"/>
    <w:uiPriority w:val="99"/>
    <w:unhideWhenUsed/>
    <w:rsid w:val="002D6565"/>
    <w:rPr>
      <w:color w:val="467886" w:themeColor="hyperlink"/>
      <w:u w:val="single"/>
    </w:rPr>
  </w:style>
  <w:style w:type="character" w:styleId="UnresolvedMention">
    <w:name w:val="Unresolved Mention"/>
    <w:basedOn w:val="DefaultParagraphFont"/>
    <w:uiPriority w:val="99"/>
    <w:semiHidden/>
    <w:unhideWhenUsed/>
    <w:rsid w:val="002D6565"/>
    <w:rPr>
      <w:color w:val="605E5C"/>
      <w:shd w:val="clear" w:color="auto" w:fill="E1DFDD"/>
    </w:rPr>
  </w:style>
  <w:style w:type="paragraph" w:customStyle="1" w:styleId="TechnicalHeader">
    <w:name w:val="Technical Header"/>
    <w:basedOn w:val="Normal"/>
    <w:link w:val="TechnicalHeaderChar"/>
    <w:qFormat/>
    <w:rsid w:val="00CC07F7"/>
    <w:rPr>
      <w:b/>
      <w:caps/>
      <w:color w:val="630101"/>
      <w:sz w:val="28"/>
    </w:rPr>
  </w:style>
  <w:style w:type="character" w:customStyle="1" w:styleId="TechnicalHeaderChar">
    <w:name w:val="Technical Header Char"/>
    <w:basedOn w:val="DefaultParagraphFont"/>
    <w:link w:val="TechnicalHeader"/>
    <w:rsid w:val="00CC07F7"/>
    <w:rPr>
      <w:rFonts w:ascii="Calibri" w:hAnsi="Calibri"/>
      <w:b/>
      <w:caps/>
      <w:color w:val="630101"/>
      <w:sz w:val="28"/>
    </w:rPr>
  </w:style>
  <w:style w:type="paragraph" w:styleId="Caption">
    <w:name w:val="caption"/>
    <w:basedOn w:val="Normal"/>
    <w:next w:val="Normal"/>
    <w:uiPriority w:val="35"/>
    <w:unhideWhenUsed/>
    <w:qFormat/>
    <w:rsid w:val="0099121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579B4"/>
    <w:pPr>
      <w:numPr>
        <w:numId w:val="0"/>
      </w:numPr>
      <w:pBdr>
        <w:top w:val="none" w:sz="0" w:space="0" w:color="auto"/>
        <w:bottom w:val="none" w:sz="0" w:space="0" w:color="auto"/>
      </w:pBdr>
      <w:spacing w:before="240" w:beforeAutospacing="0" w:after="0" w:afterAutospacing="0"/>
      <w:outlineLvl w:val="9"/>
    </w:pPr>
    <w:rPr>
      <w:rFonts w:asciiTheme="majorHAnsi" w:hAnsiTheme="majorHAnsi"/>
      <w:b w:val="0"/>
      <w:caps w:val="0"/>
      <w:kern w:val="0"/>
      <w:sz w:val="32"/>
      <w:szCs w:val="32"/>
      <w14:ligatures w14:val="none"/>
    </w:rPr>
  </w:style>
  <w:style w:type="paragraph" w:styleId="TOC1">
    <w:name w:val="toc 1"/>
    <w:basedOn w:val="Normal"/>
    <w:next w:val="Normal"/>
    <w:autoRedefine/>
    <w:uiPriority w:val="39"/>
    <w:unhideWhenUsed/>
    <w:rsid w:val="003579B4"/>
    <w:pPr>
      <w:spacing w:after="100"/>
    </w:pPr>
  </w:style>
  <w:style w:type="paragraph" w:styleId="TOC2">
    <w:name w:val="toc 2"/>
    <w:basedOn w:val="Normal"/>
    <w:next w:val="Normal"/>
    <w:autoRedefine/>
    <w:uiPriority w:val="39"/>
    <w:unhideWhenUsed/>
    <w:rsid w:val="003579B4"/>
    <w:pPr>
      <w:spacing w:after="100"/>
      <w:ind w:left="240"/>
    </w:pPr>
  </w:style>
  <w:style w:type="paragraph" w:styleId="TOC3">
    <w:name w:val="toc 3"/>
    <w:basedOn w:val="Normal"/>
    <w:next w:val="Normal"/>
    <w:autoRedefine/>
    <w:uiPriority w:val="39"/>
    <w:unhideWhenUsed/>
    <w:rsid w:val="003579B4"/>
    <w:pPr>
      <w:spacing w:after="100"/>
      <w:ind w:left="480"/>
    </w:pPr>
  </w:style>
  <w:style w:type="paragraph" w:styleId="Header">
    <w:name w:val="header"/>
    <w:basedOn w:val="Normal"/>
    <w:link w:val="HeaderChar"/>
    <w:uiPriority w:val="99"/>
    <w:unhideWhenUsed/>
    <w:rsid w:val="00AA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066"/>
    <w:rPr>
      <w:rFonts w:ascii="Calibri" w:hAnsi="Calibri"/>
      <w:sz w:val="24"/>
    </w:rPr>
  </w:style>
  <w:style w:type="paragraph" w:styleId="Footer">
    <w:name w:val="footer"/>
    <w:basedOn w:val="Normal"/>
    <w:link w:val="FooterChar"/>
    <w:uiPriority w:val="99"/>
    <w:unhideWhenUsed/>
    <w:rsid w:val="00AA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066"/>
    <w:rPr>
      <w:rFonts w:ascii="Calibri" w:hAnsi="Calibri"/>
      <w:sz w:val="24"/>
    </w:rPr>
  </w:style>
  <w:style w:type="table" w:styleId="PlainTable1">
    <w:name w:val="Plain Table 1"/>
    <w:basedOn w:val="TableNormal"/>
    <w:uiPriority w:val="41"/>
    <w:rsid w:val="00B549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10186"/>
    <w:rPr>
      <w:color w:val="96607D" w:themeColor="followedHyperlink"/>
      <w:u w:val="single"/>
    </w:rPr>
  </w:style>
  <w:style w:type="paragraph" w:styleId="NormalWeb">
    <w:name w:val="Normal (Web)"/>
    <w:basedOn w:val="Normal"/>
    <w:uiPriority w:val="99"/>
    <w:unhideWhenUsed/>
    <w:rsid w:val="0045598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E103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03CB"/>
    <w:rPr>
      <w:rFonts w:ascii="Consolas" w:hAnsi="Consolas"/>
      <w:sz w:val="20"/>
      <w:szCs w:val="20"/>
    </w:rPr>
  </w:style>
  <w:style w:type="character" w:styleId="Strong">
    <w:name w:val="Strong"/>
    <w:basedOn w:val="DefaultParagraphFont"/>
    <w:uiPriority w:val="22"/>
    <w:qFormat/>
    <w:rsid w:val="0047328A"/>
    <w:rPr>
      <w:b/>
      <w:bCs/>
    </w:rPr>
  </w:style>
  <w:style w:type="character" w:styleId="HTMLCode">
    <w:name w:val="HTML Code"/>
    <w:basedOn w:val="DefaultParagraphFont"/>
    <w:uiPriority w:val="99"/>
    <w:semiHidden/>
    <w:unhideWhenUsed/>
    <w:rsid w:val="00773E6D"/>
    <w:rPr>
      <w:rFonts w:ascii="Courier New" w:eastAsia="Times New Roman" w:hAnsi="Courier New" w:cs="Courier New"/>
      <w:sz w:val="20"/>
      <w:szCs w:val="20"/>
    </w:rPr>
  </w:style>
  <w:style w:type="character" w:styleId="Emphasis">
    <w:name w:val="Emphasis"/>
    <w:basedOn w:val="DefaultParagraphFont"/>
    <w:uiPriority w:val="20"/>
    <w:qFormat/>
    <w:rsid w:val="00BF53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90182">
      <w:bodyDiv w:val="1"/>
      <w:marLeft w:val="0"/>
      <w:marRight w:val="0"/>
      <w:marTop w:val="0"/>
      <w:marBottom w:val="0"/>
      <w:divBdr>
        <w:top w:val="none" w:sz="0" w:space="0" w:color="auto"/>
        <w:left w:val="none" w:sz="0" w:space="0" w:color="auto"/>
        <w:bottom w:val="none" w:sz="0" w:space="0" w:color="auto"/>
        <w:right w:val="none" w:sz="0" w:space="0" w:color="auto"/>
      </w:divBdr>
    </w:div>
    <w:div w:id="33234789">
      <w:bodyDiv w:val="1"/>
      <w:marLeft w:val="0"/>
      <w:marRight w:val="0"/>
      <w:marTop w:val="0"/>
      <w:marBottom w:val="0"/>
      <w:divBdr>
        <w:top w:val="none" w:sz="0" w:space="0" w:color="auto"/>
        <w:left w:val="none" w:sz="0" w:space="0" w:color="auto"/>
        <w:bottom w:val="none" w:sz="0" w:space="0" w:color="auto"/>
        <w:right w:val="none" w:sz="0" w:space="0" w:color="auto"/>
      </w:divBdr>
    </w:div>
    <w:div w:id="55128638">
      <w:bodyDiv w:val="1"/>
      <w:marLeft w:val="0"/>
      <w:marRight w:val="0"/>
      <w:marTop w:val="0"/>
      <w:marBottom w:val="0"/>
      <w:divBdr>
        <w:top w:val="none" w:sz="0" w:space="0" w:color="auto"/>
        <w:left w:val="none" w:sz="0" w:space="0" w:color="auto"/>
        <w:bottom w:val="none" w:sz="0" w:space="0" w:color="auto"/>
        <w:right w:val="none" w:sz="0" w:space="0" w:color="auto"/>
      </w:divBdr>
    </w:div>
    <w:div w:id="80224336">
      <w:bodyDiv w:val="1"/>
      <w:marLeft w:val="0"/>
      <w:marRight w:val="0"/>
      <w:marTop w:val="0"/>
      <w:marBottom w:val="0"/>
      <w:divBdr>
        <w:top w:val="none" w:sz="0" w:space="0" w:color="auto"/>
        <w:left w:val="none" w:sz="0" w:space="0" w:color="auto"/>
        <w:bottom w:val="none" w:sz="0" w:space="0" w:color="auto"/>
        <w:right w:val="none" w:sz="0" w:space="0" w:color="auto"/>
      </w:divBdr>
    </w:div>
    <w:div w:id="138428011">
      <w:bodyDiv w:val="1"/>
      <w:marLeft w:val="0"/>
      <w:marRight w:val="0"/>
      <w:marTop w:val="0"/>
      <w:marBottom w:val="0"/>
      <w:divBdr>
        <w:top w:val="none" w:sz="0" w:space="0" w:color="auto"/>
        <w:left w:val="none" w:sz="0" w:space="0" w:color="auto"/>
        <w:bottom w:val="none" w:sz="0" w:space="0" w:color="auto"/>
        <w:right w:val="none" w:sz="0" w:space="0" w:color="auto"/>
      </w:divBdr>
    </w:div>
    <w:div w:id="194314490">
      <w:bodyDiv w:val="1"/>
      <w:marLeft w:val="0"/>
      <w:marRight w:val="0"/>
      <w:marTop w:val="0"/>
      <w:marBottom w:val="0"/>
      <w:divBdr>
        <w:top w:val="none" w:sz="0" w:space="0" w:color="auto"/>
        <w:left w:val="none" w:sz="0" w:space="0" w:color="auto"/>
        <w:bottom w:val="none" w:sz="0" w:space="0" w:color="auto"/>
        <w:right w:val="none" w:sz="0" w:space="0" w:color="auto"/>
      </w:divBdr>
    </w:div>
    <w:div w:id="205415112">
      <w:bodyDiv w:val="1"/>
      <w:marLeft w:val="0"/>
      <w:marRight w:val="0"/>
      <w:marTop w:val="0"/>
      <w:marBottom w:val="0"/>
      <w:divBdr>
        <w:top w:val="none" w:sz="0" w:space="0" w:color="auto"/>
        <w:left w:val="none" w:sz="0" w:space="0" w:color="auto"/>
        <w:bottom w:val="none" w:sz="0" w:space="0" w:color="auto"/>
        <w:right w:val="none" w:sz="0" w:space="0" w:color="auto"/>
      </w:divBdr>
    </w:div>
    <w:div w:id="206454002">
      <w:bodyDiv w:val="1"/>
      <w:marLeft w:val="0"/>
      <w:marRight w:val="0"/>
      <w:marTop w:val="0"/>
      <w:marBottom w:val="0"/>
      <w:divBdr>
        <w:top w:val="none" w:sz="0" w:space="0" w:color="auto"/>
        <w:left w:val="none" w:sz="0" w:space="0" w:color="auto"/>
        <w:bottom w:val="none" w:sz="0" w:space="0" w:color="auto"/>
        <w:right w:val="none" w:sz="0" w:space="0" w:color="auto"/>
      </w:divBdr>
    </w:div>
    <w:div w:id="232859531">
      <w:bodyDiv w:val="1"/>
      <w:marLeft w:val="0"/>
      <w:marRight w:val="0"/>
      <w:marTop w:val="0"/>
      <w:marBottom w:val="0"/>
      <w:divBdr>
        <w:top w:val="none" w:sz="0" w:space="0" w:color="auto"/>
        <w:left w:val="none" w:sz="0" w:space="0" w:color="auto"/>
        <w:bottom w:val="none" w:sz="0" w:space="0" w:color="auto"/>
        <w:right w:val="none" w:sz="0" w:space="0" w:color="auto"/>
      </w:divBdr>
    </w:div>
    <w:div w:id="290868152">
      <w:bodyDiv w:val="1"/>
      <w:marLeft w:val="0"/>
      <w:marRight w:val="0"/>
      <w:marTop w:val="0"/>
      <w:marBottom w:val="0"/>
      <w:divBdr>
        <w:top w:val="none" w:sz="0" w:space="0" w:color="auto"/>
        <w:left w:val="none" w:sz="0" w:space="0" w:color="auto"/>
        <w:bottom w:val="none" w:sz="0" w:space="0" w:color="auto"/>
        <w:right w:val="none" w:sz="0" w:space="0" w:color="auto"/>
      </w:divBdr>
    </w:div>
    <w:div w:id="332874563">
      <w:bodyDiv w:val="1"/>
      <w:marLeft w:val="0"/>
      <w:marRight w:val="0"/>
      <w:marTop w:val="0"/>
      <w:marBottom w:val="0"/>
      <w:divBdr>
        <w:top w:val="none" w:sz="0" w:space="0" w:color="auto"/>
        <w:left w:val="none" w:sz="0" w:space="0" w:color="auto"/>
        <w:bottom w:val="none" w:sz="0" w:space="0" w:color="auto"/>
        <w:right w:val="none" w:sz="0" w:space="0" w:color="auto"/>
      </w:divBdr>
    </w:div>
    <w:div w:id="373385450">
      <w:bodyDiv w:val="1"/>
      <w:marLeft w:val="0"/>
      <w:marRight w:val="0"/>
      <w:marTop w:val="0"/>
      <w:marBottom w:val="0"/>
      <w:divBdr>
        <w:top w:val="none" w:sz="0" w:space="0" w:color="auto"/>
        <w:left w:val="none" w:sz="0" w:space="0" w:color="auto"/>
        <w:bottom w:val="none" w:sz="0" w:space="0" w:color="auto"/>
        <w:right w:val="none" w:sz="0" w:space="0" w:color="auto"/>
      </w:divBdr>
    </w:div>
    <w:div w:id="428089207">
      <w:bodyDiv w:val="1"/>
      <w:marLeft w:val="0"/>
      <w:marRight w:val="0"/>
      <w:marTop w:val="0"/>
      <w:marBottom w:val="0"/>
      <w:divBdr>
        <w:top w:val="none" w:sz="0" w:space="0" w:color="auto"/>
        <w:left w:val="none" w:sz="0" w:space="0" w:color="auto"/>
        <w:bottom w:val="none" w:sz="0" w:space="0" w:color="auto"/>
        <w:right w:val="none" w:sz="0" w:space="0" w:color="auto"/>
      </w:divBdr>
    </w:div>
    <w:div w:id="434595547">
      <w:bodyDiv w:val="1"/>
      <w:marLeft w:val="0"/>
      <w:marRight w:val="0"/>
      <w:marTop w:val="0"/>
      <w:marBottom w:val="0"/>
      <w:divBdr>
        <w:top w:val="none" w:sz="0" w:space="0" w:color="auto"/>
        <w:left w:val="none" w:sz="0" w:space="0" w:color="auto"/>
        <w:bottom w:val="none" w:sz="0" w:space="0" w:color="auto"/>
        <w:right w:val="none" w:sz="0" w:space="0" w:color="auto"/>
      </w:divBdr>
    </w:div>
    <w:div w:id="450323337">
      <w:bodyDiv w:val="1"/>
      <w:marLeft w:val="0"/>
      <w:marRight w:val="0"/>
      <w:marTop w:val="0"/>
      <w:marBottom w:val="0"/>
      <w:divBdr>
        <w:top w:val="none" w:sz="0" w:space="0" w:color="auto"/>
        <w:left w:val="none" w:sz="0" w:space="0" w:color="auto"/>
        <w:bottom w:val="none" w:sz="0" w:space="0" w:color="auto"/>
        <w:right w:val="none" w:sz="0" w:space="0" w:color="auto"/>
      </w:divBdr>
    </w:div>
    <w:div w:id="457527427">
      <w:bodyDiv w:val="1"/>
      <w:marLeft w:val="0"/>
      <w:marRight w:val="0"/>
      <w:marTop w:val="0"/>
      <w:marBottom w:val="0"/>
      <w:divBdr>
        <w:top w:val="none" w:sz="0" w:space="0" w:color="auto"/>
        <w:left w:val="none" w:sz="0" w:space="0" w:color="auto"/>
        <w:bottom w:val="none" w:sz="0" w:space="0" w:color="auto"/>
        <w:right w:val="none" w:sz="0" w:space="0" w:color="auto"/>
      </w:divBdr>
    </w:div>
    <w:div w:id="489491260">
      <w:bodyDiv w:val="1"/>
      <w:marLeft w:val="0"/>
      <w:marRight w:val="0"/>
      <w:marTop w:val="0"/>
      <w:marBottom w:val="0"/>
      <w:divBdr>
        <w:top w:val="none" w:sz="0" w:space="0" w:color="auto"/>
        <w:left w:val="none" w:sz="0" w:space="0" w:color="auto"/>
        <w:bottom w:val="none" w:sz="0" w:space="0" w:color="auto"/>
        <w:right w:val="none" w:sz="0" w:space="0" w:color="auto"/>
      </w:divBdr>
    </w:div>
    <w:div w:id="492454782">
      <w:bodyDiv w:val="1"/>
      <w:marLeft w:val="0"/>
      <w:marRight w:val="0"/>
      <w:marTop w:val="0"/>
      <w:marBottom w:val="0"/>
      <w:divBdr>
        <w:top w:val="none" w:sz="0" w:space="0" w:color="auto"/>
        <w:left w:val="none" w:sz="0" w:space="0" w:color="auto"/>
        <w:bottom w:val="none" w:sz="0" w:space="0" w:color="auto"/>
        <w:right w:val="none" w:sz="0" w:space="0" w:color="auto"/>
      </w:divBdr>
    </w:div>
    <w:div w:id="520247560">
      <w:bodyDiv w:val="1"/>
      <w:marLeft w:val="0"/>
      <w:marRight w:val="0"/>
      <w:marTop w:val="0"/>
      <w:marBottom w:val="0"/>
      <w:divBdr>
        <w:top w:val="none" w:sz="0" w:space="0" w:color="auto"/>
        <w:left w:val="none" w:sz="0" w:space="0" w:color="auto"/>
        <w:bottom w:val="none" w:sz="0" w:space="0" w:color="auto"/>
        <w:right w:val="none" w:sz="0" w:space="0" w:color="auto"/>
      </w:divBdr>
    </w:div>
    <w:div w:id="521436471">
      <w:bodyDiv w:val="1"/>
      <w:marLeft w:val="0"/>
      <w:marRight w:val="0"/>
      <w:marTop w:val="0"/>
      <w:marBottom w:val="0"/>
      <w:divBdr>
        <w:top w:val="none" w:sz="0" w:space="0" w:color="auto"/>
        <w:left w:val="none" w:sz="0" w:space="0" w:color="auto"/>
        <w:bottom w:val="none" w:sz="0" w:space="0" w:color="auto"/>
        <w:right w:val="none" w:sz="0" w:space="0" w:color="auto"/>
      </w:divBdr>
    </w:div>
    <w:div w:id="620457071">
      <w:bodyDiv w:val="1"/>
      <w:marLeft w:val="0"/>
      <w:marRight w:val="0"/>
      <w:marTop w:val="0"/>
      <w:marBottom w:val="0"/>
      <w:divBdr>
        <w:top w:val="none" w:sz="0" w:space="0" w:color="auto"/>
        <w:left w:val="none" w:sz="0" w:space="0" w:color="auto"/>
        <w:bottom w:val="none" w:sz="0" w:space="0" w:color="auto"/>
        <w:right w:val="none" w:sz="0" w:space="0" w:color="auto"/>
      </w:divBdr>
    </w:div>
    <w:div w:id="634023523">
      <w:bodyDiv w:val="1"/>
      <w:marLeft w:val="0"/>
      <w:marRight w:val="0"/>
      <w:marTop w:val="0"/>
      <w:marBottom w:val="0"/>
      <w:divBdr>
        <w:top w:val="none" w:sz="0" w:space="0" w:color="auto"/>
        <w:left w:val="none" w:sz="0" w:space="0" w:color="auto"/>
        <w:bottom w:val="none" w:sz="0" w:space="0" w:color="auto"/>
        <w:right w:val="none" w:sz="0" w:space="0" w:color="auto"/>
      </w:divBdr>
    </w:div>
    <w:div w:id="642084269">
      <w:bodyDiv w:val="1"/>
      <w:marLeft w:val="0"/>
      <w:marRight w:val="0"/>
      <w:marTop w:val="0"/>
      <w:marBottom w:val="0"/>
      <w:divBdr>
        <w:top w:val="none" w:sz="0" w:space="0" w:color="auto"/>
        <w:left w:val="none" w:sz="0" w:space="0" w:color="auto"/>
        <w:bottom w:val="none" w:sz="0" w:space="0" w:color="auto"/>
        <w:right w:val="none" w:sz="0" w:space="0" w:color="auto"/>
      </w:divBdr>
    </w:div>
    <w:div w:id="643852006">
      <w:bodyDiv w:val="1"/>
      <w:marLeft w:val="0"/>
      <w:marRight w:val="0"/>
      <w:marTop w:val="0"/>
      <w:marBottom w:val="0"/>
      <w:divBdr>
        <w:top w:val="none" w:sz="0" w:space="0" w:color="auto"/>
        <w:left w:val="none" w:sz="0" w:space="0" w:color="auto"/>
        <w:bottom w:val="none" w:sz="0" w:space="0" w:color="auto"/>
        <w:right w:val="none" w:sz="0" w:space="0" w:color="auto"/>
      </w:divBdr>
    </w:div>
    <w:div w:id="669992113">
      <w:bodyDiv w:val="1"/>
      <w:marLeft w:val="0"/>
      <w:marRight w:val="0"/>
      <w:marTop w:val="0"/>
      <w:marBottom w:val="0"/>
      <w:divBdr>
        <w:top w:val="none" w:sz="0" w:space="0" w:color="auto"/>
        <w:left w:val="none" w:sz="0" w:space="0" w:color="auto"/>
        <w:bottom w:val="none" w:sz="0" w:space="0" w:color="auto"/>
        <w:right w:val="none" w:sz="0" w:space="0" w:color="auto"/>
      </w:divBdr>
    </w:div>
    <w:div w:id="686977864">
      <w:bodyDiv w:val="1"/>
      <w:marLeft w:val="0"/>
      <w:marRight w:val="0"/>
      <w:marTop w:val="0"/>
      <w:marBottom w:val="0"/>
      <w:divBdr>
        <w:top w:val="none" w:sz="0" w:space="0" w:color="auto"/>
        <w:left w:val="none" w:sz="0" w:space="0" w:color="auto"/>
        <w:bottom w:val="none" w:sz="0" w:space="0" w:color="auto"/>
        <w:right w:val="none" w:sz="0" w:space="0" w:color="auto"/>
      </w:divBdr>
    </w:div>
    <w:div w:id="689263864">
      <w:bodyDiv w:val="1"/>
      <w:marLeft w:val="0"/>
      <w:marRight w:val="0"/>
      <w:marTop w:val="0"/>
      <w:marBottom w:val="0"/>
      <w:divBdr>
        <w:top w:val="none" w:sz="0" w:space="0" w:color="auto"/>
        <w:left w:val="none" w:sz="0" w:space="0" w:color="auto"/>
        <w:bottom w:val="none" w:sz="0" w:space="0" w:color="auto"/>
        <w:right w:val="none" w:sz="0" w:space="0" w:color="auto"/>
      </w:divBdr>
    </w:div>
    <w:div w:id="749623883">
      <w:bodyDiv w:val="1"/>
      <w:marLeft w:val="0"/>
      <w:marRight w:val="0"/>
      <w:marTop w:val="0"/>
      <w:marBottom w:val="0"/>
      <w:divBdr>
        <w:top w:val="none" w:sz="0" w:space="0" w:color="auto"/>
        <w:left w:val="none" w:sz="0" w:space="0" w:color="auto"/>
        <w:bottom w:val="none" w:sz="0" w:space="0" w:color="auto"/>
        <w:right w:val="none" w:sz="0" w:space="0" w:color="auto"/>
      </w:divBdr>
    </w:div>
    <w:div w:id="775321474">
      <w:bodyDiv w:val="1"/>
      <w:marLeft w:val="0"/>
      <w:marRight w:val="0"/>
      <w:marTop w:val="0"/>
      <w:marBottom w:val="0"/>
      <w:divBdr>
        <w:top w:val="none" w:sz="0" w:space="0" w:color="auto"/>
        <w:left w:val="none" w:sz="0" w:space="0" w:color="auto"/>
        <w:bottom w:val="none" w:sz="0" w:space="0" w:color="auto"/>
        <w:right w:val="none" w:sz="0" w:space="0" w:color="auto"/>
      </w:divBdr>
    </w:div>
    <w:div w:id="785807693">
      <w:bodyDiv w:val="1"/>
      <w:marLeft w:val="0"/>
      <w:marRight w:val="0"/>
      <w:marTop w:val="0"/>
      <w:marBottom w:val="0"/>
      <w:divBdr>
        <w:top w:val="none" w:sz="0" w:space="0" w:color="auto"/>
        <w:left w:val="none" w:sz="0" w:space="0" w:color="auto"/>
        <w:bottom w:val="none" w:sz="0" w:space="0" w:color="auto"/>
        <w:right w:val="none" w:sz="0" w:space="0" w:color="auto"/>
      </w:divBdr>
      <w:divsChild>
        <w:div w:id="1642541824">
          <w:marLeft w:val="0"/>
          <w:marRight w:val="0"/>
          <w:marTop w:val="0"/>
          <w:marBottom w:val="0"/>
          <w:divBdr>
            <w:top w:val="none" w:sz="0" w:space="0" w:color="auto"/>
            <w:left w:val="none" w:sz="0" w:space="0" w:color="auto"/>
            <w:bottom w:val="none" w:sz="0" w:space="0" w:color="auto"/>
            <w:right w:val="none" w:sz="0" w:space="0" w:color="auto"/>
          </w:divBdr>
          <w:divsChild>
            <w:div w:id="234628553">
              <w:marLeft w:val="0"/>
              <w:marRight w:val="0"/>
              <w:marTop w:val="0"/>
              <w:marBottom w:val="0"/>
              <w:divBdr>
                <w:top w:val="none" w:sz="0" w:space="0" w:color="auto"/>
                <w:left w:val="none" w:sz="0" w:space="0" w:color="auto"/>
                <w:bottom w:val="none" w:sz="0" w:space="0" w:color="auto"/>
                <w:right w:val="none" w:sz="0" w:space="0" w:color="auto"/>
              </w:divBdr>
            </w:div>
            <w:div w:id="901209691">
              <w:marLeft w:val="0"/>
              <w:marRight w:val="0"/>
              <w:marTop w:val="0"/>
              <w:marBottom w:val="0"/>
              <w:divBdr>
                <w:top w:val="none" w:sz="0" w:space="0" w:color="auto"/>
                <w:left w:val="none" w:sz="0" w:space="0" w:color="auto"/>
                <w:bottom w:val="none" w:sz="0" w:space="0" w:color="auto"/>
                <w:right w:val="none" w:sz="0" w:space="0" w:color="auto"/>
              </w:divBdr>
            </w:div>
            <w:div w:id="1788115023">
              <w:marLeft w:val="0"/>
              <w:marRight w:val="0"/>
              <w:marTop w:val="0"/>
              <w:marBottom w:val="0"/>
              <w:divBdr>
                <w:top w:val="none" w:sz="0" w:space="0" w:color="auto"/>
                <w:left w:val="none" w:sz="0" w:space="0" w:color="auto"/>
                <w:bottom w:val="none" w:sz="0" w:space="0" w:color="auto"/>
                <w:right w:val="none" w:sz="0" w:space="0" w:color="auto"/>
              </w:divBdr>
            </w:div>
            <w:div w:id="126822387">
              <w:marLeft w:val="0"/>
              <w:marRight w:val="0"/>
              <w:marTop w:val="0"/>
              <w:marBottom w:val="0"/>
              <w:divBdr>
                <w:top w:val="none" w:sz="0" w:space="0" w:color="auto"/>
                <w:left w:val="none" w:sz="0" w:space="0" w:color="auto"/>
                <w:bottom w:val="none" w:sz="0" w:space="0" w:color="auto"/>
                <w:right w:val="none" w:sz="0" w:space="0" w:color="auto"/>
              </w:divBdr>
            </w:div>
            <w:div w:id="407771119">
              <w:marLeft w:val="0"/>
              <w:marRight w:val="0"/>
              <w:marTop w:val="0"/>
              <w:marBottom w:val="0"/>
              <w:divBdr>
                <w:top w:val="none" w:sz="0" w:space="0" w:color="auto"/>
                <w:left w:val="none" w:sz="0" w:space="0" w:color="auto"/>
                <w:bottom w:val="none" w:sz="0" w:space="0" w:color="auto"/>
                <w:right w:val="none" w:sz="0" w:space="0" w:color="auto"/>
              </w:divBdr>
            </w:div>
            <w:div w:id="986126621">
              <w:marLeft w:val="0"/>
              <w:marRight w:val="0"/>
              <w:marTop w:val="0"/>
              <w:marBottom w:val="0"/>
              <w:divBdr>
                <w:top w:val="none" w:sz="0" w:space="0" w:color="auto"/>
                <w:left w:val="none" w:sz="0" w:space="0" w:color="auto"/>
                <w:bottom w:val="none" w:sz="0" w:space="0" w:color="auto"/>
                <w:right w:val="none" w:sz="0" w:space="0" w:color="auto"/>
              </w:divBdr>
            </w:div>
            <w:div w:id="2121532299">
              <w:marLeft w:val="0"/>
              <w:marRight w:val="0"/>
              <w:marTop w:val="0"/>
              <w:marBottom w:val="0"/>
              <w:divBdr>
                <w:top w:val="none" w:sz="0" w:space="0" w:color="auto"/>
                <w:left w:val="none" w:sz="0" w:space="0" w:color="auto"/>
                <w:bottom w:val="none" w:sz="0" w:space="0" w:color="auto"/>
                <w:right w:val="none" w:sz="0" w:space="0" w:color="auto"/>
              </w:divBdr>
            </w:div>
            <w:div w:id="1983458320">
              <w:marLeft w:val="0"/>
              <w:marRight w:val="0"/>
              <w:marTop w:val="0"/>
              <w:marBottom w:val="0"/>
              <w:divBdr>
                <w:top w:val="none" w:sz="0" w:space="0" w:color="auto"/>
                <w:left w:val="none" w:sz="0" w:space="0" w:color="auto"/>
                <w:bottom w:val="none" w:sz="0" w:space="0" w:color="auto"/>
                <w:right w:val="none" w:sz="0" w:space="0" w:color="auto"/>
              </w:divBdr>
            </w:div>
            <w:div w:id="2084450978">
              <w:marLeft w:val="0"/>
              <w:marRight w:val="0"/>
              <w:marTop w:val="0"/>
              <w:marBottom w:val="0"/>
              <w:divBdr>
                <w:top w:val="none" w:sz="0" w:space="0" w:color="auto"/>
                <w:left w:val="none" w:sz="0" w:space="0" w:color="auto"/>
                <w:bottom w:val="none" w:sz="0" w:space="0" w:color="auto"/>
                <w:right w:val="none" w:sz="0" w:space="0" w:color="auto"/>
              </w:divBdr>
            </w:div>
            <w:div w:id="276331758">
              <w:marLeft w:val="0"/>
              <w:marRight w:val="0"/>
              <w:marTop w:val="0"/>
              <w:marBottom w:val="0"/>
              <w:divBdr>
                <w:top w:val="none" w:sz="0" w:space="0" w:color="auto"/>
                <w:left w:val="none" w:sz="0" w:space="0" w:color="auto"/>
                <w:bottom w:val="none" w:sz="0" w:space="0" w:color="auto"/>
                <w:right w:val="none" w:sz="0" w:space="0" w:color="auto"/>
              </w:divBdr>
            </w:div>
            <w:div w:id="16388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1938">
      <w:bodyDiv w:val="1"/>
      <w:marLeft w:val="0"/>
      <w:marRight w:val="0"/>
      <w:marTop w:val="0"/>
      <w:marBottom w:val="0"/>
      <w:divBdr>
        <w:top w:val="none" w:sz="0" w:space="0" w:color="auto"/>
        <w:left w:val="none" w:sz="0" w:space="0" w:color="auto"/>
        <w:bottom w:val="none" w:sz="0" w:space="0" w:color="auto"/>
        <w:right w:val="none" w:sz="0" w:space="0" w:color="auto"/>
      </w:divBdr>
    </w:div>
    <w:div w:id="798962735">
      <w:bodyDiv w:val="1"/>
      <w:marLeft w:val="0"/>
      <w:marRight w:val="0"/>
      <w:marTop w:val="0"/>
      <w:marBottom w:val="0"/>
      <w:divBdr>
        <w:top w:val="none" w:sz="0" w:space="0" w:color="auto"/>
        <w:left w:val="none" w:sz="0" w:space="0" w:color="auto"/>
        <w:bottom w:val="none" w:sz="0" w:space="0" w:color="auto"/>
        <w:right w:val="none" w:sz="0" w:space="0" w:color="auto"/>
      </w:divBdr>
    </w:div>
    <w:div w:id="815494778">
      <w:bodyDiv w:val="1"/>
      <w:marLeft w:val="0"/>
      <w:marRight w:val="0"/>
      <w:marTop w:val="0"/>
      <w:marBottom w:val="0"/>
      <w:divBdr>
        <w:top w:val="none" w:sz="0" w:space="0" w:color="auto"/>
        <w:left w:val="none" w:sz="0" w:space="0" w:color="auto"/>
        <w:bottom w:val="none" w:sz="0" w:space="0" w:color="auto"/>
        <w:right w:val="none" w:sz="0" w:space="0" w:color="auto"/>
      </w:divBdr>
    </w:div>
    <w:div w:id="820273395">
      <w:bodyDiv w:val="1"/>
      <w:marLeft w:val="0"/>
      <w:marRight w:val="0"/>
      <w:marTop w:val="0"/>
      <w:marBottom w:val="0"/>
      <w:divBdr>
        <w:top w:val="none" w:sz="0" w:space="0" w:color="auto"/>
        <w:left w:val="none" w:sz="0" w:space="0" w:color="auto"/>
        <w:bottom w:val="none" w:sz="0" w:space="0" w:color="auto"/>
        <w:right w:val="none" w:sz="0" w:space="0" w:color="auto"/>
      </w:divBdr>
    </w:div>
    <w:div w:id="886722784">
      <w:bodyDiv w:val="1"/>
      <w:marLeft w:val="0"/>
      <w:marRight w:val="0"/>
      <w:marTop w:val="0"/>
      <w:marBottom w:val="0"/>
      <w:divBdr>
        <w:top w:val="none" w:sz="0" w:space="0" w:color="auto"/>
        <w:left w:val="none" w:sz="0" w:space="0" w:color="auto"/>
        <w:bottom w:val="none" w:sz="0" w:space="0" w:color="auto"/>
        <w:right w:val="none" w:sz="0" w:space="0" w:color="auto"/>
      </w:divBdr>
    </w:div>
    <w:div w:id="920332366">
      <w:bodyDiv w:val="1"/>
      <w:marLeft w:val="0"/>
      <w:marRight w:val="0"/>
      <w:marTop w:val="0"/>
      <w:marBottom w:val="0"/>
      <w:divBdr>
        <w:top w:val="none" w:sz="0" w:space="0" w:color="auto"/>
        <w:left w:val="none" w:sz="0" w:space="0" w:color="auto"/>
        <w:bottom w:val="none" w:sz="0" w:space="0" w:color="auto"/>
        <w:right w:val="none" w:sz="0" w:space="0" w:color="auto"/>
      </w:divBdr>
    </w:div>
    <w:div w:id="969021287">
      <w:bodyDiv w:val="1"/>
      <w:marLeft w:val="0"/>
      <w:marRight w:val="0"/>
      <w:marTop w:val="0"/>
      <w:marBottom w:val="0"/>
      <w:divBdr>
        <w:top w:val="none" w:sz="0" w:space="0" w:color="auto"/>
        <w:left w:val="none" w:sz="0" w:space="0" w:color="auto"/>
        <w:bottom w:val="none" w:sz="0" w:space="0" w:color="auto"/>
        <w:right w:val="none" w:sz="0" w:space="0" w:color="auto"/>
      </w:divBdr>
    </w:div>
    <w:div w:id="971205679">
      <w:bodyDiv w:val="1"/>
      <w:marLeft w:val="0"/>
      <w:marRight w:val="0"/>
      <w:marTop w:val="0"/>
      <w:marBottom w:val="0"/>
      <w:divBdr>
        <w:top w:val="none" w:sz="0" w:space="0" w:color="auto"/>
        <w:left w:val="none" w:sz="0" w:space="0" w:color="auto"/>
        <w:bottom w:val="none" w:sz="0" w:space="0" w:color="auto"/>
        <w:right w:val="none" w:sz="0" w:space="0" w:color="auto"/>
      </w:divBdr>
    </w:div>
    <w:div w:id="1008101266">
      <w:bodyDiv w:val="1"/>
      <w:marLeft w:val="0"/>
      <w:marRight w:val="0"/>
      <w:marTop w:val="0"/>
      <w:marBottom w:val="0"/>
      <w:divBdr>
        <w:top w:val="none" w:sz="0" w:space="0" w:color="auto"/>
        <w:left w:val="none" w:sz="0" w:space="0" w:color="auto"/>
        <w:bottom w:val="none" w:sz="0" w:space="0" w:color="auto"/>
        <w:right w:val="none" w:sz="0" w:space="0" w:color="auto"/>
      </w:divBdr>
      <w:divsChild>
        <w:div w:id="1722560269">
          <w:marLeft w:val="0"/>
          <w:marRight w:val="0"/>
          <w:marTop w:val="0"/>
          <w:marBottom w:val="0"/>
          <w:divBdr>
            <w:top w:val="none" w:sz="0" w:space="0" w:color="auto"/>
            <w:left w:val="none" w:sz="0" w:space="0" w:color="auto"/>
            <w:bottom w:val="none" w:sz="0" w:space="0" w:color="auto"/>
            <w:right w:val="none" w:sz="0" w:space="0" w:color="auto"/>
          </w:divBdr>
          <w:divsChild>
            <w:div w:id="1126852945">
              <w:marLeft w:val="0"/>
              <w:marRight w:val="0"/>
              <w:marTop w:val="0"/>
              <w:marBottom w:val="0"/>
              <w:divBdr>
                <w:top w:val="none" w:sz="0" w:space="0" w:color="auto"/>
                <w:left w:val="none" w:sz="0" w:space="0" w:color="auto"/>
                <w:bottom w:val="none" w:sz="0" w:space="0" w:color="auto"/>
                <w:right w:val="none" w:sz="0" w:space="0" w:color="auto"/>
              </w:divBdr>
              <w:divsChild>
                <w:div w:id="80225631">
                  <w:marLeft w:val="0"/>
                  <w:marRight w:val="0"/>
                  <w:marTop w:val="0"/>
                  <w:marBottom w:val="0"/>
                  <w:divBdr>
                    <w:top w:val="none" w:sz="0" w:space="0" w:color="auto"/>
                    <w:left w:val="none" w:sz="0" w:space="0" w:color="auto"/>
                    <w:bottom w:val="none" w:sz="0" w:space="0" w:color="auto"/>
                    <w:right w:val="none" w:sz="0" w:space="0" w:color="auto"/>
                  </w:divBdr>
                  <w:divsChild>
                    <w:div w:id="946540655">
                      <w:marLeft w:val="0"/>
                      <w:marRight w:val="0"/>
                      <w:marTop w:val="0"/>
                      <w:marBottom w:val="0"/>
                      <w:divBdr>
                        <w:top w:val="none" w:sz="0" w:space="0" w:color="auto"/>
                        <w:left w:val="none" w:sz="0" w:space="0" w:color="auto"/>
                        <w:bottom w:val="none" w:sz="0" w:space="0" w:color="auto"/>
                        <w:right w:val="none" w:sz="0" w:space="0" w:color="auto"/>
                      </w:divBdr>
                      <w:divsChild>
                        <w:div w:id="1645967383">
                          <w:marLeft w:val="0"/>
                          <w:marRight w:val="0"/>
                          <w:marTop w:val="0"/>
                          <w:marBottom w:val="0"/>
                          <w:divBdr>
                            <w:top w:val="none" w:sz="0" w:space="0" w:color="auto"/>
                            <w:left w:val="none" w:sz="0" w:space="0" w:color="auto"/>
                            <w:bottom w:val="none" w:sz="0" w:space="0" w:color="auto"/>
                            <w:right w:val="none" w:sz="0" w:space="0" w:color="auto"/>
                          </w:divBdr>
                          <w:divsChild>
                            <w:div w:id="2143107072">
                              <w:marLeft w:val="0"/>
                              <w:marRight w:val="0"/>
                              <w:marTop w:val="0"/>
                              <w:marBottom w:val="0"/>
                              <w:divBdr>
                                <w:top w:val="none" w:sz="0" w:space="0" w:color="auto"/>
                                <w:left w:val="none" w:sz="0" w:space="0" w:color="auto"/>
                                <w:bottom w:val="none" w:sz="0" w:space="0" w:color="auto"/>
                                <w:right w:val="none" w:sz="0" w:space="0" w:color="auto"/>
                              </w:divBdr>
                              <w:divsChild>
                                <w:div w:id="1168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6952">
                      <w:marLeft w:val="0"/>
                      <w:marRight w:val="0"/>
                      <w:marTop w:val="0"/>
                      <w:marBottom w:val="0"/>
                      <w:divBdr>
                        <w:top w:val="none" w:sz="0" w:space="0" w:color="auto"/>
                        <w:left w:val="none" w:sz="0" w:space="0" w:color="auto"/>
                        <w:bottom w:val="none" w:sz="0" w:space="0" w:color="auto"/>
                        <w:right w:val="none" w:sz="0" w:space="0" w:color="auto"/>
                      </w:divBdr>
                      <w:divsChild>
                        <w:div w:id="2031485477">
                          <w:marLeft w:val="0"/>
                          <w:marRight w:val="0"/>
                          <w:marTop w:val="0"/>
                          <w:marBottom w:val="0"/>
                          <w:divBdr>
                            <w:top w:val="none" w:sz="0" w:space="0" w:color="auto"/>
                            <w:left w:val="none" w:sz="0" w:space="0" w:color="auto"/>
                            <w:bottom w:val="none" w:sz="0" w:space="0" w:color="auto"/>
                            <w:right w:val="none" w:sz="0" w:space="0" w:color="auto"/>
                          </w:divBdr>
                          <w:divsChild>
                            <w:div w:id="157885726">
                              <w:marLeft w:val="0"/>
                              <w:marRight w:val="0"/>
                              <w:marTop w:val="0"/>
                              <w:marBottom w:val="0"/>
                              <w:divBdr>
                                <w:top w:val="none" w:sz="0" w:space="0" w:color="auto"/>
                                <w:left w:val="none" w:sz="0" w:space="0" w:color="auto"/>
                                <w:bottom w:val="none" w:sz="0" w:space="0" w:color="auto"/>
                                <w:right w:val="none" w:sz="0" w:space="0" w:color="auto"/>
                              </w:divBdr>
                              <w:divsChild>
                                <w:div w:id="2379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23661">
          <w:marLeft w:val="0"/>
          <w:marRight w:val="0"/>
          <w:marTop w:val="0"/>
          <w:marBottom w:val="0"/>
          <w:divBdr>
            <w:top w:val="none" w:sz="0" w:space="0" w:color="auto"/>
            <w:left w:val="none" w:sz="0" w:space="0" w:color="auto"/>
            <w:bottom w:val="none" w:sz="0" w:space="0" w:color="auto"/>
            <w:right w:val="none" w:sz="0" w:space="0" w:color="auto"/>
          </w:divBdr>
          <w:divsChild>
            <w:div w:id="1893416755">
              <w:marLeft w:val="0"/>
              <w:marRight w:val="0"/>
              <w:marTop w:val="0"/>
              <w:marBottom w:val="0"/>
              <w:divBdr>
                <w:top w:val="none" w:sz="0" w:space="0" w:color="auto"/>
                <w:left w:val="none" w:sz="0" w:space="0" w:color="auto"/>
                <w:bottom w:val="none" w:sz="0" w:space="0" w:color="auto"/>
                <w:right w:val="none" w:sz="0" w:space="0" w:color="auto"/>
              </w:divBdr>
              <w:divsChild>
                <w:div w:id="1546485041">
                  <w:marLeft w:val="0"/>
                  <w:marRight w:val="0"/>
                  <w:marTop w:val="0"/>
                  <w:marBottom w:val="0"/>
                  <w:divBdr>
                    <w:top w:val="none" w:sz="0" w:space="0" w:color="auto"/>
                    <w:left w:val="none" w:sz="0" w:space="0" w:color="auto"/>
                    <w:bottom w:val="none" w:sz="0" w:space="0" w:color="auto"/>
                    <w:right w:val="none" w:sz="0" w:space="0" w:color="auto"/>
                  </w:divBdr>
                  <w:divsChild>
                    <w:div w:id="19046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868841">
      <w:bodyDiv w:val="1"/>
      <w:marLeft w:val="0"/>
      <w:marRight w:val="0"/>
      <w:marTop w:val="0"/>
      <w:marBottom w:val="0"/>
      <w:divBdr>
        <w:top w:val="none" w:sz="0" w:space="0" w:color="auto"/>
        <w:left w:val="none" w:sz="0" w:space="0" w:color="auto"/>
        <w:bottom w:val="none" w:sz="0" w:space="0" w:color="auto"/>
        <w:right w:val="none" w:sz="0" w:space="0" w:color="auto"/>
      </w:divBdr>
    </w:div>
    <w:div w:id="1030688018">
      <w:bodyDiv w:val="1"/>
      <w:marLeft w:val="0"/>
      <w:marRight w:val="0"/>
      <w:marTop w:val="0"/>
      <w:marBottom w:val="0"/>
      <w:divBdr>
        <w:top w:val="none" w:sz="0" w:space="0" w:color="auto"/>
        <w:left w:val="none" w:sz="0" w:space="0" w:color="auto"/>
        <w:bottom w:val="none" w:sz="0" w:space="0" w:color="auto"/>
        <w:right w:val="none" w:sz="0" w:space="0" w:color="auto"/>
      </w:divBdr>
    </w:div>
    <w:div w:id="1071808490">
      <w:bodyDiv w:val="1"/>
      <w:marLeft w:val="0"/>
      <w:marRight w:val="0"/>
      <w:marTop w:val="0"/>
      <w:marBottom w:val="0"/>
      <w:divBdr>
        <w:top w:val="none" w:sz="0" w:space="0" w:color="auto"/>
        <w:left w:val="none" w:sz="0" w:space="0" w:color="auto"/>
        <w:bottom w:val="none" w:sz="0" w:space="0" w:color="auto"/>
        <w:right w:val="none" w:sz="0" w:space="0" w:color="auto"/>
      </w:divBdr>
    </w:div>
    <w:div w:id="1074619684">
      <w:bodyDiv w:val="1"/>
      <w:marLeft w:val="0"/>
      <w:marRight w:val="0"/>
      <w:marTop w:val="0"/>
      <w:marBottom w:val="0"/>
      <w:divBdr>
        <w:top w:val="none" w:sz="0" w:space="0" w:color="auto"/>
        <w:left w:val="none" w:sz="0" w:space="0" w:color="auto"/>
        <w:bottom w:val="none" w:sz="0" w:space="0" w:color="auto"/>
        <w:right w:val="none" w:sz="0" w:space="0" w:color="auto"/>
      </w:divBdr>
    </w:div>
    <w:div w:id="1075472309">
      <w:bodyDiv w:val="1"/>
      <w:marLeft w:val="0"/>
      <w:marRight w:val="0"/>
      <w:marTop w:val="0"/>
      <w:marBottom w:val="0"/>
      <w:divBdr>
        <w:top w:val="none" w:sz="0" w:space="0" w:color="auto"/>
        <w:left w:val="none" w:sz="0" w:space="0" w:color="auto"/>
        <w:bottom w:val="none" w:sz="0" w:space="0" w:color="auto"/>
        <w:right w:val="none" w:sz="0" w:space="0" w:color="auto"/>
      </w:divBdr>
    </w:div>
    <w:div w:id="1105615811">
      <w:bodyDiv w:val="1"/>
      <w:marLeft w:val="0"/>
      <w:marRight w:val="0"/>
      <w:marTop w:val="0"/>
      <w:marBottom w:val="0"/>
      <w:divBdr>
        <w:top w:val="none" w:sz="0" w:space="0" w:color="auto"/>
        <w:left w:val="none" w:sz="0" w:space="0" w:color="auto"/>
        <w:bottom w:val="none" w:sz="0" w:space="0" w:color="auto"/>
        <w:right w:val="none" w:sz="0" w:space="0" w:color="auto"/>
      </w:divBdr>
      <w:divsChild>
        <w:div w:id="1319384597">
          <w:marLeft w:val="0"/>
          <w:marRight w:val="0"/>
          <w:marTop w:val="0"/>
          <w:marBottom w:val="0"/>
          <w:divBdr>
            <w:top w:val="none" w:sz="0" w:space="0" w:color="auto"/>
            <w:left w:val="none" w:sz="0" w:space="0" w:color="auto"/>
            <w:bottom w:val="none" w:sz="0" w:space="0" w:color="auto"/>
            <w:right w:val="none" w:sz="0" w:space="0" w:color="auto"/>
          </w:divBdr>
          <w:divsChild>
            <w:div w:id="1760909430">
              <w:marLeft w:val="0"/>
              <w:marRight w:val="0"/>
              <w:marTop w:val="0"/>
              <w:marBottom w:val="0"/>
              <w:divBdr>
                <w:top w:val="none" w:sz="0" w:space="0" w:color="auto"/>
                <w:left w:val="none" w:sz="0" w:space="0" w:color="auto"/>
                <w:bottom w:val="none" w:sz="0" w:space="0" w:color="auto"/>
                <w:right w:val="none" w:sz="0" w:space="0" w:color="auto"/>
              </w:divBdr>
              <w:divsChild>
                <w:div w:id="1307010978">
                  <w:marLeft w:val="0"/>
                  <w:marRight w:val="0"/>
                  <w:marTop w:val="0"/>
                  <w:marBottom w:val="0"/>
                  <w:divBdr>
                    <w:top w:val="none" w:sz="0" w:space="0" w:color="auto"/>
                    <w:left w:val="none" w:sz="0" w:space="0" w:color="auto"/>
                    <w:bottom w:val="none" w:sz="0" w:space="0" w:color="auto"/>
                    <w:right w:val="none" w:sz="0" w:space="0" w:color="auto"/>
                  </w:divBdr>
                  <w:divsChild>
                    <w:div w:id="605506379">
                      <w:marLeft w:val="0"/>
                      <w:marRight w:val="0"/>
                      <w:marTop w:val="0"/>
                      <w:marBottom w:val="0"/>
                      <w:divBdr>
                        <w:top w:val="none" w:sz="0" w:space="0" w:color="auto"/>
                        <w:left w:val="none" w:sz="0" w:space="0" w:color="auto"/>
                        <w:bottom w:val="none" w:sz="0" w:space="0" w:color="auto"/>
                        <w:right w:val="none" w:sz="0" w:space="0" w:color="auto"/>
                      </w:divBdr>
                      <w:divsChild>
                        <w:div w:id="702435811">
                          <w:marLeft w:val="0"/>
                          <w:marRight w:val="0"/>
                          <w:marTop w:val="0"/>
                          <w:marBottom w:val="0"/>
                          <w:divBdr>
                            <w:top w:val="none" w:sz="0" w:space="0" w:color="auto"/>
                            <w:left w:val="none" w:sz="0" w:space="0" w:color="auto"/>
                            <w:bottom w:val="none" w:sz="0" w:space="0" w:color="auto"/>
                            <w:right w:val="none" w:sz="0" w:space="0" w:color="auto"/>
                          </w:divBdr>
                          <w:divsChild>
                            <w:div w:id="349337840">
                              <w:marLeft w:val="0"/>
                              <w:marRight w:val="0"/>
                              <w:marTop w:val="0"/>
                              <w:marBottom w:val="0"/>
                              <w:divBdr>
                                <w:top w:val="none" w:sz="0" w:space="0" w:color="auto"/>
                                <w:left w:val="none" w:sz="0" w:space="0" w:color="auto"/>
                                <w:bottom w:val="none" w:sz="0" w:space="0" w:color="auto"/>
                                <w:right w:val="none" w:sz="0" w:space="0" w:color="auto"/>
                              </w:divBdr>
                              <w:divsChild>
                                <w:div w:id="4781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0198">
                      <w:marLeft w:val="0"/>
                      <w:marRight w:val="0"/>
                      <w:marTop w:val="0"/>
                      <w:marBottom w:val="0"/>
                      <w:divBdr>
                        <w:top w:val="none" w:sz="0" w:space="0" w:color="auto"/>
                        <w:left w:val="none" w:sz="0" w:space="0" w:color="auto"/>
                        <w:bottom w:val="none" w:sz="0" w:space="0" w:color="auto"/>
                        <w:right w:val="none" w:sz="0" w:space="0" w:color="auto"/>
                      </w:divBdr>
                      <w:divsChild>
                        <w:div w:id="1159349523">
                          <w:marLeft w:val="0"/>
                          <w:marRight w:val="0"/>
                          <w:marTop w:val="0"/>
                          <w:marBottom w:val="0"/>
                          <w:divBdr>
                            <w:top w:val="none" w:sz="0" w:space="0" w:color="auto"/>
                            <w:left w:val="none" w:sz="0" w:space="0" w:color="auto"/>
                            <w:bottom w:val="none" w:sz="0" w:space="0" w:color="auto"/>
                            <w:right w:val="none" w:sz="0" w:space="0" w:color="auto"/>
                          </w:divBdr>
                          <w:divsChild>
                            <w:div w:id="310451794">
                              <w:marLeft w:val="0"/>
                              <w:marRight w:val="0"/>
                              <w:marTop w:val="0"/>
                              <w:marBottom w:val="0"/>
                              <w:divBdr>
                                <w:top w:val="none" w:sz="0" w:space="0" w:color="auto"/>
                                <w:left w:val="none" w:sz="0" w:space="0" w:color="auto"/>
                                <w:bottom w:val="none" w:sz="0" w:space="0" w:color="auto"/>
                                <w:right w:val="none" w:sz="0" w:space="0" w:color="auto"/>
                              </w:divBdr>
                              <w:divsChild>
                                <w:div w:id="6943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781489">
          <w:marLeft w:val="0"/>
          <w:marRight w:val="0"/>
          <w:marTop w:val="0"/>
          <w:marBottom w:val="0"/>
          <w:divBdr>
            <w:top w:val="none" w:sz="0" w:space="0" w:color="auto"/>
            <w:left w:val="none" w:sz="0" w:space="0" w:color="auto"/>
            <w:bottom w:val="none" w:sz="0" w:space="0" w:color="auto"/>
            <w:right w:val="none" w:sz="0" w:space="0" w:color="auto"/>
          </w:divBdr>
          <w:divsChild>
            <w:div w:id="1854951074">
              <w:marLeft w:val="0"/>
              <w:marRight w:val="0"/>
              <w:marTop w:val="0"/>
              <w:marBottom w:val="0"/>
              <w:divBdr>
                <w:top w:val="none" w:sz="0" w:space="0" w:color="auto"/>
                <w:left w:val="none" w:sz="0" w:space="0" w:color="auto"/>
                <w:bottom w:val="none" w:sz="0" w:space="0" w:color="auto"/>
                <w:right w:val="none" w:sz="0" w:space="0" w:color="auto"/>
              </w:divBdr>
              <w:divsChild>
                <w:div w:id="534316272">
                  <w:marLeft w:val="0"/>
                  <w:marRight w:val="0"/>
                  <w:marTop w:val="0"/>
                  <w:marBottom w:val="0"/>
                  <w:divBdr>
                    <w:top w:val="none" w:sz="0" w:space="0" w:color="auto"/>
                    <w:left w:val="none" w:sz="0" w:space="0" w:color="auto"/>
                    <w:bottom w:val="none" w:sz="0" w:space="0" w:color="auto"/>
                    <w:right w:val="none" w:sz="0" w:space="0" w:color="auto"/>
                  </w:divBdr>
                  <w:divsChild>
                    <w:div w:id="21358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9457">
      <w:bodyDiv w:val="1"/>
      <w:marLeft w:val="0"/>
      <w:marRight w:val="0"/>
      <w:marTop w:val="0"/>
      <w:marBottom w:val="0"/>
      <w:divBdr>
        <w:top w:val="none" w:sz="0" w:space="0" w:color="auto"/>
        <w:left w:val="none" w:sz="0" w:space="0" w:color="auto"/>
        <w:bottom w:val="none" w:sz="0" w:space="0" w:color="auto"/>
        <w:right w:val="none" w:sz="0" w:space="0" w:color="auto"/>
      </w:divBdr>
    </w:div>
    <w:div w:id="1166751939">
      <w:bodyDiv w:val="1"/>
      <w:marLeft w:val="0"/>
      <w:marRight w:val="0"/>
      <w:marTop w:val="0"/>
      <w:marBottom w:val="0"/>
      <w:divBdr>
        <w:top w:val="none" w:sz="0" w:space="0" w:color="auto"/>
        <w:left w:val="none" w:sz="0" w:space="0" w:color="auto"/>
        <w:bottom w:val="none" w:sz="0" w:space="0" w:color="auto"/>
        <w:right w:val="none" w:sz="0" w:space="0" w:color="auto"/>
      </w:divBdr>
    </w:div>
    <w:div w:id="1171064533">
      <w:bodyDiv w:val="1"/>
      <w:marLeft w:val="0"/>
      <w:marRight w:val="0"/>
      <w:marTop w:val="0"/>
      <w:marBottom w:val="0"/>
      <w:divBdr>
        <w:top w:val="none" w:sz="0" w:space="0" w:color="auto"/>
        <w:left w:val="none" w:sz="0" w:space="0" w:color="auto"/>
        <w:bottom w:val="none" w:sz="0" w:space="0" w:color="auto"/>
        <w:right w:val="none" w:sz="0" w:space="0" w:color="auto"/>
      </w:divBdr>
    </w:div>
    <w:div w:id="1203664600">
      <w:bodyDiv w:val="1"/>
      <w:marLeft w:val="0"/>
      <w:marRight w:val="0"/>
      <w:marTop w:val="0"/>
      <w:marBottom w:val="0"/>
      <w:divBdr>
        <w:top w:val="none" w:sz="0" w:space="0" w:color="auto"/>
        <w:left w:val="none" w:sz="0" w:space="0" w:color="auto"/>
        <w:bottom w:val="none" w:sz="0" w:space="0" w:color="auto"/>
        <w:right w:val="none" w:sz="0" w:space="0" w:color="auto"/>
      </w:divBdr>
    </w:div>
    <w:div w:id="1213425177">
      <w:bodyDiv w:val="1"/>
      <w:marLeft w:val="0"/>
      <w:marRight w:val="0"/>
      <w:marTop w:val="0"/>
      <w:marBottom w:val="0"/>
      <w:divBdr>
        <w:top w:val="none" w:sz="0" w:space="0" w:color="auto"/>
        <w:left w:val="none" w:sz="0" w:space="0" w:color="auto"/>
        <w:bottom w:val="none" w:sz="0" w:space="0" w:color="auto"/>
        <w:right w:val="none" w:sz="0" w:space="0" w:color="auto"/>
      </w:divBdr>
    </w:div>
    <w:div w:id="1228035962">
      <w:bodyDiv w:val="1"/>
      <w:marLeft w:val="0"/>
      <w:marRight w:val="0"/>
      <w:marTop w:val="0"/>
      <w:marBottom w:val="0"/>
      <w:divBdr>
        <w:top w:val="none" w:sz="0" w:space="0" w:color="auto"/>
        <w:left w:val="none" w:sz="0" w:space="0" w:color="auto"/>
        <w:bottom w:val="none" w:sz="0" w:space="0" w:color="auto"/>
        <w:right w:val="none" w:sz="0" w:space="0" w:color="auto"/>
      </w:divBdr>
    </w:div>
    <w:div w:id="1262105568">
      <w:bodyDiv w:val="1"/>
      <w:marLeft w:val="0"/>
      <w:marRight w:val="0"/>
      <w:marTop w:val="0"/>
      <w:marBottom w:val="0"/>
      <w:divBdr>
        <w:top w:val="none" w:sz="0" w:space="0" w:color="auto"/>
        <w:left w:val="none" w:sz="0" w:space="0" w:color="auto"/>
        <w:bottom w:val="none" w:sz="0" w:space="0" w:color="auto"/>
        <w:right w:val="none" w:sz="0" w:space="0" w:color="auto"/>
      </w:divBdr>
    </w:div>
    <w:div w:id="1279221089">
      <w:bodyDiv w:val="1"/>
      <w:marLeft w:val="0"/>
      <w:marRight w:val="0"/>
      <w:marTop w:val="0"/>
      <w:marBottom w:val="0"/>
      <w:divBdr>
        <w:top w:val="none" w:sz="0" w:space="0" w:color="auto"/>
        <w:left w:val="none" w:sz="0" w:space="0" w:color="auto"/>
        <w:bottom w:val="none" w:sz="0" w:space="0" w:color="auto"/>
        <w:right w:val="none" w:sz="0" w:space="0" w:color="auto"/>
      </w:divBdr>
    </w:div>
    <w:div w:id="1319845457">
      <w:bodyDiv w:val="1"/>
      <w:marLeft w:val="0"/>
      <w:marRight w:val="0"/>
      <w:marTop w:val="0"/>
      <w:marBottom w:val="0"/>
      <w:divBdr>
        <w:top w:val="none" w:sz="0" w:space="0" w:color="auto"/>
        <w:left w:val="none" w:sz="0" w:space="0" w:color="auto"/>
        <w:bottom w:val="none" w:sz="0" w:space="0" w:color="auto"/>
        <w:right w:val="none" w:sz="0" w:space="0" w:color="auto"/>
      </w:divBdr>
    </w:div>
    <w:div w:id="1360276431">
      <w:bodyDiv w:val="1"/>
      <w:marLeft w:val="0"/>
      <w:marRight w:val="0"/>
      <w:marTop w:val="0"/>
      <w:marBottom w:val="0"/>
      <w:divBdr>
        <w:top w:val="none" w:sz="0" w:space="0" w:color="auto"/>
        <w:left w:val="none" w:sz="0" w:space="0" w:color="auto"/>
        <w:bottom w:val="none" w:sz="0" w:space="0" w:color="auto"/>
        <w:right w:val="none" w:sz="0" w:space="0" w:color="auto"/>
      </w:divBdr>
    </w:div>
    <w:div w:id="1368681779">
      <w:bodyDiv w:val="1"/>
      <w:marLeft w:val="0"/>
      <w:marRight w:val="0"/>
      <w:marTop w:val="0"/>
      <w:marBottom w:val="0"/>
      <w:divBdr>
        <w:top w:val="none" w:sz="0" w:space="0" w:color="auto"/>
        <w:left w:val="none" w:sz="0" w:space="0" w:color="auto"/>
        <w:bottom w:val="none" w:sz="0" w:space="0" w:color="auto"/>
        <w:right w:val="none" w:sz="0" w:space="0" w:color="auto"/>
      </w:divBdr>
    </w:div>
    <w:div w:id="1381251332">
      <w:bodyDiv w:val="1"/>
      <w:marLeft w:val="0"/>
      <w:marRight w:val="0"/>
      <w:marTop w:val="0"/>
      <w:marBottom w:val="0"/>
      <w:divBdr>
        <w:top w:val="none" w:sz="0" w:space="0" w:color="auto"/>
        <w:left w:val="none" w:sz="0" w:space="0" w:color="auto"/>
        <w:bottom w:val="none" w:sz="0" w:space="0" w:color="auto"/>
        <w:right w:val="none" w:sz="0" w:space="0" w:color="auto"/>
      </w:divBdr>
    </w:div>
    <w:div w:id="1386028853">
      <w:bodyDiv w:val="1"/>
      <w:marLeft w:val="0"/>
      <w:marRight w:val="0"/>
      <w:marTop w:val="0"/>
      <w:marBottom w:val="0"/>
      <w:divBdr>
        <w:top w:val="none" w:sz="0" w:space="0" w:color="auto"/>
        <w:left w:val="none" w:sz="0" w:space="0" w:color="auto"/>
        <w:bottom w:val="none" w:sz="0" w:space="0" w:color="auto"/>
        <w:right w:val="none" w:sz="0" w:space="0" w:color="auto"/>
      </w:divBdr>
    </w:div>
    <w:div w:id="1418479840">
      <w:bodyDiv w:val="1"/>
      <w:marLeft w:val="0"/>
      <w:marRight w:val="0"/>
      <w:marTop w:val="0"/>
      <w:marBottom w:val="0"/>
      <w:divBdr>
        <w:top w:val="none" w:sz="0" w:space="0" w:color="auto"/>
        <w:left w:val="none" w:sz="0" w:space="0" w:color="auto"/>
        <w:bottom w:val="none" w:sz="0" w:space="0" w:color="auto"/>
        <w:right w:val="none" w:sz="0" w:space="0" w:color="auto"/>
      </w:divBdr>
    </w:div>
    <w:div w:id="1444494989">
      <w:bodyDiv w:val="1"/>
      <w:marLeft w:val="0"/>
      <w:marRight w:val="0"/>
      <w:marTop w:val="0"/>
      <w:marBottom w:val="0"/>
      <w:divBdr>
        <w:top w:val="none" w:sz="0" w:space="0" w:color="auto"/>
        <w:left w:val="none" w:sz="0" w:space="0" w:color="auto"/>
        <w:bottom w:val="none" w:sz="0" w:space="0" w:color="auto"/>
        <w:right w:val="none" w:sz="0" w:space="0" w:color="auto"/>
      </w:divBdr>
    </w:div>
    <w:div w:id="1448114739">
      <w:bodyDiv w:val="1"/>
      <w:marLeft w:val="0"/>
      <w:marRight w:val="0"/>
      <w:marTop w:val="0"/>
      <w:marBottom w:val="0"/>
      <w:divBdr>
        <w:top w:val="none" w:sz="0" w:space="0" w:color="auto"/>
        <w:left w:val="none" w:sz="0" w:space="0" w:color="auto"/>
        <w:bottom w:val="none" w:sz="0" w:space="0" w:color="auto"/>
        <w:right w:val="none" w:sz="0" w:space="0" w:color="auto"/>
      </w:divBdr>
    </w:div>
    <w:div w:id="1460565065">
      <w:bodyDiv w:val="1"/>
      <w:marLeft w:val="0"/>
      <w:marRight w:val="0"/>
      <w:marTop w:val="0"/>
      <w:marBottom w:val="0"/>
      <w:divBdr>
        <w:top w:val="none" w:sz="0" w:space="0" w:color="auto"/>
        <w:left w:val="none" w:sz="0" w:space="0" w:color="auto"/>
        <w:bottom w:val="none" w:sz="0" w:space="0" w:color="auto"/>
        <w:right w:val="none" w:sz="0" w:space="0" w:color="auto"/>
      </w:divBdr>
    </w:div>
    <w:div w:id="1504122522">
      <w:bodyDiv w:val="1"/>
      <w:marLeft w:val="0"/>
      <w:marRight w:val="0"/>
      <w:marTop w:val="0"/>
      <w:marBottom w:val="0"/>
      <w:divBdr>
        <w:top w:val="none" w:sz="0" w:space="0" w:color="auto"/>
        <w:left w:val="none" w:sz="0" w:space="0" w:color="auto"/>
        <w:bottom w:val="none" w:sz="0" w:space="0" w:color="auto"/>
        <w:right w:val="none" w:sz="0" w:space="0" w:color="auto"/>
      </w:divBdr>
      <w:divsChild>
        <w:div w:id="1519003690">
          <w:marLeft w:val="0"/>
          <w:marRight w:val="0"/>
          <w:marTop w:val="0"/>
          <w:marBottom w:val="0"/>
          <w:divBdr>
            <w:top w:val="none" w:sz="0" w:space="0" w:color="auto"/>
            <w:left w:val="none" w:sz="0" w:space="0" w:color="auto"/>
            <w:bottom w:val="none" w:sz="0" w:space="0" w:color="auto"/>
            <w:right w:val="none" w:sz="0" w:space="0" w:color="auto"/>
          </w:divBdr>
        </w:div>
      </w:divsChild>
    </w:div>
    <w:div w:id="1538086507">
      <w:bodyDiv w:val="1"/>
      <w:marLeft w:val="0"/>
      <w:marRight w:val="0"/>
      <w:marTop w:val="0"/>
      <w:marBottom w:val="0"/>
      <w:divBdr>
        <w:top w:val="none" w:sz="0" w:space="0" w:color="auto"/>
        <w:left w:val="none" w:sz="0" w:space="0" w:color="auto"/>
        <w:bottom w:val="none" w:sz="0" w:space="0" w:color="auto"/>
        <w:right w:val="none" w:sz="0" w:space="0" w:color="auto"/>
      </w:divBdr>
    </w:div>
    <w:div w:id="1554539796">
      <w:bodyDiv w:val="1"/>
      <w:marLeft w:val="0"/>
      <w:marRight w:val="0"/>
      <w:marTop w:val="0"/>
      <w:marBottom w:val="0"/>
      <w:divBdr>
        <w:top w:val="none" w:sz="0" w:space="0" w:color="auto"/>
        <w:left w:val="none" w:sz="0" w:space="0" w:color="auto"/>
        <w:bottom w:val="none" w:sz="0" w:space="0" w:color="auto"/>
        <w:right w:val="none" w:sz="0" w:space="0" w:color="auto"/>
      </w:divBdr>
    </w:div>
    <w:div w:id="1577275856">
      <w:bodyDiv w:val="1"/>
      <w:marLeft w:val="0"/>
      <w:marRight w:val="0"/>
      <w:marTop w:val="0"/>
      <w:marBottom w:val="0"/>
      <w:divBdr>
        <w:top w:val="none" w:sz="0" w:space="0" w:color="auto"/>
        <w:left w:val="none" w:sz="0" w:space="0" w:color="auto"/>
        <w:bottom w:val="none" w:sz="0" w:space="0" w:color="auto"/>
        <w:right w:val="none" w:sz="0" w:space="0" w:color="auto"/>
      </w:divBdr>
    </w:div>
    <w:div w:id="1613129873">
      <w:bodyDiv w:val="1"/>
      <w:marLeft w:val="0"/>
      <w:marRight w:val="0"/>
      <w:marTop w:val="0"/>
      <w:marBottom w:val="0"/>
      <w:divBdr>
        <w:top w:val="none" w:sz="0" w:space="0" w:color="auto"/>
        <w:left w:val="none" w:sz="0" w:space="0" w:color="auto"/>
        <w:bottom w:val="none" w:sz="0" w:space="0" w:color="auto"/>
        <w:right w:val="none" w:sz="0" w:space="0" w:color="auto"/>
      </w:divBdr>
      <w:divsChild>
        <w:div w:id="477919183">
          <w:marLeft w:val="0"/>
          <w:marRight w:val="0"/>
          <w:marTop w:val="0"/>
          <w:marBottom w:val="0"/>
          <w:divBdr>
            <w:top w:val="none" w:sz="0" w:space="0" w:color="auto"/>
            <w:left w:val="none" w:sz="0" w:space="0" w:color="auto"/>
            <w:bottom w:val="none" w:sz="0" w:space="0" w:color="auto"/>
            <w:right w:val="none" w:sz="0" w:space="0" w:color="auto"/>
          </w:divBdr>
        </w:div>
      </w:divsChild>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
    <w:div w:id="1742486518">
      <w:bodyDiv w:val="1"/>
      <w:marLeft w:val="0"/>
      <w:marRight w:val="0"/>
      <w:marTop w:val="0"/>
      <w:marBottom w:val="0"/>
      <w:divBdr>
        <w:top w:val="none" w:sz="0" w:space="0" w:color="auto"/>
        <w:left w:val="none" w:sz="0" w:space="0" w:color="auto"/>
        <w:bottom w:val="none" w:sz="0" w:space="0" w:color="auto"/>
        <w:right w:val="none" w:sz="0" w:space="0" w:color="auto"/>
      </w:divBdr>
    </w:div>
    <w:div w:id="1742605478">
      <w:bodyDiv w:val="1"/>
      <w:marLeft w:val="0"/>
      <w:marRight w:val="0"/>
      <w:marTop w:val="0"/>
      <w:marBottom w:val="0"/>
      <w:divBdr>
        <w:top w:val="none" w:sz="0" w:space="0" w:color="auto"/>
        <w:left w:val="none" w:sz="0" w:space="0" w:color="auto"/>
        <w:bottom w:val="none" w:sz="0" w:space="0" w:color="auto"/>
        <w:right w:val="none" w:sz="0" w:space="0" w:color="auto"/>
      </w:divBdr>
    </w:div>
    <w:div w:id="1747023825">
      <w:bodyDiv w:val="1"/>
      <w:marLeft w:val="0"/>
      <w:marRight w:val="0"/>
      <w:marTop w:val="0"/>
      <w:marBottom w:val="0"/>
      <w:divBdr>
        <w:top w:val="none" w:sz="0" w:space="0" w:color="auto"/>
        <w:left w:val="none" w:sz="0" w:space="0" w:color="auto"/>
        <w:bottom w:val="none" w:sz="0" w:space="0" w:color="auto"/>
        <w:right w:val="none" w:sz="0" w:space="0" w:color="auto"/>
      </w:divBdr>
    </w:div>
    <w:div w:id="1747267753">
      <w:bodyDiv w:val="1"/>
      <w:marLeft w:val="0"/>
      <w:marRight w:val="0"/>
      <w:marTop w:val="0"/>
      <w:marBottom w:val="0"/>
      <w:divBdr>
        <w:top w:val="none" w:sz="0" w:space="0" w:color="auto"/>
        <w:left w:val="none" w:sz="0" w:space="0" w:color="auto"/>
        <w:bottom w:val="none" w:sz="0" w:space="0" w:color="auto"/>
        <w:right w:val="none" w:sz="0" w:space="0" w:color="auto"/>
      </w:divBdr>
      <w:divsChild>
        <w:div w:id="1447966276">
          <w:marLeft w:val="0"/>
          <w:marRight w:val="0"/>
          <w:marTop w:val="0"/>
          <w:marBottom w:val="0"/>
          <w:divBdr>
            <w:top w:val="none" w:sz="0" w:space="0" w:color="auto"/>
            <w:left w:val="none" w:sz="0" w:space="0" w:color="auto"/>
            <w:bottom w:val="none" w:sz="0" w:space="0" w:color="auto"/>
            <w:right w:val="none" w:sz="0" w:space="0" w:color="auto"/>
          </w:divBdr>
        </w:div>
      </w:divsChild>
    </w:div>
    <w:div w:id="1756894798">
      <w:bodyDiv w:val="1"/>
      <w:marLeft w:val="0"/>
      <w:marRight w:val="0"/>
      <w:marTop w:val="0"/>
      <w:marBottom w:val="0"/>
      <w:divBdr>
        <w:top w:val="none" w:sz="0" w:space="0" w:color="auto"/>
        <w:left w:val="none" w:sz="0" w:space="0" w:color="auto"/>
        <w:bottom w:val="none" w:sz="0" w:space="0" w:color="auto"/>
        <w:right w:val="none" w:sz="0" w:space="0" w:color="auto"/>
      </w:divBdr>
    </w:div>
    <w:div w:id="1774595078">
      <w:bodyDiv w:val="1"/>
      <w:marLeft w:val="0"/>
      <w:marRight w:val="0"/>
      <w:marTop w:val="0"/>
      <w:marBottom w:val="0"/>
      <w:divBdr>
        <w:top w:val="none" w:sz="0" w:space="0" w:color="auto"/>
        <w:left w:val="none" w:sz="0" w:space="0" w:color="auto"/>
        <w:bottom w:val="none" w:sz="0" w:space="0" w:color="auto"/>
        <w:right w:val="none" w:sz="0" w:space="0" w:color="auto"/>
      </w:divBdr>
    </w:div>
    <w:div w:id="1814053931">
      <w:bodyDiv w:val="1"/>
      <w:marLeft w:val="0"/>
      <w:marRight w:val="0"/>
      <w:marTop w:val="0"/>
      <w:marBottom w:val="0"/>
      <w:divBdr>
        <w:top w:val="none" w:sz="0" w:space="0" w:color="auto"/>
        <w:left w:val="none" w:sz="0" w:space="0" w:color="auto"/>
        <w:bottom w:val="none" w:sz="0" w:space="0" w:color="auto"/>
        <w:right w:val="none" w:sz="0" w:space="0" w:color="auto"/>
      </w:divBdr>
    </w:div>
    <w:div w:id="1815680935">
      <w:bodyDiv w:val="1"/>
      <w:marLeft w:val="0"/>
      <w:marRight w:val="0"/>
      <w:marTop w:val="0"/>
      <w:marBottom w:val="0"/>
      <w:divBdr>
        <w:top w:val="none" w:sz="0" w:space="0" w:color="auto"/>
        <w:left w:val="none" w:sz="0" w:space="0" w:color="auto"/>
        <w:bottom w:val="none" w:sz="0" w:space="0" w:color="auto"/>
        <w:right w:val="none" w:sz="0" w:space="0" w:color="auto"/>
      </w:divBdr>
    </w:div>
    <w:div w:id="1815953156">
      <w:bodyDiv w:val="1"/>
      <w:marLeft w:val="0"/>
      <w:marRight w:val="0"/>
      <w:marTop w:val="0"/>
      <w:marBottom w:val="0"/>
      <w:divBdr>
        <w:top w:val="none" w:sz="0" w:space="0" w:color="auto"/>
        <w:left w:val="none" w:sz="0" w:space="0" w:color="auto"/>
        <w:bottom w:val="none" w:sz="0" w:space="0" w:color="auto"/>
        <w:right w:val="none" w:sz="0" w:space="0" w:color="auto"/>
      </w:divBdr>
    </w:div>
    <w:div w:id="1855880273">
      <w:bodyDiv w:val="1"/>
      <w:marLeft w:val="0"/>
      <w:marRight w:val="0"/>
      <w:marTop w:val="0"/>
      <w:marBottom w:val="0"/>
      <w:divBdr>
        <w:top w:val="none" w:sz="0" w:space="0" w:color="auto"/>
        <w:left w:val="none" w:sz="0" w:space="0" w:color="auto"/>
        <w:bottom w:val="none" w:sz="0" w:space="0" w:color="auto"/>
        <w:right w:val="none" w:sz="0" w:space="0" w:color="auto"/>
      </w:divBdr>
    </w:div>
    <w:div w:id="1894610143">
      <w:bodyDiv w:val="1"/>
      <w:marLeft w:val="0"/>
      <w:marRight w:val="0"/>
      <w:marTop w:val="0"/>
      <w:marBottom w:val="0"/>
      <w:divBdr>
        <w:top w:val="none" w:sz="0" w:space="0" w:color="auto"/>
        <w:left w:val="none" w:sz="0" w:space="0" w:color="auto"/>
        <w:bottom w:val="none" w:sz="0" w:space="0" w:color="auto"/>
        <w:right w:val="none" w:sz="0" w:space="0" w:color="auto"/>
      </w:divBdr>
      <w:divsChild>
        <w:div w:id="342320358">
          <w:marLeft w:val="0"/>
          <w:marRight w:val="0"/>
          <w:marTop w:val="0"/>
          <w:marBottom w:val="0"/>
          <w:divBdr>
            <w:top w:val="none" w:sz="0" w:space="0" w:color="auto"/>
            <w:left w:val="none" w:sz="0" w:space="0" w:color="auto"/>
            <w:bottom w:val="none" w:sz="0" w:space="0" w:color="auto"/>
            <w:right w:val="none" w:sz="0" w:space="0" w:color="auto"/>
          </w:divBdr>
        </w:div>
      </w:divsChild>
    </w:div>
    <w:div w:id="1910457505">
      <w:bodyDiv w:val="1"/>
      <w:marLeft w:val="0"/>
      <w:marRight w:val="0"/>
      <w:marTop w:val="0"/>
      <w:marBottom w:val="0"/>
      <w:divBdr>
        <w:top w:val="none" w:sz="0" w:space="0" w:color="auto"/>
        <w:left w:val="none" w:sz="0" w:space="0" w:color="auto"/>
        <w:bottom w:val="none" w:sz="0" w:space="0" w:color="auto"/>
        <w:right w:val="none" w:sz="0" w:space="0" w:color="auto"/>
      </w:divBdr>
    </w:div>
    <w:div w:id="1948390753">
      <w:bodyDiv w:val="1"/>
      <w:marLeft w:val="0"/>
      <w:marRight w:val="0"/>
      <w:marTop w:val="0"/>
      <w:marBottom w:val="0"/>
      <w:divBdr>
        <w:top w:val="none" w:sz="0" w:space="0" w:color="auto"/>
        <w:left w:val="none" w:sz="0" w:space="0" w:color="auto"/>
        <w:bottom w:val="none" w:sz="0" w:space="0" w:color="auto"/>
        <w:right w:val="none" w:sz="0" w:space="0" w:color="auto"/>
      </w:divBdr>
    </w:div>
    <w:div w:id="2007240865">
      <w:bodyDiv w:val="1"/>
      <w:marLeft w:val="0"/>
      <w:marRight w:val="0"/>
      <w:marTop w:val="0"/>
      <w:marBottom w:val="0"/>
      <w:divBdr>
        <w:top w:val="none" w:sz="0" w:space="0" w:color="auto"/>
        <w:left w:val="none" w:sz="0" w:space="0" w:color="auto"/>
        <w:bottom w:val="none" w:sz="0" w:space="0" w:color="auto"/>
        <w:right w:val="none" w:sz="0" w:space="0" w:color="auto"/>
      </w:divBdr>
    </w:div>
    <w:div w:id="2021813538">
      <w:bodyDiv w:val="1"/>
      <w:marLeft w:val="0"/>
      <w:marRight w:val="0"/>
      <w:marTop w:val="0"/>
      <w:marBottom w:val="0"/>
      <w:divBdr>
        <w:top w:val="none" w:sz="0" w:space="0" w:color="auto"/>
        <w:left w:val="none" w:sz="0" w:space="0" w:color="auto"/>
        <w:bottom w:val="none" w:sz="0" w:space="0" w:color="auto"/>
        <w:right w:val="none" w:sz="0" w:space="0" w:color="auto"/>
      </w:divBdr>
      <w:divsChild>
        <w:div w:id="584385706">
          <w:marLeft w:val="0"/>
          <w:marRight w:val="0"/>
          <w:marTop w:val="0"/>
          <w:marBottom w:val="0"/>
          <w:divBdr>
            <w:top w:val="none" w:sz="0" w:space="0" w:color="auto"/>
            <w:left w:val="none" w:sz="0" w:space="0" w:color="auto"/>
            <w:bottom w:val="none" w:sz="0" w:space="0" w:color="auto"/>
            <w:right w:val="none" w:sz="0" w:space="0" w:color="auto"/>
          </w:divBdr>
        </w:div>
      </w:divsChild>
    </w:div>
    <w:div w:id="2036274846">
      <w:bodyDiv w:val="1"/>
      <w:marLeft w:val="0"/>
      <w:marRight w:val="0"/>
      <w:marTop w:val="0"/>
      <w:marBottom w:val="0"/>
      <w:divBdr>
        <w:top w:val="none" w:sz="0" w:space="0" w:color="auto"/>
        <w:left w:val="none" w:sz="0" w:space="0" w:color="auto"/>
        <w:bottom w:val="none" w:sz="0" w:space="0" w:color="auto"/>
        <w:right w:val="none" w:sz="0" w:space="0" w:color="auto"/>
      </w:divBdr>
    </w:div>
    <w:div w:id="2047363607">
      <w:bodyDiv w:val="1"/>
      <w:marLeft w:val="0"/>
      <w:marRight w:val="0"/>
      <w:marTop w:val="0"/>
      <w:marBottom w:val="0"/>
      <w:divBdr>
        <w:top w:val="none" w:sz="0" w:space="0" w:color="auto"/>
        <w:left w:val="none" w:sz="0" w:space="0" w:color="auto"/>
        <w:bottom w:val="none" w:sz="0" w:space="0" w:color="auto"/>
        <w:right w:val="none" w:sz="0" w:space="0" w:color="auto"/>
      </w:divBdr>
    </w:div>
    <w:div w:id="2060351512">
      <w:bodyDiv w:val="1"/>
      <w:marLeft w:val="0"/>
      <w:marRight w:val="0"/>
      <w:marTop w:val="0"/>
      <w:marBottom w:val="0"/>
      <w:divBdr>
        <w:top w:val="none" w:sz="0" w:space="0" w:color="auto"/>
        <w:left w:val="none" w:sz="0" w:space="0" w:color="auto"/>
        <w:bottom w:val="none" w:sz="0" w:space="0" w:color="auto"/>
        <w:right w:val="none" w:sz="0" w:space="0" w:color="auto"/>
      </w:divBdr>
    </w:div>
    <w:div w:id="2063940834">
      <w:bodyDiv w:val="1"/>
      <w:marLeft w:val="0"/>
      <w:marRight w:val="0"/>
      <w:marTop w:val="0"/>
      <w:marBottom w:val="0"/>
      <w:divBdr>
        <w:top w:val="none" w:sz="0" w:space="0" w:color="auto"/>
        <w:left w:val="none" w:sz="0" w:space="0" w:color="auto"/>
        <w:bottom w:val="none" w:sz="0" w:space="0" w:color="auto"/>
        <w:right w:val="none" w:sz="0" w:space="0" w:color="auto"/>
      </w:divBdr>
    </w:div>
    <w:div w:id="21342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ice-shop.herokuapp.com" TargetMode="Externa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owasp.org/Top10/A05_2021-Security_Misconfiguration/" TargetMode="External"/><Relationship Id="rId2" Type="http://schemas.openxmlformats.org/officeDocument/2006/relationships/numbering" Target="numbering.xml"/><Relationship Id="rId16" Type="http://schemas.openxmlformats.org/officeDocument/2006/relationships/hyperlink" Target="https://www.cvedetails.com/cwe-details/522/Insufficiently-Protected-Credentials.html" TargetMode="External"/><Relationship Id="rId20" Type="http://schemas.openxmlformats.org/officeDocument/2006/relationships/hyperlink" Target="https://cwe.mitre.org/data/definitions/20.htm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Top10/A01_2021-Broken_Access_Control/" TargetMode="External"/><Relationship Id="rId24" Type="http://schemas.openxmlformats.org/officeDocument/2006/relationships/hyperlink" Target="https://www.first.org/cvss/calculator/3-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irst.org/cvss/calculator/3-0" TargetMode="External"/><Relationship Id="rId23" Type="http://schemas.openxmlformats.org/officeDocument/2006/relationships/image" Target="media/image8.png"/><Relationship Id="rId28" Type="http://schemas.openxmlformats.org/officeDocument/2006/relationships/image" Target="media/image11.png"/><Relationship Id="rId10" Type="http://schemas.openxmlformats.org/officeDocument/2006/relationships/hyperlink" Target="https://www.first.org/cvss/calculator/3-0" TargetMode="External"/><Relationship Id="rId19" Type="http://schemas.openxmlformats.org/officeDocument/2006/relationships/hyperlink" Target="https://www.first.org/cvss/calculator/3-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Threat Distribution Chart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4-68B0-4384-A586-A7CE183B22EC}"/>
              </c:ext>
            </c:extLst>
          </c:dPt>
          <c:dPt>
            <c:idx val="1"/>
            <c:invertIfNegative val="0"/>
            <c:bubble3D val="0"/>
            <c:spPr>
              <a:solidFill>
                <a:srgbClr val="FF0000"/>
              </a:solidFill>
              <a:ln>
                <a:noFill/>
              </a:ln>
              <a:effectLst/>
            </c:spPr>
            <c:extLst>
              <c:ext xmlns:c16="http://schemas.microsoft.com/office/drawing/2014/chart" uri="{C3380CC4-5D6E-409C-BE32-E72D297353CC}">
                <c16:uniqueId val="{00000005-68B0-4384-A586-A7CE183B22EC}"/>
              </c:ext>
            </c:extLst>
          </c:dPt>
          <c:dPt>
            <c:idx val="2"/>
            <c:invertIfNegative val="0"/>
            <c:bubble3D val="0"/>
            <c:spPr>
              <a:solidFill>
                <a:srgbClr val="FFC000"/>
              </a:solidFill>
              <a:ln>
                <a:noFill/>
              </a:ln>
              <a:effectLst/>
            </c:spPr>
            <c:extLst>
              <c:ext xmlns:c16="http://schemas.microsoft.com/office/drawing/2014/chart" uri="{C3380CC4-5D6E-409C-BE32-E72D297353CC}">
                <c16:uniqueId val="{00000006-68B0-4384-A586-A7CE183B22EC}"/>
              </c:ext>
            </c:extLst>
          </c:dPt>
          <c:dPt>
            <c:idx val="3"/>
            <c:invertIfNegative val="0"/>
            <c:bubble3D val="0"/>
            <c:spPr>
              <a:solidFill>
                <a:srgbClr val="00B0F0"/>
              </a:solidFill>
              <a:ln>
                <a:noFill/>
              </a:ln>
              <a:effectLst/>
            </c:spPr>
            <c:extLst>
              <c:ext xmlns:c16="http://schemas.microsoft.com/office/drawing/2014/chart" uri="{C3380CC4-5D6E-409C-BE32-E72D297353CC}">
                <c16:uniqueId val="{00000007-68B0-4384-A586-A7CE183B22EC}"/>
              </c:ext>
            </c:extLst>
          </c:dPt>
          <c:dPt>
            <c:idx val="4"/>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8-68B0-4384-A586-A7CE183B22E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Sheet1!$A$2:$A$6</c:f>
              <c:strCache>
                <c:ptCount val="5"/>
                <c:pt idx="0">
                  <c:v>Critical</c:v>
                </c:pt>
                <c:pt idx="1">
                  <c:v>High</c:v>
                </c:pt>
                <c:pt idx="2">
                  <c:v>Medium</c:v>
                </c:pt>
                <c:pt idx="3">
                  <c:v>Low</c:v>
                </c:pt>
                <c:pt idx="4">
                  <c:v>Informative</c:v>
                </c:pt>
              </c:strCache>
            </c:strRef>
          </c:cat>
          <c:val>
            <c:numRef>
              <c:f>Sheet1!$B$2:$B$6</c:f>
              <c:numCache>
                <c:formatCode>General</c:formatCode>
                <c:ptCount val="5"/>
                <c:pt idx="0">
                  <c:v>1</c:v>
                </c:pt>
                <c:pt idx="1">
                  <c:v>1</c:v>
                </c:pt>
                <c:pt idx="2">
                  <c:v>2</c:v>
                </c:pt>
                <c:pt idx="3">
                  <c:v>0</c:v>
                </c:pt>
                <c:pt idx="4">
                  <c:v>0</c:v>
                </c:pt>
              </c:numCache>
            </c:numRef>
          </c:val>
          <c:extLst>
            <c:ext xmlns:c16="http://schemas.microsoft.com/office/drawing/2014/chart" uri="{C3380CC4-5D6E-409C-BE32-E72D297353CC}">
              <c16:uniqueId val="{00000000-68B0-4384-A586-A7CE183B22EC}"/>
            </c:ext>
          </c:extLst>
        </c:ser>
        <c:dLbls>
          <c:showLegendKey val="0"/>
          <c:showVal val="0"/>
          <c:showCatName val="0"/>
          <c:showSerName val="0"/>
          <c:showPercent val="0"/>
          <c:showBubbleSize val="0"/>
        </c:dLbls>
        <c:gapWidth val="100"/>
        <c:overlap val="-24"/>
        <c:axId val="2123123583"/>
        <c:axId val="807604271"/>
      </c:barChart>
      <c:catAx>
        <c:axId val="212312358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07604271"/>
        <c:crosses val="autoZero"/>
        <c:auto val="1"/>
        <c:lblAlgn val="ctr"/>
        <c:lblOffset val="100"/>
        <c:noMultiLvlLbl val="0"/>
      </c:catAx>
      <c:valAx>
        <c:axId val="80760427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23123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E02323"/>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32899-0A57-437C-A2EB-A01916799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15</Pages>
  <Words>1949</Words>
  <Characters>11111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Abdelfattah</dc:creator>
  <cp:keywords/>
  <dc:description/>
  <cp:lastModifiedBy>Saif Mamdouh</cp:lastModifiedBy>
  <cp:revision>5</cp:revision>
  <cp:lastPrinted>2025-11-29T16:17:00Z</cp:lastPrinted>
  <dcterms:created xsi:type="dcterms:W3CDTF">2025-11-28T20:08:00Z</dcterms:created>
  <dcterms:modified xsi:type="dcterms:W3CDTF">2025-11-29T16:18:00Z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_Name">
    <vt:lpwstr>Customer_Name</vt:lpwstr>
  </property>
</Properties>
</file>