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A0B9" w14:textId="77777777" w:rsidR="00D12FEF" w:rsidRPr="00D12FEF" w:rsidRDefault="00D12FEF" w:rsidP="00D12FEF">
      <w:pPr>
        <w:pStyle w:val="Heading1"/>
        <w:rPr>
          <w:rFonts w:eastAsia="Times New Roman"/>
          <w:b/>
          <w:bCs/>
          <w:sz w:val="36"/>
          <w:szCs w:val="36"/>
          <w:u w:val="single"/>
        </w:rPr>
      </w:pPr>
      <w:r w:rsidRPr="00D12FEF">
        <w:rPr>
          <w:rFonts w:eastAsia="Times New Roman"/>
          <w:b/>
          <w:bCs/>
          <w:sz w:val="36"/>
          <w:szCs w:val="36"/>
          <w:u w:val="single"/>
        </w:rPr>
        <w:t>Threat Hunting Checklist Outline</w:t>
      </w:r>
    </w:p>
    <w:p w14:paraId="079CACD5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Preparation Phase:</w:t>
      </w:r>
    </w:p>
    <w:p w14:paraId="209F0FC4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Identify and Document Objectives:</w:t>
      </w:r>
    </w:p>
    <w:p w14:paraId="112CA860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Define the specific goals and objectives of the threat hunting exercise.</w:t>
      </w:r>
    </w:p>
    <w:p w14:paraId="79441A00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Assemble Threat Hunting Team:</w:t>
      </w:r>
    </w:p>
    <w:p w14:paraId="44A67BDE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List the individuals and roles involved in the threat hunting process.</w:t>
      </w:r>
    </w:p>
    <w:p w14:paraId="41EAD5E1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Data Collection:</w:t>
      </w:r>
    </w:p>
    <w:p w14:paraId="691BF798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Define Data Sources:</w:t>
      </w:r>
    </w:p>
    <w:p w14:paraId="70F680C5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Specify the sources of data to be monitored (logs, network traffic, etc.).</w:t>
      </w:r>
    </w:p>
    <w:p w14:paraId="3BB6FDC1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Data Aggregation:</w:t>
      </w:r>
    </w:p>
    <w:p w14:paraId="76319613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Detail how data will be collected and aggregated for analysis.</w:t>
      </w:r>
    </w:p>
    <w:p w14:paraId="6757433F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Threat Intelligence Integration:</w:t>
      </w:r>
    </w:p>
    <w:p w14:paraId="19BBBAE8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Incorporate Threat Intelligence:</w:t>
      </w:r>
    </w:p>
    <w:p w14:paraId="51FE02CA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Specify the threat intelligence feeds and sources to be used.</w:t>
      </w:r>
    </w:p>
    <w:p w14:paraId="18BDD52E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Determine how threat intelligence will be applied to enhance hunting.</w:t>
      </w:r>
    </w:p>
    <w:p w14:paraId="45A7F85D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Tool and Technology Setup:</w:t>
      </w:r>
    </w:p>
    <w:p w14:paraId="57EFD988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Select Threat Hunting Tools:</w:t>
      </w:r>
    </w:p>
    <w:p w14:paraId="277916C4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List the tools and technologies to be used for threat hunting.</w:t>
      </w:r>
    </w:p>
    <w:p w14:paraId="6B6B274E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Ensure they are properly configured and updated.</w:t>
      </w:r>
    </w:p>
    <w:p w14:paraId="08CFCDD4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Execution Phase:</w:t>
      </w:r>
    </w:p>
    <w:p w14:paraId="27180679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Continuous Monitoring:</w:t>
      </w:r>
    </w:p>
    <w:p w14:paraId="5FBD1C3C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Outline the schedule and frequency of monitoring.</w:t>
      </w:r>
    </w:p>
    <w:p w14:paraId="74F10030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Specify the time duration for threat hunting exercises.</w:t>
      </w:r>
    </w:p>
    <w:p w14:paraId="5CA11BD6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Analysis Procedures:</w:t>
      </w:r>
    </w:p>
    <w:p w14:paraId="2BB5B7E3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Behavioral Analysis:</w:t>
      </w:r>
    </w:p>
    <w:p w14:paraId="755C3C74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Describe methods for detecting abnormal behavior or deviations.</w:t>
      </w:r>
    </w:p>
    <w:p w14:paraId="6E8828CC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Signature-based Analysis:</w:t>
      </w:r>
    </w:p>
    <w:p w14:paraId="78920148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Explain how known threat signatures will be used in the analysis.</w:t>
      </w:r>
    </w:p>
    <w:p w14:paraId="14482C02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Anomaly Detection:</w:t>
      </w:r>
    </w:p>
    <w:p w14:paraId="2FCCFE27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Detail the approach for identifying anomalies in the data.</w:t>
      </w:r>
    </w:p>
    <w:p w14:paraId="663EE533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lastRenderedPageBreak/>
        <w:t>Incident Response Planning:</w:t>
      </w:r>
    </w:p>
    <w:p w14:paraId="15EBB6DD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Incident Triage:</w:t>
      </w:r>
    </w:p>
    <w:p w14:paraId="0ED2EDE4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Define the process for prioritizing and categorizing incidents.</w:t>
      </w:r>
    </w:p>
    <w:p w14:paraId="4CFD00BF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Communication Plan:</w:t>
      </w:r>
    </w:p>
    <w:p w14:paraId="21126CB7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Outline how the team will communicate and escalate findings.</w:t>
      </w:r>
    </w:p>
    <w:p w14:paraId="5AE16D57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Documentation and Reporting:</w:t>
      </w:r>
    </w:p>
    <w:p w14:paraId="152C79AD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Record Findings:</w:t>
      </w:r>
    </w:p>
    <w:p w14:paraId="664497DE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Specify how identified threats and incidents will be documented.</w:t>
      </w:r>
    </w:p>
    <w:p w14:paraId="70831E6D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Reporting Structure:</w:t>
      </w:r>
    </w:p>
    <w:p w14:paraId="71332252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Outline the structure and content of threat hunting reports.</w:t>
      </w:r>
    </w:p>
    <w:p w14:paraId="51B8A531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Include key metrics and observations.</w:t>
      </w:r>
    </w:p>
    <w:p w14:paraId="33A616F4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Post-Threat Hunting Activities:</w:t>
      </w:r>
    </w:p>
    <w:p w14:paraId="05CB536E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Lessons Learned:</w:t>
      </w:r>
    </w:p>
    <w:p w14:paraId="644C4CB2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Conduct a debriefing session to discuss lessons learned.</w:t>
      </w:r>
    </w:p>
    <w:p w14:paraId="5E27292C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Continuous Improvement:</w:t>
      </w:r>
    </w:p>
    <w:p w14:paraId="1F635507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Detail how the threat hunting process will be refined based on findings.</w:t>
      </w:r>
    </w:p>
    <w:p w14:paraId="40C1B16E" w14:textId="77777777" w:rsidR="00D12FEF" w:rsidRPr="00D12FEF" w:rsidRDefault="00D12FEF" w:rsidP="00D12FEF">
      <w:pPr>
        <w:pStyle w:val="List2"/>
        <w:numPr>
          <w:ilvl w:val="0"/>
          <w:numId w:val="2"/>
        </w:numPr>
        <w:rPr>
          <w:sz w:val="20"/>
          <w:szCs w:val="20"/>
        </w:rPr>
      </w:pPr>
      <w:r w:rsidRPr="00D12FEF">
        <w:rPr>
          <w:sz w:val="20"/>
          <w:szCs w:val="20"/>
        </w:rPr>
        <w:t>Legal and Ethical Considerations:</w:t>
      </w:r>
    </w:p>
    <w:p w14:paraId="61C0922A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Ensure Compliance:</w:t>
      </w:r>
    </w:p>
    <w:p w14:paraId="33B440DB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Confirm that threat hunting activities comply with legal and ethical standards.</w:t>
      </w:r>
    </w:p>
    <w:p w14:paraId="2528E51B" w14:textId="77777777" w:rsidR="00D12FEF" w:rsidRPr="00D12FEF" w:rsidRDefault="00D12FEF" w:rsidP="00D12FEF">
      <w:pPr>
        <w:pStyle w:val="ListBullet3"/>
        <w:rPr>
          <w:sz w:val="20"/>
          <w:szCs w:val="20"/>
        </w:rPr>
      </w:pPr>
      <w:r w:rsidRPr="00D12FEF">
        <w:rPr>
          <w:sz w:val="20"/>
          <w:szCs w:val="20"/>
        </w:rPr>
        <w:t>Privacy Measures:</w:t>
      </w:r>
    </w:p>
    <w:p w14:paraId="2CEA0497" w14:textId="77777777" w:rsidR="00D12FEF" w:rsidRPr="00D12FEF" w:rsidRDefault="00D12FEF" w:rsidP="00D12FEF">
      <w:pPr>
        <w:pStyle w:val="ListBullet4"/>
        <w:rPr>
          <w:sz w:val="20"/>
          <w:szCs w:val="20"/>
        </w:rPr>
      </w:pPr>
      <w:r w:rsidRPr="00D12FEF">
        <w:rPr>
          <w:sz w:val="20"/>
          <w:szCs w:val="20"/>
        </w:rPr>
        <w:t>Detail how privacy of individuals and sensitive data will be protected.</w:t>
      </w:r>
    </w:p>
    <w:p w14:paraId="7E7BDD68" w14:textId="77777777" w:rsidR="00AC4E64" w:rsidRPr="00D12FEF" w:rsidRDefault="00AC4E64" w:rsidP="00D12FEF">
      <w:pPr>
        <w:rPr>
          <w:sz w:val="20"/>
          <w:szCs w:val="20"/>
        </w:rPr>
      </w:pPr>
    </w:p>
    <w:sectPr w:rsidR="00AC4E64" w:rsidRPr="00D1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F86E1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FD08B3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40610E2B"/>
    <w:multiLevelType w:val="multilevel"/>
    <w:tmpl w:val="97BC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C5BA7"/>
    <w:multiLevelType w:val="multilevel"/>
    <w:tmpl w:val="CE9E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967885">
    <w:abstractNumId w:val="3"/>
  </w:num>
  <w:num w:numId="2" w16cid:durableId="1411851609">
    <w:abstractNumId w:val="2"/>
  </w:num>
  <w:num w:numId="3" w16cid:durableId="2028864785">
    <w:abstractNumId w:val="1"/>
  </w:num>
  <w:num w:numId="4" w16cid:durableId="86409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4"/>
    <w:rsid w:val="003303DA"/>
    <w:rsid w:val="008D6C4C"/>
    <w:rsid w:val="00AC4E64"/>
    <w:rsid w:val="00D1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6FC46"/>
  <w15:chartTrackingRefBased/>
  <w15:docId w15:val="{AC8C6EDF-8C53-4112-97C2-704138C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12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F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F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2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semiHidden/>
    <w:unhideWhenUsed/>
    <w:rsid w:val="00D12FEF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D12FEF"/>
    <w:pPr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D12FE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D12FEF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12F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1867</Characters>
  <Application>Microsoft Office Word</Application>
  <DocSecurity>0</DocSecurity>
  <Lines>51</Lines>
  <Paragraphs>51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Darold Kelly Jr.</cp:lastModifiedBy>
  <cp:revision>3</cp:revision>
  <dcterms:created xsi:type="dcterms:W3CDTF">2023-11-09T00:59:00Z</dcterms:created>
  <dcterms:modified xsi:type="dcterms:W3CDTF">2023-11-12T07:47:00Z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184ef9d69fb7e64826e86700185bc9b0fce708f32632c25d773fe610c69b5307</vt:lpwstr>
  </property>
</Properties>
</file>