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2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ЗАЯВЛЕНИЕ-АНКЕТА ПРЕТЕНДЕНТА НА ПОЛУЧЕНИЕ ГОСУДАРСТВЕННОЙ АКАДЕМИЧЕСКОЙ СТИПЕНДИИ В ПОВЫШЕННОМ РАЗМЕРЕ</w:t>
      </w:r>
    </w:p>
    <w:p w:rsidR="00000000" w:rsidDel="00000000" w:rsidP="00000000" w:rsidRDefault="00000000" w:rsidRPr="00000000" w14:paraId="00000002">
      <w:pPr>
        <w:ind w:left="14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2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2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Фамилия, имя, отчество студента 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Тестов Иван Петрович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2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Направление обучения____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_______________________________Уровень (специалист/бакалавриат/магистратура)__Бакалавриат________ Курс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Контактный телефон, эл. почта: ______________test@student.spbu.ru_________________________ Дата рождения: ___07.11.1917_____ (ДД.ММ.ГГГГ)</w:t>
      </w:r>
    </w:p>
    <w:p w:rsidR="00000000" w:rsidDel="00000000" w:rsidP="00000000" w:rsidRDefault="00000000" w:rsidRPr="00000000" w14:paraId="00000007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вопросам обращайтесь к заместителям начальника Управления по работе с молодежью по направлениям</w:t>
      </w:r>
      <w:r w:rsidDel="00000000" w:rsidR="00000000" w:rsidRPr="00000000">
        <w:rPr>
          <w:rtl w:val="0"/>
        </w:rPr>
      </w:r>
    </w:p>
    <w:tbl>
      <w:tblPr>
        <w:tblStyle w:val="Table1"/>
        <w:tblW w:w="15001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721"/>
        <w:gridCol w:w="10775"/>
        <w:gridCol w:w="3505"/>
        <w:tblGridChange w:id="0">
          <w:tblGrid>
            <w:gridCol w:w="721"/>
            <w:gridCol w:w="10775"/>
            <w:gridCol w:w="350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 критерия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Наличие достижений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 (указать какие, приложить подтверждающие документы, пронумеровать документы и указать номер)/Нет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0F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не менее двух следующих друг за другом промежуточных аттестаций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   (7б)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2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        (7в)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5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студентов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проведенных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1. Олимпиада по русскому языку "Русский медвежонок" (10.11.2018)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3 (7в), На международном уровне (1), Победитель, Лично, ДСПО, Очн. уч.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УКАЗАТЬ ПОДТВЕРЖДЕНИЕ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     (8а)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8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319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награды (приза) за результаты научно-исследовательской работы, проводимой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студентом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19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19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гранта на выполнение научно-исследовательской работы.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    (8б)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E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     (9а)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1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в проведении (обеспечении проведения) общественно значимой деятельности социального,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     (9б)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4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организации высшего образования, подтверждаемое документально.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   (10а)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7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мероприятия,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   (10б)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A">
            <w:pPr>
              <w:ind w:left="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Публичное представление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другим наукам, а также другого произведения),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(10в)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D">
            <w:pPr>
              <w:ind w:left="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 в проведении (обеспечении проведения) публичной 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(11а)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0">
            <w:pPr>
              <w:ind w:left="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государственной образовательной организацией высшего образования и (или) иной организацией.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(11б)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3">
            <w:pPr>
              <w:ind w:left="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(11в)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6">
            <w:pPr>
              <w:ind w:left="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на дату назначения ПГАС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1. Значок ГТО (10.11.2018)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13 (11в), Выполнение нормативов и требований золотого знака отличия «Всероссийского физкультурно-спортивного комплекса «Готов к труду и обороне» (ГТО) соответствующей возрастной группы на дату назначения повышенной государственной академической стипендии.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1 Просто картинка. (Картинка)</w:t>
            </w:r>
          </w:p>
        </w:tc>
      </w:tr>
    </w:tbl>
    <w:p w:rsidR="00000000" w:rsidDel="00000000" w:rsidP="00000000" w:rsidRDefault="00000000" w:rsidRPr="00000000" w14:paraId="00000038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Подтверждающие документы в количестве _____ на _____ листах прилагаю. Все достижения (кроме п.7а), указанные в анкете, должны быть подтверждены документально.</w:t>
      </w:r>
    </w:p>
    <w:p w:rsidR="00000000" w:rsidDel="00000000" w:rsidP="00000000" w:rsidRDefault="00000000" w:rsidRPr="00000000" w14:paraId="0000003A">
      <w:pPr>
        <w:ind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волей и в своем интересе.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Настоящим проинформирован о том, что в случае, если подлинность представленных мною документов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не будет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подтверждена выдавшими их организациями, 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буду отчислен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из Санкт-Петербургского государственного университета в соответствии с подпунктом «з» пункта 51 Устава СПбГУ за представление поддельных документов и (или) справок при прохождении обучения.</w:t>
      </w:r>
    </w:p>
    <w:p w:rsidR="00000000" w:rsidDel="00000000" w:rsidP="00000000" w:rsidRDefault="00000000" w:rsidRPr="00000000" w14:paraId="0000003C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7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«_____»_______________ 2019 г.</w:t>
        <w:tab/>
        <w:tab/>
        <w:tab/>
        <w:tab/>
        <w:tab/>
        <w:tab/>
        <w:tab/>
        <w:tab/>
        <w:tab/>
        <w:tab/>
        <w:t xml:space="preserve">Подпись студента: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567"/>
        <w:rPr/>
      </w:pPr>
      <w:r w:rsidDel="00000000" w:rsidR="00000000" w:rsidRPr="00000000">
        <w:rPr>
          <w:rtl w:val="0"/>
        </w:rPr>
      </w:r>
    </w:p>
    <w:sectPr>
      <w:pgSz w:h="11906" w:w="16838"/>
      <w:pgMar w:bottom="851" w:top="709" w:left="1080" w:right="108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ans"/>
  <w:font w:name="Noto Sans Symbols"/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